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53" w:rsidRDefault="000B1553" w:rsidP="000B1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 xml:space="preserve">Отчет по контрольно - ревизионной работе, проведенной в 2016 году главным специалистом-экспертом по контрольно-ревизионной работе </w:t>
      </w:r>
    </w:p>
    <w:p w:rsidR="000B1553" w:rsidRPr="000B1553" w:rsidRDefault="000B1553" w:rsidP="000B15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Администрации муниципального образования «</w:t>
      </w:r>
      <w:proofErr w:type="spellStart"/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Глазовский</w:t>
      </w:r>
      <w:proofErr w:type="spellEnd"/>
      <w:r w:rsidRPr="000B1553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 xml:space="preserve"> район»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"/>
        <w:gridCol w:w="7174"/>
        <w:gridCol w:w="1718"/>
      </w:tblGrid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№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b/>
                <w:bCs/>
                <w:color w:val="414141"/>
                <w:sz w:val="24"/>
                <w:szCs w:val="24"/>
                <w:lang w:eastAsia="ru-RU"/>
              </w:rPr>
              <w:t>Показатель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Количество проведенных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16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Объем проверенных средств (тыс. 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177075,1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Контрольными мероприятиями выявлено финансовых нарушений (тыс. руб.),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12,8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неправомерное использование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0,7</w:t>
            </w:r>
          </w:p>
        </w:tc>
      </w:tr>
      <w:tr w:rsidR="000B1553" w:rsidRPr="000B1553" w:rsidTr="000B1553">
        <w:trPr>
          <w:trHeight w:val="434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A2190A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Потери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12,1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Контрольными мероприятиями выявлено нарушений по предоставлению субсидий, всего (количество нарушений), из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44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По составлению, доведению, изменению, исполнению муниципальных заданий, составлению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43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По составлению, утверждению и исполнению Плана финансово-хозяйственной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</w:t>
            </w:r>
          </w:p>
        </w:tc>
      </w:tr>
      <w:tr w:rsidR="000B1553" w:rsidRPr="000B1553" w:rsidTr="000B1553">
        <w:trPr>
          <w:trHeight w:val="88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Контрольными мероприятиями выявлено нарушений в сфере законодательства в сфере закупок, всего (количество случаев)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67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Принятые меры по результатам контрольных мероприятий (тыс. руб.):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12,4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Восстановлено неправомерно использованных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0,3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восстановлено на баланс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12,1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Привлечено к дисциплинарной и (или) материальной ответственности (чел.)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-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Количество материалов, переданных в правоохранительные органы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-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Количество контрольных мероприятий, проведенных по заданиям правоохранительных органов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-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 xml:space="preserve">Количество принятых постановлений, распоряжений и решений </w:t>
            </w: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lastRenderedPageBreak/>
              <w:t>органов местного самоуправления, изданных приказов руководителей учреждений по устранению нарушений, выявленных в ходе контрольных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lastRenderedPageBreak/>
              <w:t>9</w:t>
            </w:r>
          </w:p>
        </w:tc>
      </w:tr>
      <w:tr w:rsidR="000B1553" w:rsidRPr="000B1553" w:rsidTr="000B155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color w:val="414141"/>
                <w:sz w:val="24"/>
                <w:szCs w:val="24"/>
                <w:lang w:eastAsia="ru-RU"/>
              </w:rPr>
              <w:t>Количество мероприятий по согласованию заключения контракта с единственным поставщиком (количество рассмотренных обращений)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B1553" w:rsidRPr="000B1553" w:rsidRDefault="000B1553" w:rsidP="000B1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1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D4BB3" w:rsidRPr="000B1553" w:rsidRDefault="00CD4BB3" w:rsidP="000B15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D4BB3" w:rsidRPr="000B1553" w:rsidSect="00CD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553"/>
    <w:rsid w:val="000B1553"/>
    <w:rsid w:val="00895FFB"/>
    <w:rsid w:val="00A2190A"/>
    <w:rsid w:val="00CD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247</Words>
  <Characters>1413</Characters>
  <Application>Microsoft Office Word</Application>
  <DocSecurity>0</DocSecurity>
  <Lines>11</Lines>
  <Paragraphs>3</Paragraphs>
  <ScaleCrop>false</ScaleCrop>
  <Company>CtrlSoft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2017-02-08T05:10:00Z</dcterms:created>
  <dcterms:modified xsi:type="dcterms:W3CDTF">2017-05-02T04:22:00Z</dcterms:modified>
</cp:coreProperties>
</file>