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AD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Приложение №3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к  приказу Минфина УР от 24.03.2014 №34 с изменениями от 02.10.2014 №145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Код формы А</w:t>
      </w:r>
      <w:r w:rsidRPr="00364F45">
        <w:rPr>
          <w:rFonts w:ascii="Times New Roman" w:hAnsi="Times New Roman" w:cs="Times New Roman"/>
          <w:sz w:val="16"/>
          <w:szCs w:val="16"/>
          <w:lang w:val="en-US"/>
        </w:rPr>
        <w:t>S</w:t>
      </w:r>
      <w:r w:rsidRPr="00364F45">
        <w:rPr>
          <w:rFonts w:ascii="Times New Roman" w:hAnsi="Times New Roman" w:cs="Times New Roman"/>
          <w:sz w:val="16"/>
          <w:szCs w:val="16"/>
        </w:rPr>
        <w:t xml:space="preserve">06МО  </w:t>
      </w:r>
    </w:p>
    <w:p w:rsidR="00364F45" w:rsidRDefault="00364F45" w:rsidP="00D403AD">
      <w:pPr>
        <w:pStyle w:val="ConsPlusNormal"/>
        <w:jc w:val="center"/>
        <w:rPr>
          <w:b/>
        </w:rPr>
      </w:pPr>
      <w:bookmarkStart w:id="0" w:name="Par380"/>
      <w:bookmarkEnd w:id="0"/>
    </w:p>
    <w:p w:rsidR="00364F45" w:rsidRDefault="00364F45" w:rsidP="00D403AD">
      <w:pPr>
        <w:pStyle w:val="ConsPlusNormal"/>
        <w:jc w:val="center"/>
        <w:rPr>
          <w:b/>
        </w:rPr>
      </w:pPr>
    </w:p>
    <w:p w:rsidR="00D403AD" w:rsidRPr="00DD3432" w:rsidRDefault="00D403AD" w:rsidP="00D403AD">
      <w:pPr>
        <w:pStyle w:val="ConsPlusNormal"/>
        <w:jc w:val="center"/>
        <w:rPr>
          <w:b/>
        </w:rPr>
      </w:pPr>
      <w:r>
        <w:rPr>
          <w:b/>
        </w:rPr>
        <w:t>Е</w:t>
      </w:r>
      <w:r w:rsidRPr="00DD3432">
        <w:rPr>
          <w:b/>
        </w:rPr>
        <w:t>жеквартальн</w:t>
      </w:r>
      <w:r>
        <w:rPr>
          <w:b/>
        </w:rPr>
        <w:t>ый</w:t>
      </w:r>
      <w:r w:rsidRPr="00DD3432">
        <w:rPr>
          <w:b/>
        </w:rPr>
        <w:t xml:space="preserve"> отчет</w:t>
      </w:r>
    </w:p>
    <w:p w:rsidR="00364F45" w:rsidRPr="00DD3432" w:rsidRDefault="00D403AD" w:rsidP="00D403AD">
      <w:pPr>
        <w:pStyle w:val="ConsPlusNormal"/>
        <w:jc w:val="center"/>
        <w:rPr>
          <w:b/>
        </w:rPr>
      </w:pPr>
      <w:r w:rsidRPr="00DD3432">
        <w:rPr>
          <w:b/>
        </w:rPr>
        <w:t xml:space="preserve">по контрольно-ревизионной работе, проведенной в </w:t>
      </w:r>
      <w:r>
        <w:rPr>
          <w:b/>
        </w:rPr>
        <w:t>201</w:t>
      </w:r>
      <w:r w:rsidR="00364F45">
        <w:rPr>
          <w:b/>
        </w:rPr>
        <w:t>7</w:t>
      </w:r>
      <w:r w:rsidRPr="00DD3432">
        <w:rPr>
          <w:b/>
        </w:rPr>
        <w:t xml:space="preserve"> год</w:t>
      </w:r>
      <w:r>
        <w:rPr>
          <w:b/>
        </w:rPr>
        <w:t>у</w:t>
      </w:r>
      <w:r w:rsidRPr="00DD3432">
        <w:rPr>
          <w:b/>
        </w:rPr>
        <w:t>,</w:t>
      </w:r>
    </w:p>
    <w:p w:rsidR="00D403AD" w:rsidRDefault="00A838DE" w:rsidP="00162870">
      <w:pPr>
        <w:pStyle w:val="ConsPlusNormal"/>
        <w:jc w:val="center"/>
        <w:rPr>
          <w:b/>
        </w:rPr>
      </w:pPr>
      <w:r>
        <w:rPr>
          <w:b/>
        </w:rPr>
        <w:t>по состоянию на 01.10</w:t>
      </w:r>
      <w:r w:rsidR="00364F45">
        <w:rPr>
          <w:b/>
        </w:rPr>
        <w:t>.2017г.</w:t>
      </w:r>
    </w:p>
    <w:p w:rsidR="00D403AD" w:rsidRPr="00DD3432" w:rsidRDefault="00D403AD" w:rsidP="00D403AD">
      <w:pPr>
        <w:pStyle w:val="ConsPlusNormal"/>
        <w:jc w:val="center"/>
      </w:pPr>
    </w:p>
    <w:tbl>
      <w:tblPr>
        <w:tblW w:w="9555" w:type="dxa"/>
        <w:tblCellSpacing w:w="5" w:type="nil"/>
        <w:tblInd w:w="3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"/>
        <w:gridCol w:w="6947"/>
        <w:gridCol w:w="992"/>
        <w:gridCol w:w="1276"/>
      </w:tblGrid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</w:t>
            </w:r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Default="00D403AD" w:rsidP="00D403AD">
            <w:pPr>
              <w:pStyle w:val="ConsPlusNormal"/>
              <w:ind w:right="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года </w:t>
            </w:r>
          </w:p>
        </w:tc>
      </w:tr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за отчетный период,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09644B" w:rsidRDefault="0034516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CB0ED2" w:rsidP="007A0EE4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финансово-хозяйственной деятельности учреждений (организаций)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CB0ED2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исполнения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составления, исполнения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CB0ED2" w:rsidP="007A0EE4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целевого использования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обоснованности плановых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150A5B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прочих тематических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экспертно-аналитических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10" w:rsidRDefault="00CB0ED2" w:rsidP="007A0EE4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Объем проверенных сре</w:t>
            </w:r>
            <w:proofErr w:type="gramStart"/>
            <w:r w:rsidRPr="00F93FFF">
              <w:rPr>
                <w:sz w:val="16"/>
                <w:szCs w:val="16"/>
              </w:rPr>
              <w:t>дств вс</w:t>
            </w:r>
            <w:proofErr w:type="gramEnd"/>
            <w:r w:rsidRPr="00F93FFF">
              <w:rPr>
                <w:sz w:val="16"/>
                <w:szCs w:val="16"/>
              </w:rPr>
              <w:t>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2E450D" w:rsidRDefault="00EA2D5C" w:rsidP="00C638C1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 w:rsidRPr="002E450D">
              <w:rPr>
                <w:b/>
                <w:sz w:val="16"/>
                <w:szCs w:val="16"/>
              </w:rPr>
              <w:t>19702,5</w:t>
            </w:r>
          </w:p>
        </w:tc>
      </w:tr>
      <w:tr w:rsidR="00D403AD" w:rsidRPr="00972403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объем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2E450D" w:rsidRDefault="00EA2D5C" w:rsidP="00C24F87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2E450D">
              <w:rPr>
                <w:sz w:val="16"/>
                <w:szCs w:val="16"/>
              </w:rPr>
              <w:t>1970</w:t>
            </w:r>
            <w:r w:rsidR="00C24F87" w:rsidRPr="002E450D">
              <w:rPr>
                <w:sz w:val="16"/>
                <w:szCs w:val="16"/>
              </w:rPr>
              <w:t>2</w:t>
            </w:r>
            <w:r w:rsidRPr="002E450D">
              <w:rPr>
                <w:sz w:val="16"/>
                <w:szCs w:val="16"/>
              </w:rPr>
              <w:t>,5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финансовых нарушений, всего (тыс. руб.),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88478B" w:rsidRDefault="0088478B" w:rsidP="00A11D88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 w:rsidRPr="0088478B">
              <w:rPr>
                <w:b/>
                <w:sz w:val="16"/>
                <w:szCs w:val="16"/>
              </w:rPr>
              <w:t>95</w:t>
            </w:r>
            <w:r w:rsidR="009C472A">
              <w:rPr>
                <w:b/>
                <w:sz w:val="16"/>
                <w:szCs w:val="16"/>
              </w:rPr>
              <w:t>0,0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нецелевое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CB0ED2" w:rsidRDefault="00D403AD" w:rsidP="00C11B79">
            <w:pPr>
              <w:pStyle w:val="ConsPlusNormal"/>
              <w:ind w:right="67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неправомерное использование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E3823" w:rsidRDefault="00DE3823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DE3823">
              <w:rPr>
                <w:sz w:val="16"/>
                <w:szCs w:val="16"/>
              </w:rPr>
              <w:t>3,</w:t>
            </w:r>
            <w:r w:rsidR="0088478B">
              <w:rPr>
                <w:sz w:val="16"/>
                <w:szCs w:val="16"/>
              </w:rPr>
              <w:t>6</w:t>
            </w:r>
          </w:p>
        </w:tc>
      </w:tr>
      <w:tr w:rsidR="00D403AD" w:rsidRPr="00DE3823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0B" w:rsidRPr="00DE3823" w:rsidRDefault="00DE3823" w:rsidP="0006380B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DE3823">
              <w:rPr>
                <w:sz w:val="16"/>
                <w:szCs w:val="16"/>
              </w:rPr>
              <w:t>2,</w:t>
            </w:r>
            <w:r w:rsidR="0088478B">
              <w:rPr>
                <w:sz w:val="16"/>
                <w:szCs w:val="16"/>
              </w:rPr>
              <w:t>4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неэффективное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CB0ED2" w:rsidRDefault="00D403AD" w:rsidP="00C11B79">
            <w:pPr>
              <w:pStyle w:val="ConsPlusNormal"/>
              <w:ind w:right="67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 том числе неэффективное использование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CB0ED2" w:rsidRDefault="00C11B79" w:rsidP="00C11B79">
            <w:pPr>
              <w:pStyle w:val="ConsPlusNormal"/>
              <w:ind w:right="67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завышение расходов при планировании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CB0ED2" w:rsidRDefault="00C11B79" w:rsidP="00C11B79">
            <w:pPr>
              <w:pStyle w:val="ConsPlusNormal"/>
              <w:ind w:right="67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CB0ED2" w:rsidRDefault="00C11B79" w:rsidP="00C11B79">
            <w:pPr>
              <w:pStyle w:val="ConsPlusNormal"/>
              <w:ind w:right="67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временное отвлечение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CB0ED2" w:rsidRDefault="00C11B79" w:rsidP="00C11B79">
            <w:pPr>
              <w:pStyle w:val="ConsPlusNormal"/>
              <w:ind w:right="67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искажение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704F2" w:rsidRDefault="00F704F2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F704F2">
              <w:rPr>
                <w:sz w:val="16"/>
                <w:szCs w:val="16"/>
              </w:rPr>
              <w:t>885,5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потери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CB0ED2" w:rsidRDefault="00C11B79" w:rsidP="00C11B79">
            <w:pPr>
              <w:pStyle w:val="ConsPlusNormal"/>
              <w:ind w:right="67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9C" w:rsidRPr="002E450D" w:rsidRDefault="002E450D" w:rsidP="00504D9C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2E450D">
              <w:rPr>
                <w:sz w:val="16"/>
                <w:szCs w:val="16"/>
              </w:rPr>
              <w:t>1,</w:t>
            </w:r>
            <w:r w:rsidR="009C472A">
              <w:rPr>
                <w:sz w:val="16"/>
                <w:szCs w:val="16"/>
              </w:rPr>
              <w:t>8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финансовых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2E450D" w:rsidRDefault="00883415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денежных средств и денежных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2E450D" w:rsidRDefault="00883415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несанкционированное образование кредиторской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2E450D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 финансовые нарушения, не перечисленные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2E450D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нефинансовых нарушений, всего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883415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55,0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F04682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расчету нормативных затрат на оказание государственных услуг (работ)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подписанию и исполнению Соглашений о порядке и условиях предоставления субсидий на финансовое обеспечение выполнения муниципального задания, иные цели, бюджетные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210311" w:rsidRDefault="00C11B79" w:rsidP="00C11B79">
            <w:pPr>
              <w:pStyle w:val="ConsPlusNormal"/>
              <w:ind w:right="67"/>
              <w:jc w:val="center"/>
              <w:rPr>
                <w:b/>
                <w:sz w:val="18"/>
                <w:szCs w:val="18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в бюджет средств, использованных не по целевому назначению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средств излишне запланированных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неправомерно использованных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перечислено в доход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на баланс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взыскано с виновных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проверенных органов местного самоуправления, учреждений  (организаций)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972403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C472A">
              <w:rPr>
                <w:b/>
                <w:sz w:val="16"/>
                <w:szCs w:val="16"/>
              </w:rPr>
              <w:t>3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казенные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9C472A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бюджетные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автономные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муниципальные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4231D4" w:rsidP="00A22A85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2A85">
              <w:rPr>
                <w:sz w:val="16"/>
                <w:szCs w:val="16"/>
              </w:rPr>
              <w:t>2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учреждений, в которых выявлены 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Pr="00D403AD" w:rsidRDefault="003010FE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дисциплинарной и (или) материальной ответственности (чел.):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замечаний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выговоров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уволено с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понижено в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proofErr w:type="spellStart"/>
            <w:r w:rsidRPr="00F93FFF">
              <w:rPr>
                <w:sz w:val="16"/>
                <w:szCs w:val="16"/>
              </w:rPr>
              <w:t>депремировано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материальной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учреждений, в которых сотрудники привлечены к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F17275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предписаний,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дел об административных правонарушениях, по </w:t>
            </w:r>
            <w:proofErr w:type="gramStart"/>
            <w:r>
              <w:rPr>
                <w:sz w:val="16"/>
                <w:szCs w:val="16"/>
              </w:rPr>
              <w:t>результатам</w:t>
            </w:r>
            <w:proofErr w:type="gramEnd"/>
            <w:r>
              <w:rPr>
                <w:sz w:val="16"/>
                <w:szCs w:val="16"/>
              </w:rPr>
              <w:t xml:space="preserve"> рассмотрения которых вынесены постановления о наложении административного штрафа, дисквалификации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начисленных административных штрафов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уведомлений о применении бюджетных мер принуждения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материалов, переданных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C11B79"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возбужденных уголовных дел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постановлений, вынесенных правоохранительными органами,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C11B79"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результаты которых обсуждались на коллегиях, собраниях коллективов,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C11B79"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C11B79"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1F088C" w:rsidRPr="00DD3432" w:rsidTr="006226CA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F93FFF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 xml:space="preserve">Штатная численность </w:t>
            </w:r>
            <w:r>
              <w:rPr>
                <w:sz w:val="16"/>
                <w:szCs w:val="16"/>
              </w:rPr>
              <w:t>лиц, осуществляющих муниципальный финансовый контроль, 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4357BE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1F088C" w:rsidRPr="00DD3432" w:rsidTr="006226CA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F93FFF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внутренний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1F088C" w:rsidRPr="00DD3432" w:rsidTr="006226CA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F93FFF" w:rsidRDefault="001F088C" w:rsidP="001F088C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внешний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50A5B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органов местного самоуправления, муниципальных учреждений, поселений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централизованных бухгалтерий,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бюджетных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Организация внутреннего финансового контроля и внутреннего финансового аудита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>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контролю в соответствии со </w:t>
            </w:r>
            <w:hyperlink r:id="rId5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аудиту в соответствии со </w:t>
            </w:r>
            <w:hyperlink r:id="rId6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55CC0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55CC0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аудиту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20</w:t>
            </w:r>
          </w:p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Расчетные показатели (считаются автоматически)</w:t>
            </w:r>
            <w:r>
              <w:rPr>
                <w:sz w:val="16"/>
                <w:szCs w:val="16"/>
              </w:rPr>
              <w:t>, проценты</w:t>
            </w:r>
            <w:r w:rsidRPr="00DD3432"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органов местного самоуправления, муниципальных учреждений проверенных в отчетном периоде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должностных лиц, привлеченных к ответственности по результатам проведенных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нецелевых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неэффективных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266"/>
              <w:jc w:val="both"/>
              <w:rPr>
                <w:sz w:val="16"/>
                <w:szCs w:val="16"/>
              </w:rPr>
            </w:pPr>
            <w:bookmarkStart w:id="1" w:name="_GoBack"/>
            <w:bookmarkEnd w:id="1"/>
            <w:r>
              <w:rPr>
                <w:sz w:val="16"/>
                <w:szCs w:val="16"/>
              </w:rPr>
              <w:t>21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3A3924" w:rsidRDefault="001F088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D403AD" w:rsidRDefault="00D403AD" w:rsidP="00D403AD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</w:p>
    <w:p w:rsidR="00D403AD" w:rsidRDefault="00D403AD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EE4" w:rsidRDefault="007A0EE4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5EC" w:rsidRPr="00483D9F" w:rsidRDefault="00F04682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  <w:r w:rsidR="00DC1DA8" w:rsidRPr="00483D9F">
        <w:rPr>
          <w:rFonts w:ascii="Times New Roman" w:hAnsi="Times New Roman" w:cs="Times New Roman"/>
          <w:b/>
          <w:sz w:val="24"/>
          <w:szCs w:val="24"/>
        </w:rPr>
        <w:t xml:space="preserve">к ежеквартальному отчету </w:t>
      </w:r>
    </w:p>
    <w:p w:rsidR="00DC1DA8" w:rsidRPr="00483D9F" w:rsidRDefault="00DC1DA8" w:rsidP="00DC1D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9F">
        <w:rPr>
          <w:rFonts w:ascii="Times New Roman" w:hAnsi="Times New Roman" w:cs="Times New Roman"/>
          <w:b/>
          <w:sz w:val="24"/>
          <w:szCs w:val="24"/>
        </w:rPr>
        <w:t>по контрольно-ревизионной работе, проведенной в 2017 году,</w:t>
      </w:r>
    </w:p>
    <w:p w:rsidR="00DC1DA8" w:rsidRPr="00483D9F" w:rsidRDefault="00354BC8" w:rsidP="00DC1D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01.10</w:t>
      </w:r>
      <w:r w:rsidR="00DC1DA8" w:rsidRPr="00483D9F">
        <w:rPr>
          <w:rFonts w:ascii="Times New Roman" w:hAnsi="Times New Roman" w:cs="Times New Roman"/>
          <w:b/>
          <w:sz w:val="24"/>
          <w:szCs w:val="24"/>
        </w:rPr>
        <w:t>.2017г.</w:t>
      </w:r>
    </w:p>
    <w:p w:rsidR="00DC1DA8" w:rsidRPr="00483D9F" w:rsidRDefault="00DC1DA8" w:rsidP="00DC1D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9F">
        <w:rPr>
          <w:rFonts w:ascii="Times New Roman" w:hAnsi="Times New Roman" w:cs="Times New Roman"/>
          <w:b/>
          <w:sz w:val="24"/>
          <w:szCs w:val="24"/>
        </w:rPr>
        <w:t>Расшифровка строки 100 «Количество контрольных мероприятий, проведенных за отчетный период:</w:t>
      </w: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993"/>
        <w:gridCol w:w="7088"/>
        <w:gridCol w:w="1701"/>
      </w:tblGrid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Код строки</w:t>
            </w:r>
          </w:p>
        </w:tc>
        <w:tc>
          <w:tcPr>
            <w:tcW w:w="7088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AD39EE" w:rsidRPr="00EF6C3B" w:rsidTr="003074FA">
        <w:tc>
          <w:tcPr>
            <w:tcW w:w="993" w:type="dxa"/>
          </w:tcPr>
          <w:p w:rsidR="00AD39EE" w:rsidRPr="00EF6C3B" w:rsidRDefault="00AD39EE" w:rsidP="001753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7088" w:type="dxa"/>
          </w:tcPr>
          <w:p w:rsidR="00AD39EE" w:rsidRPr="00EF6C3B" w:rsidRDefault="00AD39EE" w:rsidP="009C58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Адамское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», проверка финансово-хозяйственной деятельности </w:t>
            </w:r>
          </w:p>
        </w:tc>
        <w:tc>
          <w:tcPr>
            <w:tcW w:w="1701" w:type="dxa"/>
          </w:tcPr>
          <w:p w:rsidR="00AD39EE" w:rsidRPr="00EF6C3B" w:rsidRDefault="0018374E" w:rsidP="00867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9EE"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F17275" w:rsidRPr="00EF6C3B" w:rsidTr="003074FA">
        <w:tc>
          <w:tcPr>
            <w:tcW w:w="993" w:type="dxa"/>
          </w:tcPr>
          <w:p w:rsidR="00F17275" w:rsidRPr="00EF6C3B" w:rsidRDefault="00F17275" w:rsidP="001753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F17275" w:rsidRPr="00EF6C3B" w:rsidRDefault="00F17275" w:rsidP="00F172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», проверка финансово-хозяйственной деятельности</w:t>
            </w:r>
          </w:p>
        </w:tc>
        <w:tc>
          <w:tcPr>
            <w:tcW w:w="1701" w:type="dxa"/>
          </w:tcPr>
          <w:p w:rsidR="00F17275" w:rsidRPr="00EF6C3B" w:rsidRDefault="00F17275" w:rsidP="00867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1753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7533E"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8675C7" w:rsidRPr="00EF6C3B" w:rsidRDefault="008675C7" w:rsidP="009C58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Куреговское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39EE" w:rsidRPr="00EF6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Адамское</w:t>
            </w:r>
            <w:proofErr w:type="spellEnd"/>
            <w:r w:rsidR="00AD39EE"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Гулековское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39EE"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39EE" w:rsidRPr="00EF6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Качкашурское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Кожильское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«Октябрьское»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Парзинское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Ураковское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 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Штанигуртское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675C7" w:rsidRPr="00EF6C3B" w:rsidTr="003074FA">
        <w:tc>
          <w:tcPr>
            <w:tcW w:w="993" w:type="dxa"/>
          </w:tcPr>
          <w:p w:rsidR="008675C7" w:rsidRPr="00EF6C3B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675C7" w:rsidRPr="00EF6C3B" w:rsidRDefault="008675C7" w:rsidP="009C58FA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«Понинское» внешняя проверка годового отчета</w:t>
            </w:r>
          </w:p>
        </w:tc>
        <w:tc>
          <w:tcPr>
            <w:tcW w:w="1701" w:type="dxa"/>
          </w:tcPr>
          <w:p w:rsidR="008675C7" w:rsidRPr="00EF6C3B" w:rsidRDefault="008675C7" w:rsidP="008675C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18374E" w:rsidRPr="00EF6C3B" w:rsidTr="003074FA">
        <w:tc>
          <w:tcPr>
            <w:tcW w:w="993" w:type="dxa"/>
          </w:tcPr>
          <w:p w:rsidR="0018374E" w:rsidRPr="00EF6C3B" w:rsidRDefault="0018374E" w:rsidP="001B24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18374E" w:rsidRPr="00EF6C3B" w:rsidRDefault="0018374E" w:rsidP="0018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Глазовкий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район», информация о ходе исполнения  бюджета за 1 квартал 2017 года</w:t>
            </w:r>
          </w:p>
        </w:tc>
        <w:tc>
          <w:tcPr>
            <w:tcW w:w="1701" w:type="dxa"/>
          </w:tcPr>
          <w:p w:rsidR="0018374E" w:rsidRPr="00EF6C3B" w:rsidRDefault="0018374E" w:rsidP="001B2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18374E" w:rsidRPr="00EF6C3B" w:rsidTr="003074FA">
        <w:tc>
          <w:tcPr>
            <w:tcW w:w="993" w:type="dxa"/>
          </w:tcPr>
          <w:p w:rsidR="0018374E" w:rsidRPr="00EF6C3B" w:rsidRDefault="0018374E" w:rsidP="001B24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18374E" w:rsidRPr="00EF6C3B" w:rsidRDefault="0018374E" w:rsidP="0018374E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Адамское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», информация о ходе исполнения бюджета за 1 квартал 2017 года</w:t>
            </w:r>
          </w:p>
        </w:tc>
        <w:tc>
          <w:tcPr>
            <w:tcW w:w="1701" w:type="dxa"/>
          </w:tcPr>
          <w:p w:rsidR="0018374E" w:rsidRPr="00EF6C3B" w:rsidRDefault="0018374E" w:rsidP="001B2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18374E" w:rsidRPr="00EF6C3B" w:rsidTr="003074FA">
        <w:tc>
          <w:tcPr>
            <w:tcW w:w="993" w:type="dxa"/>
          </w:tcPr>
          <w:p w:rsidR="0018374E" w:rsidRPr="00EF6C3B" w:rsidRDefault="0018374E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18374E" w:rsidRPr="00EF6C3B" w:rsidRDefault="0018374E" w:rsidP="0018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», информация о ходе исполнения бюджета за 1 квартал 2017 года</w:t>
            </w:r>
          </w:p>
        </w:tc>
        <w:tc>
          <w:tcPr>
            <w:tcW w:w="1701" w:type="dxa"/>
          </w:tcPr>
          <w:p w:rsidR="0018374E" w:rsidRPr="00EF6C3B" w:rsidRDefault="0018374E" w:rsidP="00867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</w:tr>
      <w:tr w:rsidR="0018374E" w:rsidRPr="00EF6C3B" w:rsidTr="003074FA">
        <w:tc>
          <w:tcPr>
            <w:tcW w:w="993" w:type="dxa"/>
          </w:tcPr>
          <w:p w:rsidR="0018374E" w:rsidRPr="00EF6C3B" w:rsidRDefault="0018374E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18374E" w:rsidRPr="00EF6C3B" w:rsidRDefault="0018374E" w:rsidP="0018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Парзинское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»,  информация о ходе исполнения бюджета за 1 квартал 2017 года</w:t>
            </w:r>
          </w:p>
        </w:tc>
        <w:tc>
          <w:tcPr>
            <w:tcW w:w="1701" w:type="dxa"/>
          </w:tcPr>
          <w:p w:rsidR="0018374E" w:rsidRPr="00EF6C3B" w:rsidRDefault="0018374E" w:rsidP="00867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18374E" w:rsidRPr="00EF6C3B" w:rsidTr="003074FA">
        <w:tc>
          <w:tcPr>
            <w:tcW w:w="993" w:type="dxa"/>
          </w:tcPr>
          <w:p w:rsidR="0018374E" w:rsidRPr="00EF6C3B" w:rsidRDefault="0018374E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18374E" w:rsidRPr="00EF6C3B" w:rsidRDefault="0018374E" w:rsidP="0018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«Октябрьское»,  информация о ходе исполнения бюджета за 1 квартал 2017 года</w:t>
            </w:r>
          </w:p>
        </w:tc>
        <w:tc>
          <w:tcPr>
            <w:tcW w:w="1701" w:type="dxa"/>
          </w:tcPr>
          <w:p w:rsidR="0018374E" w:rsidRPr="00EF6C3B" w:rsidRDefault="0018374E" w:rsidP="00867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F17275" w:rsidRPr="00EF6C3B" w:rsidTr="003074FA">
        <w:tc>
          <w:tcPr>
            <w:tcW w:w="993" w:type="dxa"/>
          </w:tcPr>
          <w:p w:rsidR="00F17275" w:rsidRPr="00EF6C3B" w:rsidRDefault="00F17275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F17275" w:rsidRPr="00EF6C3B" w:rsidRDefault="00F17275" w:rsidP="00F1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Кожильское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»,  информация о ходе исполнения бюджета за 1 квартал 2017 года</w:t>
            </w:r>
          </w:p>
        </w:tc>
        <w:tc>
          <w:tcPr>
            <w:tcW w:w="1701" w:type="dxa"/>
          </w:tcPr>
          <w:p w:rsidR="00F17275" w:rsidRPr="00EF6C3B" w:rsidRDefault="00F17275" w:rsidP="005D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F17275" w:rsidRPr="00EF6C3B" w:rsidTr="003074FA">
        <w:tc>
          <w:tcPr>
            <w:tcW w:w="993" w:type="dxa"/>
          </w:tcPr>
          <w:p w:rsidR="00F17275" w:rsidRPr="00EF6C3B" w:rsidRDefault="00F17275" w:rsidP="005D0A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F17275" w:rsidRPr="00EF6C3B" w:rsidRDefault="00F17275" w:rsidP="00F1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Качкашурское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»,  информация о ходе исполнения бюджета за 1 квартал 2017 года</w:t>
            </w:r>
          </w:p>
        </w:tc>
        <w:tc>
          <w:tcPr>
            <w:tcW w:w="1701" w:type="dxa"/>
          </w:tcPr>
          <w:p w:rsidR="00F17275" w:rsidRPr="00EF6C3B" w:rsidRDefault="00F17275" w:rsidP="005D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FE071A" w:rsidRPr="00EF6C3B" w:rsidTr="003074FA">
        <w:tc>
          <w:tcPr>
            <w:tcW w:w="993" w:type="dxa"/>
          </w:tcPr>
          <w:p w:rsidR="00FE071A" w:rsidRPr="00EF6C3B" w:rsidRDefault="00FE071A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FE071A" w:rsidRPr="00EF6C3B" w:rsidRDefault="00FE071A" w:rsidP="00FE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Глазовкий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район», информация о ходе исполнения  бюджета за 1 полугодие 2017 года</w:t>
            </w:r>
          </w:p>
        </w:tc>
        <w:tc>
          <w:tcPr>
            <w:tcW w:w="1701" w:type="dxa"/>
          </w:tcPr>
          <w:p w:rsidR="00FE071A" w:rsidRPr="00EF6C3B" w:rsidRDefault="00FE071A" w:rsidP="005D0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C472A" w:rsidRPr="00EF6C3B" w:rsidTr="003074FA">
        <w:tc>
          <w:tcPr>
            <w:tcW w:w="993" w:type="dxa"/>
          </w:tcPr>
          <w:p w:rsidR="009C472A" w:rsidRPr="00EF6C3B" w:rsidRDefault="009C472A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8" w:type="dxa"/>
          </w:tcPr>
          <w:p w:rsidR="009C472A" w:rsidRPr="00EF6C3B" w:rsidRDefault="0030225A" w:rsidP="00FE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обслуживания учреждений культуры» муниципального образования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01" w:type="dxa"/>
          </w:tcPr>
          <w:p w:rsidR="009C472A" w:rsidRPr="00EF6C3B" w:rsidRDefault="0030225A" w:rsidP="005D0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</w:tbl>
    <w:p w:rsidR="00DC1DA8" w:rsidRPr="00EF6C3B" w:rsidRDefault="00DC1DA8" w:rsidP="00DC1D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790A" w:rsidRDefault="00644494" w:rsidP="00F1790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3B">
        <w:rPr>
          <w:rFonts w:ascii="Times New Roman" w:hAnsi="Times New Roman" w:cs="Times New Roman"/>
          <w:b/>
          <w:sz w:val="24"/>
          <w:szCs w:val="24"/>
        </w:rPr>
        <w:t>Расшифровка строки 31</w:t>
      </w:r>
      <w:r w:rsidR="0061474F">
        <w:rPr>
          <w:rFonts w:ascii="Times New Roman" w:hAnsi="Times New Roman" w:cs="Times New Roman"/>
          <w:b/>
          <w:sz w:val="24"/>
          <w:szCs w:val="24"/>
        </w:rPr>
        <w:t>1</w:t>
      </w:r>
      <w:r w:rsidRPr="00EF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74F">
        <w:rPr>
          <w:rFonts w:ascii="Times New Roman" w:hAnsi="Times New Roman" w:cs="Times New Roman"/>
          <w:b/>
          <w:sz w:val="24"/>
          <w:szCs w:val="24"/>
        </w:rPr>
        <w:t>«</w:t>
      </w:r>
      <w:r w:rsidR="0061474F" w:rsidRPr="0061474F">
        <w:rPr>
          <w:rFonts w:ascii="Times New Roman" w:hAnsi="Times New Roman" w:cs="Times New Roman"/>
          <w:b/>
          <w:sz w:val="24"/>
          <w:szCs w:val="24"/>
        </w:rPr>
        <w:t>Нарушения в учете и списании имущества</w:t>
      </w:r>
      <w:r w:rsidRPr="00EF6C3B">
        <w:rPr>
          <w:rFonts w:ascii="Times New Roman" w:hAnsi="Times New Roman" w:cs="Times New Roman"/>
          <w:b/>
          <w:sz w:val="24"/>
          <w:szCs w:val="24"/>
        </w:rPr>
        <w:t>»</w:t>
      </w:r>
    </w:p>
    <w:p w:rsidR="0061474F" w:rsidRPr="00190359" w:rsidRDefault="0061474F" w:rsidP="00F17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Необоснованно списаны ГСМ </w:t>
      </w:r>
      <w:r w:rsidR="00F2740D">
        <w:rPr>
          <w:rFonts w:ascii="Times New Roman" w:hAnsi="Times New Roman" w:cs="Times New Roman"/>
          <w:sz w:val="24"/>
          <w:szCs w:val="24"/>
        </w:rPr>
        <w:t>на сумму 1,8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61474F" w:rsidRPr="0061474F" w:rsidRDefault="0061474F" w:rsidP="00F1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6C3B">
        <w:rPr>
          <w:rFonts w:ascii="Times New Roman" w:hAnsi="Times New Roman" w:cs="Times New Roman"/>
          <w:b/>
          <w:sz w:val="24"/>
          <w:szCs w:val="24"/>
        </w:rPr>
        <w:t>Расшифровка строки 31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F6C3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90359">
        <w:rPr>
          <w:rFonts w:ascii="Times New Roman" w:hAnsi="Times New Roman" w:cs="Times New Roman"/>
          <w:b/>
          <w:sz w:val="24"/>
          <w:szCs w:val="24"/>
        </w:rPr>
        <w:t>Нарушения в учете и списании финансовых обязательств</w:t>
      </w:r>
      <w:r w:rsidRPr="00EF6C3B">
        <w:rPr>
          <w:rFonts w:ascii="Times New Roman" w:hAnsi="Times New Roman" w:cs="Times New Roman"/>
          <w:b/>
          <w:sz w:val="24"/>
          <w:szCs w:val="24"/>
        </w:rPr>
        <w:t>»</w:t>
      </w:r>
    </w:p>
    <w:p w:rsidR="00644494" w:rsidRDefault="00644494" w:rsidP="00F179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6C3B">
        <w:rPr>
          <w:rFonts w:ascii="Times New Roman" w:hAnsi="Times New Roman" w:cs="Times New Roman"/>
          <w:sz w:val="24"/>
          <w:szCs w:val="24"/>
        </w:rPr>
        <w:t>Необоснованная дебито</w:t>
      </w:r>
      <w:r w:rsidR="0088478B" w:rsidRPr="00EF6C3B">
        <w:rPr>
          <w:rFonts w:ascii="Times New Roman" w:hAnsi="Times New Roman" w:cs="Times New Roman"/>
          <w:sz w:val="24"/>
          <w:szCs w:val="24"/>
        </w:rPr>
        <w:t>рская задолженность в сумме 1,7</w:t>
      </w:r>
      <w:r w:rsidRPr="00EF6C3B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1790A" w:rsidRPr="00EF6C3B" w:rsidRDefault="00F1790A" w:rsidP="00F1790A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F6C3B">
        <w:rPr>
          <w:rFonts w:ascii="Times New Roman" w:hAnsi="Times New Roman" w:cs="Times New Roman"/>
          <w:b/>
          <w:sz w:val="24"/>
          <w:szCs w:val="24"/>
        </w:rPr>
        <w:t>Расшифровка строки 31</w:t>
      </w:r>
      <w:r w:rsidR="00F2740D">
        <w:rPr>
          <w:rFonts w:ascii="Times New Roman" w:hAnsi="Times New Roman" w:cs="Times New Roman"/>
          <w:b/>
          <w:sz w:val="24"/>
          <w:szCs w:val="24"/>
        </w:rPr>
        <w:t>3</w:t>
      </w:r>
      <w:r w:rsidRPr="00EF6C3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Нарушения в учете и списании денежных средств и денежных документов»</w:t>
      </w:r>
    </w:p>
    <w:p w:rsidR="006D4722" w:rsidRDefault="006D4722" w:rsidP="00F179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6C3B">
        <w:rPr>
          <w:rFonts w:ascii="Times New Roman" w:hAnsi="Times New Roman" w:cs="Times New Roman"/>
          <w:sz w:val="24"/>
          <w:szCs w:val="24"/>
        </w:rPr>
        <w:t>Нарушение ведения кассовых операций на сумму 2,4 тыс. руб.</w:t>
      </w:r>
    </w:p>
    <w:p w:rsidR="001B106F" w:rsidRDefault="001B106F" w:rsidP="00F1790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3B">
        <w:rPr>
          <w:rFonts w:ascii="Times New Roman" w:hAnsi="Times New Roman" w:cs="Times New Roman"/>
          <w:b/>
          <w:sz w:val="24"/>
          <w:szCs w:val="24"/>
        </w:rPr>
        <w:t xml:space="preserve">Расшифровка строки </w:t>
      </w:r>
      <w:r>
        <w:rPr>
          <w:rFonts w:ascii="Times New Roman" w:hAnsi="Times New Roman" w:cs="Times New Roman"/>
          <w:b/>
          <w:sz w:val="24"/>
          <w:szCs w:val="24"/>
        </w:rPr>
        <w:t>400</w:t>
      </w:r>
      <w:r w:rsidRPr="00EF6C3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B106F">
        <w:rPr>
          <w:rFonts w:ascii="Times New Roman" w:hAnsi="Times New Roman" w:cs="Times New Roman"/>
          <w:b/>
          <w:sz w:val="24"/>
          <w:szCs w:val="24"/>
        </w:rPr>
        <w:t>Контрольными мероприятиями выявлено нефинансовых нарушений»</w:t>
      </w:r>
    </w:p>
    <w:p w:rsidR="001B106F" w:rsidRPr="00EF6C3B" w:rsidRDefault="001B106F" w:rsidP="00F179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6C3B">
        <w:rPr>
          <w:rFonts w:ascii="Times New Roman" w:hAnsi="Times New Roman" w:cs="Times New Roman"/>
          <w:sz w:val="24"/>
          <w:szCs w:val="24"/>
        </w:rPr>
        <w:t>Неверное применение КОСГУ сумма 55,00 тыс. руб.</w:t>
      </w:r>
    </w:p>
    <w:p w:rsidR="00644494" w:rsidRPr="00EF6C3B" w:rsidRDefault="00644494" w:rsidP="006444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4D7" w:rsidRPr="00EF6C3B" w:rsidRDefault="002A74D7" w:rsidP="002A7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3B">
        <w:rPr>
          <w:rFonts w:ascii="Times New Roman" w:hAnsi="Times New Roman" w:cs="Times New Roman"/>
          <w:b/>
          <w:sz w:val="24"/>
          <w:szCs w:val="24"/>
        </w:rPr>
        <w:t>Расшифровка строки 800 «Количество проверенных органов местного самоуправления, учреждений  (организаций):</w:t>
      </w:r>
    </w:p>
    <w:tbl>
      <w:tblPr>
        <w:tblStyle w:val="a3"/>
        <w:tblW w:w="0" w:type="auto"/>
        <w:tblLook w:val="04A0"/>
      </w:tblPr>
      <w:tblGrid>
        <w:gridCol w:w="675"/>
        <w:gridCol w:w="6521"/>
        <w:gridCol w:w="2374"/>
      </w:tblGrid>
      <w:tr w:rsidR="003F026F" w:rsidRPr="00EF6C3B" w:rsidTr="003F026F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26F" w:rsidRPr="00EF6C3B" w:rsidRDefault="003F026F" w:rsidP="001B2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26F" w:rsidRPr="00EF6C3B" w:rsidRDefault="003F026F" w:rsidP="001B24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26F" w:rsidRPr="00EF6C3B" w:rsidRDefault="003F026F" w:rsidP="001B2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D7" w:rsidRPr="00EF6C3B" w:rsidTr="003F026F">
        <w:tc>
          <w:tcPr>
            <w:tcW w:w="675" w:type="dxa"/>
            <w:tcBorders>
              <w:top w:val="single" w:sz="4" w:space="0" w:color="auto"/>
            </w:tcBorders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Строка 805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Куреговское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Адамское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Гулековское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Качкашурское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Кожильское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«Октябрьское» 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Парзинское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Ураковское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Штанигуртское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EF6C3B" w:rsidTr="002A74D7">
        <w:tc>
          <w:tcPr>
            <w:tcW w:w="675" w:type="dxa"/>
          </w:tcPr>
          <w:p w:rsidR="002A74D7" w:rsidRPr="00EF6C3B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2A74D7" w:rsidRPr="00EF6C3B" w:rsidRDefault="002A74D7" w:rsidP="002A74D7">
            <w:pPr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Понинское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4" w:type="dxa"/>
          </w:tcPr>
          <w:p w:rsidR="002A74D7" w:rsidRPr="00EF6C3B" w:rsidRDefault="002A74D7" w:rsidP="002A74D7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3F026F" w:rsidRPr="00EF6C3B" w:rsidTr="002A74D7">
        <w:tc>
          <w:tcPr>
            <w:tcW w:w="675" w:type="dxa"/>
          </w:tcPr>
          <w:p w:rsidR="003F026F" w:rsidRPr="00EF6C3B" w:rsidRDefault="003F026F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3F026F" w:rsidRPr="00EF6C3B" w:rsidRDefault="003F026F" w:rsidP="002A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Адамское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</w:tcPr>
          <w:p w:rsidR="003F026F" w:rsidRPr="00EF6C3B" w:rsidRDefault="003F026F" w:rsidP="002A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3F026F" w:rsidRPr="00EF6C3B" w:rsidTr="002A74D7">
        <w:tc>
          <w:tcPr>
            <w:tcW w:w="675" w:type="dxa"/>
          </w:tcPr>
          <w:p w:rsidR="003F026F" w:rsidRPr="00EF6C3B" w:rsidRDefault="003F026F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3F026F" w:rsidRPr="00EF6C3B" w:rsidRDefault="003F026F" w:rsidP="002A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Адамское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</w:tcPr>
          <w:p w:rsidR="003F026F" w:rsidRPr="00EF6C3B" w:rsidRDefault="003F026F" w:rsidP="002A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3F026F" w:rsidRPr="00EF6C3B" w:rsidTr="002A74D7">
        <w:tc>
          <w:tcPr>
            <w:tcW w:w="675" w:type="dxa"/>
          </w:tcPr>
          <w:p w:rsidR="003F026F" w:rsidRPr="00EF6C3B" w:rsidRDefault="003F026F" w:rsidP="003F0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3F026F" w:rsidRPr="00EF6C3B" w:rsidRDefault="003F026F" w:rsidP="002A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</w:tcPr>
          <w:p w:rsidR="003F026F" w:rsidRPr="00EF6C3B" w:rsidRDefault="003F026F" w:rsidP="002A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3F026F" w:rsidRPr="00EF6C3B" w:rsidTr="002A74D7">
        <w:tc>
          <w:tcPr>
            <w:tcW w:w="675" w:type="dxa"/>
          </w:tcPr>
          <w:p w:rsidR="003F026F" w:rsidRPr="00EF6C3B" w:rsidRDefault="003F026F" w:rsidP="003F0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3F026F" w:rsidRPr="00EF6C3B" w:rsidRDefault="003F026F" w:rsidP="002A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Парзинское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</w:tcPr>
          <w:p w:rsidR="003F026F" w:rsidRPr="00EF6C3B" w:rsidRDefault="003F026F" w:rsidP="003F026F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3F026F" w:rsidRPr="00EF6C3B" w:rsidTr="002A74D7">
        <w:tc>
          <w:tcPr>
            <w:tcW w:w="675" w:type="dxa"/>
          </w:tcPr>
          <w:p w:rsidR="003F026F" w:rsidRPr="00EF6C3B" w:rsidRDefault="003F026F" w:rsidP="003F0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3F026F" w:rsidRPr="00EF6C3B" w:rsidRDefault="003F026F" w:rsidP="002A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«Октябрьское»</w:t>
            </w:r>
          </w:p>
        </w:tc>
        <w:tc>
          <w:tcPr>
            <w:tcW w:w="2374" w:type="dxa"/>
          </w:tcPr>
          <w:p w:rsidR="003F026F" w:rsidRPr="00EF6C3B" w:rsidRDefault="003F026F" w:rsidP="003F026F">
            <w:pPr>
              <w:jc w:val="center"/>
              <w:rPr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A22A85" w:rsidRPr="00EF6C3B" w:rsidTr="002A74D7">
        <w:tc>
          <w:tcPr>
            <w:tcW w:w="675" w:type="dxa"/>
          </w:tcPr>
          <w:p w:rsidR="00A22A85" w:rsidRPr="00EF6C3B" w:rsidRDefault="00A22A85" w:rsidP="003F0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A22A85" w:rsidRPr="00EF6C3B" w:rsidRDefault="00A22A85" w:rsidP="00A2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374" w:type="dxa"/>
          </w:tcPr>
          <w:p w:rsidR="00A22A85" w:rsidRPr="00EF6C3B" w:rsidRDefault="00644494" w:rsidP="003F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553286" w:rsidRPr="00EF6C3B" w:rsidTr="002A74D7">
        <w:tc>
          <w:tcPr>
            <w:tcW w:w="675" w:type="dxa"/>
          </w:tcPr>
          <w:p w:rsidR="00553286" w:rsidRPr="00EF6C3B" w:rsidRDefault="00553286" w:rsidP="003F0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553286" w:rsidRPr="00EF6C3B" w:rsidRDefault="00553286" w:rsidP="00A2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374" w:type="dxa"/>
          </w:tcPr>
          <w:p w:rsidR="00553286" w:rsidRPr="00EF6C3B" w:rsidRDefault="00553286" w:rsidP="003F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553286" w:rsidRPr="00EF6C3B" w:rsidTr="002A74D7">
        <w:tc>
          <w:tcPr>
            <w:tcW w:w="675" w:type="dxa"/>
          </w:tcPr>
          <w:p w:rsidR="00553286" w:rsidRPr="00EF6C3B" w:rsidRDefault="00553286" w:rsidP="003F0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553286" w:rsidRPr="00EF6C3B" w:rsidRDefault="00553286" w:rsidP="00A2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</w:tcPr>
          <w:p w:rsidR="00553286" w:rsidRPr="00EF6C3B" w:rsidRDefault="00553286" w:rsidP="003F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9C472A" w:rsidRPr="00EF6C3B" w:rsidTr="002A74D7">
        <w:tc>
          <w:tcPr>
            <w:tcW w:w="675" w:type="dxa"/>
          </w:tcPr>
          <w:p w:rsidR="009C472A" w:rsidRPr="00EF6C3B" w:rsidRDefault="009C472A" w:rsidP="003F0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9C472A" w:rsidRPr="00EF6C3B" w:rsidRDefault="00AA35E0" w:rsidP="0039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обслуживания учреждений культуры» муниципального образования «</w:t>
            </w:r>
            <w:proofErr w:type="spellStart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EF6C3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3972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7273" w:rsidRPr="00397273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соответствия ставок специалистов, уборщиц и технических работников учреждений культуры нормативным требованиям.</w:t>
            </w:r>
          </w:p>
        </w:tc>
        <w:tc>
          <w:tcPr>
            <w:tcW w:w="2374" w:type="dxa"/>
          </w:tcPr>
          <w:p w:rsidR="009C472A" w:rsidRPr="00EF6C3B" w:rsidRDefault="00AA35E0" w:rsidP="003F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B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</w:tbl>
    <w:p w:rsidR="002A74D7" w:rsidRPr="00EF6C3B" w:rsidRDefault="002A74D7" w:rsidP="002A7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27" w:rsidRPr="00EF6C3B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EF6C3B">
        <w:rPr>
          <w:rFonts w:ascii="Times New Roman" w:hAnsi="Times New Roman" w:cs="Times New Roman"/>
          <w:b/>
          <w:sz w:val="24"/>
          <w:szCs w:val="24"/>
        </w:rPr>
        <w:t xml:space="preserve">Аудитор контрольно-счетного органа </w:t>
      </w:r>
    </w:p>
    <w:p w:rsidR="00456827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EF6C3B">
        <w:rPr>
          <w:rFonts w:ascii="Times New Roman" w:hAnsi="Times New Roman" w:cs="Times New Roman"/>
          <w:b/>
          <w:sz w:val="24"/>
          <w:szCs w:val="24"/>
        </w:rPr>
        <w:t>мун</w:t>
      </w:r>
      <w:r>
        <w:rPr>
          <w:rFonts w:ascii="Times New Roman" w:hAnsi="Times New Roman" w:cs="Times New Roman"/>
          <w:b/>
          <w:sz w:val="24"/>
          <w:szCs w:val="24"/>
        </w:rPr>
        <w:t>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                               </w:t>
      </w:r>
      <w:r w:rsidR="003074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И.А.Каркина</w:t>
      </w:r>
      <w:proofErr w:type="spellEnd"/>
    </w:p>
    <w:p w:rsidR="00DB0522" w:rsidRDefault="00DB0522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074FA" w:rsidRDefault="003074FA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074FA" w:rsidRDefault="003074FA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3074FA" w:rsidSect="0088383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D403AD"/>
    <w:rsid w:val="00036320"/>
    <w:rsid w:val="00063688"/>
    <w:rsid w:val="0006380B"/>
    <w:rsid w:val="00102796"/>
    <w:rsid w:val="00121CCC"/>
    <w:rsid w:val="00125050"/>
    <w:rsid w:val="00126B63"/>
    <w:rsid w:val="00150A5B"/>
    <w:rsid w:val="001545DF"/>
    <w:rsid w:val="00162870"/>
    <w:rsid w:val="0017533E"/>
    <w:rsid w:val="0018374E"/>
    <w:rsid w:val="00190359"/>
    <w:rsid w:val="00192FD8"/>
    <w:rsid w:val="001B106F"/>
    <w:rsid w:val="001B58DC"/>
    <w:rsid w:val="001C26D3"/>
    <w:rsid w:val="001D6363"/>
    <w:rsid w:val="001F088C"/>
    <w:rsid w:val="00210311"/>
    <w:rsid w:val="0021189F"/>
    <w:rsid w:val="00216FC1"/>
    <w:rsid w:val="00225373"/>
    <w:rsid w:val="002260CA"/>
    <w:rsid w:val="0024612E"/>
    <w:rsid w:val="00250B17"/>
    <w:rsid w:val="00276C2C"/>
    <w:rsid w:val="002924A6"/>
    <w:rsid w:val="002978F8"/>
    <w:rsid w:val="002A6ED8"/>
    <w:rsid w:val="002A705A"/>
    <w:rsid w:val="002A74D7"/>
    <w:rsid w:val="002D6CB8"/>
    <w:rsid w:val="002E00E7"/>
    <w:rsid w:val="002E450D"/>
    <w:rsid w:val="002F595B"/>
    <w:rsid w:val="003010FE"/>
    <w:rsid w:val="0030225A"/>
    <w:rsid w:val="003056E8"/>
    <w:rsid w:val="00305D1A"/>
    <w:rsid w:val="003074FA"/>
    <w:rsid w:val="0032442D"/>
    <w:rsid w:val="00325F05"/>
    <w:rsid w:val="003350B0"/>
    <w:rsid w:val="00345160"/>
    <w:rsid w:val="00354BC8"/>
    <w:rsid w:val="00355BA9"/>
    <w:rsid w:val="0035721C"/>
    <w:rsid w:val="00364F45"/>
    <w:rsid w:val="00397273"/>
    <w:rsid w:val="003A3557"/>
    <w:rsid w:val="003B02A9"/>
    <w:rsid w:val="003B075F"/>
    <w:rsid w:val="003C3359"/>
    <w:rsid w:val="003D42F6"/>
    <w:rsid w:val="003F026F"/>
    <w:rsid w:val="00420619"/>
    <w:rsid w:val="004231D4"/>
    <w:rsid w:val="004357BE"/>
    <w:rsid w:val="00456827"/>
    <w:rsid w:val="00462308"/>
    <w:rsid w:val="00483D9F"/>
    <w:rsid w:val="00486450"/>
    <w:rsid w:val="0048748A"/>
    <w:rsid w:val="00492F58"/>
    <w:rsid w:val="0049569D"/>
    <w:rsid w:val="0049683E"/>
    <w:rsid w:val="004C64E5"/>
    <w:rsid w:val="004D1344"/>
    <w:rsid w:val="004E54B9"/>
    <w:rsid w:val="004E6294"/>
    <w:rsid w:val="00504D9C"/>
    <w:rsid w:val="00512C16"/>
    <w:rsid w:val="00531CD5"/>
    <w:rsid w:val="00547EA8"/>
    <w:rsid w:val="00553286"/>
    <w:rsid w:val="00560818"/>
    <w:rsid w:val="00581EA3"/>
    <w:rsid w:val="00584C3C"/>
    <w:rsid w:val="00586388"/>
    <w:rsid w:val="00591268"/>
    <w:rsid w:val="00597F6B"/>
    <w:rsid w:val="005A518E"/>
    <w:rsid w:val="005E573F"/>
    <w:rsid w:val="0061474F"/>
    <w:rsid w:val="00632D19"/>
    <w:rsid w:val="00644494"/>
    <w:rsid w:val="006648F7"/>
    <w:rsid w:val="006A65EC"/>
    <w:rsid w:val="006B76E8"/>
    <w:rsid w:val="006D4541"/>
    <w:rsid w:val="006D4722"/>
    <w:rsid w:val="006D7CD6"/>
    <w:rsid w:val="00722C00"/>
    <w:rsid w:val="00734FA0"/>
    <w:rsid w:val="007557C4"/>
    <w:rsid w:val="007563B9"/>
    <w:rsid w:val="007662B2"/>
    <w:rsid w:val="00773191"/>
    <w:rsid w:val="007742F0"/>
    <w:rsid w:val="00781D68"/>
    <w:rsid w:val="007849CB"/>
    <w:rsid w:val="00785D37"/>
    <w:rsid w:val="007A0EE4"/>
    <w:rsid w:val="007A501E"/>
    <w:rsid w:val="007A5D2E"/>
    <w:rsid w:val="007B3498"/>
    <w:rsid w:val="00810929"/>
    <w:rsid w:val="00833F1B"/>
    <w:rsid w:val="00841F5A"/>
    <w:rsid w:val="00846266"/>
    <w:rsid w:val="008675C7"/>
    <w:rsid w:val="00883415"/>
    <w:rsid w:val="00883835"/>
    <w:rsid w:val="0088478B"/>
    <w:rsid w:val="00891CAC"/>
    <w:rsid w:val="008B3200"/>
    <w:rsid w:val="008B7184"/>
    <w:rsid w:val="008C1C79"/>
    <w:rsid w:val="008E184B"/>
    <w:rsid w:val="008E4F53"/>
    <w:rsid w:val="008E57D5"/>
    <w:rsid w:val="008F40AA"/>
    <w:rsid w:val="00907CEA"/>
    <w:rsid w:val="00935E92"/>
    <w:rsid w:val="00972403"/>
    <w:rsid w:val="00976AB2"/>
    <w:rsid w:val="0098011C"/>
    <w:rsid w:val="00993DE4"/>
    <w:rsid w:val="009A6A78"/>
    <w:rsid w:val="009C2840"/>
    <w:rsid w:val="009C472A"/>
    <w:rsid w:val="009C58FA"/>
    <w:rsid w:val="009D3A29"/>
    <w:rsid w:val="00A11D88"/>
    <w:rsid w:val="00A218B3"/>
    <w:rsid w:val="00A22A85"/>
    <w:rsid w:val="00A24F60"/>
    <w:rsid w:val="00A317A7"/>
    <w:rsid w:val="00A567B8"/>
    <w:rsid w:val="00A763F4"/>
    <w:rsid w:val="00A838DE"/>
    <w:rsid w:val="00A87B9E"/>
    <w:rsid w:val="00AA35E0"/>
    <w:rsid w:val="00AA63D0"/>
    <w:rsid w:val="00AC12CB"/>
    <w:rsid w:val="00AC3617"/>
    <w:rsid w:val="00AD39EE"/>
    <w:rsid w:val="00AF1EE8"/>
    <w:rsid w:val="00B03F63"/>
    <w:rsid w:val="00B27F5B"/>
    <w:rsid w:val="00B452B5"/>
    <w:rsid w:val="00B535EB"/>
    <w:rsid w:val="00B63A10"/>
    <w:rsid w:val="00B718A6"/>
    <w:rsid w:val="00B8545A"/>
    <w:rsid w:val="00BA538A"/>
    <w:rsid w:val="00BB53EF"/>
    <w:rsid w:val="00BB7C15"/>
    <w:rsid w:val="00BC3E6D"/>
    <w:rsid w:val="00BD6BB6"/>
    <w:rsid w:val="00BF016B"/>
    <w:rsid w:val="00BF224C"/>
    <w:rsid w:val="00BF4A58"/>
    <w:rsid w:val="00C11B79"/>
    <w:rsid w:val="00C24F87"/>
    <w:rsid w:val="00C431F3"/>
    <w:rsid w:val="00C638C1"/>
    <w:rsid w:val="00C65E02"/>
    <w:rsid w:val="00CB0ED2"/>
    <w:rsid w:val="00CB48FC"/>
    <w:rsid w:val="00CC08D0"/>
    <w:rsid w:val="00CC691B"/>
    <w:rsid w:val="00CD0CB4"/>
    <w:rsid w:val="00CE4629"/>
    <w:rsid w:val="00CE4E10"/>
    <w:rsid w:val="00CF3795"/>
    <w:rsid w:val="00CF639A"/>
    <w:rsid w:val="00D06213"/>
    <w:rsid w:val="00D23661"/>
    <w:rsid w:val="00D36BC8"/>
    <w:rsid w:val="00D36C8E"/>
    <w:rsid w:val="00D403AD"/>
    <w:rsid w:val="00D4118B"/>
    <w:rsid w:val="00D77F03"/>
    <w:rsid w:val="00D84E82"/>
    <w:rsid w:val="00D9580F"/>
    <w:rsid w:val="00DB0522"/>
    <w:rsid w:val="00DB12BA"/>
    <w:rsid w:val="00DC1DA8"/>
    <w:rsid w:val="00DD2D20"/>
    <w:rsid w:val="00DE2469"/>
    <w:rsid w:val="00DE3823"/>
    <w:rsid w:val="00E17603"/>
    <w:rsid w:val="00E2160F"/>
    <w:rsid w:val="00E36701"/>
    <w:rsid w:val="00E4104F"/>
    <w:rsid w:val="00E6265D"/>
    <w:rsid w:val="00EA015B"/>
    <w:rsid w:val="00EA12BF"/>
    <w:rsid w:val="00EA2D5C"/>
    <w:rsid w:val="00EB5A42"/>
    <w:rsid w:val="00EC01AB"/>
    <w:rsid w:val="00EC16FE"/>
    <w:rsid w:val="00EE0E1F"/>
    <w:rsid w:val="00EF3C39"/>
    <w:rsid w:val="00EF6C3B"/>
    <w:rsid w:val="00F04682"/>
    <w:rsid w:val="00F0500B"/>
    <w:rsid w:val="00F165B9"/>
    <w:rsid w:val="00F17275"/>
    <w:rsid w:val="00F1790A"/>
    <w:rsid w:val="00F24D12"/>
    <w:rsid w:val="00F2740D"/>
    <w:rsid w:val="00F30D03"/>
    <w:rsid w:val="00F52A22"/>
    <w:rsid w:val="00F704F2"/>
    <w:rsid w:val="00F71585"/>
    <w:rsid w:val="00F716BA"/>
    <w:rsid w:val="00F73DF0"/>
    <w:rsid w:val="00F73FC2"/>
    <w:rsid w:val="00F91928"/>
    <w:rsid w:val="00FC70CF"/>
    <w:rsid w:val="00FD4312"/>
    <w:rsid w:val="00FD63CA"/>
    <w:rsid w:val="00FE071A"/>
    <w:rsid w:val="00FE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40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03AD"/>
  </w:style>
  <w:style w:type="table" w:styleId="a3">
    <w:name w:val="Table Grid"/>
    <w:basedOn w:val="a1"/>
    <w:uiPriority w:val="59"/>
    <w:rsid w:val="00D4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97F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10A6826FFE80B3C4E7D3F0CB489E9EC48E4D607CDC785D13A0397723103D399FFD0CEB8B35w5N3N" TargetMode="External"/><Relationship Id="rId5" Type="http://schemas.openxmlformats.org/officeDocument/2006/relationships/hyperlink" Target="consultantplus://offline/ref=3310A6826FFE80B3C4E7D3F0CB489E9EC48E4D607CDC785D13A0397723103D399FFD0CEB8B35w5N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8D7F-69A6-46FE-B996-520E92CE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cp:lastPrinted>2017-10-27T07:04:00Z</cp:lastPrinted>
  <dcterms:created xsi:type="dcterms:W3CDTF">2017-10-09T06:04:00Z</dcterms:created>
  <dcterms:modified xsi:type="dcterms:W3CDTF">2017-10-27T07:05:00Z</dcterms:modified>
</cp:coreProperties>
</file>