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AD" w:rsidRPr="00364F45" w:rsidRDefault="00364F45" w:rsidP="00D403A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64F45">
        <w:rPr>
          <w:rFonts w:ascii="Times New Roman" w:hAnsi="Times New Roman" w:cs="Times New Roman"/>
          <w:sz w:val="16"/>
          <w:szCs w:val="16"/>
        </w:rPr>
        <w:t>Приложение №3</w:t>
      </w:r>
    </w:p>
    <w:p w:rsidR="00364F45" w:rsidRPr="00364F45" w:rsidRDefault="00364F45" w:rsidP="00D403A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64F45">
        <w:rPr>
          <w:rFonts w:ascii="Times New Roman" w:hAnsi="Times New Roman" w:cs="Times New Roman"/>
          <w:sz w:val="16"/>
          <w:szCs w:val="16"/>
        </w:rPr>
        <w:t>к  приказу Минфина УР от 24.03.2014 №34 с изменениями от 02.10.2014 №145</w:t>
      </w:r>
    </w:p>
    <w:p w:rsidR="00364F45" w:rsidRPr="00364F45" w:rsidRDefault="00364F45" w:rsidP="00D403A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64F45">
        <w:rPr>
          <w:rFonts w:ascii="Times New Roman" w:hAnsi="Times New Roman" w:cs="Times New Roman"/>
          <w:sz w:val="16"/>
          <w:szCs w:val="16"/>
        </w:rPr>
        <w:t>Код формы А</w:t>
      </w:r>
      <w:r w:rsidRPr="00364F45">
        <w:rPr>
          <w:rFonts w:ascii="Times New Roman" w:hAnsi="Times New Roman" w:cs="Times New Roman"/>
          <w:sz w:val="16"/>
          <w:szCs w:val="16"/>
          <w:lang w:val="en-US"/>
        </w:rPr>
        <w:t>S</w:t>
      </w:r>
      <w:r w:rsidRPr="00364F45">
        <w:rPr>
          <w:rFonts w:ascii="Times New Roman" w:hAnsi="Times New Roman" w:cs="Times New Roman"/>
          <w:sz w:val="16"/>
          <w:szCs w:val="16"/>
        </w:rPr>
        <w:t xml:space="preserve">06МО  </w:t>
      </w:r>
    </w:p>
    <w:p w:rsidR="00364F45" w:rsidRDefault="00364F45" w:rsidP="00D403AD">
      <w:pPr>
        <w:pStyle w:val="ConsPlusNormal"/>
        <w:jc w:val="center"/>
        <w:rPr>
          <w:b/>
        </w:rPr>
      </w:pPr>
      <w:bookmarkStart w:id="0" w:name="Par380"/>
      <w:bookmarkEnd w:id="0"/>
    </w:p>
    <w:p w:rsidR="00D403AD" w:rsidRPr="00DD3432" w:rsidRDefault="00D403AD" w:rsidP="00D403AD">
      <w:pPr>
        <w:pStyle w:val="ConsPlusNormal"/>
        <w:jc w:val="center"/>
        <w:rPr>
          <w:b/>
        </w:rPr>
      </w:pPr>
      <w:r>
        <w:rPr>
          <w:b/>
        </w:rPr>
        <w:t>Е</w:t>
      </w:r>
      <w:r w:rsidRPr="00DD3432">
        <w:rPr>
          <w:b/>
        </w:rPr>
        <w:t>жеквартальн</w:t>
      </w:r>
      <w:r>
        <w:rPr>
          <w:b/>
        </w:rPr>
        <w:t>ый</w:t>
      </w:r>
      <w:r w:rsidRPr="00DD3432">
        <w:rPr>
          <w:b/>
        </w:rPr>
        <w:t xml:space="preserve"> отчет</w:t>
      </w:r>
    </w:p>
    <w:p w:rsidR="00364F45" w:rsidRPr="00DD3432" w:rsidRDefault="00D403AD" w:rsidP="00D403AD">
      <w:pPr>
        <w:pStyle w:val="ConsPlusNormal"/>
        <w:jc w:val="center"/>
        <w:rPr>
          <w:b/>
        </w:rPr>
      </w:pPr>
      <w:r w:rsidRPr="00DD3432">
        <w:rPr>
          <w:b/>
        </w:rPr>
        <w:t xml:space="preserve">по контрольно-ревизионной работе, проведенной в </w:t>
      </w:r>
      <w:r>
        <w:rPr>
          <w:b/>
        </w:rPr>
        <w:t>20</w:t>
      </w:r>
      <w:r w:rsidR="001302CF">
        <w:rPr>
          <w:b/>
        </w:rPr>
        <w:t>2</w:t>
      </w:r>
      <w:r w:rsidR="005D2191">
        <w:rPr>
          <w:b/>
        </w:rPr>
        <w:t>2</w:t>
      </w:r>
      <w:r w:rsidRPr="00DD3432">
        <w:rPr>
          <w:b/>
        </w:rPr>
        <w:t xml:space="preserve"> год</w:t>
      </w:r>
      <w:r>
        <w:rPr>
          <w:b/>
        </w:rPr>
        <w:t>у</w:t>
      </w:r>
      <w:r w:rsidRPr="00DD3432">
        <w:rPr>
          <w:b/>
        </w:rPr>
        <w:t>,</w:t>
      </w:r>
    </w:p>
    <w:p w:rsidR="00D403AD" w:rsidRDefault="00364F45" w:rsidP="00C72364">
      <w:pPr>
        <w:pStyle w:val="ConsPlusNormal"/>
        <w:jc w:val="center"/>
        <w:rPr>
          <w:b/>
        </w:rPr>
      </w:pPr>
      <w:r>
        <w:rPr>
          <w:b/>
        </w:rPr>
        <w:t>по состоянию на 01.</w:t>
      </w:r>
      <w:r w:rsidR="005D2191">
        <w:rPr>
          <w:b/>
        </w:rPr>
        <w:t>04</w:t>
      </w:r>
      <w:r w:rsidR="00E86B7B">
        <w:rPr>
          <w:b/>
        </w:rPr>
        <w:t>.202</w:t>
      </w:r>
      <w:r w:rsidR="005D2191">
        <w:rPr>
          <w:b/>
        </w:rPr>
        <w:t>2</w:t>
      </w:r>
      <w:r>
        <w:rPr>
          <w:b/>
        </w:rPr>
        <w:t>г.</w:t>
      </w:r>
    </w:p>
    <w:p w:rsidR="00D403AD" w:rsidRPr="00DD3432" w:rsidRDefault="00D403AD" w:rsidP="00D403AD">
      <w:pPr>
        <w:pStyle w:val="ConsPlusNormal"/>
        <w:jc w:val="center"/>
      </w:pPr>
    </w:p>
    <w:tbl>
      <w:tblPr>
        <w:tblW w:w="9555" w:type="dxa"/>
        <w:tblCellSpacing w:w="5" w:type="nil"/>
        <w:tblInd w:w="3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"/>
        <w:gridCol w:w="6947"/>
        <w:gridCol w:w="992"/>
        <w:gridCol w:w="1276"/>
      </w:tblGrid>
      <w:tr w:rsidR="00D403AD" w:rsidRPr="00DD3432" w:rsidTr="00C11B79">
        <w:trPr>
          <w:trHeight w:val="184"/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</w:t>
            </w:r>
          </w:p>
        </w:tc>
        <w:tc>
          <w:tcPr>
            <w:tcW w:w="6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Код строки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AD" w:rsidRDefault="00D403AD" w:rsidP="000F1D49">
            <w:pPr>
              <w:pStyle w:val="ConsPlusNormal"/>
              <w:ind w:right="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 нач</w:t>
            </w:r>
            <w:r w:rsidR="000F1D49">
              <w:rPr>
                <w:sz w:val="16"/>
                <w:szCs w:val="16"/>
              </w:rPr>
              <w:t xml:space="preserve">ало </w:t>
            </w:r>
            <w:r>
              <w:rPr>
                <w:sz w:val="16"/>
                <w:szCs w:val="16"/>
              </w:rPr>
              <w:t xml:space="preserve">года </w:t>
            </w:r>
          </w:p>
        </w:tc>
      </w:tr>
      <w:tr w:rsidR="00D403AD" w:rsidRPr="00DD3432" w:rsidTr="00C11B79">
        <w:trPr>
          <w:trHeight w:val="184"/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Default="00D403AD" w:rsidP="00C11B79">
            <w:pPr>
              <w:pStyle w:val="ConsPlusNormal"/>
              <w:ind w:right="67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контрольных мероприятий, проведенных за отчетный период, всего,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09644B" w:rsidRDefault="00345160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F91F84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финансово-хозяйственной деятельности учреждений (организаций)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795F7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исполнения муниципального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составления, исполнения местных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целевого использования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обоснованности плановых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150A5B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прочих тематических</w:t>
            </w:r>
            <w:r w:rsidR="00150A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C61B77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экспертно-аналитических</w:t>
            </w:r>
            <w:r w:rsidR="00150A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10" w:rsidRDefault="005D2191" w:rsidP="00065334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Объем проверенных сре</w:t>
            </w:r>
            <w:proofErr w:type="gramStart"/>
            <w:r w:rsidRPr="00F93FFF">
              <w:rPr>
                <w:sz w:val="16"/>
                <w:szCs w:val="16"/>
              </w:rPr>
              <w:t>дств вс</w:t>
            </w:r>
            <w:proofErr w:type="gramEnd"/>
            <w:r w:rsidRPr="00F93FFF">
              <w:rPr>
                <w:sz w:val="16"/>
                <w:szCs w:val="16"/>
              </w:rPr>
              <w:t>его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09644B" w:rsidRDefault="00D403AD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2B6429" w:rsidRDefault="005D2191" w:rsidP="00C61B77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76 427,1</w:t>
            </w: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- в том числе объем проверенных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2B6429" w:rsidRDefault="001A59F7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76 427,1</w:t>
            </w: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Контрольными мероприятиями выявлено финансовых нарушений, всего (тыс. руб.),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09644B" w:rsidRDefault="00D403AD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6A65EC" w:rsidRDefault="00412B8F" w:rsidP="008B2F4A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76 743,0</w:t>
            </w: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нецелевое использование средств (имущества)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Default="00D403AD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неправомерное использование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Default="00D403AD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- в том числе по фонду оплаты труда (с учетом начислений)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Default="00D403AD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неэффективное использование средств (имущества)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Default="00D403AD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в том числе неэффективное использование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завышение расходов при планировании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- в том числе по фонду оплаты труда (с учетом начислений)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временное отвлечение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искажение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1A59F7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потери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нарушения в учете и списании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1A59F7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76 738,4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нарушения в учете и списании финансовых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нарушения в учете и списании денежных средств и денежных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несанкционированное образование кредиторской задолженности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прочие финансовые нарушения, не перечисленные выше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Контрольными мероприятиями выявлено нефинансовых нарушений, всего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09644B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1A59F7" w:rsidP="008B4913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37 009,3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Контрольными мероприятиями выявлено нарушений по предоставлению субсидий, всего (количество нарушений),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09644B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F04682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 составлению, доведению, изменению, исполнению муниципальных заданий, составлению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 расчету нормативных затрат на оказание государственных услуг (работ)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 составлению, подписанию и исполнению Соглашений о порядке и условиях предоставления субсидий на финансовое обеспечение выполнения муниципального задания, иные цели, бюджетные инвестиции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 составлению, утверждению и исполнению Плана финансово-хозяйственной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6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Контрольными мероприятиями выявлено нарушений в сфере законодательства в сфере закупок, всего (количество случаев)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09644B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210311" w:rsidRDefault="005D2191" w:rsidP="00C11B79">
            <w:pPr>
              <w:pStyle w:val="ConsPlusNormal"/>
              <w:ind w:right="6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Принятые меры по результатам контрольных мероприятий (тыс. руб.):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09644B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B0FD6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72 046,5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восстановлено в бюджет средств, использованных не по целевому назначению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восстановлено средств излишне запланированных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восстановлено неправомерно использованных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перечислено в доход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5D2191" w:rsidP="005D2191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восстановлено на баланс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1A59F7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72 042,7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взыскано с виновных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устранено нарушений по списанию финансовых обязательств и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8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проверенных органов местного самоуправления, учреждений  (организаций) -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F6597"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C871C0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казенные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бюджетные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автономные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органы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F91F84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071BC9">
              <w:rPr>
                <w:spacing w:val="2"/>
                <w:sz w:val="16"/>
                <w:szCs w:val="16"/>
                <w:shd w:val="clear" w:color="auto" w:fill="FFFFFF"/>
              </w:rPr>
              <w:t>муниципальные образования (муниципальный район, городской округ)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1A59F7" w:rsidP="00150A5B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071BC9">
              <w:rPr>
                <w:color w:val="2D2D2D"/>
                <w:spacing w:val="2"/>
                <w:sz w:val="16"/>
                <w:szCs w:val="16"/>
                <w:shd w:val="clear" w:color="auto" w:fill="FFFFFF"/>
              </w:rPr>
              <w:t>муниципальные образования (сельские поселения)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663F44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722B96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прочие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071BC9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071BC9">
              <w:rPr>
                <w:sz w:val="16"/>
                <w:szCs w:val="16"/>
              </w:rPr>
              <w:t>807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340D40" w:rsidRPr="00DD3432" w:rsidTr="00722B96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D40" w:rsidRPr="00DD3432" w:rsidRDefault="00340D4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9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CF1CD0" w:rsidRDefault="00340D4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CF1CD0">
              <w:rPr>
                <w:spacing w:val="2"/>
                <w:sz w:val="16"/>
                <w:szCs w:val="16"/>
                <w:shd w:val="clear" w:color="auto" w:fill="FFFFFF"/>
              </w:rPr>
              <w:t>Количество учреждений (организаций), в которых выявлены нарушения,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4F6597" w:rsidRDefault="00340D40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F6597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40" w:rsidRPr="00D403AD" w:rsidRDefault="001A59F7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340D40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DD3432" w:rsidRDefault="00340D40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64365E" w:rsidRDefault="00340D4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64365E">
              <w:rPr>
                <w:spacing w:val="2"/>
                <w:sz w:val="16"/>
                <w:szCs w:val="16"/>
                <w:shd w:val="clear" w:color="auto" w:fill="FFFFFF"/>
              </w:rPr>
              <w:t>- количество муниципальных учреждений, органов местного самоуправления (муниципального района, городского округа), в которых выявлены нарушения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CF1CD0" w:rsidRDefault="00340D4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CF1CD0">
              <w:rPr>
                <w:sz w:val="16"/>
                <w:szCs w:val="16"/>
              </w:rPr>
              <w:t>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40" w:rsidRPr="00CF1CD0" w:rsidRDefault="001A59F7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Привлечено к дисциплинарной и (или) материальной ответственности (чел.):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F6597">
              <w:rPr>
                <w:b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объявлено замечаний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объявлено выговоров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уволено с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понижено в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proofErr w:type="spellStart"/>
            <w:r w:rsidRPr="00F93FFF">
              <w:rPr>
                <w:sz w:val="16"/>
                <w:szCs w:val="16"/>
              </w:rPr>
              <w:t>депремировано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привлечено к материальной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0D40" w:rsidRPr="00DD3432" w:rsidTr="00722B96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D40" w:rsidRPr="00DD3432" w:rsidRDefault="00340D4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340D40" w:rsidRDefault="00340D4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340D40">
              <w:rPr>
                <w:spacing w:val="2"/>
                <w:sz w:val="16"/>
                <w:szCs w:val="16"/>
                <w:shd w:val="clear" w:color="auto" w:fill="FFFFFF"/>
              </w:rPr>
              <w:t>Количество учреждений, в которых сотрудники привлечены к ответственности,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4F6597" w:rsidRDefault="00340D40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F6597">
              <w:rPr>
                <w:b/>
                <w:sz w:val="16"/>
                <w:szCs w:val="16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40" w:rsidRDefault="00340D40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340D40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Default="00340D40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340D40" w:rsidRDefault="00340D4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340D40">
              <w:rPr>
                <w:spacing w:val="2"/>
                <w:sz w:val="16"/>
                <w:szCs w:val="16"/>
                <w:shd w:val="clear" w:color="auto" w:fill="FFFFFF"/>
              </w:rPr>
              <w:t>- количество муниципальных учреждений, органов местного самоуправления (муниципального района, городского округа), в которых сотрудники привлечены к дисциплинарной и (или) материальной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340D40" w:rsidRDefault="00340D4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340D40">
              <w:rPr>
                <w:sz w:val="16"/>
                <w:szCs w:val="16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40" w:rsidRPr="00340D40" w:rsidRDefault="00340D4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представлений, направленных объектам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1A59F7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предписаний, направленных объектам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составленных протоколов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дел об административных правонарушениях, по </w:t>
            </w:r>
            <w:proofErr w:type="gramStart"/>
            <w:r>
              <w:rPr>
                <w:sz w:val="16"/>
                <w:szCs w:val="16"/>
              </w:rPr>
              <w:t>результатам</w:t>
            </w:r>
            <w:proofErr w:type="gramEnd"/>
            <w:r>
              <w:rPr>
                <w:sz w:val="16"/>
                <w:szCs w:val="16"/>
              </w:rPr>
              <w:t xml:space="preserve"> рассмотрения которых вынесены постановления о наложении административного штрафа, дисквалификации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начисленных административных штрафов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постановлений о прекращении производства по делу об административном правонарушении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уведомлений о применении бюджетных мер принуждения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материалов, переданных в правоохранительные органы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возбужденных уголовных дел по материалам, переданным в правоохранительные органы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представлений, постановлений, вынесенных правоохранительными органами, по материалам, переданным в правоохранительные органы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контрольных мероприятий, проведенных по заданиям правоохранительных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контрольных мероприятий, результаты которых обсуждались на коллегиях, собраниях коллективов,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1F088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9F6241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принятых постановлений, распоряжений и решений органов местного самоуправления, изданных приказов руководителей учреждений по устранению нарушений, выявленных в ходе контрольных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1F088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CB0FD6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 xml:space="preserve">Штатная численность </w:t>
            </w:r>
            <w:r>
              <w:rPr>
                <w:sz w:val="16"/>
                <w:szCs w:val="16"/>
              </w:rPr>
              <w:t>лиц, осуществляющих муниципальный финансовый контроль, 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gramStart"/>
            <w:r>
              <w:rPr>
                <w:sz w:val="16"/>
                <w:szCs w:val="16"/>
              </w:rPr>
              <w:t>осуществляющих</w:t>
            </w:r>
            <w:proofErr w:type="gramEnd"/>
            <w:r>
              <w:rPr>
                <w:sz w:val="16"/>
                <w:szCs w:val="16"/>
              </w:rPr>
              <w:t xml:space="preserve"> внутренний муниципальный финансовый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1F088C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gramStart"/>
            <w:r>
              <w:rPr>
                <w:sz w:val="16"/>
                <w:szCs w:val="16"/>
              </w:rPr>
              <w:t>осуществляющих</w:t>
            </w:r>
            <w:proofErr w:type="gramEnd"/>
            <w:r>
              <w:rPr>
                <w:sz w:val="16"/>
                <w:szCs w:val="16"/>
              </w:rPr>
              <w:t xml:space="preserve"> внешний муниципальный финансовый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704408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Количество органов местного самоуправления, муниципальных учреждений, поселений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F0271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органов местного самоуправления, </w:t>
            </w:r>
            <w:r>
              <w:rPr>
                <w:sz w:val="16"/>
                <w:szCs w:val="16"/>
              </w:rPr>
              <w:t xml:space="preserve">учреждений, </w:t>
            </w:r>
            <w:r w:rsidRPr="00DD3432">
              <w:rPr>
                <w:sz w:val="16"/>
                <w:szCs w:val="16"/>
              </w:rPr>
              <w:t>осуществляющих учет самостоятельно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- в том числе </w:t>
            </w:r>
            <w:proofErr w:type="gramStart"/>
            <w:r w:rsidRPr="00DD3432">
              <w:rPr>
                <w:sz w:val="16"/>
                <w:szCs w:val="16"/>
              </w:rPr>
              <w:t>проверенных</w:t>
            </w:r>
            <w:proofErr w:type="gramEnd"/>
            <w:r w:rsidRPr="00DD3432">
              <w:rPr>
                <w:sz w:val="16"/>
                <w:szCs w:val="16"/>
              </w:rPr>
              <w:t xml:space="preserve">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F02719">
            <w:pPr>
              <w:pStyle w:val="ConsPlusNormal"/>
              <w:ind w:right="67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органов местного самоуправления, </w:t>
            </w:r>
            <w:r>
              <w:rPr>
                <w:sz w:val="16"/>
                <w:szCs w:val="16"/>
              </w:rPr>
              <w:t xml:space="preserve">учреждений, </w:t>
            </w:r>
            <w:r w:rsidRPr="00DD3432">
              <w:rPr>
                <w:sz w:val="16"/>
                <w:szCs w:val="16"/>
              </w:rPr>
              <w:t>охваченных централизованным учетом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- в том числе </w:t>
            </w:r>
            <w:proofErr w:type="gramStart"/>
            <w:r w:rsidRPr="00DD3432">
              <w:rPr>
                <w:sz w:val="16"/>
                <w:szCs w:val="16"/>
              </w:rPr>
              <w:t>проверенных</w:t>
            </w:r>
            <w:proofErr w:type="gramEnd"/>
            <w:r w:rsidRPr="00DD3432">
              <w:rPr>
                <w:sz w:val="16"/>
                <w:szCs w:val="16"/>
              </w:rPr>
              <w:t xml:space="preserve">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поселений, осуществляющих учет самостоятельно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- в том числе </w:t>
            </w:r>
            <w:proofErr w:type="gramStart"/>
            <w:r w:rsidRPr="00DD3432">
              <w:rPr>
                <w:sz w:val="16"/>
                <w:szCs w:val="16"/>
              </w:rPr>
              <w:t>проверенных</w:t>
            </w:r>
            <w:proofErr w:type="gramEnd"/>
            <w:r w:rsidRPr="00DD3432">
              <w:rPr>
                <w:sz w:val="16"/>
                <w:szCs w:val="16"/>
              </w:rPr>
              <w:t xml:space="preserve">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поселений, охваченных централизованным учетом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- в том числе </w:t>
            </w:r>
            <w:proofErr w:type="gramStart"/>
            <w:r w:rsidRPr="00DD3432">
              <w:rPr>
                <w:sz w:val="16"/>
                <w:szCs w:val="16"/>
              </w:rPr>
              <w:t>проверенных</w:t>
            </w:r>
            <w:proofErr w:type="gramEnd"/>
            <w:r w:rsidRPr="00DD3432">
              <w:rPr>
                <w:sz w:val="16"/>
                <w:szCs w:val="16"/>
              </w:rPr>
              <w:t xml:space="preserve">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704408" w:rsidP="0070440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Количество централизованных бухгалтерий,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F0271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- в том числе имеющих статус казенных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- в том числе имеющих статус бюджетных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BC9" w:rsidRPr="00DD3432" w:rsidRDefault="00704408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Организация внутреннего финансового контроля и внутреннего финансового аудита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F0271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общее количество Г</w:t>
            </w:r>
            <w:r>
              <w:rPr>
                <w:sz w:val="16"/>
                <w:szCs w:val="16"/>
              </w:rPr>
              <w:t>А</w:t>
            </w:r>
            <w:r w:rsidRPr="00DD3432">
              <w:rPr>
                <w:sz w:val="16"/>
                <w:szCs w:val="16"/>
              </w:rPr>
              <w:t>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общее количество проведенных всеми Г</w:t>
            </w:r>
            <w:r>
              <w:rPr>
                <w:sz w:val="16"/>
                <w:szCs w:val="16"/>
              </w:rPr>
              <w:t>А</w:t>
            </w:r>
            <w:r w:rsidRPr="00DD3432">
              <w:rPr>
                <w:sz w:val="16"/>
                <w:szCs w:val="16"/>
              </w:rPr>
              <w:t xml:space="preserve">БС мероприятий по внутреннему финансовому контролю в соответствии со </w:t>
            </w:r>
            <w:hyperlink r:id="rId6" w:history="1">
              <w:r w:rsidRPr="00DD3432">
                <w:rPr>
                  <w:color w:val="0000FF"/>
                  <w:sz w:val="16"/>
                  <w:szCs w:val="16"/>
                </w:rPr>
                <w:t>ст. 160.2-1</w:t>
              </w:r>
            </w:hyperlink>
            <w:r w:rsidRPr="00DD3432">
              <w:rPr>
                <w:sz w:val="16"/>
                <w:szCs w:val="16"/>
              </w:rPr>
              <w:t xml:space="preserve"> Бюджетного кодекса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общее количество проведенных всеми Г</w:t>
            </w:r>
            <w:r>
              <w:rPr>
                <w:sz w:val="16"/>
                <w:szCs w:val="16"/>
              </w:rPr>
              <w:t>А</w:t>
            </w:r>
            <w:r w:rsidRPr="00DD3432">
              <w:rPr>
                <w:sz w:val="16"/>
                <w:szCs w:val="16"/>
              </w:rPr>
              <w:t xml:space="preserve">БС мероприятий по внутреннему финансовому аудиту в соответствии со </w:t>
            </w:r>
            <w:hyperlink r:id="rId7" w:history="1">
              <w:r w:rsidRPr="00DD3432">
                <w:rPr>
                  <w:color w:val="0000FF"/>
                  <w:sz w:val="16"/>
                  <w:szCs w:val="16"/>
                </w:rPr>
                <w:t>ст. 160.2-1</w:t>
              </w:r>
            </w:hyperlink>
            <w:r w:rsidRPr="00DD3432">
              <w:rPr>
                <w:sz w:val="16"/>
                <w:szCs w:val="16"/>
              </w:rPr>
              <w:t xml:space="preserve"> Бюджетного кодекса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55CC0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455CC0">
              <w:rPr>
                <w:sz w:val="16"/>
                <w:szCs w:val="16"/>
              </w:rPr>
              <w:t>количество ГАБС, которые в отчетном периоде не проводили мероприятия по внутреннему финансовому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55CC0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455CC0">
              <w:rPr>
                <w:sz w:val="16"/>
                <w:szCs w:val="16"/>
              </w:rPr>
              <w:t>количество ГАБС, которые в отчетном периоде не проводили мероприятия по внутреннему финансовому аудиту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704408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Расчетные показатели (считаются автоматически)</w:t>
            </w:r>
            <w:r>
              <w:rPr>
                <w:sz w:val="16"/>
                <w:szCs w:val="16"/>
              </w:rPr>
              <w:t>, проценты</w:t>
            </w:r>
            <w:r w:rsidRPr="00DD3432">
              <w:rPr>
                <w:sz w:val="16"/>
                <w:szCs w:val="16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F0271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Доля органов местного самоуправления, муниципальных учреждений проверенных в отчетном периоде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Доля должностных лиц, привлеченных к ответственности по результатам проведенных контрольных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Доля нецелевых расходов, выявленных в результате контрольных мероприятий, в общем объеме проверенных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1667CF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Доля неэффективных расходов, выявленных в результате контрольных мероприятий, в общем объеме проверенных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1667CF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704408" w:rsidP="00C11B79">
            <w:pPr>
              <w:pStyle w:val="ConsPlusNormal"/>
              <w:ind w:firstLine="26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мероприятий по согласованию заключения контракта с единственным поставщиком (количество рассмотренных обращений)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3A3924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:rsidR="00626B5A" w:rsidRDefault="00626B5A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456827" w:rsidRDefault="00C871C0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456827">
        <w:rPr>
          <w:rFonts w:ascii="Times New Roman" w:hAnsi="Times New Roman" w:cs="Times New Roman"/>
          <w:b/>
          <w:sz w:val="24"/>
          <w:szCs w:val="24"/>
        </w:rPr>
        <w:t xml:space="preserve">контрольно-счетного органа </w:t>
      </w:r>
    </w:p>
    <w:p w:rsidR="00C871C0" w:rsidRDefault="00456827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C871C0" w:rsidRDefault="00456827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871C0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456827" w:rsidRDefault="00C871C0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Удмуртской Республики</w:t>
      </w:r>
      <w:r w:rsidR="00456827">
        <w:rPr>
          <w:rFonts w:ascii="Times New Roman" w:hAnsi="Times New Roman" w:cs="Times New Roman"/>
          <w:b/>
          <w:sz w:val="24"/>
          <w:szCs w:val="24"/>
        </w:rPr>
        <w:t xml:space="preserve">»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proofErr w:type="spellStart"/>
      <w:r w:rsidR="00456827">
        <w:rPr>
          <w:rFonts w:ascii="Times New Roman" w:hAnsi="Times New Roman" w:cs="Times New Roman"/>
          <w:b/>
          <w:sz w:val="24"/>
          <w:szCs w:val="24"/>
        </w:rPr>
        <w:t>И.А.Каркина</w:t>
      </w:r>
      <w:proofErr w:type="spellEnd"/>
    </w:p>
    <w:p w:rsidR="00303834" w:rsidRPr="002A74D7" w:rsidRDefault="00303834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303834">
        <w:rPr>
          <w:rFonts w:ascii="Times New Roman" w:hAnsi="Times New Roman" w:cs="Times New Roman"/>
          <w:sz w:val="24"/>
          <w:szCs w:val="24"/>
        </w:rPr>
        <w:t>«</w:t>
      </w:r>
      <w:r w:rsidR="00C871C0">
        <w:rPr>
          <w:rFonts w:ascii="Times New Roman" w:hAnsi="Times New Roman" w:cs="Times New Roman"/>
          <w:sz w:val="24"/>
          <w:szCs w:val="24"/>
        </w:rPr>
        <w:t>13</w:t>
      </w:r>
      <w:r w:rsidRPr="00303834">
        <w:rPr>
          <w:rFonts w:ascii="Times New Roman" w:hAnsi="Times New Roman" w:cs="Times New Roman"/>
          <w:sz w:val="24"/>
          <w:szCs w:val="24"/>
        </w:rPr>
        <w:t>» апреля 202</w:t>
      </w:r>
      <w:r w:rsidR="00C871C0">
        <w:rPr>
          <w:rFonts w:ascii="Times New Roman" w:hAnsi="Times New Roman" w:cs="Times New Roman"/>
          <w:sz w:val="24"/>
          <w:szCs w:val="24"/>
        </w:rPr>
        <w:t>2</w:t>
      </w:r>
      <w:r w:rsidR="000A6DB8">
        <w:rPr>
          <w:rFonts w:ascii="Times New Roman" w:hAnsi="Times New Roman" w:cs="Times New Roman"/>
          <w:sz w:val="24"/>
          <w:szCs w:val="24"/>
        </w:rPr>
        <w:t xml:space="preserve"> </w:t>
      </w:r>
      <w:r w:rsidRPr="00303834">
        <w:rPr>
          <w:rFonts w:ascii="Times New Roman" w:hAnsi="Times New Roman" w:cs="Times New Roman"/>
          <w:sz w:val="24"/>
          <w:szCs w:val="24"/>
        </w:rPr>
        <w:t>г.</w:t>
      </w:r>
      <w:bookmarkStart w:id="1" w:name="_GoBack"/>
      <w:bookmarkEnd w:id="1"/>
    </w:p>
    <w:sectPr w:rsidR="00303834" w:rsidRPr="002A74D7" w:rsidSect="0088383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AD"/>
    <w:rsid w:val="0001332D"/>
    <w:rsid w:val="00036320"/>
    <w:rsid w:val="0004325A"/>
    <w:rsid w:val="00063688"/>
    <w:rsid w:val="00065334"/>
    <w:rsid w:val="00071BC9"/>
    <w:rsid w:val="0008248A"/>
    <w:rsid w:val="000834B6"/>
    <w:rsid w:val="000A6DB8"/>
    <w:rsid w:val="000A778C"/>
    <w:rsid w:val="000F1D49"/>
    <w:rsid w:val="00102796"/>
    <w:rsid w:val="00121CCC"/>
    <w:rsid w:val="001302CF"/>
    <w:rsid w:val="001426F5"/>
    <w:rsid w:val="00150A5B"/>
    <w:rsid w:val="00151B8A"/>
    <w:rsid w:val="001545DF"/>
    <w:rsid w:val="001667CF"/>
    <w:rsid w:val="001714E3"/>
    <w:rsid w:val="0017533E"/>
    <w:rsid w:val="00190F7D"/>
    <w:rsid w:val="001A59F7"/>
    <w:rsid w:val="001A7F87"/>
    <w:rsid w:val="001B58DC"/>
    <w:rsid w:val="001B7539"/>
    <w:rsid w:val="001C26D3"/>
    <w:rsid w:val="001D6363"/>
    <w:rsid w:val="001F088C"/>
    <w:rsid w:val="00202F39"/>
    <w:rsid w:val="00210311"/>
    <w:rsid w:val="00216FC1"/>
    <w:rsid w:val="00225373"/>
    <w:rsid w:val="002260CA"/>
    <w:rsid w:val="0024612E"/>
    <w:rsid w:val="00250B17"/>
    <w:rsid w:val="002562BB"/>
    <w:rsid w:val="00271C8F"/>
    <w:rsid w:val="00276C2C"/>
    <w:rsid w:val="002807F0"/>
    <w:rsid w:val="002924A6"/>
    <w:rsid w:val="002A6ED8"/>
    <w:rsid w:val="002A705A"/>
    <w:rsid w:val="002A74D7"/>
    <w:rsid w:val="002B6429"/>
    <w:rsid w:val="002D6CB8"/>
    <w:rsid w:val="002E00E7"/>
    <w:rsid w:val="002E3B7E"/>
    <w:rsid w:val="002F595B"/>
    <w:rsid w:val="00301228"/>
    <w:rsid w:val="00303834"/>
    <w:rsid w:val="0031503A"/>
    <w:rsid w:val="0032442D"/>
    <w:rsid w:val="00325F05"/>
    <w:rsid w:val="00340D40"/>
    <w:rsid w:val="00342BAB"/>
    <w:rsid w:val="00345160"/>
    <w:rsid w:val="00355BA9"/>
    <w:rsid w:val="0035721C"/>
    <w:rsid w:val="00364F45"/>
    <w:rsid w:val="003668B6"/>
    <w:rsid w:val="00392702"/>
    <w:rsid w:val="003A3557"/>
    <w:rsid w:val="003B02A9"/>
    <w:rsid w:val="003B075F"/>
    <w:rsid w:val="003C3359"/>
    <w:rsid w:val="00412B8F"/>
    <w:rsid w:val="00420619"/>
    <w:rsid w:val="00456827"/>
    <w:rsid w:val="004602B5"/>
    <w:rsid w:val="004856FD"/>
    <w:rsid w:val="00486450"/>
    <w:rsid w:val="00492F58"/>
    <w:rsid w:val="0049315B"/>
    <w:rsid w:val="0049683E"/>
    <w:rsid w:val="004C64E5"/>
    <w:rsid w:val="004D101A"/>
    <w:rsid w:val="004E54B9"/>
    <w:rsid w:val="00511DAE"/>
    <w:rsid w:val="005213C7"/>
    <w:rsid w:val="00526A8C"/>
    <w:rsid w:val="00531CD5"/>
    <w:rsid w:val="00540E8B"/>
    <w:rsid w:val="00547EA8"/>
    <w:rsid w:val="00560818"/>
    <w:rsid w:val="005763E7"/>
    <w:rsid w:val="00584C3C"/>
    <w:rsid w:val="00586388"/>
    <w:rsid w:val="005937FC"/>
    <w:rsid w:val="005951D0"/>
    <w:rsid w:val="00597F6B"/>
    <w:rsid w:val="005B1A07"/>
    <w:rsid w:val="005B35CF"/>
    <w:rsid w:val="005D2191"/>
    <w:rsid w:val="005E573F"/>
    <w:rsid w:val="005F62F8"/>
    <w:rsid w:val="00600432"/>
    <w:rsid w:val="006265BB"/>
    <w:rsid w:val="00626B5A"/>
    <w:rsid w:val="00632D19"/>
    <w:rsid w:val="006345A6"/>
    <w:rsid w:val="0064365E"/>
    <w:rsid w:val="00663F44"/>
    <w:rsid w:val="006648F7"/>
    <w:rsid w:val="00685493"/>
    <w:rsid w:val="006906DA"/>
    <w:rsid w:val="006A65EC"/>
    <w:rsid w:val="006C4D54"/>
    <w:rsid w:val="006D4541"/>
    <w:rsid w:val="006D7CD6"/>
    <w:rsid w:val="00704408"/>
    <w:rsid w:val="00705A21"/>
    <w:rsid w:val="00722B96"/>
    <w:rsid w:val="00734FA0"/>
    <w:rsid w:val="007557C4"/>
    <w:rsid w:val="007563B9"/>
    <w:rsid w:val="007662B2"/>
    <w:rsid w:val="00773191"/>
    <w:rsid w:val="007742F0"/>
    <w:rsid w:val="00781D68"/>
    <w:rsid w:val="007823C0"/>
    <w:rsid w:val="007849CB"/>
    <w:rsid w:val="00785D37"/>
    <w:rsid w:val="00795F70"/>
    <w:rsid w:val="007A501E"/>
    <w:rsid w:val="007A5D2E"/>
    <w:rsid w:val="007B3498"/>
    <w:rsid w:val="00833F1B"/>
    <w:rsid w:val="0083463A"/>
    <w:rsid w:val="00846266"/>
    <w:rsid w:val="0086282E"/>
    <w:rsid w:val="008675C7"/>
    <w:rsid w:val="00883835"/>
    <w:rsid w:val="00885D97"/>
    <w:rsid w:val="00891CAC"/>
    <w:rsid w:val="008B2F4A"/>
    <w:rsid w:val="008B4913"/>
    <w:rsid w:val="008B5BA9"/>
    <w:rsid w:val="008E4F53"/>
    <w:rsid w:val="008E57D5"/>
    <w:rsid w:val="008F3482"/>
    <w:rsid w:val="008F40AA"/>
    <w:rsid w:val="00905930"/>
    <w:rsid w:val="00907CEA"/>
    <w:rsid w:val="00935E92"/>
    <w:rsid w:val="009442C3"/>
    <w:rsid w:val="00976AB2"/>
    <w:rsid w:val="0098011C"/>
    <w:rsid w:val="00993543"/>
    <w:rsid w:val="00993DE4"/>
    <w:rsid w:val="00994793"/>
    <w:rsid w:val="009A1CDE"/>
    <w:rsid w:val="009A6A78"/>
    <w:rsid w:val="009B34DF"/>
    <w:rsid w:val="009C2840"/>
    <w:rsid w:val="009C58FA"/>
    <w:rsid w:val="009C620F"/>
    <w:rsid w:val="009D3A29"/>
    <w:rsid w:val="009F6241"/>
    <w:rsid w:val="00A218B3"/>
    <w:rsid w:val="00A24F60"/>
    <w:rsid w:val="00A317A7"/>
    <w:rsid w:val="00A763F4"/>
    <w:rsid w:val="00A86288"/>
    <w:rsid w:val="00A87B9E"/>
    <w:rsid w:val="00AA63D0"/>
    <w:rsid w:val="00AC12CB"/>
    <w:rsid w:val="00AE46EB"/>
    <w:rsid w:val="00AE74F7"/>
    <w:rsid w:val="00AF1EE8"/>
    <w:rsid w:val="00AF6B28"/>
    <w:rsid w:val="00B03F63"/>
    <w:rsid w:val="00B27F5B"/>
    <w:rsid w:val="00B452B5"/>
    <w:rsid w:val="00B535EB"/>
    <w:rsid w:val="00B629CD"/>
    <w:rsid w:val="00B63A10"/>
    <w:rsid w:val="00B718A6"/>
    <w:rsid w:val="00B75FD1"/>
    <w:rsid w:val="00B779ED"/>
    <w:rsid w:val="00B8545A"/>
    <w:rsid w:val="00B96020"/>
    <w:rsid w:val="00BA538A"/>
    <w:rsid w:val="00BB53EF"/>
    <w:rsid w:val="00BC3E6D"/>
    <w:rsid w:val="00BD6BB6"/>
    <w:rsid w:val="00BF224C"/>
    <w:rsid w:val="00BF313E"/>
    <w:rsid w:val="00BF4A58"/>
    <w:rsid w:val="00C11B79"/>
    <w:rsid w:val="00C3752C"/>
    <w:rsid w:val="00C61B77"/>
    <w:rsid w:val="00C638C1"/>
    <w:rsid w:val="00C65E02"/>
    <w:rsid w:val="00C72364"/>
    <w:rsid w:val="00C871C0"/>
    <w:rsid w:val="00C9536E"/>
    <w:rsid w:val="00CB0112"/>
    <w:rsid w:val="00CB0FD6"/>
    <w:rsid w:val="00CB48FC"/>
    <w:rsid w:val="00CC2D09"/>
    <w:rsid w:val="00CC691B"/>
    <w:rsid w:val="00CD0CB4"/>
    <w:rsid w:val="00CE4629"/>
    <w:rsid w:val="00CE5F55"/>
    <w:rsid w:val="00CF1CD0"/>
    <w:rsid w:val="00CF639A"/>
    <w:rsid w:val="00D06213"/>
    <w:rsid w:val="00D3247E"/>
    <w:rsid w:val="00D36BC8"/>
    <w:rsid w:val="00D36C8E"/>
    <w:rsid w:val="00D403AD"/>
    <w:rsid w:val="00D4118B"/>
    <w:rsid w:val="00D50577"/>
    <w:rsid w:val="00D77F03"/>
    <w:rsid w:val="00D82FE4"/>
    <w:rsid w:val="00D84E82"/>
    <w:rsid w:val="00D9580F"/>
    <w:rsid w:val="00D95E54"/>
    <w:rsid w:val="00DC1DA8"/>
    <w:rsid w:val="00DD2D20"/>
    <w:rsid w:val="00DE2469"/>
    <w:rsid w:val="00E17603"/>
    <w:rsid w:val="00E2160F"/>
    <w:rsid w:val="00E36701"/>
    <w:rsid w:val="00E4104F"/>
    <w:rsid w:val="00E6265D"/>
    <w:rsid w:val="00E86B7B"/>
    <w:rsid w:val="00E92346"/>
    <w:rsid w:val="00EA015B"/>
    <w:rsid w:val="00EA12BF"/>
    <w:rsid w:val="00EC01AB"/>
    <w:rsid w:val="00EC04D7"/>
    <w:rsid w:val="00EC16FE"/>
    <w:rsid w:val="00ED2718"/>
    <w:rsid w:val="00EE0E1F"/>
    <w:rsid w:val="00EF3C39"/>
    <w:rsid w:val="00F02719"/>
    <w:rsid w:val="00F04682"/>
    <w:rsid w:val="00F0500B"/>
    <w:rsid w:val="00F165B9"/>
    <w:rsid w:val="00F24D12"/>
    <w:rsid w:val="00F24DCB"/>
    <w:rsid w:val="00F30D03"/>
    <w:rsid w:val="00F61FC7"/>
    <w:rsid w:val="00F71585"/>
    <w:rsid w:val="00F73DF0"/>
    <w:rsid w:val="00F74DD2"/>
    <w:rsid w:val="00F82D5D"/>
    <w:rsid w:val="00F91928"/>
    <w:rsid w:val="00F91F84"/>
    <w:rsid w:val="00F92DE7"/>
    <w:rsid w:val="00FB79A6"/>
    <w:rsid w:val="00FC26B6"/>
    <w:rsid w:val="00FC70CF"/>
    <w:rsid w:val="00FC739B"/>
    <w:rsid w:val="00FD4312"/>
    <w:rsid w:val="00FD63CA"/>
    <w:rsid w:val="00FE00C8"/>
    <w:rsid w:val="00F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D403A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403AD"/>
  </w:style>
  <w:style w:type="table" w:styleId="a3">
    <w:name w:val="Table Grid"/>
    <w:basedOn w:val="a1"/>
    <w:uiPriority w:val="59"/>
    <w:rsid w:val="00D40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97F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493"/>
    <w:rPr>
      <w:rFonts w:ascii="Tahoma" w:hAnsi="Tahoma" w:cs="Tahoma"/>
      <w:sz w:val="16"/>
      <w:szCs w:val="16"/>
    </w:rPr>
  </w:style>
  <w:style w:type="character" w:customStyle="1" w:styleId="FontStyle41">
    <w:name w:val="Font Style41"/>
    <w:basedOn w:val="a0"/>
    <w:uiPriority w:val="99"/>
    <w:rsid w:val="003668B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D403A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403AD"/>
  </w:style>
  <w:style w:type="table" w:styleId="a3">
    <w:name w:val="Table Grid"/>
    <w:basedOn w:val="a1"/>
    <w:uiPriority w:val="59"/>
    <w:rsid w:val="00D40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97F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493"/>
    <w:rPr>
      <w:rFonts w:ascii="Tahoma" w:hAnsi="Tahoma" w:cs="Tahoma"/>
      <w:sz w:val="16"/>
      <w:szCs w:val="16"/>
    </w:rPr>
  </w:style>
  <w:style w:type="character" w:customStyle="1" w:styleId="FontStyle41">
    <w:name w:val="Font Style41"/>
    <w:basedOn w:val="a0"/>
    <w:uiPriority w:val="99"/>
    <w:rsid w:val="003668B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310A6826FFE80B3C4E7D3F0CB489E9EC48E4D607CDC785D13A0397723103D399FFD0CEB8B35w5N3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310A6826FFE80B3C4E7D3F0CB489E9EC48E4D607CDC785D13A0397723103D399FFD0CEB8B35w5N3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C610F-8CBE-48DA-857A-94FBF766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43</cp:revision>
  <cp:lastPrinted>2020-07-13T05:00:00Z</cp:lastPrinted>
  <dcterms:created xsi:type="dcterms:W3CDTF">2019-06-27T07:09:00Z</dcterms:created>
  <dcterms:modified xsi:type="dcterms:W3CDTF">2023-03-01T12:13:00Z</dcterms:modified>
</cp:coreProperties>
</file>