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465586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A5510E"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  <w:p w:rsidR="00B47DBB" w:rsidRPr="00465586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422AAD"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465586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465586" w:rsidRDefault="00B47DBB" w:rsidP="004655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465586" w:rsidRPr="00465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28.04.2016 № 382</w:t>
            </w:r>
          </w:p>
          <w:p w:rsidR="002051B7" w:rsidRPr="00422AAD" w:rsidRDefault="002051B7" w:rsidP="007D225A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AB70BD" w:rsidP="00A5510E">
      <w:pPr>
        <w:tabs>
          <w:tab w:val="left" w:pos="2835"/>
        </w:tabs>
        <w:spacing w:after="0" w:line="240" w:lineRule="auto"/>
        <w:ind w:left="-142" w:right="282" w:firstLine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аспределение межбюджетных трансфертов из б</w:t>
      </w:r>
      <w:bookmarkStart w:id="0" w:name="_GoBack"/>
      <w:bookmarkEnd w:id="0"/>
      <w:r w:rsidR="002051B7" w:rsidRPr="00B47DBB">
        <w:rPr>
          <w:rFonts w:ascii="Times New Roman" w:hAnsi="Times New Roman"/>
          <w:b/>
          <w:sz w:val="24"/>
          <w:szCs w:val="24"/>
        </w:rPr>
        <w:t xml:space="preserve">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A275C1" w:rsidRPr="00A275C1">
        <w:rPr>
          <w:rFonts w:ascii="Times New Roman" w:hAnsi="Times New Roman"/>
          <w:b/>
          <w:sz w:val="24"/>
          <w:szCs w:val="24"/>
        </w:rPr>
        <w:t>5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</w:p>
    <w:p w:rsidR="002A2473" w:rsidRDefault="002051B7" w:rsidP="00A275C1">
      <w:pPr>
        <w:spacing w:after="0" w:line="240" w:lineRule="auto"/>
        <w:ind w:left="-181"/>
        <w:jc w:val="right"/>
        <w:rPr>
          <w:rFonts w:ascii="Times New Roman" w:hAnsi="Times New Roman"/>
          <w:sz w:val="20"/>
          <w:szCs w:val="20"/>
        </w:rPr>
      </w:pPr>
      <w:r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531"/>
        <w:gridCol w:w="1984"/>
        <w:gridCol w:w="1418"/>
        <w:gridCol w:w="1418"/>
        <w:gridCol w:w="1561"/>
        <w:gridCol w:w="1560"/>
        <w:gridCol w:w="1134"/>
      </w:tblGrid>
      <w:tr w:rsidR="00A5510E" w:rsidTr="00AB70BD">
        <w:trPr>
          <w:trHeight w:val="982"/>
        </w:trPr>
        <w:tc>
          <w:tcPr>
            <w:tcW w:w="531" w:type="dxa"/>
            <w:vMerge w:val="restart"/>
            <w:vAlign w:val="center"/>
          </w:tcPr>
          <w:p w:rsidR="00A5510E" w:rsidRPr="0002093B" w:rsidRDefault="00A5510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vAlign w:val="center"/>
          </w:tcPr>
          <w:p w:rsidR="00A5510E" w:rsidRPr="0002093B" w:rsidRDefault="00A5510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418" w:type="dxa"/>
            <w:vMerge w:val="restart"/>
            <w:vAlign w:val="center"/>
          </w:tcPr>
          <w:p w:rsidR="00A5510E" w:rsidRPr="0002093B" w:rsidRDefault="00A5510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vMerge w:val="restart"/>
          </w:tcPr>
          <w:p w:rsidR="00A5510E" w:rsidRPr="0002093B" w:rsidRDefault="00A275C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5CB4">
              <w:rPr>
                <w:rFonts w:ascii="Times New Roman" w:hAnsi="Times New Roman"/>
                <w:sz w:val="24"/>
                <w:szCs w:val="24"/>
              </w:rPr>
              <w:t>Субсидия на решение вопросов местного значения по владению имуществом, находящимся в муниципальной собственности, в части уплаты налога на имущество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3121" w:type="dxa"/>
            <w:gridSpan w:val="2"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vMerge w:val="restart"/>
          </w:tcPr>
          <w:p w:rsidR="00A5510E" w:rsidRPr="0002093B" w:rsidRDefault="00A5510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A5510E" w:rsidTr="00AB70BD">
        <w:tc>
          <w:tcPr>
            <w:tcW w:w="531" w:type="dxa"/>
            <w:vMerge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560" w:type="dxa"/>
          </w:tcPr>
          <w:p w:rsidR="00A5510E" w:rsidRPr="0002093B" w:rsidRDefault="00A5510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134" w:type="dxa"/>
            <w:vMerge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«Адамское»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251,1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821,9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1141,7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147,9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1254,2</w:t>
            </w:r>
          </w:p>
        </w:tc>
        <w:tc>
          <w:tcPr>
            <w:tcW w:w="1134" w:type="dxa"/>
          </w:tcPr>
          <w:p w:rsidR="00A5510E" w:rsidRPr="0002093B" w:rsidRDefault="00AB70BD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1722,0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«Гулековское»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391,0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911,8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1370,8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«Качкашурское»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418" w:type="dxa"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118,4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537,3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136,4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1125,0</w:t>
            </w:r>
          </w:p>
        </w:tc>
        <w:tc>
          <w:tcPr>
            <w:tcW w:w="1134" w:type="dxa"/>
          </w:tcPr>
          <w:p w:rsidR="00A5510E" w:rsidRPr="0002093B" w:rsidRDefault="00AB70BD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1355,6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«Куреговское»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426,7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642,1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139,7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53,4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341,0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607,2</w:t>
            </w:r>
          </w:p>
        </w:tc>
        <w:tc>
          <w:tcPr>
            <w:tcW w:w="1134" w:type="dxa"/>
          </w:tcPr>
          <w:p w:rsidR="00A5510E" w:rsidRPr="0002093B" w:rsidRDefault="00AB70BD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1141,3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«Парзинское»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56,9</w:t>
            </w:r>
          </w:p>
        </w:tc>
        <w:tc>
          <w:tcPr>
            <w:tcW w:w="1418" w:type="dxa"/>
          </w:tcPr>
          <w:p w:rsidR="00A5510E" w:rsidRPr="0002093B" w:rsidRDefault="00A5510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297,7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468,3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822,9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«Понинское»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149,9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834,1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1232,3</w:t>
            </w:r>
          </w:p>
        </w:tc>
        <w:tc>
          <w:tcPr>
            <w:tcW w:w="1134" w:type="dxa"/>
          </w:tcPr>
          <w:p w:rsidR="00A5510E" w:rsidRPr="0002093B" w:rsidRDefault="00AB70BD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2217,7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«Ураковское»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121,8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970,5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1156,3</w:t>
            </w:r>
          </w:p>
        </w:tc>
      </w:tr>
      <w:tr w:rsidR="00A275C1" w:rsidTr="00AB70BD">
        <w:trPr>
          <w:trHeight w:val="350"/>
        </w:trPr>
        <w:tc>
          <w:tcPr>
            <w:tcW w:w="531" w:type="dxa"/>
          </w:tcPr>
          <w:p w:rsidR="00A5510E" w:rsidRPr="0002093B" w:rsidRDefault="00A5510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A5510E" w:rsidRPr="0002093B" w:rsidRDefault="00A5510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18" w:type="dxa"/>
          </w:tcPr>
          <w:p w:rsidR="00A5510E" w:rsidRPr="0002093B" w:rsidRDefault="00AB70B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324,0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761,9</w:t>
            </w:r>
          </w:p>
        </w:tc>
        <w:tc>
          <w:tcPr>
            <w:tcW w:w="1134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1149,5</w:t>
            </w:r>
          </w:p>
        </w:tc>
      </w:tr>
      <w:tr w:rsidR="00A275C1" w:rsidTr="00AB70BD">
        <w:tc>
          <w:tcPr>
            <w:tcW w:w="531" w:type="dxa"/>
          </w:tcPr>
          <w:p w:rsidR="00A5510E" w:rsidRPr="0002093B" w:rsidRDefault="00A5510E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A5510E" w:rsidRPr="0002093B" w:rsidRDefault="00A5510E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A5510E" w:rsidRPr="00F80D60" w:rsidRDefault="00AB70BD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1001,8</w:t>
            </w:r>
          </w:p>
        </w:tc>
        <w:tc>
          <w:tcPr>
            <w:tcW w:w="1418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131,5</w:t>
            </w:r>
          </w:p>
        </w:tc>
        <w:tc>
          <w:tcPr>
            <w:tcW w:w="1561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3184,1</w:t>
            </w:r>
          </w:p>
        </w:tc>
        <w:tc>
          <w:tcPr>
            <w:tcW w:w="1560" w:type="dxa"/>
          </w:tcPr>
          <w:p w:rsidR="00A5510E" w:rsidRPr="0002093B" w:rsidRDefault="00AB70BD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8939,8</w:t>
            </w:r>
          </w:p>
        </w:tc>
        <w:tc>
          <w:tcPr>
            <w:tcW w:w="1134" w:type="dxa"/>
          </w:tcPr>
          <w:p w:rsidR="00A5510E" w:rsidRPr="00554E04" w:rsidRDefault="00AB70BD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13257,2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2051B7"/>
    <w:rsid w:val="002A2473"/>
    <w:rsid w:val="003A45AA"/>
    <w:rsid w:val="00422AAD"/>
    <w:rsid w:val="00465586"/>
    <w:rsid w:val="00554E04"/>
    <w:rsid w:val="007D225A"/>
    <w:rsid w:val="008B5131"/>
    <w:rsid w:val="009034B5"/>
    <w:rsid w:val="0094277E"/>
    <w:rsid w:val="00A13085"/>
    <w:rsid w:val="00A24557"/>
    <w:rsid w:val="00A275C1"/>
    <w:rsid w:val="00A5510E"/>
    <w:rsid w:val="00AB70BD"/>
    <w:rsid w:val="00AE1F71"/>
    <w:rsid w:val="00B47DBB"/>
    <w:rsid w:val="00C8327A"/>
    <w:rsid w:val="00CE0701"/>
    <w:rsid w:val="00D73E57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EA5BF-DE5C-4578-A05C-A9FF9A549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Пользователь</cp:lastModifiedBy>
  <cp:revision>26</cp:revision>
  <cp:lastPrinted>2016-05-19T05:02:00Z</cp:lastPrinted>
  <dcterms:created xsi:type="dcterms:W3CDTF">2014-11-11T10:44:00Z</dcterms:created>
  <dcterms:modified xsi:type="dcterms:W3CDTF">2016-05-19T05:02:00Z</dcterms:modified>
</cp:coreProperties>
</file>