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24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7214FB" w:rsidRPr="004C1C67" w:rsidRDefault="007214FB" w:rsidP="004C1C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</w:t>
      </w:r>
      <w:proofErr w:type="spellStart"/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Глазовский</w:t>
      </w:r>
      <w:proofErr w:type="spellEnd"/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 </w:t>
      </w:r>
    </w:p>
    <w:p w:rsidR="007214FB" w:rsidRPr="004C1C67" w:rsidRDefault="007214FB" w:rsidP="004C1C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1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 от 14 ноября 2014года</w:t>
      </w:r>
    </w:p>
    <w:p w:rsidR="004C1C67" w:rsidRPr="004C1C67" w:rsidRDefault="004C1C67" w:rsidP="004C1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Утверждена: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Администрации </w:t>
      </w:r>
    </w:p>
    <w:p w:rsidR="004C1C67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 «</w:t>
      </w:r>
      <w:proofErr w:type="spellStart"/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Глазовский</w:t>
      </w:r>
      <w:proofErr w:type="spellEnd"/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район»  </w:t>
      </w:r>
    </w:p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№___ от 14 ноября 2014года </w:t>
      </w: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ED4ACE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FE7846" w:rsidP="00FE7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D4ACE"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</w:t>
            </w:r>
            <w:r w:rsidRPr="00674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одпрограммы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A246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3E399F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              </w:t>
            </w:r>
          </w:p>
        </w:tc>
      </w:tr>
      <w:tr w:rsidR="003E399F" w:rsidRPr="00674EB4" w:rsidTr="00A246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A246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Создание     условий для повышения эффективности бюджетных расходов и качества управления муниципальными    финансами в муниципальном образовании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A246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Задачи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принципов.       </w:t>
            </w:r>
          </w:p>
        </w:tc>
      </w:tr>
      <w:tr w:rsidR="00A24646" w:rsidRPr="00674EB4" w:rsidTr="00A246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A246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2015 - 2020 годы, этапы не выделяются,                                         </w:t>
            </w:r>
          </w:p>
        </w:tc>
      </w:tr>
      <w:tr w:rsidR="003E399F" w:rsidRPr="00674EB4" w:rsidTr="00A246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</w:rPr>
              <w:lastRenderedPageBreak/>
              <w:t>Объем средств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</w:rPr>
              <w:t xml:space="preserve"> район» на реализацию муниципальной программы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на реализацию подпрограммы за счет средств бюджета 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5333C2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="006D6C0C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рублей, в том числе: 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2015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–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2017 году –  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2018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2019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73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рублей;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2020 году –  </w:t>
            </w:r>
            <w:r w:rsidR="00D92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A68D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тыс. рублей.                             </w:t>
            </w:r>
          </w:p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E399F" w:rsidRPr="00674EB4" w:rsidTr="00A246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2020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В структуре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Структура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Основная часть поступлений налоговых и неналоговых доходов консолидированного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9506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9506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89506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89506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C205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C205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8765F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8765F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</w:t>
            </w:r>
            <w:proofErr w:type="spellStart"/>
            <w:r w:rsidRPr="00674EB4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674EB4">
              <w:rPr>
                <w:rFonts w:ascii="Times New Roman" w:hAnsi="Times New Roman" w:cs="Times New Roman"/>
              </w:rPr>
              <w:t xml:space="preserve">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E522DC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522DC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A5562D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5562D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3228"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FA3228"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муниципального образования «</w:t>
      </w:r>
      <w:proofErr w:type="spellStart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</w:t>
      </w:r>
      <w:proofErr w:type="spellStart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 размещается актуальная информация по вопросам осуществления бюджетного процесса, проект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</w:t>
      </w:r>
      <w:proofErr w:type="spellStart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</w:t>
      </w:r>
      <w:proofErr w:type="spellStart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</w:t>
      </w:r>
      <w:proofErr w:type="spellStart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</w:t>
      </w:r>
      <w:proofErr w:type="spellStart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1) Создание     условий для повышения эффективности бюджетных расходов и качества управления муниципальными    финансами в муниципальном образовании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2) обеспечение долгосрочной сбалансированности  и устойчивости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2) переход к составлению и исполнению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системами планирования и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10) внедрение информационной системы планирования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bookmarkStart w:id="5" w:name="_GoBack"/>
      <w:bookmarkEnd w:id="5"/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- 2020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4A78D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</w:t>
      </w:r>
      <w:proofErr w:type="spellStart"/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район», формируемых в рамках программ (муниципальных целевых программ), в 2020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внедрение информационной системы планирования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Предполагается достичь бюджетной эффективности, выражающейся в получении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BD40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11644"/>
    <w:rsid w:val="00112A70"/>
    <w:rsid w:val="001428EE"/>
    <w:rsid w:val="001773CF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24E7"/>
    <w:rsid w:val="004E1AF0"/>
    <w:rsid w:val="005333C2"/>
    <w:rsid w:val="005843A4"/>
    <w:rsid w:val="005C08A0"/>
    <w:rsid w:val="005E4762"/>
    <w:rsid w:val="005F60FA"/>
    <w:rsid w:val="00623AC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82149"/>
    <w:rsid w:val="00A844F6"/>
    <w:rsid w:val="00AD5F4A"/>
    <w:rsid w:val="00B2633C"/>
    <w:rsid w:val="00B410B3"/>
    <w:rsid w:val="00B723D0"/>
    <w:rsid w:val="00B9114B"/>
    <w:rsid w:val="00BD40C1"/>
    <w:rsid w:val="00BD5A1B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D4ACE"/>
    <w:rsid w:val="00ED706A"/>
    <w:rsid w:val="00F1413D"/>
    <w:rsid w:val="00F42D51"/>
    <w:rsid w:val="00F749D5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7264-C631-4E20-A646-69A27C50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17</Pages>
  <Words>7553</Words>
  <Characters>43058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2014-08-15T05:07:00Z</cp:lastPrinted>
  <dcterms:created xsi:type="dcterms:W3CDTF">2014-04-18T07:41:00Z</dcterms:created>
  <dcterms:modified xsi:type="dcterms:W3CDTF">2017-03-10T05:21:00Z</dcterms:modified>
</cp:coreProperties>
</file>