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24</w:t>
      </w:r>
    </w:p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 «Глазовский район»  </w:t>
      </w:r>
    </w:p>
    <w:p w:rsidR="007214FB" w:rsidRPr="004C1C67" w:rsidRDefault="007214FB" w:rsidP="004C1C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№___ от 14 ноября 2014года</w:t>
      </w:r>
    </w:p>
    <w:p w:rsidR="004C1C67" w:rsidRPr="004C1C67" w:rsidRDefault="004C1C67" w:rsidP="004C1C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Утверждена: </w:t>
      </w: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Администрации </w:t>
      </w: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МО «Глазовский район»  </w:t>
      </w:r>
    </w:p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№___ от 14 ноября 2014года </w:t>
      </w: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«Глазовский район»,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17"/>
      <w:bookmarkEnd w:id="1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ED4ACE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FE7846" w:rsidP="00FE7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D4ACE"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</w:t>
            </w: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D4ACE"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</w:t>
            </w: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3E399F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одпрограммы 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A24646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«Глазовский район»</w:t>
            </w:r>
          </w:p>
        </w:tc>
      </w:tr>
      <w:tr w:rsidR="003E399F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образования «Глазовский район»                </w:t>
            </w:r>
          </w:p>
        </w:tc>
      </w:tr>
      <w:tr w:rsidR="003E399F" w:rsidRPr="00674EB4" w:rsidTr="00A24646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A24646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D4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Глазовск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A24646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Задачи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Глазовского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3) модернизация бюджетного процесса в условиях внедрения программно-целевых методов управления на основе муниципальных  программ  Глазовского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 создание стимулов для повышения эффективности бюджетных расходов и качества управления финансами муниципальных образований в Глазовском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Глазовском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Глазовском районе путем внедрения новых информационных технологий, в том числе создание специализированного сайта общественных финансов Глазовского района;          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      </w:r>
          </w:p>
        </w:tc>
      </w:tr>
      <w:tr w:rsidR="00A24646" w:rsidRPr="00674EB4" w:rsidTr="00A24646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Глазовского района, определяемая управлением финансов Администрации муниципального образования «Глазовский район»;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качества финансового менеджмента главных распорядителей средств бюджета муниципального образования «Глазовский район»,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средний уровень качества управления муниципальными финансами по отношению к предыдущему году, %;  </w:t>
            </w:r>
          </w:p>
        </w:tc>
      </w:tr>
      <w:tr w:rsidR="00A24646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2015 - 2020 годы, этапы не выделяются,                                         </w:t>
            </w:r>
          </w:p>
        </w:tc>
      </w:tr>
      <w:tr w:rsidR="003E399F" w:rsidRPr="00674EB4" w:rsidTr="00A24646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</w:rPr>
              <w:lastRenderedPageBreak/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подпрограммы за счет средств бюджета </w:t>
            </w:r>
            <w:r w:rsidR="006D6C0C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="005333C2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</w:t>
            </w:r>
            <w:r w:rsidR="006D6C0C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 </w:t>
            </w:r>
            <w:r w:rsidR="00304F16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04F16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числе: 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2015 году –  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2016 году –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2017 году – 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2018 году – 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2019 году – 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2020 году – 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рублей.                             </w:t>
            </w:r>
          </w:p>
          <w:p w:rsidR="003E399F" w:rsidRPr="00674EB4" w:rsidRDefault="003E399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E399F" w:rsidRPr="00674EB4" w:rsidTr="00A24646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2020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средний уровень 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 бюджета муниципального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инансами в Глазовском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«Глазовский райн»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47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подпрограммы, в том числе основные проблемы в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Значительная часть межбюджетных трансфертов из республиканского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Несмотря на жесткие бюджетные ограничения, органам местного самоуправления Администрации Глазовского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Структура доходов консолидированного бюджета муниципального образования «Глазовский район», в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Глазовского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6C17FF" w:rsidP="00304F16">
      <w:pPr>
        <w:keepNext/>
        <w:suppressAutoHyphens/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Сведения о просроченной кредиторской задолженности консолидированного бюджета Глазовского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консолидированного бюджета Глазовского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Глазовском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ешению Глазовского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r w:rsidR="00DD67F6" w:rsidRPr="00674EB4">
        <w:rPr>
          <w:rFonts w:ascii="Times New Roman" w:hAnsi="Times New Roman" w:cs="Times New Roman"/>
          <w:sz w:val="24"/>
          <w:szCs w:val="24"/>
        </w:rPr>
        <w:t>Глазовском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сравнению с планом, принятым на первый год планового периода при утверждении бюджета на 2012 год и плановый период 2013 и 2014 годов;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Глазовском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автономное,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контроль за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Глазовском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муниципальном задании – 100,0% муниципальных учреждений Глазовского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(www.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Глазовского района от 24 ноября 2011 года № 186, нормативные правовые акты Администрации Глазовского района, регулирующие бюджетный процесс в Глазовском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этапа реализации реформы учреждений стали: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576"/>
      <w:bookmarkEnd w:id="3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униципальными финансами в Глазовском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595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Глазовского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3) модернизация бюджетного процесса в условиях внедрения программно-целевых методов управления на основе муниципальных  программ  Глазовского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7) создание стимулов для повышения эффективности бюджетных расходов и качества управления финансами муниципальных образований в Глазовском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Глазовском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Глазовском районе путем внедрения новых информационных технологий, в том числе создание специализированного сайта общественных финансов Глазовского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ar621"/>
      <w:bookmarkEnd w:id="5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1) Оценка качества управления муниципальными финансами Глазовского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качества финансового менеджмента главных распорядителей средств бюджета муниципального образования «Глазовский район», %;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231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>Показатель характеризует динамику среднего уровня качества управления муниципальными финансами в Глазовском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ED70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- 2020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626"/>
      <w:bookmarkEnd w:id="6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4C1C67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44"/>
      <w:bookmarkEnd w:id="7"/>
      <w:r w:rsidRPr="00674EB4">
        <w:rPr>
          <w:rFonts w:ascii="Times New Roman" w:hAnsi="Times New Roman" w:cs="Times New Roman"/>
          <w:sz w:val="24"/>
          <w:szCs w:val="24"/>
        </w:rPr>
        <w:t>С учетом достигнутых результатов, а также в случае увеличения бюджетных возможностей за счет получения субсидии на софинансирование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Решением  Глазовского районного Совета депутатов от 29.11.2012 года № 83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Глазовского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655"/>
      <w:bookmarkEnd w:id="8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62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Муниципальные задания на оказание муниципальных услуг (выполнение 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681"/>
      <w:bookmarkEnd w:id="10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 </w:t>
      </w:r>
      <w:r w:rsidR="00BD40C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BD40C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35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софинансирование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Изменение законодательства о налогах и сборах, бюджетного законодательства Российской Федерации, приводящее к централизации доходов на федеральном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источников, в связи с чем увеличивается объем расходных обязательств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средств в виде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средств в ходе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>Администрации Глазовского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мониторинг и контроль за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2020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надлежащего качества управления муниципальными  финансами Глазовского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Глазовском районе (в том числе систем планирования и кассового обслуживания исполнения бюджета муниципального образования «Глазовский райн»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Глазовского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повышения открытости информации о муниципальных финансах, деятельности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>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Глазовского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BD40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10620"/>
    <w:rsid w:val="0001130F"/>
    <w:rsid w:val="000157A7"/>
    <w:rsid w:val="00045B91"/>
    <w:rsid w:val="0005196B"/>
    <w:rsid w:val="0006758A"/>
    <w:rsid w:val="000B4ECD"/>
    <w:rsid w:val="001007C5"/>
    <w:rsid w:val="00111644"/>
    <w:rsid w:val="00112A70"/>
    <w:rsid w:val="001428EE"/>
    <w:rsid w:val="001773CF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22E34"/>
    <w:rsid w:val="00437324"/>
    <w:rsid w:val="004549BD"/>
    <w:rsid w:val="00496210"/>
    <w:rsid w:val="004B755C"/>
    <w:rsid w:val="004C1C67"/>
    <w:rsid w:val="004D24E7"/>
    <w:rsid w:val="004E1AF0"/>
    <w:rsid w:val="005333C2"/>
    <w:rsid w:val="005843A4"/>
    <w:rsid w:val="005C08A0"/>
    <w:rsid w:val="005E4762"/>
    <w:rsid w:val="005F60FA"/>
    <w:rsid w:val="00623AC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875AC2"/>
    <w:rsid w:val="00895068"/>
    <w:rsid w:val="008A70F2"/>
    <w:rsid w:val="008C048B"/>
    <w:rsid w:val="008D57F5"/>
    <w:rsid w:val="008E1AF4"/>
    <w:rsid w:val="00917A78"/>
    <w:rsid w:val="00945683"/>
    <w:rsid w:val="00963582"/>
    <w:rsid w:val="009654C4"/>
    <w:rsid w:val="009A1C6B"/>
    <w:rsid w:val="009B32E0"/>
    <w:rsid w:val="00A24646"/>
    <w:rsid w:val="00A5562D"/>
    <w:rsid w:val="00A82149"/>
    <w:rsid w:val="00A844F6"/>
    <w:rsid w:val="00AD5F4A"/>
    <w:rsid w:val="00B2633C"/>
    <w:rsid w:val="00B410B3"/>
    <w:rsid w:val="00B723D0"/>
    <w:rsid w:val="00B9114B"/>
    <w:rsid w:val="00BD40C1"/>
    <w:rsid w:val="00BD5A1B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444A2"/>
    <w:rsid w:val="00D448F1"/>
    <w:rsid w:val="00D5329D"/>
    <w:rsid w:val="00D86999"/>
    <w:rsid w:val="00DB5763"/>
    <w:rsid w:val="00DC3B3B"/>
    <w:rsid w:val="00DD67F6"/>
    <w:rsid w:val="00DE334B"/>
    <w:rsid w:val="00E068E2"/>
    <w:rsid w:val="00E45CDC"/>
    <w:rsid w:val="00E522DC"/>
    <w:rsid w:val="00E652C6"/>
    <w:rsid w:val="00E65468"/>
    <w:rsid w:val="00E747ED"/>
    <w:rsid w:val="00ED4ACE"/>
    <w:rsid w:val="00ED706A"/>
    <w:rsid w:val="00F1413D"/>
    <w:rsid w:val="00F42D51"/>
    <w:rsid w:val="00F749D5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4D66C-6220-4DE3-8405-3D36C281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3487</TotalTime>
  <Pages>17</Pages>
  <Words>7558</Words>
  <Characters>43083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2014-08-15T05:07:00Z</cp:lastPrinted>
  <dcterms:created xsi:type="dcterms:W3CDTF">2014-04-18T07:41:00Z</dcterms:created>
  <dcterms:modified xsi:type="dcterms:W3CDTF">2014-11-10T08:23:00Z</dcterms:modified>
</cp:coreProperties>
</file>