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E7" w:rsidRDefault="007805E7" w:rsidP="007805E7">
      <w:r w:rsidRPr="007805E7">
        <w:rPr>
          <w:color w:val="FF0000"/>
        </w:rPr>
        <w:t xml:space="preserve">                                                      </w:t>
      </w:r>
      <w:r w:rsidRPr="007805E7">
        <w:t>ЗАКЛЮЧЕНИЕ</w:t>
      </w:r>
    </w:p>
    <w:p w:rsidR="007805E7" w:rsidRPr="007805E7" w:rsidRDefault="007805E7" w:rsidP="007805E7"/>
    <w:p w:rsidR="007805E7" w:rsidRPr="007805E7" w:rsidRDefault="007805E7" w:rsidP="007805E7">
      <w:r>
        <w:t xml:space="preserve">         </w:t>
      </w:r>
      <w:r w:rsidRPr="007805E7">
        <w:t xml:space="preserve">о результатах публичных слушаний по утверждению проекта планировки </w:t>
      </w:r>
      <w:r>
        <w:t xml:space="preserve">и межевания территории </w:t>
      </w:r>
      <w:r w:rsidR="002A2372">
        <w:t>ограниченной улицами Олимпийская - Спортивная - Рябиновая и улицами Сиреневая - Вишневая муниципального образования «Качкашурское».</w:t>
      </w:r>
    </w:p>
    <w:p w:rsidR="007805E7" w:rsidRDefault="007805E7" w:rsidP="007805E7"/>
    <w:p w:rsidR="007805E7" w:rsidRDefault="007805E7" w:rsidP="007805E7"/>
    <w:p w:rsidR="007805E7" w:rsidRDefault="007805E7" w:rsidP="007805E7"/>
    <w:p w:rsidR="007805E7" w:rsidRPr="007805E7" w:rsidRDefault="007805E7" w:rsidP="007805E7">
      <w:r w:rsidRPr="007805E7">
        <w:t xml:space="preserve">            </w:t>
      </w:r>
    </w:p>
    <w:p w:rsidR="007805E7" w:rsidRPr="007805E7" w:rsidRDefault="007805E7" w:rsidP="007805E7">
      <w:pPr>
        <w:jc w:val="both"/>
      </w:pPr>
      <w:r w:rsidRPr="007805E7">
        <w:t xml:space="preserve">              </w:t>
      </w:r>
      <w:r w:rsidR="002A2372">
        <w:t>С</w:t>
      </w:r>
      <w:r w:rsidRPr="007805E7">
        <w:t xml:space="preserve"> момента публикации о проведении публичных слушаний замечаний и предложений по данному вопросу в администрацию муниципального образования «Качкашурское» не поступало.</w:t>
      </w:r>
    </w:p>
    <w:p w:rsidR="007805E7" w:rsidRPr="007805E7" w:rsidRDefault="007805E7" w:rsidP="007805E7">
      <w:pPr>
        <w:jc w:val="both"/>
      </w:pPr>
      <w:r w:rsidRPr="007805E7">
        <w:t xml:space="preserve">        Вопросов, замечаний и предложений от участников публичных слушаний не поступило. </w:t>
      </w:r>
    </w:p>
    <w:p w:rsidR="007805E7" w:rsidRPr="007805E7" w:rsidRDefault="001777EC" w:rsidP="007805E7">
      <w:r>
        <w:t xml:space="preserve">         </w:t>
      </w:r>
      <w:r w:rsidR="007805E7" w:rsidRPr="007805E7">
        <w:t>Комиссия, рассмотрев проект</w:t>
      </w:r>
      <w:r w:rsidR="00734167">
        <w:t>ы</w:t>
      </w:r>
      <w:r w:rsidR="007805E7" w:rsidRPr="007805E7">
        <w:t xml:space="preserve"> планировки </w:t>
      </w:r>
      <w:r w:rsidR="007805E7">
        <w:t xml:space="preserve">и межевания </w:t>
      </w:r>
      <w:r w:rsidR="002A2372">
        <w:t>ограниченной улицами Олимпийская-Спортивная-</w:t>
      </w:r>
      <w:r w:rsidR="00BB7AA7">
        <w:t>Р</w:t>
      </w:r>
      <w:r w:rsidR="002A2372">
        <w:t>ябиновая и улицами</w:t>
      </w:r>
      <w:r w:rsidR="007805E7">
        <w:t xml:space="preserve"> Сиреневая </w:t>
      </w:r>
      <w:r w:rsidR="002A2372">
        <w:t>–</w:t>
      </w:r>
      <w:r w:rsidR="007805E7">
        <w:t xml:space="preserve"> Вишневая</w:t>
      </w:r>
      <w:r w:rsidR="002A2372">
        <w:t xml:space="preserve"> муниципального образования «Качкашурское» р</w:t>
      </w:r>
      <w:r w:rsidR="007805E7" w:rsidRPr="007805E7">
        <w:t>ешила направить главе</w:t>
      </w:r>
      <w:r w:rsidR="006C0C9F" w:rsidRPr="006C0C9F">
        <w:t xml:space="preserve"> </w:t>
      </w:r>
      <w:r w:rsidR="00BB7AA7">
        <w:t>м</w:t>
      </w:r>
      <w:bookmarkStart w:id="0" w:name="_GoBack"/>
      <w:bookmarkEnd w:id="0"/>
      <w:r w:rsidR="006C0C9F" w:rsidRPr="007805E7">
        <w:t>униципального образования «Качкашурское» проект</w:t>
      </w:r>
      <w:r w:rsidR="002A2372">
        <w:t>ы</w:t>
      </w:r>
      <w:r w:rsidR="006C0C9F" w:rsidRPr="007805E7">
        <w:t xml:space="preserve"> планировки</w:t>
      </w:r>
      <w:r w:rsidRPr="001777EC">
        <w:t xml:space="preserve"> </w:t>
      </w:r>
      <w:r>
        <w:t>и межевания территори</w:t>
      </w:r>
      <w:r w:rsidR="002A2372">
        <w:t>й</w:t>
      </w:r>
      <w:r w:rsidR="006C0C9F" w:rsidRPr="007805E7">
        <w:t>, рекомендовать для утверждения</w:t>
      </w:r>
      <w:r w:rsidR="006C0C9F">
        <w:t>.</w:t>
      </w:r>
    </w:p>
    <w:p w:rsidR="007805E7" w:rsidRPr="007805E7" w:rsidRDefault="007805E7" w:rsidP="007805E7"/>
    <w:p w:rsidR="007805E7" w:rsidRPr="007805E7" w:rsidRDefault="007805E7" w:rsidP="007805E7">
      <w:r w:rsidRPr="007805E7">
        <w:t xml:space="preserve"> </w:t>
      </w:r>
    </w:p>
    <w:p w:rsidR="007805E7" w:rsidRPr="007805E7" w:rsidRDefault="007805E7" w:rsidP="007805E7">
      <w:pPr>
        <w:rPr>
          <w:color w:val="FF0000"/>
        </w:rPr>
      </w:pPr>
    </w:p>
    <w:p w:rsidR="007805E7" w:rsidRPr="007805E7" w:rsidRDefault="007805E7" w:rsidP="007805E7">
      <w:r w:rsidRPr="007805E7">
        <w:t xml:space="preserve">Глава </w:t>
      </w:r>
    </w:p>
    <w:p w:rsidR="007805E7" w:rsidRPr="007805E7" w:rsidRDefault="007805E7" w:rsidP="007805E7">
      <w:r w:rsidRPr="007805E7">
        <w:t>муниципального образования</w:t>
      </w:r>
    </w:p>
    <w:p w:rsidR="007805E7" w:rsidRPr="007805E7" w:rsidRDefault="007805E7" w:rsidP="007805E7">
      <w:r w:rsidRPr="007805E7">
        <w:t>«Качкашурское»</w:t>
      </w:r>
      <w:r w:rsidRPr="007805E7">
        <w:tab/>
      </w:r>
      <w:r w:rsidRPr="007805E7">
        <w:tab/>
      </w:r>
      <w:r w:rsidRPr="007805E7">
        <w:tab/>
      </w:r>
      <w:r w:rsidRPr="007805E7">
        <w:tab/>
      </w:r>
      <w:r w:rsidRPr="007805E7">
        <w:tab/>
        <w:t xml:space="preserve">                     Т.Е. Волкова </w:t>
      </w:r>
    </w:p>
    <w:p w:rsidR="00445C7E" w:rsidRPr="005C07FD" w:rsidRDefault="00445C7E" w:rsidP="007805E7">
      <w:pPr>
        <w:jc w:val="center"/>
      </w:pPr>
    </w:p>
    <w:sectPr w:rsidR="00445C7E" w:rsidRPr="005C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23F3"/>
    <w:multiLevelType w:val="hybridMultilevel"/>
    <w:tmpl w:val="449EACB2"/>
    <w:lvl w:ilvl="0" w:tplc="56BCECC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20"/>
    <w:rsid w:val="00080188"/>
    <w:rsid w:val="001777EC"/>
    <w:rsid w:val="002A2372"/>
    <w:rsid w:val="00314977"/>
    <w:rsid w:val="003D55BD"/>
    <w:rsid w:val="003F6851"/>
    <w:rsid w:val="00445C7E"/>
    <w:rsid w:val="005A0FF2"/>
    <w:rsid w:val="005C07FD"/>
    <w:rsid w:val="00603636"/>
    <w:rsid w:val="00614BE3"/>
    <w:rsid w:val="00654996"/>
    <w:rsid w:val="006C0C9F"/>
    <w:rsid w:val="00734167"/>
    <w:rsid w:val="007805E7"/>
    <w:rsid w:val="007A14C2"/>
    <w:rsid w:val="008A0120"/>
    <w:rsid w:val="00907784"/>
    <w:rsid w:val="00956E04"/>
    <w:rsid w:val="00A41774"/>
    <w:rsid w:val="00A53C01"/>
    <w:rsid w:val="00B85C79"/>
    <w:rsid w:val="00BB7AA7"/>
    <w:rsid w:val="00D4491A"/>
    <w:rsid w:val="00D854DC"/>
    <w:rsid w:val="00E5550C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46A3-BB85-4895-8318-71491F8E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2017-03-14T09:47:00Z</cp:lastPrinted>
  <dcterms:created xsi:type="dcterms:W3CDTF">2016-07-18T06:19:00Z</dcterms:created>
  <dcterms:modified xsi:type="dcterms:W3CDTF">2017-03-28T12:37:00Z</dcterms:modified>
</cp:coreProperties>
</file>