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21" w:rsidRPr="00B01B1C" w:rsidRDefault="00DD7221" w:rsidP="00DD7221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</w:p>
    <w:p w:rsidR="00DD7221" w:rsidRPr="00B01B1C" w:rsidRDefault="00DD7221" w:rsidP="00DD7221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заседания Совета по культуре</w:t>
      </w:r>
      <w:r w:rsidR="00E433CB">
        <w:rPr>
          <w:rFonts w:eastAsia="Times New Roman" w:cs="Times New Roman"/>
          <w:b/>
          <w:color w:val="000000"/>
          <w:sz w:val="22"/>
          <w:lang w:eastAsia="ru-RU"/>
        </w:rPr>
        <w:t xml:space="preserve"> №</w:t>
      </w:r>
      <w:r w:rsidR="0073065E">
        <w:rPr>
          <w:rFonts w:eastAsia="Times New Roman" w:cs="Times New Roman"/>
          <w:b/>
          <w:color w:val="000000"/>
          <w:sz w:val="22"/>
          <w:lang w:eastAsia="ru-RU"/>
        </w:rPr>
        <w:t xml:space="preserve"> 4</w:t>
      </w:r>
    </w:p>
    <w:p w:rsidR="00DD7221" w:rsidRDefault="001667D2" w:rsidP="00DD7221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28.11.2017</w:t>
      </w:r>
    </w:p>
    <w:p w:rsidR="001667D2" w:rsidRDefault="001667D2" w:rsidP="00E8469A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1667D2">
        <w:rPr>
          <w:rFonts w:eastAsia="Times New Roman" w:cs="Times New Roman"/>
          <w:b/>
          <w:szCs w:val="24"/>
          <w:lang w:eastAsia="ru-RU"/>
        </w:rPr>
        <w:t>Организация образовательной деятельности</w:t>
      </w:r>
    </w:p>
    <w:p w:rsidR="001667D2" w:rsidRPr="001667D2" w:rsidRDefault="00E8469A" w:rsidP="001667D2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в </w:t>
      </w:r>
      <w:proofErr w:type="spellStart"/>
      <w:r>
        <w:rPr>
          <w:rFonts w:eastAsia="Times New Roman" w:cs="Times New Roman"/>
          <w:b/>
          <w:szCs w:val="24"/>
          <w:lang w:eastAsia="ru-RU"/>
        </w:rPr>
        <w:t>муницпальном</w:t>
      </w:r>
      <w:proofErr w:type="spellEnd"/>
      <w:r>
        <w:rPr>
          <w:rFonts w:eastAsia="Times New Roman" w:cs="Times New Roman"/>
          <w:b/>
          <w:szCs w:val="24"/>
          <w:lang w:eastAsia="ru-RU"/>
        </w:rPr>
        <w:t xml:space="preserve"> образовательном учреждении дополнительного образования</w:t>
      </w:r>
      <w:r w:rsidR="001667D2" w:rsidRPr="001667D2">
        <w:rPr>
          <w:rFonts w:eastAsia="Times New Roman" w:cs="Times New Roman"/>
          <w:b/>
          <w:szCs w:val="24"/>
          <w:lang w:eastAsia="ru-RU"/>
        </w:rPr>
        <w:t xml:space="preserve"> «</w:t>
      </w:r>
      <w:proofErr w:type="spellStart"/>
      <w:r w:rsidR="001667D2" w:rsidRPr="001667D2">
        <w:rPr>
          <w:rFonts w:eastAsia="Times New Roman" w:cs="Times New Roman"/>
          <w:b/>
          <w:szCs w:val="24"/>
          <w:lang w:eastAsia="ru-RU"/>
        </w:rPr>
        <w:t>Понинская</w:t>
      </w:r>
      <w:proofErr w:type="spellEnd"/>
      <w:r w:rsidR="001667D2" w:rsidRPr="001667D2">
        <w:rPr>
          <w:rFonts w:eastAsia="Times New Roman" w:cs="Times New Roman"/>
          <w:b/>
          <w:szCs w:val="24"/>
          <w:lang w:eastAsia="ru-RU"/>
        </w:rPr>
        <w:t xml:space="preserve"> детская школа искусств»».</w:t>
      </w:r>
    </w:p>
    <w:p w:rsidR="00723BD3" w:rsidRPr="00723BD3" w:rsidRDefault="00723BD3" w:rsidP="00B72196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3B5C87" w:rsidRDefault="00B72196" w:rsidP="00E8469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72196">
        <w:rPr>
          <w:rFonts w:eastAsia="Times New Roman" w:cs="Times New Roman"/>
          <w:szCs w:val="24"/>
          <w:lang w:eastAsia="ru-RU"/>
        </w:rPr>
        <w:t xml:space="preserve"> В муниципальном образовательном учреждении дополнительного образования «</w:t>
      </w:r>
      <w:proofErr w:type="spellStart"/>
      <w:r w:rsidRPr="00B72196">
        <w:rPr>
          <w:rFonts w:eastAsia="Times New Roman" w:cs="Times New Roman"/>
          <w:szCs w:val="24"/>
          <w:lang w:eastAsia="ru-RU"/>
        </w:rPr>
        <w:t>Понинская</w:t>
      </w:r>
      <w:proofErr w:type="spellEnd"/>
      <w:r w:rsidRPr="00B72196">
        <w:rPr>
          <w:rFonts w:eastAsia="Times New Roman" w:cs="Times New Roman"/>
          <w:szCs w:val="24"/>
          <w:lang w:eastAsia="ru-RU"/>
        </w:rPr>
        <w:t xml:space="preserve"> детская школа искусств»  на 01.11.2017 г. количество учащихся составляет  109 человек, из них на бюджетном обучении – 74 человека, 35 – на отделении раннего эстетического развития (</w:t>
      </w:r>
      <w:proofErr w:type="spellStart"/>
      <w:r w:rsidRPr="00B72196">
        <w:rPr>
          <w:rFonts w:eastAsia="Times New Roman" w:cs="Times New Roman"/>
          <w:szCs w:val="24"/>
          <w:lang w:eastAsia="ru-RU"/>
        </w:rPr>
        <w:t>внебюджет</w:t>
      </w:r>
      <w:proofErr w:type="spellEnd"/>
      <w:r w:rsidRPr="00B72196">
        <w:rPr>
          <w:rFonts w:eastAsia="Times New Roman" w:cs="Times New Roman"/>
          <w:szCs w:val="24"/>
          <w:lang w:eastAsia="ru-RU"/>
        </w:rPr>
        <w:t xml:space="preserve">) </w:t>
      </w:r>
      <w:r w:rsidRPr="00B72196">
        <w:rPr>
          <w:rFonts w:eastAsia="Times New Roman" w:cs="Times New Roman"/>
          <w:color w:val="FF0000"/>
          <w:szCs w:val="24"/>
          <w:lang w:eastAsia="ru-RU"/>
        </w:rPr>
        <w:t>(2016 - 109).  Одним из показателей эффективности  является «</w:t>
      </w:r>
      <w:r w:rsidR="0074612D">
        <w:rPr>
          <w:rFonts w:cs="Times New Roman"/>
          <w:szCs w:val="24"/>
        </w:rPr>
        <w:t>к</w:t>
      </w:r>
      <w:r w:rsidRPr="00B72196">
        <w:rPr>
          <w:rFonts w:cs="Times New Roman"/>
          <w:szCs w:val="24"/>
        </w:rPr>
        <w:t xml:space="preserve">оличество обучающихся, продолживших </w:t>
      </w:r>
      <w:proofErr w:type="gramStart"/>
      <w:r w:rsidRPr="00B72196">
        <w:rPr>
          <w:rFonts w:cs="Times New Roman"/>
          <w:szCs w:val="24"/>
        </w:rPr>
        <w:t>обучение по профилю</w:t>
      </w:r>
      <w:proofErr w:type="gramEnd"/>
      <w:r w:rsidRPr="00B72196">
        <w:rPr>
          <w:rFonts w:cs="Times New Roman"/>
          <w:szCs w:val="24"/>
        </w:rPr>
        <w:t>», сегодня это цифра составляет – 6 чел</w:t>
      </w:r>
      <w:r w:rsidR="0074612D">
        <w:rPr>
          <w:rFonts w:cs="Times New Roman"/>
          <w:szCs w:val="24"/>
        </w:rPr>
        <w:t>овек.</w:t>
      </w:r>
      <w:r w:rsidRPr="00B72196">
        <w:rPr>
          <w:rFonts w:cs="Times New Roman"/>
          <w:szCs w:val="24"/>
        </w:rPr>
        <w:t xml:space="preserve"> </w:t>
      </w:r>
      <w:r w:rsidR="009B69DC">
        <w:rPr>
          <w:rFonts w:cs="Times New Roman"/>
          <w:szCs w:val="24"/>
        </w:rPr>
        <w:t>Активная к</w:t>
      </w:r>
      <w:r w:rsidR="009B69DC" w:rsidRPr="009B69DC">
        <w:rPr>
          <w:rFonts w:cs="Times New Roman"/>
          <w:szCs w:val="24"/>
        </w:rPr>
        <w:t>онцертная деятельность помогает раскрытию творческих возможностей ребенка путем вовлечения его в исполнительскую деятельность. Анализ показал высокий уровень мотивации преподавателей в подготовке обучающихся и коллективов к активному участию в конкур</w:t>
      </w:r>
      <w:r w:rsidR="009B69DC">
        <w:rPr>
          <w:rFonts w:cs="Times New Roman"/>
          <w:szCs w:val="24"/>
        </w:rPr>
        <w:t xml:space="preserve">сной и концертной деятельности. </w:t>
      </w:r>
      <w:r w:rsidR="003B5C87">
        <w:rPr>
          <w:rFonts w:cs="Times New Roman"/>
          <w:szCs w:val="24"/>
        </w:rPr>
        <w:t xml:space="preserve">Растет количество учащихся, участвующих в творческих мероприятиях: 2017г – 81 чел (2016- 65).    </w:t>
      </w:r>
    </w:p>
    <w:p w:rsidR="003B5C87" w:rsidRDefault="003B5C87" w:rsidP="00E8469A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Вместе с тем</w:t>
      </w:r>
      <w:r w:rsidR="00E8469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отмечается недостаточное количество участия в республиканских мероприятиях  - 2 (2016 -1) и  количество победителей конкурсов всероссийского, регионального значения – 2 чел (2016 – 2 чел.)</w:t>
      </w:r>
    </w:p>
    <w:p w:rsidR="00723BD3" w:rsidRDefault="00B72196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72196">
        <w:rPr>
          <w:rFonts w:cs="Times New Roman"/>
          <w:szCs w:val="24"/>
        </w:rPr>
        <w:t xml:space="preserve">Численность педагогических работников </w:t>
      </w:r>
      <w:r w:rsidR="00E8469A">
        <w:rPr>
          <w:rFonts w:cs="Times New Roman"/>
          <w:szCs w:val="24"/>
        </w:rPr>
        <w:t xml:space="preserve"> составляет</w:t>
      </w:r>
      <w:r w:rsidRPr="00B72196">
        <w:rPr>
          <w:rFonts w:cs="Times New Roman"/>
          <w:szCs w:val="24"/>
        </w:rPr>
        <w:t xml:space="preserve"> 10  чел, из них штатные педагогические работники – 3 чел, работающие на условиях внешнего совместительства – 7 чел</w:t>
      </w:r>
      <w:r w:rsidR="009B69DC">
        <w:rPr>
          <w:rFonts w:eastAsia="Times New Roman" w:cs="Times New Roman"/>
          <w:szCs w:val="24"/>
          <w:lang w:eastAsia="ru-RU"/>
        </w:rPr>
        <w:t xml:space="preserve">. </w:t>
      </w:r>
      <w:r w:rsidR="002A3FEE" w:rsidRPr="00B72196">
        <w:rPr>
          <w:rFonts w:eastAsia="Times New Roman" w:cs="Times New Roman"/>
          <w:szCs w:val="24"/>
          <w:lang w:eastAsia="ru-RU"/>
        </w:rPr>
        <w:t>Средний возраст преподавателей – 35 лет</w:t>
      </w:r>
      <w:proofErr w:type="gramStart"/>
      <w:r w:rsidR="002A3FEE" w:rsidRPr="00B72196">
        <w:rPr>
          <w:rFonts w:eastAsia="Times New Roman" w:cs="Times New Roman"/>
          <w:szCs w:val="24"/>
          <w:lang w:eastAsia="ru-RU"/>
        </w:rPr>
        <w:t xml:space="preserve"> </w:t>
      </w:r>
      <w:r w:rsidRPr="00B72196">
        <w:rPr>
          <w:rFonts w:eastAsia="Times New Roman" w:cs="Times New Roman"/>
          <w:szCs w:val="24"/>
          <w:lang w:eastAsia="ru-RU"/>
        </w:rPr>
        <w:t>В</w:t>
      </w:r>
      <w:proofErr w:type="gramEnd"/>
      <w:r w:rsidRPr="00B72196">
        <w:rPr>
          <w:rFonts w:eastAsia="Times New Roman" w:cs="Times New Roman"/>
          <w:szCs w:val="24"/>
          <w:lang w:eastAsia="ru-RU"/>
        </w:rPr>
        <w:t>се преподаватели имеют высшее профессиональное и среднее специальное образование. Не достаточно высоки квалификаци</w:t>
      </w:r>
      <w:r w:rsidR="00E8469A">
        <w:rPr>
          <w:rFonts w:eastAsia="Times New Roman" w:cs="Times New Roman"/>
          <w:szCs w:val="24"/>
          <w:lang w:eastAsia="ru-RU"/>
        </w:rPr>
        <w:t>онные показатели преподавателей,</w:t>
      </w:r>
      <w:r w:rsidRPr="00B72196">
        <w:rPr>
          <w:rFonts w:eastAsia="Times New Roman" w:cs="Times New Roman"/>
          <w:szCs w:val="24"/>
          <w:lang w:eastAsia="ru-RU"/>
        </w:rPr>
        <w:t xml:space="preserve"> не все имеют квалификационные категории.</w:t>
      </w:r>
    </w:p>
    <w:p w:rsid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Кроме того, д</w:t>
      </w:r>
      <w:r w:rsidRPr="002A3FEE">
        <w:rPr>
          <w:rFonts w:cs="Times New Roman"/>
          <w:szCs w:val="24"/>
        </w:rPr>
        <w:t>ля совершенствования образовательн</w:t>
      </w:r>
      <w:r>
        <w:rPr>
          <w:rFonts w:cs="Times New Roman"/>
          <w:szCs w:val="24"/>
        </w:rPr>
        <w:t xml:space="preserve">ого процесса школы необходимы: </w:t>
      </w:r>
    </w:p>
    <w:p w:rsidR="002A3FEE" w:rsidRP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д</w:t>
      </w:r>
      <w:r w:rsidRPr="002A3FEE">
        <w:rPr>
          <w:rFonts w:cs="Times New Roman"/>
          <w:szCs w:val="24"/>
        </w:rPr>
        <w:t xml:space="preserve">альнейшая разработка и внедрение предпрофессиональных образовательных программ, а также программ способствующих наибольшей доступности образовательного процесса, в том числе программ для детей с ограниченными возможностями; </w:t>
      </w:r>
    </w:p>
    <w:p w:rsidR="002A3FEE" w:rsidRP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</w:t>
      </w:r>
      <w:r w:rsidRPr="002A3FEE">
        <w:rPr>
          <w:rFonts w:cs="Times New Roman"/>
          <w:szCs w:val="24"/>
        </w:rPr>
        <w:t xml:space="preserve">овышение уровня квалификации молодых специалистов и поддержка преподавателей, демонстрирующих высокий профессиональный уровень при подготовке обучающихся; </w:t>
      </w:r>
    </w:p>
    <w:p w:rsidR="002A3FEE" w:rsidRP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и</w:t>
      </w:r>
      <w:r w:rsidRPr="002A3FEE">
        <w:rPr>
          <w:rFonts w:cs="Times New Roman"/>
          <w:szCs w:val="24"/>
        </w:rPr>
        <w:t xml:space="preserve">нформационное обеспечение участников образовательного процесса (развитие сайта, информационные стенды и т.п.); </w:t>
      </w:r>
    </w:p>
    <w:p w:rsidR="002A3FEE" w:rsidRP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улучшение материально-</w:t>
      </w:r>
      <w:r w:rsidRPr="002A3FEE">
        <w:rPr>
          <w:rFonts w:cs="Times New Roman"/>
          <w:szCs w:val="24"/>
        </w:rPr>
        <w:t xml:space="preserve">технической базы (приобретение музыкальных инструментов, нотной и учебной литературы, технических средств обучения); </w:t>
      </w:r>
    </w:p>
    <w:p w:rsid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обновление</w:t>
      </w:r>
      <w:r w:rsidRPr="002A3FEE">
        <w:rPr>
          <w:rFonts w:cs="Times New Roman"/>
          <w:szCs w:val="24"/>
        </w:rPr>
        <w:t xml:space="preserve"> библиотечного и материально-технического фонда </w:t>
      </w:r>
    </w:p>
    <w:p w:rsidR="002A3FEE" w:rsidRP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оборудование классов</w:t>
      </w:r>
      <w:r w:rsidRPr="002A3FEE">
        <w:rPr>
          <w:rFonts w:cs="Times New Roman"/>
          <w:szCs w:val="24"/>
        </w:rPr>
        <w:t xml:space="preserve"> и помещения школы в соответствии с современными требованиями; </w:t>
      </w:r>
    </w:p>
    <w:p w:rsidR="002A3FEE" w:rsidRDefault="002A3FEE" w:rsidP="002A3FEE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</w:t>
      </w:r>
      <w:r w:rsidRPr="002A3FEE">
        <w:rPr>
          <w:rFonts w:cs="Times New Roman"/>
          <w:szCs w:val="24"/>
        </w:rPr>
        <w:t>ривлечение в школу квалифициро</w:t>
      </w:r>
      <w:r>
        <w:rPr>
          <w:rFonts w:cs="Times New Roman"/>
          <w:szCs w:val="24"/>
        </w:rPr>
        <w:t>ванных специалистов на постоянной основе.</w:t>
      </w:r>
    </w:p>
    <w:p w:rsidR="002A3FEE" w:rsidRPr="002A3FEE" w:rsidRDefault="002A3FEE" w:rsidP="002A3FEE">
      <w:pPr>
        <w:spacing w:line="240" w:lineRule="auto"/>
        <w:jc w:val="both"/>
        <w:rPr>
          <w:rFonts w:cs="Times New Roman"/>
          <w:szCs w:val="24"/>
        </w:rPr>
      </w:pPr>
    </w:p>
    <w:p w:rsidR="00E8469A" w:rsidRDefault="00DD7221" w:rsidP="00AA76E9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BF55CC">
        <w:rPr>
          <w:rFonts w:eastAsia="Times New Roman" w:cs="Times New Roman"/>
          <w:b/>
          <w:szCs w:val="24"/>
          <w:lang w:eastAsia="ru-RU"/>
        </w:rPr>
        <w:t>На основе вышесказанного Совет по культуре постановляет:</w:t>
      </w:r>
    </w:p>
    <w:p w:rsidR="0074612D" w:rsidRDefault="00E8469A" w:rsidP="00AA76E9">
      <w:pPr>
        <w:pStyle w:val="a4"/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469A">
        <w:rPr>
          <w:rFonts w:eastAsia="Times New Roman" w:cs="Times New Roman"/>
          <w:b/>
          <w:szCs w:val="24"/>
          <w:lang w:eastAsia="ru-RU"/>
        </w:rPr>
        <w:t xml:space="preserve"> </w:t>
      </w:r>
      <w:r w:rsidRPr="00E8469A">
        <w:rPr>
          <w:rFonts w:eastAsia="Times New Roman" w:cs="Times New Roman"/>
          <w:szCs w:val="24"/>
          <w:lang w:eastAsia="ru-RU"/>
        </w:rPr>
        <w:t>Принять информацию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Ленчуковой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Т.А., руководителя учреждения</w:t>
      </w:r>
      <w:r w:rsidRPr="00E8469A">
        <w:rPr>
          <w:rFonts w:eastAsia="Times New Roman" w:cs="Times New Roman"/>
          <w:szCs w:val="24"/>
          <w:lang w:eastAsia="ru-RU"/>
        </w:rPr>
        <w:t xml:space="preserve"> к сведению</w:t>
      </w:r>
      <w:r>
        <w:rPr>
          <w:rFonts w:eastAsia="Times New Roman" w:cs="Times New Roman"/>
          <w:szCs w:val="24"/>
          <w:lang w:eastAsia="ru-RU"/>
        </w:rPr>
        <w:t>.</w:t>
      </w:r>
    </w:p>
    <w:p w:rsidR="00E8469A" w:rsidRPr="00E8469A" w:rsidRDefault="00E8469A" w:rsidP="00AA76E9">
      <w:pPr>
        <w:pStyle w:val="a4"/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469A">
        <w:rPr>
          <w:rFonts w:eastAsia="Times New Roman" w:cs="Times New Roman"/>
          <w:szCs w:val="24"/>
          <w:lang w:eastAsia="ru-RU"/>
        </w:rPr>
        <w:t>Признать работу  учреждени</w:t>
      </w:r>
      <w:r>
        <w:rPr>
          <w:rFonts w:eastAsia="Times New Roman" w:cs="Times New Roman"/>
          <w:szCs w:val="24"/>
          <w:lang w:eastAsia="ru-RU"/>
        </w:rPr>
        <w:t>я</w:t>
      </w:r>
      <w:r w:rsidRPr="00E8469A">
        <w:rPr>
          <w:rFonts w:eastAsia="Times New Roman" w:cs="Times New Roman"/>
          <w:szCs w:val="24"/>
          <w:lang w:eastAsia="ru-RU"/>
        </w:rPr>
        <w:t xml:space="preserve"> по обсуждаемой теме удовлетворительной.</w:t>
      </w:r>
    </w:p>
    <w:p w:rsidR="0074612D" w:rsidRPr="00BF55CC" w:rsidRDefault="002A3FEE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Активизировать</w:t>
      </w:r>
      <w:r w:rsidR="00E8469A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участие</w:t>
      </w:r>
      <w:r w:rsidR="00E8469A">
        <w:rPr>
          <w:rFonts w:eastAsia="Times New Roman" w:cs="Times New Roman"/>
          <w:szCs w:val="24"/>
          <w:lang w:eastAsia="ru-RU"/>
        </w:rPr>
        <w:t xml:space="preserve"> обучающихся в</w:t>
      </w:r>
      <w:r w:rsidR="0074612D" w:rsidRPr="00BF55CC">
        <w:rPr>
          <w:rFonts w:eastAsia="Times New Roman" w:cs="Times New Roman"/>
          <w:szCs w:val="24"/>
          <w:lang w:eastAsia="ru-RU"/>
        </w:rPr>
        <w:t xml:space="preserve"> республиканских  и иных</w:t>
      </w:r>
      <w:r w:rsidR="00E8469A">
        <w:rPr>
          <w:rFonts w:eastAsia="Times New Roman" w:cs="Times New Roman"/>
          <w:szCs w:val="24"/>
          <w:lang w:eastAsia="ru-RU"/>
        </w:rPr>
        <w:t xml:space="preserve"> мероприятиях</w:t>
      </w:r>
      <w:r w:rsidR="0074612D" w:rsidRPr="00BF55CC">
        <w:rPr>
          <w:rFonts w:eastAsia="Times New Roman" w:cs="Times New Roman"/>
          <w:szCs w:val="24"/>
          <w:lang w:eastAsia="ru-RU"/>
        </w:rPr>
        <w:t xml:space="preserve">  </w:t>
      </w:r>
      <w:r w:rsidR="00E8469A">
        <w:rPr>
          <w:rFonts w:eastAsia="Times New Roman" w:cs="Times New Roman"/>
          <w:szCs w:val="24"/>
          <w:lang w:eastAsia="ru-RU"/>
        </w:rPr>
        <w:t xml:space="preserve">и конкурсах – Исп.: </w:t>
      </w:r>
      <w:proofErr w:type="spellStart"/>
      <w:r w:rsidR="00E8469A">
        <w:rPr>
          <w:rFonts w:eastAsia="Times New Roman" w:cs="Times New Roman"/>
          <w:szCs w:val="24"/>
          <w:lang w:eastAsia="ru-RU"/>
        </w:rPr>
        <w:t>Ленчукова</w:t>
      </w:r>
      <w:proofErr w:type="spellEnd"/>
      <w:r w:rsidR="00E8469A">
        <w:rPr>
          <w:rFonts w:eastAsia="Times New Roman" w:cs="Times New Roman"/>
          <w:szCs w:val="24"/>
          <w:lang w:eastAsia="ru-RU"/>
        </w:rPr>
        <w:t xml:space="preserve"> Т.А. Срок исполнения: ноябрь, 2018 года</w:t>
      </w:r>
    </w:p>
    <w:p w:rsidR="00BF55CC" w:rsidRPr="00BF55CC" w:rsidRDefault="002A3FEE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Разработать план п</w:t>
      </w:r>
      <w:r w:rsidR="00AA76E9">
        <w:rPr>
          <w:rFonts w:eastAsia="Times New Roman" w:cs="Times New Roman"/>
          <w:szCs w:val="24"/>
          <w:lang w:eastAsia="ru-RU"/>
        </w:rPr>
        <w:t xml:space="preserve">о </w:t>
      </w:r>
      <w:r>
        <w:rPr>
          <w:rFonts w:eastAsia="Times New Roman" w:cs="Times New Roman"/>
          <w:szCs w:val="24"/>
          <w:lang w:eastAsia="ru-RU"/>
        </w:rPr>
        <w:t>повышению</w:t>
      </w:r>
      <w:r w:rsidR="0074612D" w:rsidRPr="00BF55CC">
        <w:rPr>
          <w:rFonts w:eastAsia="Times New Roman" w:cs="Times New Roman"/>
          <w:szCs w:val="24"/>
          <w:lang w:eastAsia="ru-RU"/>
        </w:rPr>
        <w:t xml:space="preserve"> квалификации молодых специалистов </w:t>
      </w:r>
      <w:r>
        <w:rPr>
          <w:rFonts w:eastAsia="Times New Roman" w:cs="Times New Roman"/>
          <w:szCs w:val="24"/>
          <w:lang w:eastAsia="ru-RU"/>
        </w:rPr>
        <w:t xml:space="preserve"> на </w:t>
      </w:r>
      <w:r w:rsidR="007A3444">
        <w:rPr>
          <w:rFonts w:eastAsia="Times New Roman" w:cs="Times New Roman"/>
          <w:szCs w:val="24"/>
          <w:lang w:eastAsia="ru-RU"/>
        </w:rPr>
        <w:t>2018 -202</w:t>
      </w:r>
      <w:r>
        <w:rPr>
          <w:rFonts w:eastAsia="Times New Roman" w:cs="Times New Roman"/>
          <w:szCs w:val="24"/>
          <w:lang w:eastAsia="ru-RU"/>
        </w:rPr>
        <w:t xml:space="preserve">3гг.- </w:t>
      </w:r>
      <w:r w:rsidR="00AA76E9">
        <w:rPr>
          <w:rFonts w:eastAsia="Times New Roman" w:cs="Times New Roman"/>
          <w:szCs w:val="24"/>
          <w:lang w:eastAsia="ru-RU"/>
        </w:rPr>
        <w:t>Исп.</w:t>
      </w:r>
      <w:r w:rsidRPr="002A3FEE"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 w:rsidRPr="002A3FEE">
        <w:rPr>
          <w:rFonts w:eastAsia="Times New Roman" w:cs="Times New Roman"/>
          <w:szCs w:val="24"/>
          <w:lang w:eastAsia="ru-RU"/>
        </w:rPr>
        <w:t>Ленчукова</w:t>
      </w:r>
      <w:proofErr w:type="spellEnd"/>
      <w:r w:rsidRPr="002A3FEE">
        <w:rPr>
          <w:rFonts w:eastAsia="Times New Roman" w:cs="Times New Roman"/>
          <w:szCs w:val="24"/>
          <w:lang w:eastAsia="ru-RU"/>
        </w:rPr>
        <w:t xml:space="preserve"> Т.А. Срок исполнения: ноябрь, 2018 года</w:t>
      </w:r>
    </w:p>
    <w:p w:rsidR="0074612D" w:rsidRPr="00BF55CC" w:rsidRDefault="002A3FEE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Организовать </w:t>
      </w:r>
      <w:r w:rsidR="00BF55CC" w:rsidRPr="00BF55C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аттестацию</w:t>
      </w:r>
      <w:r w:rsidR="00BF55CC" w:rsidRPr="00BF55CC">
        <w:rPr>
          <w:rFonts w:eastAsia="Times New Roman" w:cs="Times New Roman"/>
          <w:szCs w:val="24"/>
          <w:lang w:eastAsia="ru-RU"/>
        </w:rPr>
        <w:t xml:space="preserve"> преподавателей </w:t>
      </w:r>
      <w:r w:rsidR="0074612D" w:rsidRPr="00BF55CC">
        <w:rPr>
          <w:rFonts w:eastAsia="Times New Roman" w:cs="Times New Roman"/>
          <w:szCs w:val="24"/>
          <w:lang w:eastAsia="ru-RU"/>
        </w:rPr>
        <w:t xml:space="preserve"> </w:t>
      </w:r>
      <w:r w:rsidR="00BF55CC" w:rsidRPr="00BF55CC">
        <w:rPr>
          <w:rFonts w:eastAsia="Times New Roman" w:cs="Times New Roman"/>
          <w:szCs w:val="24"/>
          <w:lang w:eastAsia="ru-RU"/>
        </w:rPr>
        <w:t xml:space="preserve">и </w:t>
      </w:r>
      <w:r w:rsidR="00AA76E9" w:rsidRPr="00BF55CC">
        <w:rPr>
          <w:rFonts w:eastAsia="Times New Roman" w:cs="Times New Roman"/>
          <w:szCs w:val="24"/>
          <w:lang w:eastAsia="ru-RU"/>
        </w:rPr>
        <w:t>распрос</w:t>
      </w:r>
      <w:r w:rsidR="00AA76E9">
        <w:rPr>
          <w:rFonts w:eastAsia="Times New Roman" w:cs="Times New Roman"/>
          <w:szCs w:val="24"/>
          <w:lang w:eastAsia="ru-RU"/>
        </w:rPr>
        <w:t>транить</w:t>
      </w:r>
      <w:r w:rsidR="00BF55CC" w:rsidRPr="00BF55CC">
        <w:rPr>
          <w:rFonts w:eastAsia="Times New Roman" w:cs="Times New Roman"/>
          <w:szCs w:val="24"/>
          <w:lang w:eastAsia="ru-RU"/>
        </w:rPr>
        <w:t xml:space="preserve"> </w:t>
      </w:r>
      <w:r w:rsidR="0074612D" w:rsidRPr="00BF55CC">
        <w:rPr>
          <w:rFonts w:eastAsia="Times New Roman" w:cs="Times New Roman"/>
          <w:szCs w:val="24"/>
          <w:lang w:eastAsia="ru-RU"/>
        </w:rPr>
        <w:t>накопленный опыт педаго</w:t>
      </w:r>
      <w:r w:rsidR="00BF55CC" w:rsidRPr="00BF55CC">
        <w:rPr>
          <w:rFonts w:eastAsia="Times New Roman" w:cs="Times New Roman"/>
          <w:szCs w:val="24"/>
          <w:lang w:eastAsia="ru-RU"/>
        </w:rPr>
        <w:t>гической и методической работы путем проведения семинаров и учебных занятий</w:t>
      </w:r>
      <w:r w:rsidR="00AA76E9">
        <w:rPr>
          <w:rFonts w:eastAsia="Times New Roman" w:cs="Times New Roman"/>
          <w:szCs w:val="24"/>
          <w:lang w:eastAsia="ru-RU"/>
        </w:rPr>
        <w:t xml:space="preserve">.- </w:t>
      </w:r>
      <w:r w:rsidR="00AA76E9" w:rsidRPr="00AA76E9">
        <w:rPr>
          <w:rFonts w:eastAsia="Times New Roman" w:cs="Times New Roman"/>
          <w:szCs w:val="24"/>
          <w:lang w:eastAsia="ru-RU"/>
        </w:rPr>
        <w:t xml:space="preserve">Исп.: </w:t>
      </w:r>
      <w:proofErr w:type="spellStart"/>
      <w:r w:rsidR="00AA76E9" w:rsidRPr="00AA76E9">
        <w:rPr>
          <w:rFonts w:eastAsia="Times New Roman" w:cs="Times New Roman"/>
          <w:szCs w:val="24"/>
          <w:lang w:eastAsia="ru-RU"/>
        </w:rPr>
        <w:t>Ленчукова</w:t>
      </w:r>
      <w:proofErr w:type="spellEnd"/>
      <w:r w:rsidR="00AA76E9" w:rsidRPr="00AA76E9">
        <w:rPr>
          <w:rFonts w:eastAsia="Times New Roman" w:cs="Times New Roman"/>
          <w:szCs w:val="24"/>
          <w:lang w:eastAsia="ru-RU"/>
        </w:rPr>
        <w:t xml:space="preserve"> Т.А. Срок исполнения:</w:t>
      </w:r>
      <w:r w:rsidR="00AA76E9">
        <w:rPr>
          <w:rFonts w:eastAsia="Times New Roman" w:cs="Times New Roman"/>
          <w:szCs w:val="24"/>
          <w:lang w:eastAsia="ru-RU"/>
        </w:rPr>
        <w:t xml:space="preserve"> до ноября</w:t>
      </w:r>
      <w:r w:rsidR="00AA76E9" w:rsidRPr="00AA76E9">
        <w:rPr>
          <w:rFonts w:eastAsia="Times New Roman" w:cs="Times New Roman"/>
          <w:szCs w:val="24"/>
          <w:lang w:eastAsia="ru-RU"/>
        </w:rPr>
        <w:t>, 2018 года</w:t>
      </w:r>
    </w:p>
    <w:p w:rsidR="00BF55CC" w:rsidRPr="00BF55CC" w:rsidRDefault="002A3FEE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 Организовать  преимущественный</w:t>
      </w:r>
      <w:r w:rsidR="003B5C87" w:rsidRPr="00BF55CC">
        <w:rPr>
          <w:rFonts w:eastAsia="Times New Roman" w:cs="Times New Roman"/>
          <w:szCs w:val="24"/>
          <w:lang w:eastAsia="ru-RU"/>
        </w:rPr>
        <w:t xml:space="preserve"> прием сотрудников</w:t>
      </w:r>
      <w:r w:rsidR="00BF55CC" w:rsidRPr="00BF55CC">
        <w:rPr>
          <w:rFonts w:eastAsia="Times New Roman" w:cs="Times New Roman"/>
          <w:szCs w:val="24"/>
          <w:lang w:eastAsia="ru-RU"/>
        </w:rPr>
        <w:t xml:space="preserve"> на работу на постоянной основе</w:t>
      </w:r>
      <w:r w:rsidR="00AA76E9">
        <w:rPr>
          <w:rFonts w:eastAsia="Times New Roman" w:cs="Times New Roman"/>
          <w:szCs w:val="24"/>
          <w:lang w:eastAsia="ru-RU"/>
        </w:rPr>
        <w:t xml:space="preserve">.- </w:t>
      </w:r>
      <w:r w:rsidR="00AA76E9" w:rsidRPr="00AA76E9">
        <w:rPr>
          <w:rFonts w:eastAsia="Times New Roman" w:cs="Times New Roman"/>
          <w:szCs w:val="24"/>
          <w:lang w:eastAsia="ru-RU"/>
        </w:rPr>
        <w:t xml:space="preserve">Исп.: </w:t>
      </w:r>
      <w:proofErr w:type="spellStart"/>
      <w:r w:rsidR="00AA76E9" w:rsidRPr="00AA76E9">
        <w:rPr>
          <w:rFonts w:eastAsia="Times New Roman" w:cs="Times New Roman"/>
          <w:szCs w:val="24"/>
          <w:lang w:eastAsia="ru-RU"/>
        </w:rPr>
        <w:t>Ленчуков</w:t>
      </w:r>
      <w:r w:rsidR="00AA76E9">
        <w:rPr>
          <w:rFonts w:eastAsia="Times New Roman" w:cs="Times New Roman"/>
          <w:szCs w:val="24"/>
          <w:lang w:eastAsia="ru-RU"/>
        </w:rPr>
        <w:t>а</w:t>
      </w:r>
      <w:proofErr w:type="spellEnd"/>
      <w:r w:rsidR="00AA76E9">
        <w:rPr>
          <w:rFonts w:eastAsia="Times New Roman" w:cs="Times New Roman"/>
          <w:szCs w:val="24"/>
          <w:lang w:eastAsia="ru-RU"/>
        </w:rPr>
        <w:t xml:space="preserve"> Т.А. Срок исполнения: постоянно</w:t>
      </w:r>
      <w:r w:rsidR="00AA76E9" w:rsidRPr="00AA76E9">
        <w:rPr>
          <w:rFonts w:eastAsia="Times New Roman" w:cs="Times New Roman"/>
          <w:szCs w:val="24"/>
          <w:lang w:eastAsia="ru-RU"/>
        </w:rPr>
        <w:t>, 2018 года</w:t>
      </w:r>
    </w:p>
    <w:p w:rsidR="00BF55CC" w:rsidRPr="007A3444" w:rsidRDefault="002A3FEE" w:rsidP="007A3444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 Разработать и внедрить</w:t>
      </w:r>
      <w:r w:rsidR="007A3444">
        <w:rPr>
          <w:rFonts w:cs="Times New Roman"/>
          <w:szCs w:val="24"/>
        </w:rPr>
        <w:t xml:space="preserve"> в практику</w:t>
      </w:r>
      <w:r w:rsidR="0074612D" w:rsidRPr="00BF55CC">
        <w:rPr>
          <w:rFonts w:cs="Times New Roman"/>
          <w:szCs w:val="24"/>
        </w:rPr>
        <w:t xml:space="preserve"> п</w:t>
      </w:r>
      <w:r>
        <w:rPr>
          <w:rFonts w:cs="Times New Roman"/>
          <w:szCs w:val="24"/>
        </w:rPr>
        <w:t>редпрофессиональные образовательные</w:t>
      </w:r>
      <w:r w:rsidR="0074612D" w:rsidRPr="00BF55CC">
        <w:rPr>
          <w:rFonts w:cs="Times New Roman"/>
          <w:szCs w:val="24"/>
        </w:rPr>
        <w:t xml:space="preserve"> программ</w:t>
      </w:r>
      <w:r>
        <w:rPr>
          <w:rFonts w:cs="Times New Roman"/>
          <w:szCs w:val="24"/>
        </w:rPr>
        <w:t>ы</w:t>
      </w:r>
      <w:r w:rsidR="0074612D" w:rsidRPr="00BF55CC">
        <w:rPr>
          <w:rFonts w:cs="Times New Roman"/>
          <w:szCs w:val="24"/>
        </w:rPr>
        <w:t>, а также программ</w:t>
      </w:r>
      <w:r>
        <w:rPr>
          <w:rFonts w:cs="Times New Roman"/>
          <w:szCs w:val="24"/>
        </w:rPr>
        <w:t>ы, способствующие</w:t>
      </w:r>
      <w:r w:rsidR="0074612D" w:rsidRPr="00BF55CC">
        <w:rPr>
          <w:rFonts w:cs="Times New Roman"/>
          <w:szCs w:val="24"/>
        </w:rPr>
        <w:t xml:space="preserve"> наибольшей доступности образовательного про</w:t>
      </w:r>
      <w:bookmarkStart w:id="0" w:name="_GoBack"/>
      <w:bookmarkEnd w:id="0"/>
      <w:r w:rsidR="0074612D" w:rsidRPr="00BF55CC">
        <w:rPr>
          <w:rFonts w:cs="Times New Roman"/>
          <w:szCs w:val="24"/>
        </w:rPr>
        <w:t>цесса, в том числе программ для дете</w:t>
      </w:r>
      <w:r w:rsidR="00AA76E9">
        <w:rPr>
          <w:rFonts w:cs="Times New Roman"/>
          <w:szCs w:val="24"/>
        </w:rPr>
        <w:t>й с ограниченными возможностями.</w:t>
      </w:r>
      <w:r w:rsidR="007A3444">
        <w:rPr>
          <w:rFonts w:cs="Times New Roman"/>
          <w:szCs w:val="24"/>
        </w:rPr>
        <w:t xml:space="preserve"> -</w:t>
      </w:r>
      <w:r w:rsidR="0074612D" w:rsidRPr="007A3444">
        <w:rPr>
          <w:rFonts w:cs="Times New Roman"/>
          <w:szCs w:val="24"/>
        </w:rPr>
        <w:t xml:space="preserve"> </w:t>
      </w:r>
      <w:r w:rsidR="00AA76E9" w:rsidRPr="007A3444">
        <w:rPr>
          <w:rFonts w:cs="Times New Roman"/>
          <w:szCs w:val="24"/>
        </w:rPr>
        <w:t xml:space="preserve">Исп.: </w:t>
      </w:r>
      <w:proofErr w:type="spellStart"/>
      <w:r w:rsidR="00AA76E9" w:rsidRPr="007A3444">
        <w:rPr>
          <w:rFonts w:cs="Times New Roman"/>
          <w:szCs w:val="24"/>
        </w:rPr>
        <w:t>Ленчукова</w:t>
      </w:r>
      <w:proofErr w:type="spellEnd"/>
      <w:r w:rsidR="00AA76E9" w:rsidRPr="007A3444">
        <w:rPr>
          <w:rFonts w:cs="Times New Roman"/>
          <w:szCs w:val="24"/>
        </w:rPr>
        <w:t xml:space="preserve"> Т.А. Срок исполнения: до  ноября, 2018 года</w:t>
      </w:r>
    </w:p>
    <w:p w:rsidR="00BF55CC" w:rsidRPr="00BF55CC" w:rsidRDefault="00AA76E9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>Обеспечить</w:t>
      </w:r>
      <w:r w:rsidRPr="00BF55C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74612D" w:rsidRPr="00BF55CC">
        <w:rPr>
          <w:rFonts w:cs="Times New Roman"/>
          <w:szCs w:val="24"/>
        </w:rPr>
        <w:t>нформационное</w:t>
      </w:r>
      <w:r>
        <w:rPr>
          <w:rFonts w:cs="Times New Roman"/>
          <w:szCs w:val="24"/>
        </w:rPr>
        <w:t xml:space="preserve"> сопровождение</w:t>
      </w:r>
      <w:r w:rsidR="0074612D" w:rsidRPr="00BF55CC">
        <w:rPr>
          <w:rFonts w:cs="Times New Roman"/>
          <w:szCs w:val="24"/>
        </w:rPr>
        <w:t xml:space="preserve"> участников образовательного процесса (развитие сайта</w:t>
      </w:r>
      <w:r>
        <w:rPr>
          <w:rFonts w:cs="Times New Roman"/>
          <w:szCs w:val="24"/>
        </w:rPr>
        <w:t>, информационные стенды и т.п.)</w:t>
      </w:r>
      <w:proofErr w:type="gramStart"/>
      <w:r>
        <w:rPr>
          <w:rFonts w:cs="Times New Roman"/>
          <w:szCs w:val="24"/>
        </w:rPr>
        <w:t xml:space="preserve"> .</w:t>
      </w:r>
      <w:proofErr w:type="gramEnd"/>
      <w:r>
        <w:rPr>
          <w:rFonts w:cs="Times New Roman"/>
          <w:szCs w:val="24"/>
        </w:rPr>
        <w:t xml:space="preserve"> - </w:t>
      </w:r>
      <w:r w:rsidR="0074612D" w:rsidRPr="00BF55CC">
        <w:rPr>
          <w:rFonts w:cs="Times New Roman"/>
          <w:szCs w:val="24"/>
        </w:rPr>
        <w:t xml:space="preserve"> </w:t>
      </w:r>
      <w:r w:rsidRPr="00AA76E9">
        <w:rPr>
          <w:rFonts w:cs="Times New Roman"/>
          <w:szCs w:val="24"/>
        </w:rPr>
        <w:t xml:space="preserve">Исп.: </w:t>
      </w:r>
      <w:proofErr w:type="spellStart"/>
      <w:r w:rsidRPr="00AA76E9">
        <w:rPr>
          <w:rFonts w:cs="Times New Roman"/>
          <w:szCs w:val="24"/>
        </w:rPr>
        <w:t>Ленчук</w:t>
      </w:r>
      <w:r>
        <w:rPr>
          <w:rFonts w:cs="Times New Roman"/>
          <w:szCs w:val="24"/>
        </w:rPr>
        <w:t>ова</w:t>
      </w:r>
      <w:proofErr w:type="spellEnd"/>
      <w:r>
        <w:rPr>
          <w:rFonts w:cs="Times New Roman"/>
          <w:szCs w:val="24"/>
        </w:rPr>
        <w:t xml:space="preserve"> Т.А. Срок исполнения: в </w:t>
      </w:r>
      <w:proofErr w:type="spellStart"/>
      <w:r>
        <w:rPr>
          <w:rFonts w:cs="Times New Roman"/>
          <w:szCs w:val="24"/>
        </w:rPr>
        <w:t>т.г</w:t>
      </w:r>
      <w:proofErr w:type="spellEnd"/>
      <w:r>
        <w:rPr>
          <w:rFonts w:cs="Times New Roman"/>
          <w:szCs w:val="24"/>
        </w:rPr>
        <w:t>.</w:t>
      </w:r>
      <w:r w:rsidRPr="00AA76E9">
        <w:rPr>
          <w:rFonts w:cs="Times New Roman"/>
          <w:szCs w:val="24"/>
        </w:rPr>
        <w:t>, 2018 года</w:t>
      </w:r>
    </w:p>
    <w:p w:rsidR="00BF55CC" w:rsidRPr="00BF55CC" w:rsidRDefault="00AA76E9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 Принять меры по улучшению</w:t>
      </w:r>
      <w:r w:rsidR="0074612D" w:rsidRPr="00BF55CC">
        <w:rPr>
          <w:rFonts w:cs="Times New Roman"/>
          <w:szCs w:val="24"/>
        </w:rPr>
        <w:t xml:space="preserve"> материально - технической базы (приобретение музыкальных инструментов, нотной и учебной литературы,</w:t>
      </w:r>
      <w:r>
        <w:rPr>
          <w:rFonts w:cs="Times New Roman"/>
          <w:szCs w:val="24"/>
        </w:rPr>
        <w:t xml:space="preserve"> технических средств обучения) путем участия в </w:t>
      </w:r>
      <w:proofErr w:type="spellStart"/>
      <w:r>
        <w:rPr>
          <w:rFonts w:cs="Times New Roman"/>
          <w:szCs w:val="24"/>
        </w:rPr>
        <w:t>грантовых</w:t>
      </w:r>
      <w:proofErr w:type="spellEnd"/>
      <w:r>
        <w:rPr>
          <w:rFonts w:cs="Times New Roman"/>
          <w:szCs w:val="24"/>
        </w:rPr>
        <w:t xml:space="preserve"> конкурсах, привлечения внебюджетных средств.- </w:t>
      </w:r>
      <w:r w:rsidRPr="00AA76E9">
        <w:rPr>
          <w:rFonts w:cs="Times New Roman"/>
          <w:szCs w:val="24"/>
        </w:rPr>
        <w:t xml:space="preserve">Исп.: </w:t>
      </w:r>
      <w:proofErr w:type="spellStart"/>
      <w:r w:rsidRPr="00AA76E9">
        <w:rPr>
          <w:rFonts w:cs="Times New Roman"/>
          <w:szCs w:val="24"/>
        </w:rPr>
        <w:t>Ленчук</w:t>
      </w:r>
      <w:r>
        <w:rPr>
          <w:rFonts w:cs="Times New Roman"/>
          <w:szCs w:val="24"/>
        </w:rPr>
        <w:t>ова</w:t>
      </w:r>
      <w:proofErr w:type="spellEnd"/>
      <w:r>
        <w:rPr>
          <w:rFonts w:cs="Times New Roman"/>
          <w:szCs w:val="24"/>
        </w:rPr>
        <w:t xml:space="preserve"> Т.А. Срок исполнения: в </w:t>
      </w:r>
      <w:proofErr w:type="spellStart"/>
      <w:r>
        <w:rPr>
          <w:rFonts w:cs="Times New Roman"/>
          <w:szCs w:val="24"/>
        </w:rPr>
        <w:t>т.г</w:t>
      </w:r>
      <w:proofErr w:type="spellEnd"/>
      <w:r>
        <w:rPr>
          <w:rFonts w:cs="Times New Roman"/>
          <w:szCs w:val="24"/>
        </w:rPr>
        <w:t>., 2018 г.</w:t>
      </w:r>
    </w:p>
    <w:p w:rsidR="0074612D" w:rsidRPr="00E8469A" w:rsidRDefault="00E8469A" w:rsidP="00AA76E9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E8469A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E8469A">
        <w:rPr>
          <w:rFonts w:eastAsia="Times New Roman" w:cs="Times New Roman"/>
          <w:szCs w:val="24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</w:t>
      </w:r>
      <w:proofErr w:type="spellStart"/>
      <w:r w:rsidRPr="00E8469A">
        <w:rPr>
          <w:rFonts w:eastAsia="Times New Roman" w:cs="Times New Roman"/>
          <w:szCs w:val="24"/>
          <w:lang w:eastAsia="ru-RU"/>
        </w:rPr>
        <w:t>И.Е.Ворончихину</w:t>
      </w:r>
      <w:proofErr w:type="spellEnd"/>
      <w:r w:rsidRPr="00E8469A">
        <w:rPr>
          <w:rFonts w:eastAsia="Times New Roman" w:cs="Times New Roman"/>
          <w:szCs w:val="24"/>
          <w:lang w:eastAsia="ru-RU"/>
        </w:rPr>
        <w:t>. К рассмот</w:t>
      </w:r>
      <w:r>
        <w:rPr>
          <w:rFonts w:eastAsia="Times New Roman" w:cs="Times New Roman"/>
          <w:szCs w:val="24"/>
          <w:lang w:eastAsia="ru-RU"/>
        </w:rPr>
        <w:t>рению вопроса вернуться в ноябре</w:t>
      </w:r>
      <w:r w:rsidRPr="00E8469A">
        <w:rPr>
          <w:rFonts w:eastAsia="Times New Roman" w:cs="Times New Roman"/>
          <w:szCs w:val="24"/>
          <w:lang w:eastAsia="ru-RU"/>
        </w:rPr>
        <w:t xml:space="preserve"> 201</w:t>
      </w:r>
      <w:r>
        <w:rPr>
          <w:rFonts w:eastAsia="Times New Roman" w:cs="Times New Roman"/>
          <w:szCs w:val="24"/>
          <w:lang w:eastAsia="ru-RU"/>
        </w:rPr>
        <w:t>8</w:t>
      </w:r>
      <w:r w:rsidRPr="00E8469A">
        <w:rPr>
          <w:rFonts w:eastAsia="Times New Roman" w:cs="Times New Roman"/>
          <w:szCs w:val="24"/>
          <w:lang w:eastAsia="ru-RU"/>
        </w:rPr>
        <w:t xml:space="preserve"> года.     </w:t>
      </w:r>
    </w:p>
    <w:p w:rsidR="00AA76E9" w:rsidRDefault="00AA76E9" w:rsidP="00DD7221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AA76E9" w:rsidRDefault="00AA76E9" w:rsidP="00DD7221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DD7221" w:rsidRPr="00F9340D" w:rsidRDefault="00DD7221" w:rsidP="00DD7221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  <w:r w:rsidRPr="00B01B1C">
        <w:rPr>
          <w:rFonts w:eastAsia="Times New Roman" w:cs="Times New Roman"/>
          <w:b/>
          <w:sz w:val="22"/>
          <w:lang w:eastAsia="ru-RU"/>
        </w:rPr>
        <w:t xml:space="preserve">Председатель общественного Совета по культуре                                 </w:t>
      </w:r>
      <w:r>
        <w:rPr>
          <w:rFonts w:eastAsia="Times New Roman" w:cs="Times New Roman"/>
          <w:b/>
          <w:sz w:val="22"/>
          <w:lang w:eastAsia="ru-RU"/>
        </w:rPr>
        <w:t xml:space="preserve">                  С.В. Коротаева</w:t>
      </w:r>
    </w:p>
    <w:p w:rsidR="00DF715F" w:rsidRDefault="00DF715F"/>
    <w:sectPr w:rsidR="00DF715F" w:rsidSect="00E846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479"/>
    <w:multiLevelType w:val="hybridMultilevel"/>
    <w:tmpl w:val="DA6C090E"/>
    <w:lvl w:ilvl="0" w:tplc="2090ADD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C6C31"/>
    <w:multiLevelType w:val="hybridMultilevel"/>
    <w:tmpl w:val="A8E2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21"/>
    <w:rsid w:val="001667D2"/>
    <w:rsid w:val="00201663"/>
    <w:rsid w:val="002A3FEE"/>
    <w:rsid w:val="003B5C87"/>
    <w:rsid w:val="005D2E46"/>
    <w:rsid w:val="00723BD3"/>
    <w:rsid w:val="0073065E"/>
    <w:rsid w:val="0074612D"/>
    <w:rsid w:val="007A3444"/>
    <w:rsid w:val="009B69DC"/>
    <w:rsid w:val="00AA76E9"/>
    <w:rsid w:val="00B72196"/>
    <w:rsid w:val="00BF55CC"/>
    <w:rsid w:val="00DA1A76"/>
    <w:rsid w:val="00DD7221"/>
    <w:rsid w:val="00DF715F"/>
    <w:rsid w:val="00E433CB"/>
    <w:rsid w:val="00E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DD7221"/>
    <w:pPr>
      <w:ind w:left="720"/>
      <w:contextualSpacing/>
    </w:pPr>
  </w:style>
  <w:style w:type="table" w:styleId="a5">
    <w:name w:val="Table Grid"/>
    <w:basedOn w:val="a1"/>
    <w:uiPriority w:val="59"/>
    <w:rsid w:val="00B72196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2196"/>
    <w:pPr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0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DD7221"/>
    <w:pPr>
      <w:ind w:left="720"/>
      <w:contextualSpacing/>
    </w:pPr>
  </w:style>
  <w:style w:type="table" w:styleId="a5">
    <w:name w:val="Table Grid"/>
    <w:basedOn w:val="a1"/>
    <w:uiPriority w:val="59"/>
    <w:rsid w:val="00B72196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2196"/>
    <w:pPr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0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B209-A2D2-43E0-A23A-EB5DC29C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7</cp:revision>
  <cp:lastPrinted>2017-11-30T06:27:00Z</cp:lastPrinted>
  <dcterms:created xsi:type="dcterms:W3CDTF">2017-03-10T10:28:00Z</dcterms:created>
  <dcterms:modified xsi:type="dcterms:W3CDTF">2017-11-30T06:28:00Z</dcterms:modified>
</cp:coreProperties>
</file>