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2E1" w:rsidRDefault="006012E1" w:rsidP="006012E1">
      <w:pPr>
        <w:pStyle w:val="1"/>
        <w:kinsoku w:val="0"/>
        <w:overflowPunct w:val="0"/>
        <w:spacing w:before="69" w:line="360" w:lineRule="auto"/>
        <w:ind w:left="2481" w:right="99" w:hanging="1811"/>
      </w:pPr>
      <w:r>
        <w:t>ПРЕДВЫБОРНАЯ ПРОГРАММА МЕСТНОГО ОТДЕЛЕНИЯ ГЛАЗОВСКОГО РАЙОНА ПАРТИИ «ЕДИНАЯ РОССИЯ»</w:t>
      </w:r>
    </w:p>
    <w:p w:rsidR="006012E1" w:rsidRDefault="006012E1" w:rsidP="006012E1">
      <w:pPr>
        <w:pStyle w:val="a3"/>
        <w:kinsoku w:val="0"/>
        <w:overflowPunct w:val="0"/>
        <w:spacing w:before="11"/>
        <w:ind w:left="0" w:firstLine="0"/>
        <w:rPr>
          <w:b/>
          <w:bCs/>
          <w:sz w:val="35"/>
          <w:szCs w:val="35"/>
        </w:rPr>
      </w:pPr>
    </w:p>
    <w:p w:rsidR="006012E1" w:rsidRDefault="006012E1" w:rsidP="006012E1">
      <w:pPr>
        <w:pStyle w:val="1"/>
        <w:kinsoku w:val="0"/>
        <w:overflowPunct w:val="0"/>
        <w:spacing w:before="69" w:line="360" w:lineRule="auto"/>
        <w:ind w:left="2481" w:right="99" w:hanging="1811"/>
      </w:pPr>
      <w:r>
        <w:t>ПРЕДВЫБОРНАЯ ПРОГРАММА МЕСТНОГО ОТДЕЛЕНИЯ ГЛАЗОВСКОГО РАЙОНА ПАРТИИ «ЕДИНАЯ РОССИЯ»</w:t>
      </w:r>
    </w:p>
    <w:p w:rsidR="006012E1" w:rsidRPr="00075247" w:rsidRDefault="006012E1" w:rsidP="006012E1">
      <w:pPr>
        <w:pStyle w:val="a3"/>
        <w:kinsoku w:val="0"/>
        <w:overflowPunct w:val="0"/>
        <w:spacing w:before="11"/>
        <w:ind w:left="0" w:firstLine="0"/>
        <w:jc w:val="both"/>
        <w:rPr>
          <w:b/>
          <w:bCs/>
          <w:sz w:val="28"/>
          <w:szCs w:val="28"/>
        </w:rPr>
      </w:pPr>
    </w:p>
    <w:p w:rsidR="006012E1" w:rsidRDefault="006012E1" w:rsidP="006012E1">
      <w:pPr>
        <w:pStyle w:val="a3"/>
        <w:kinsoku w:val="0"/>
        <w:overflowPunct w:val="0"/>
        <w:spacing w:before="1" w:line="360" w:lineRule="auto"/>
        <w:ind w:right="104" w:firstLine="707"/>
        <w:jc w:val="both"/>
        <w:rPr>
          <w:sz w:val="28"/>
          <w:szCs w:val="28"/>
        </w:rPr>
      </w:pPr>
      <w:r w:rsidRPr="00075247">
        <w:rPr>
          <w:sz w:val="28"/>
          <w:szCs w:val="28"/>
        </w:rPr>
        <w:t xml:space="preserve">Главная задача Местного отделения партии - решить насущные проблемы жителей </w:t>
      </w:r>
      <w:proofErr w:type="spellStart"/>
      <w:r w:rsidRPr="00075247">
        <w:rPr>
          <w:sz w:val="28"/>
          <w:szCs w:val="28"/>
        </w:rPr>
        <w:t>Глазовского</w:t>
      </w:r>
      <w:proofErr w:type="spellEnd"/>
      <w:r w:rsidRPr="00075247">
        <w:rPr>
          <w:sz w:val="28"/>
          <w:szCs w:val="28"/>
        </w:rPr>
        <w:t xml:space="preserve"> района. </w:t>
      </w:r>
    </w:p>
    <w:p w:rsidR="006012E1" w:rsidRPr="00075247" w:rsidRDefault="006012E1" w:rsidP="006012E1">
      <w:pPr>
        <w:pStyle w:val="a3"/>
        <w:kinsoku w:val="0"/>
        <w:overflowPunct w:val="0"/>
        <w:spacing w:line="360" w:lineRule="auto"/>
        <w:ind w:right="104" w:firstLine="566"/>
        <w:jc w:val="both"/>
        <w:rPr>
          <w:b/>
          <w:sz w:val="28"/>
          <w:szCs w:val="28"/>
        </w:rPr>
      </w:pPr>
      <w:r w:rsidRPr="00075247">
        <w:rPr>
          <w:sz w:val="28"/>
          <w:szCs w:val="28"/>
        </w:rPr>
        <w:t xml:space="preserve">10 сентября 2023 года состоятся выборы в Совет депутатов </w:t>
      </w:r>
      <w:r w:rsidRPr="00075247">
        <w:rPr>
          <w:b/>
          <w:bCs/>
          <w:sz w:val="28"/>
          <w:szCs w:val="28"/>
        </w:rPr>
        <w:t xml:space="preserve">Муниципального образования «Муниципальный округ </w:t>
      </w:r>
      <w:proofErr w:type="spellStart"/>
      <w:r w:rsidRPr="00075247">
        <w:rPr>
          <w:b/>
          <w:bCs/>
          <w:sz w:val="28"/>
          <w:szCs w:val="28"/>
        </w:rPr>
        <w:t>Глазовский</w:t>
      </w:r>
      <w:proofErr w:type="spellEnd"/>
      <w:r w:rsidRPr="00075247">
        <w:rPr>
          <w:b/>
          <w:bCs/>
          <w:sz w:val="28"/>
          <w:szCs w:val="28"/>
        </w:rPr>
        <w:t xml:space="preserve"> район Удмуртской Республики» первого созыва</w:t>
      </w:r>
      <w:r w:rsidRPr="00075247">
        <w:rPr>
          <w:b/>
          <w:sz w:val="28"/>
          <w:szCs w:val="28"/>
        </w:rPr>
        <w:t xml:space="preserve"> по избирательному округу №7 «</w:t>
      </w:r>
      <w:proofErr w:type="spellStart"/>
      <w:r w:rsidRPr="00075247">
        <w:rPr>
          <w:b/>
          <w:sz w:val="28"/>
          <w:szCs w:val="28"/>
        </w:rPr>
        <w:t>Гулековский</w:t>
      </w:r>
      <w:proofErr w:type="spellEnd"/>
      <w:r w:rsidRPr="00075247">
        <w:rPr>
          <w:b/>
          <w:sz w:val="28"/>
          <w:szCs w:val="28"/>
        </w:rPr>
        <w:t>»</w:t>
      </w:r>
    </w:p>
    <w:p w:rsidR="006012E1" w:rsidRDefault="006012E1" w:rsidP="006012E1">
      <w:pPr>
        <w:pStyle w:val="a3"/>
        <w:kinsoku w:val="0"/>
        <w:overflowPunct w:val="0"/>
        <w:spacing w:before="1" w:line="360" w:lineRule="auto"/>
        <w:ind w:right="104" w:firstLine="70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данный округ входят крупные населенные пункты: </w:t>
      </w:r>
      <w:proofErr w:type="spellStart"/>
      <w:r>
        <w:rPr>
          <w:sz w:val="28"/>
          <w:szCs w:val="28"/>
        </w:rPr>
        <w:t>Гулеково</w:t>
      </w:r>
      <w:proofErr w:type="spellEnd"/>
      <w:r>
        <w:rPr>
          <w:sz w:val="28"/>
          <w:szCs w:val="28"/>
        </w:rPr>
        <w:t xml:space="preserve">, Удмуртские Ключи, </w:t>
      </w:r>
      <w:proofErr w:type="spellStart"/>
      <w:r>
        <w:rPr>
          <w:sz w:val="28"/>
          <w:szCs w:val="28"/>
        </w:rPr>
        <w:t>Кочишево</w:t>
      </w:r>
      <w:proofErr w:type="spellEnd"/>
      <w:r>
        <w:rPr>
          <w:sz w:val="28"/>
          <w:szCs w:val="28"/>
        </w:rPr>
        <w:t xml:space="preserve">. </w:t>
      </w:r>
    </w:p>
    <w:p w:rsidR="006012E1" w:rsidRPr="006012E1" w:rsidRDefault="006012E1" w:rsidP="006012E1">
      <w:pPr>
        <w:rPr>
          <w:rFonts w:ascii="Times New Roman" w:hAnsi="Times New Roman" w:cs="Times New Roman"/>
          <w:b/>
          <w:sz w:val="28"/>
          <w:szCs w:val="28"/>
        </w:rPr>
      </w:pPr>
      <w:r w:rsidRPr="006012E1">
        <w:rPr>
          <w:rFonts w:ascii="Times New Roman" w:hAnsi="Times New Roman" w:cs="Times New Roman"/>
          <w:b/>
          <w:sz w:val="28"/>
          <w:szCs w:val="28"/>
        </w:rPr>
        <w:t>Удмуртские ключи</w:t>
      </w:r>
    </w:p>
    <w:p w:rsidR="006012E1" w:rsidRPr="006012E1" w:rsidRDefault="006012E1" w:rsidP="006012E1">
      <w:pPr>
        <w:rPr>
          <w:rFonts w:ascii="Times New Roman" w:hAnsi="Times New Roman" w:cs="Times New Roman"/>
          <w:sz w:val="28"/>
          <w:szCs w:val="28"/>
        </w:rPr>
      </w:pPr>
      <w:r w:rsidRPr="006012E1">
        <w:rPr>
          <w:rFonts w:ascii="Times New Roman" w:hAnsi="Times New Roman" w:cs="Times New Roman"/>
          <w:sz w:val="28"/>
          <w:szCs w:val="28"/>
        </w:rPr>
        <w:t xml:space="preserve">Благодаря государственной программе «Комплексное развитие сельских территорий» в деревне Удмуртские Ключи будет реализован проект «Обустройство </w:t>
      </w:r>
      <w:proofErr w:type="gramStart"/>
      <w:r w:rsidRPr="006012E1">
        <w:rPr>
          <w:rFonts w:ascii="Times New Roman" w:hAnsi="Times New Roman" w:cs="Times New Roman"/>
          <w:sz w:val="28"/>
          <w:szCs w:val="28"/>
        </w:rPr>
        <w:t>купели комплекса Храма Рождества Богородицы</w:t>
      </w:r>
      <w:proofErr w:type="gramEnd"/>
      <w:r w:rsidRPr="006012E1">
        <w:rPr>
          <w:rFonts w:ascii="Times New Roman" w:hAnsi="Times New Roman" w:cs="Times New Roman"/>
          <w:sz w:val="28"/>
          <w:szCs w:val="28"/>
        </w:rPr>
        <w:t xml:space="preserve"> на Удмуртских Ключах» на общую сумму 2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012E1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9 млн.</w:t>
      </w:r>
      <w:r w:rsidRPr="006012E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012E1" w:rsidRPr="006012E1" w:rsidRDefault="006012E1" w:rsidP="006012E1">
      <w:pPr>
        <w:rPr>
          <w:rFonts w:ascii="Times New Roman" w:hAnsi="Times New Roman" w:cs="Times New Roman"/>
          <w:sz w:val="28"/>
          <w:szCs w:val="28"/>
        </w:rPr>
      </w:pPr>
      <w:r w:rsidRPr="006012E1">
        <w:rPr>
          <w:rFonts w:ascii="Times New Roman" w:hAnsi="Times New Roman" w:cs="Times New Roman"/>
          <w:sz w:val="28"/>
          <w:szCs w:val="28"/>
        </w:rPr>
        <w:t xml:space="preserve">В республиканском конкурсе инициативного бюджетирования «Наша инициатива» по деревне Удмуртские Ключи победу одержали 2 проекта. На сегодняшний день заявки находятся на этапе торгов. </w:t>
      </w:r>
    </w:p>
    <w:p w:rsidR="006012E1" w:rsidRPr="006012E1" w:rsidRDefault="006012E1" w:rsidP="006012E1">
      <w:pPr>
        <w:pStyle w:val="a5"/>
        <w:widowControl/>
        <w:numPr>
          <w:ilvl w:val="0"/>
          <w:numId w:val="9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t xml:space="preserve">Благоустройство </w:t>
      </w:r>
      <w:proofErr w:type="gramStart"/>
      <w:r w:rsidRPr="006012E1">
        <w:rPr>
          <w:sz w:val="28"/>
          <w:szCs w:val="28"/>
        </w:rPr>
        <w:t>территории комплекса купели Храма Рождества Богородицы</w:t>
      </w:r>
      <w:proofErr w:type="gramEnd"/>
      <w:r w:rsidRPr="006012E1">
        <w:rPr>
          <w:sz w:val="28"/>
          <w:szCs w:val="28"/>
        </w:rPr>
        <w:t xml:space="preserve"> на Удмуртских Ключах </w:t>
      </w:r>
      <w:r>
        <w:rPr>
          <w:sz w:val="28"/>
          <w:szCs w:val="28"/>
        </w:rPr>
        <w:t xml:space="preserve"> </w:t>
      </w:r>
      <w:r w:rsidRPr="006012E1">
        <w:rPr>
          <w:sz w:val="28"/>
          <w:szCs w:val="28"/>
        </w:rPr>
        <w:t>на общую сумму 1</w:t>
      </w:r>
      <w:r>
        <w:rPr>
          <w:sz w:val="28"/>
          <w:szCs w:val="28"/>
        </w:rPr>
        <w:t>,7 млн.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pStyle w:val="a5"/>
        <w:widowControl/>
        <w:numPr>
          <w:ilvl w:val="0"/>
          <w:numId w:val="9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t>Устройство подхода к основному каскаду Ключей и купели в деревне Удмуртские Ключи на общую сумму 1</w:t>
      </w:r>
      <w:r w:rsidR="00382B15">
        <w:rPr>
          <w:sz w:val="28"/>
          <w:szCs w:val="28"/>
        </w:rPr>
        <w:t>,</w:t>
      </w:r>
      <w:r w:rsidRPr="006012E1">
        <w:rPr>
          <w:sz w:val="28"/>
          <w:szCs w:val="28"/>
        </w:rPr>
        <w:t>7</w:t>
      </w:r>
      <w:r w:rsidR="00382B15">
        <w:rPr>
          <w:sz w:val="28"/>
          <w:szCs w:val="28"/>
        </w:rPr>
        <w:t xml:space="preserve"> млн.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pStyle w:val="a5"/>
        <w:rPr>
          <w:sz w:val="28"/>
          <w:szCs w:val="28"/>
        </w:rPr>
      </w:pPr>
    </w:p>
    <w:p w:rsidR="006012E1" w:rsidRPr="006012E1" w:rsidRDefault="006012E1" w:rsidP="006012E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12E1">
        <w:rPr>
          <w:rFonts w:ascii="Times New Roman" w:hAnsi="Times New Roman" w:cs="Times New Roman"/>
          <w:b/>
          <w:sz w:val="28"/>
          <w:szCs w:val="28"/>
        </w:rPr>
        <w:t>Гулеково</w:t>
      </w:r>
      <w:proofErr w:type="spellEnd"/>
    </w:p>
    <w:p w:rsidR="006012E1" w:rsidRPr="006012E1" w:rsidRDefault="00382B15" w:rsidP="006012E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="006012E1" w:rsidRPr="006012E1">
        <w:rPr>
          <w:rFonts w:ascii="Times New Roman" w:hAnsi="Times New Roman" w:cs="Times New Roman"/>
          <w:sz w:val="28"/>
          <w:szCs w:val="28"/>
        </w:rPr>
        <w:t xml:space="preserve">государственной программе «Комплексное развитие сельских территорий» в деревне </w:t>
      </w:r>
      <w:proofErr w:type="spellStart"/>
      <w:r w:rsidR="006012E1" w:rsidRPr="006012E1">
        <w:rPr>
          <w:rFonts w:ascii="Times New Roman" w:hAnsi="Times New Roman" w:cs="Times New Roman"/>
          <w:sz w:val="28"/>
          <w:szCs w:val="28"/>
        </w:rPr>
        <w:t>Гулеково</w:t>
      </w:r>
      <w:proofErr w:type="spellEnd"/>
      <w:r w:rsidR="006012E1" w:rsidRPr="006012E1">
        <w:rPr>
          <w:rFonts w:ascii="Times New Roman" w:hAnsi="Times New Roman" w:cs="Times New Roman"/>
          <w:sz w:val="28"/>
          <w:szCs w:val="28"/>
        </w:rPr>
        <w:t xml:space="preserve"> будет реализован проект «Установка оборудования для многофункциональной детской спортив</w:t>
      </w:r>
      <w:r>
        <w:rPr>
          <w:rFonts w:ascii="Times New Roman" w:hAnsi="Times New Roman" w:cs="Times New Roman"/>
          <w:sz w:val="28"/>
          <w:szCs w:val="28"/>
        </w:rPr>
        <w:t xml:space="preserve">ной площадки»  </w:t>
      </w:r>
      <w:r w:rsidR="006012E1" w:rsidRPr="006012E1">
        <w:rPr>
          <w:rFonts w:ascii="Times New Roman" w:hAnsi="Times New Roman" w:cs="Times New Roman"/>
          <w:sz w:val="28"/>
          <w:szCs w:val="28"/>
        </w:rPr>
        <w:t>на общую сумму 3</w:t>
      </w:r>
      <w:r>
        <w:rPr>
          <w:rFonts w:ascii="Times New Roman" w:hAnsi="Times New Roman" w:cs="Times New Roman"/>
          <w:sz w:val="28"/>
          <w:szCs w:val="28"/>
        </w:rPr>
        <w:t>,</w:t>
      </w:r>
      <w:r w:rsidR="006012E1" w:rsidRPr="006012E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млн.</w:t>
      </w:r>
      <w:r w:rsidR="006012E1" w:rsidRPr="006012E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012E1" w:rsidRPr="006012E1" w:rsidRDefault="006012E1" w:rsidP="006012E1">
      <w:pPr>
        <w:rPr>
          <w:rFonts w:ascii="Times New Roman" w:hAnsi="Times New Roman" w:cs="Times New Roman"/>
          <w:sz w:val="28"/>
          <w:szCs w:val="28"/>
        </w:rPr>
      </w:pPr>
      <w:r w:rsidRPr="006012E1">
        <w:rPr>
          <w:rFonts w:ascii="Times New Roman" w:hAnsi="Times New Roman" w:cs="Times New Roman"/>
          <w:sz w:val="28"/>
          <w:szCs w:val="28"/>
        </w:rPr>
        <w:t>А также два проекта по программе «Самообложение»:</w:t>
      </w:r>
    </w:p>
    <w:p w:rsidR="006012E1" w:rsidRPr="006012E1" w:rsidRDefault="006012E1" w:rsidP="006012E1">
      <w:pPr>
        <w:pStyle w:val="a5"/>
        <w:widowControl/>
        <w:numPr>
          <w:ilvl w:val="0"/>
          <w:numId w:val="10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t xml:space="preserve">Обустройство </w:t>
      </w:r>
      <w:proofErr w:type="spellStart"/>
      <w:r w:rsidRPr="006012E1">
        <w:rPr>
          <w:sz w:val="28"/>
          <w:szCs w:val="28"/>
        </w:rPr>
        <w:t>многофунциональной</w:t>
      </w:r>
      <w:proofErr w:type="spellEnd"/>
      <w:r w:rsidRPr="006012E1">
        <w:rPr>
          <w:sz w:val="28"/>
          <w:szCs w:val="28"/>
        </w:rPr>
        <w:t xml:space="preserve"> детской площадки на общую сумму 6</w:t>
      </w:r>
      <w:r w:rsidR="00382B15">
        <w:rPr>
          <w:sz w:val="28"/>
          <w:szCs w:val="28"/>
        </w:rPr>
        <w:t>,</w:t>
      </w:r>
      <w:r w:rsidRPr="006012E1">
        <w:rPr>
          <w:sz w:val="28"/>
          <w:szCs w:val="28"/>
        </w:rPr>
        <w:t> </w:t>
      </w:r>
      <w:r w:rsidR="00382B15">
        <w:rPr>
          <w:sz w:val="28"/>
          <w:szCs w:val="28"/>
        </w:rPr>
        <w:t>4 млн.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pStyle w:val="a5"/>
        <w:widowControl/>
        <w:numPr>
          <w:ilvl w:val="0"/>
          <w:numId w:val="10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lastRenderedPageBreak/>
        <w:t xml:space="preserve">Обустройство </w:t>
      </w:r>
      <w:proofErr w:type="spellStart"/>
      <w:r w:rsidRPr="006012E1">
        <w:rPr>
          <w:sz w:val="28"/>
          <w:szCs w:val="28"/>
        </w:rPr>
        <w:t>многофунциональной</w:t>
      </w:r>
      <w:proofErr w:type="spellEnd"/>
      <w:r w:rsidRPr="006012E1">
        <w:rPr>
          <w:sz w:val="28"/>
          <w:szCs w:val="28"/>
        </w:rPr>
        <w:t xml:space="preserve"> детской спортивной площадки на общую сумму 3</w:t>
      </w:r>
      <w:r w:rsidR="00382B15">
        <w:rPr>
          <w:sz w:val="28"/>
          <w:szCs w:val="28"/>
        </w:rPr>
        <w:t>,</w:t>
      </w:r>
      <w:r w:rsidRPr="006012E1">
        <w:rPr>
          <w:sz w:val="28"/>
          <w:szCs w:val="28"/>
        </w:rPr>
        <w:t> 6</w:t>
      </w:r>
      <w:r w:rsidR="00382B15">
        <w:rPr>
          <w:sz w:val="28"/>
          <w:szCs w:val="28"/>
        </w:rPr>
        <w:t xml:space="preserve"> млн.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rPr>
          <w:rFonts w:ascii="Times New Roman" w:hAnsi="Times New Roman" w:cs="Times New Roman"/>
          <w:sz w:val="28"/>
          <w:szCs w:val="28"/>
        </w:rPr>
      </w:pPr>
      <w:r w:rsidRPr="006012E1">
        <w:rPr>
          <w:rFonts w:ascii="Times New Roman" w:hAnsi="Times New Roman" w:cs="Times New Roman"/>
          <w:sz w:val="28"/>
          <w:szCs w:val="28"/>
        </w:rPr>
        <w:t>В результате участия в конкурсном отборе инициативных проектов «Наше село» будет отремонтирована часть дорожного полотна подъезда к</w:t>
      </w:r>
      <w:r w:rsidR="00382B15">
        <w:rPr>
          <w:rFonts w:ascii="Times New Roman" w:hAnsi="Times New Roman" w:cs="Times New Roman"/>
          <w:sz w:val="28"/>
          <w:szCs w:val="28"/>
        </w:rPr>
        <w:t xml:space="preserve"> </w:t>
      </w:r>
      <w:r w:rsidRPr="006012E1">
        <w:rPr>
          <w:rFonts w:ascii="Times New Roman" w:hAnsi="Times New Roman" w:cs="Times New Roman"/>
          <w:sz w:val="28"/>
          <w:szCs w:val="28"/>
        </w:rPr>
        <w:t xml:space="preserve"> д.</w:t>
      </w:r>
      <w:r w:rsidR="00382B1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012E1">
        <w:rPr>
          <w:rFonts w:ascii="Times New Roman" w:hAnsi="Times New Roman" w:cs="Times New Roman"/>
          <w:sz w:val="28"/>
          <w:szCs w:val="28"/>
        </w:rPr>
        <w:t>Поздеево</w:t>
      </w:r>
      <w:proofErr w:type="spellEnd"/>
      <w:r w:rsidRPr="006012E1">
        <w:rPr>
          <w:rFonts w:ascii="Times New Roman" w:hAnsi="Times New Roman" w:cs="Times New Roman"/>
          <w:sz w:val="28"/>
          <w:szCs w:val="28"/>
        </w:rPr>
        <w:t xml:space="preserve"> на общую сумму 442</w:t>
      </w:r>
      <w:r w:rsidR="00382B15">
        <w:rPr>
          <w:rFonts w:ascii="Times New Roman" w:hAnsi="Times New Roman" w:cs="Times New Roman"/>
          <w:sz w:val="28"/>
          <w:szCs w:val="28"/>
        </w:rPr>
        <w:t>,</w:t>
      </w:r>
      <w:r w:rsidRPr="006012E1">
        <w:rPr>
          <w:rFonts w:ascii="Times New Roman" w:hAnsi="Times New Roman" w:cs="Times New Roman"/>
          <w:sz w:val="28"/>
          <w:szCs w:val="28"/>
        </w:rPr>
        <w:t> 7</w:t>
      </w:r>
      <w:r w:rsidR="00382B15">
        <w:rPr>
          <w:rFonts w:ascii="Times New Roman" w:hAnsi="Times New Roman" w:cs="Times New Roman"/>
          <w:sz w:val="28"/>
          <w:szCs w:val="28"/>
        </w:rPr>
        <w:t xml:space="preserve"> тыс.</w:t>
      </w:r>
      <w:r w:rsidRPr="006012E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012E1" w:rsidRPr="006012E1" w:rsidRDefault="006012E1" w:rsidP="006012E1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012E1">
        <w:rPr>
          <w:rFonts w:ascii="Times New Roman" w:hAnsi="Times New Roman" w:cs="Times New Roman"/>
          <w:b/>
          <w:sz w:val="28"/>
          <w:szCs w:val="28"/>
        </w:rPr>
        <w:t>Кочишевский</w:t>
      </w:r>
      <w:proofErr w:type="spellEnd"/>
      <w:r w:rsidRPr="006012E1">
        <w:rPr>
          <w:rFonts w:ascii="Times New Roman" w:hAnsi="Times New Roman" w:cs="Times New Roman"/>
          <w:b/>
          <w:sz w:val="28"/>
          <w:szCs w:val="28"/>
        </w:rPr>
        <w:t xml:space="preserve"> территориальный отдел</w:t>
      </w:r>
    </w:p>
    <w:p w:rsidR="006012E1" w:rsidRPr="006012E1" w:rsidRDefault="006012E1" w:rsidP="006012E1">
      <w:pPr>
        <w:rPr>
          <w:rFonts w:ascii="Times New Roman" w:hAnsi="Times New Roman" w:cs="Times New Roman"/>
          <w:sz w:val="28"/>
          <w:szCs w:val="28"/>
        </w:rPr>
      </w:pPr>
      <w:r w:rsidRPr="006012E1">
        <w:rPr>
          <w:rFonts w:ascii="Times New Roman" w:hAnsi="Times New Roman" w:cs="Times New Roman"/>
          <w:sz w:val="28"/>
          <w:szCs w:val="28"/>
        </w:rPr>
        <w:t xml:space="preserve">Благодаря участию в республиканском конкурсе </w:t>
      </w:r>
      <w:proofErr w:type="gramStart"/>
      <w:r w:rsidRPr="006012E1">
        <w:rPr>
          <w:rFonts w:ascii="Times New Roman" w:hAnsi="Times New Roman" w:cs="Times New Roman"/>
          <w:sz w:val="28"/>
          <w:szCs w:val="28"/>
        </w:rPr>
        <w:t>инициативного</w:t>
      </w:r>
      <w:proofErr w:type="gramEnd"/>
      <w:r w:rsidRPr="006012E1">
        <w:rPr>
          <w:rFonts w:ascii="Times New Roman" w:hAnsi="Times New Roman" w:cs="Times New Roman"/>
          <w:sz w:val="28"/>
          <w:szCs w:val="28"/>
        </w:rPr>
        <w:t xml:space="preserve"> бюджетирования для лиц с инвалидностью «Без границ» в </w:t>
      </w:r>
      <w:proofErr w:type="spellStart"/>
      <w:r w:rsidRPr="006012E1">
        <w:rPr>
          <w:rFonts w:ascii="Times New Roman" w:hAnsi="Times New Roman" w:cs="Times New Roman"/>
          <w:sz w:val="28"/>
          <w:szCs w:val="28"/>
        </w:rPr>
        <w:t>Кочишевском</w:t>
      </w:r>
      <w:proofErr w:type="spellEnd"/>
      <w:r w:rsidRPr="006012E1">
        <w:rPr>
          <w:rFonts w:ascii="Times New Roman" w:hAnsi="Times New Roman" w:cs="Times New Roman"/>
          <w:sz w:val="28"/>
          <w:szCs w:val="28"/>
        </w:rPr>
        <w:t xml:space="preserve"> Доме Культуры будет произведен капитальный ремонт двух пустующих помещений. Что позволит создать Адаптивный игровой центр, который будет использоваться всероссийским обществом инвалидов </w:t>
      </w:r>
      <w:proofErr w:type="spellStart"/>
      <w:r w:rsidRPr="006012E1">
        <w:rPr>
          <w:rFonts w:ascii="Times New Roman" w:hAnsi="Times New Roman" w:cs="Times New Roman"/>
          <w:sz w:val="28"/>
          <w:szCs w:val="28"/>
        </w:rPr>
        <w:t>Глазовского</w:t>
      </w:r>
      <w:proofErr w:type="spellEnd"/>
      <w:r w:rsidRPr="006012E1">
        <w:rPr>
          <w:rFonts w:ascii="Times New Roman" w:hAnsi="Times New Roman" w:cs="Times New Roman"/>
          <w:sz w:val="28"/>
          <w:szCs w:val="28"/>
        </w:rPr>
        <w:t xml:space="preserve"> района, а также местным сообществом инвалидов в качестве основного места для проведения культурных мероприятий, спортивных мероприятий, обучающих мастер-классов и тренингов, которые проходят, в том числе, и среди лиц с ограниченными возможностями. Ремонт помещений, закупка спортинвентаря, проведение спортивных  мероприятий на общую сумму 2</w:t>
      </w:r>
      <w:r w:rsidR="00382B15">
        <w:rPr>
          <w:rFonts w:ascii="Times New Roman" w:hAnsi="Times New Roman" w:cs="Times New Roman"/>
          <w:sz w:val="28"/>
          <w:szCs w:val="28"/>
        </w:rPr>
        <w:t>,1 млн.</w:t>
      </w:r>
      <w:r w:rsidRPr="006012E1">
        <w:rPr>
          <w:rFonts w:ascii="Times New Roman" w:hAnsi="Times New Roman" w:cs="Times New Roman"/>
          <w:sz w:val="28"/>
          <w:szCs w:val="28"/>
        </w:rPr>
        <w:t xml:space="preserve"> руб. На сегодняшний день заявки находятся на этапе торгов. </w:t>
      </w:r>
    </w:p>
    <w:p w:rsidR="006012E1" w:rsidRPr="006012E1" w:rsidRDefault="006012E1" w:rsidP="006012E1">
      <w:pPr>
        <w:rPr>
          <w:rFonts w:ascii="Times New Roman" w:hAnsi="Times New Roman" w:cs="Times New Roman"/>
          <w:sz w:val="28"/>
          <w:szCs w:val="28"/>
        </w:rPr>
      </w:pPr>
      <w:r w:rsidRPr="006012E1">
        <w:rPr>
          <w:rFonts w:ascii="Times New Roman" w:hAnsi="Times New Roman" w:cs="Times New Roman"/>
          <w:sz w:val="28"/>
          <w:szCs w:val="28"/>
        </w:rPr>
        <w:t>Благодаря участию жителей в программе «Самообложение» будут реализованы проекты:</w:t>
      </w:r>
    </w:p>
    <w:p w:rsidR="006012E1" w:rsidRPr="006012E1" w:rsidRDefault="006012E1" w:rsidP="006012E1">
      <w:pPr>
        <w:pStyle w:val="a5"/>
        <w:widowControl/>
        <w:numPr>
          <w:ilvl w:val="0"/>
          <w:numId w:val="11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t xml:space="preserve">Замена водонапорной башни на ул. </w:t>
      </w:r>
      <w:proofErr w:type="spellStart"/>
      <w:r w:rsidRPr="006012E1">
        <w:rPr>
          <w:sz w:val="28"/>
          <w:szCs w:val="28"/>
        </w:rPr>
        <w:t>Гондыревская</w:t>
      </w:r>
      <w:proofErr w:type="spellEnd"/>
      <w:r w:rsidRPr="006012E1">
        <w:rPr>
          <w:sz w:val="28"/>
          <w:szCs w:val="28"/>
        </w:rPr>
        <w:t xml:space="preserve"> д. </w:t>
      </w:r>
      <w:proofErr w:type="spellStart"/>
      <w:r w:rsidRPr="006012E1">
        <w:rPr>
          <w:sz w:val="28"/>
          <w:szCs w:val="28"/>
        </w:rPr>
        <w:t>Пусошур</w:t>
      </w:r>
      <w:proofErr w:type="spellEnd"/>
      <w:r w:rsidRPr="006012E1">
        <w:rPr>
          <w:sz w:val="28"/>
          <w:szCs w:val="28"/>
        </w:rPr>
        <w:t xml:space="preserve"> на общую сумму 796</w:t>
      </w:r>
      <w:r w:rsidR="00382B15">
        <w:rPr>
          <w:sz w:val="28"/>
          <w:szCs w:val="28"/>
        </w:rPr>
        <w:t>,</w:t>
      </w:r>
      <w:r w:rsidRPr="006012E1">
        <w:rPr>
          <w:sz w:val="28"/>
          <w:szCs w:val="28"/>
        </w:rPr>
        <w:t> 8</w:t>
      </w:r>
      <w:r w:rsidR="00382B15">
        <w:rPr>
          <w:sz w:val="28"/>
          <w:szCs w:val="28"/>
        </w:rPr>
        <w:t xml:space="preserve"> тыс.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pStyle w:val="a5"/>
        <w:widowControl/>
        <w:numPr>
          <w:ilvl w:val="0"/>
          <w:numId w:val="11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t xml:space="preserve">Установка дополнительного уличного освещения в д. Удмуртские </w:t>
      </w:r>
      <w:proofErr w:type="spellStart"/>
      <w:r w:rsidRPr="006012E1">
        <w:rPr>
          <w:sz w:val="28"/>
          <w:szCs w:val="28"/>
        </w:rPr>
        <w:t>Парзи</w:t>
      </w:r>
      <w:proofErr w:type="spellEnd"/>
      <w:r w:rsidRPr="006012E1">
        <w:rPr>
          <w:sz w:val="28"/>
          <w:szCs w:val="28"/>
        </w:rPr>
        <w:t xml:space="preserve"> на общую сумму 332</w:t>
      </w:r>
      <w:r w:rsidR="00382B15">
        <w:rPr>
          <w:sz w:val="28"/>
          <w:szCs w:val="28"/>
        </w:rPr>
        <w:t xml:space="preserve">, </w:t>
      </w:r>
      <w:r w:rsidRPr="006012E1">
        <w:rPr>
          <w:sz w:val="28"/>
          <w:szCs w:val="28"/>
        </w:rPr>
        <w:t> </w:t>
      </w:r>
      <w:r w:rsidR="00382B15">
        <w:rPr>
          <w:sz w:val="28"/>
          <w:szCs w:val="28"/>
        </w:rPr>
        <w:t>тыс.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pStyle w:val="a5"/>
        <w:widowControl/>
        <w:numPr>
          <w:ilvl w:val="0"/>
          <w:numId w:val="11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t xml:space="preserve">Ремонт водопроводной сети на ул. </w:t>
      </w:r>
      <w:proofErr w:type="gramStart"/>
      <w:r w:rsidRPr="006012E1">
        <w:rPr>
          <w:sz w:val="28"/>
          <w:szCs w:val="28"/>
        </w:rPr>
        <w:t>Южная</w:t>
      </w:r>
      <w:proofErr w:type="gramEnd"/>
      <w:r w:rsidRPr="006012E1">
        <w:rPr>
          <w:sz w:val="28"/>
          <w:szCs w:val="28"/>
        </w:rPr>
        <w:t xml:space="preserve"> д. </w:t>
      </w:r>
      <w:proofErr w:type="spellStart"/>
      <w:r w:rsidRPr="006012E1">
        <w:rPr>
          <w:sz w:val="28"/>
          <w:szCs w:val="28"/>
        </w:rPr>
        <w:t>Кочишево</w:t>
      </w:r>
      <w:proofErr w:type="spellEnd"/>
      <w:r w:rsidRPr="006012E1">
        <w:rPr>
          <w:sz w:val="28"/>
          <w:szCs w:val="28"/>
        </w:rPr>
        <w:t xml:space="preserve"> </w:t>
      </w:r>
      <w:r w:rsidR="00382B15">
        <w:rPr>
          <w:sz w:val="28"/>
          <w:szCs w:val="28"/>
        </w:rPr>
        <w:t xml:space="preserve"> </w:t>
      </w:r>
      <w:r w:rsidRPr="006012E1">
        <w:rPr>
          <w:sz w:val="28"/>
          <w:szCs w:val="28"/>
        </w:rPr>
        <w:t>на общую сумму 144</w:t>
      </w:r>
      <w:r w:rsidR="00382B15">
        <w:rPr>
          <w:sz w:val="28"/>
          <w:szCs w:val="28"/>
        </w:rPr>
        <w:t>,</w:t>
      </w:r>
      <w:r w:rsidRPr="006012E1">
        <w:rPr>
          <w:sz w:val="28"/>
          <w:szCs w:val="28"/>
        </w:rPr>
        <w:t> 4</w:t>
      </w:r>
      <w:r w:rsidR="00382B15">
        <w:rPr>
          <w:sz w:val="28"/>
          <w:szCs w:val="28"/>
        </w:rPr>
        <w:t xml:space="preserve"> тыс.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pStyle w:val="a5"/>
        <w:widowControl/>
        <w:numPr>
          <w:ilvl w:val="0"/>
          <w:numId w:val="11"/>
        </w:numPr>
        <w:autoSpaceDE/>
        <w:autoSpaceDN/>
        <w:adjustRightInd/>
        <w:spacing w:before="0" w:after="200" w:line="276" w:lineRule="auto"/>
        <w:contextualSpacing/>
        <w:rPr>
          <w:sz w:val="28"/>
          <w:szCs w:val="28"/>
        </w:rPr>
      </w:pPr>
      <w:r w:rsidRPr="006012E1">
        <w:rPr>
          <w:sz w:val="28"/>
          <w:szCs w:val="28"/>
        </w:rPr>
        <w:t xml:space="preserve">Благоустройство зоны отдыха на ул. Ленина д. </w:t>
      </w:r>
      <w:proofErr w:type="spellStart"/>
      <w:r w:rsidRPr="006012E1">
        <w:rPr>
          <w:sz w:val="28"/>
          <w:szCs w:val="28"/>
        </w:rPr>
        <w:t>Кочишево</w:t>
      </w:r>
      <w:proofErr w:type="spellEnd"/>
      <w:r w:rsidRPr="006012E1">
        <w:rPr>
          <w:sz w:val="28"/>
          <w:szCs w:val="28"/>
        </w:rPr>
        <w:t xml:space="preserve"> на общую сумму 453</w:t>
      </w:r>
      <w:r w:rsidR="00382B15">
        <w:rPr>
          <w:sz w:val="28"/>
          <w:szCs w:val="28"/>
        </w:rPr>
        <w:t>,</w:t>
      </w:r>
      <w:r w:rsidRPr="006012E1">
        <w:rPr>
          <w:sz w:val="28"/>
          <w:szCs w:val="28"/>
        </w:rPr>
        <w:t> 6</w:t>
      </w:r>
      <w:r w:rsidR="00382B15">
        <w:rPr>
          <w:sz w:val="28"/>
          <w:szCs w:val="28"/>
        </w:rPr>
        <w:t xml:space="preserve"> тыс.</w:t>
      </w:r>
      <w:r w:rsidRPr="006012E1">
        <w:rPr>
          <w:sz w:val="28"/>
          <w:szCs w:val="28"/>
        </w:rPr>
        <w:t xml:space="preserve"> руб.</w:t>
      </w:r>
    </w:p>
    <w:p w:rsidR="006012E1" w:rsidRPr="006012E1" w:rsidRDefault="006012E1" w:rsidP="006012E1">
      <w:pPr>
        <w:rPr>
          <w:rFonts w:ascii="Times New Roman" w:hAnsi="Times New Roman" w:cs="Times New Roman"/>
          <w:sz w:val="28"/>
          <w:szCs w:val="28"/>
        </w:rPr>
      </w:pPr>
      <w:r w:rsidRPr="006012E1">
        <w:rPr>
          <w:rFonts w:ascii="Times New Roman" w:hAnsi="Times New Roman" w:cs="Times New Roman"/>
          <w:sz w:val="28"/>
          <w:szCs w:val="28"/>
        </w:rPr>
        <w:t xml:space="preserve">    В результате участия в конкурсном отборе инициативных проектов «Наше село» будет приобретен щеб</w:t>
      </w:r>
      <w:r w:rsidR="00382B15">
        <w:rPr>
          <w:rFonts w:ascii="Times New Roman" w:hAnsi="Times New Roman" w:cs="Times New Roman"/>
          <w:sz w:val="28"/>
          <w:szCs w:val="28"/>
        </w:rPr>
        <w:t>е</w:t>
      </w:r>
      <w:r w:rsidRPr="006012E1">
        <w:rPr>
          <w:rFonts w:ascii="Times New Roman" w:hAnsi="Times New Roman" w:cs="Times New Roman"/>
          <w:sz w:val="28"/>
          <w:szCs w:val="28"/>
        </w:rPr>
        <w:t xml:space="preserve">нь для ремонта части дорожного полотна на </w:t>
      </w:r>
      <w:proofErr w:type="spellStart"/>
      <w:r w:rsidRPr="006012E1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Pr="006012E1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6012E1">
        <w:rPr>
          <w:rFonts w:ascii="Times New Roman" w:hAnsi="Times New Roman" w:cs="Times New Roman"/>
          <w:sz w:val="28"/>
          <w:szCs w:val="28"/>
        </w:rPr>
        <w:t>овая</w:t>
      </w:r>
      <w:proofErr w:type="spellEnd"/>
      <w:r w:rsidRPr="006012E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012E1">
        <w:rPr>
          <w:rFonts w:ascii="Times New Roman" w:hAnsi="Times New Roman" w:cs="Times New Roman"/>
          <w:sz w:val="28"/>
          <w:szCs w:val="28"/>
        </w:rPr>
        <w:t>ул.Центральная</w:t>
      </w:r>
      <w:proofErr w:type="spellEnd"/>
      <w:r w:rsidRPr="006012E1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6012E1">
        <w:rPr>
          <w:rFonts w:ascii="Times New Roman" w:hAnsi="Times New Roman" w:cs="Times New Roman"/>
          <w:sz w:val="28"/>
          <w:szCs w:val="28"/>
        </w:rPr>
        <w:t>ул.Клубная</w:t>
      </w:r>
      <w:proofErr w:type="spellEnd"/>
      <w:r w:rsidRPr="006012E1">
        <w:rPr>
          <w:rFonts w:ascii="Times New Roman" w:hAnsi="Times New Roman" w:cs="Times New Roman"/>
          <w:sz w:val="28"/>
          <w:szCs w:val="28"/>
        </w:rPr>
        <w:t xml:space="preserve"> д. </w:t>
      </w:r>
      <w:proofErr w:type="spellStart"/>
      <w:r w:rsidRPr="006012E1">
        <w:rPr>
          <w:rFonts w:ascii="Times New Roman" w:hAnsi="Times New Roman" w:cs="Times New Roman"/>
          <w:sz w:val="28"/>
          <w:szCs w:val="28"/>
        </w:rPr>
        <w:t>Пусошур</w:t>
      </w:r>
      <w:proofErr w:type="spellEnd"/>
      <w:r w:rsidRPr="006012E1">
        <w:rPr>
          <w:rFonts w:ascii="Times New Roman" w:hAnsi="Times New Roman" w:cs="Times New Roman"/>
          <w:sz w:val="28"/>
          <w:szCs w:val="28"/>
        </w:rPr>
        <w:t xml:space="preserve"> на общую сумму 270</w:t>
      </w:r>
      <w:r w:rsidR="00382B15">
        <w:rPr>
          <w:rFonts w:ascii="Times New Roman" w:hAnsi="Times New Roman" w:cs="Times New Roman"/>
          <w:sz w:val="28"/>
          <w:szCs w:val="28"/>
        </w:rPr>
        <w:t>,0 тыс.</w:t>
      </w:r>
      <w:r w:rsidRPr="006012E1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6012E1" w:rsidRPr="00075247" w:rsidRDefault="006012E1" w:rsidP="006012E1">
      <w:pPr>
        <w:pStyle w:val="1"/>
        <w:kinsoku w:val="0"/>
        <w:overflowPunct w:val="0"/>
        <w:spacing w:before="136"/>
        <w:ind w:left="284" w:firstLine="177"/>
        <w:jc w:val="both"/>
        <w:rPr>
          <w:b w:val="0"/>
          <w:sz w:val="28"/>
          <w:szCs w:val="28"/>
        </w:rPr>
      </w:pPr>
      <w:r w:rsidRPr="00075247">
        <w:rPr>
          <w:b w:val="0"/>
          <w:sz w:val="28"/>
          <w:szCs w:val="28"/>
        </w:rPr>
        <w:t>Основной задачей Партии «ЕДИНАЯ РОССИЯ» является создание условий для комфортного проживания населения района. Для достижения данной задачи необходимо дальнейшее улучшение материально–технической базы учреждений здравоохранения, образования и культуры, а также развития отраслей экономики нашей территории, малого и среднего предпринимательства с целью создания новых рабочих мест. Данные задачи являются приоритетами в программе партии «ЕДИНАЯ РОССИЯ»</w:t>
      </w:r>
      <w:r w:rsidR="00382B15">
        <w:rPr>
          <w:b w:val="0"/>
          <w:sz w:val="28"/>
          <w:szCs w:val="28"/>
        </w:rPr>
        <w:t>.</w:t>
      </w:r>
      <w:r w:rsidRPr="00075247">
        <w:rPr>
          <w:b w:val="0"/>
          <w:sz w:val="28"/>
          <w:szCs w:val="28"/>
        </w:rPr>
        <w:t xml:space="preserve"> </w:t>
      </w:r>
    </w:p>
    <w:p w:rsidR="006012E1" w:rsidRPr="00075247" w:rsidRDefault="006012E1" w:rsidP="006012E1">
      <w:pPr>
        <w:pStyle w:val="a3"/>
        <w:kinsoku w:val="0"/>
        <w:overflowPunct w:val="0"/>
        <w:spacing w:line="360" w:lineRule="auto"/>
        <w:ind w:right="103" w:firstLine="0"/>
        <w:jc w:val="both"/>
        <w:rPr>
          <w:sz w:val="28"/>
          <w:szCs w:val="28"/>
        </w:rPr>
        <w:sectPr w:rsidR="006012E1" w:rsidRPr="00075247">
          <w:pgSz w:w="11910" w:h="16840"/>
          <w:pgMar w:top="480" w:right="740" w:bottom="280" w:left="1600" w:header="720" w:footer="720" w:gutter="0"/>
          <w:cols w:space="720"/>
          <w:noEndnote/>
        </w:sectPr>
      </w:pPr>
    </w:p>
    <w:p w:rsidR="006012E1" w:rsidRDefault="006012E1" w:rsidP="006012E1">
      <w:pPr>
        <w:pStyle w:val="a3"/>
        <w:kinsoku w:val="0"/>
        <w:overflowPunct w:val="0"/>
        <w:spacing w:before="1"/>
        <w:ind w:left="0" w:firstLine="0"/>
        <w:rPr>
          <w:sz w:val="36"/>
          <w:szCs w:val="36"/>
        </w:rPr>
      </w:pPr>
      <w:bookmarkStart w:id="0" w:name="_GoBack"/>
      <w:bookmarkEnd w:id="0"/>
    </w:p>
    <w:p w:rsidR="00F10D31" w:rsidRDefault="00F10D31"/>
    <w:sectPr w:rsidR="00F10D31">
      <w:pgSz w:w="11910" w:h="16840"/>
      <w:pgMar w:top="480" w:right="740" w:bottom="280" w:left="16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402"/>
    <w:multiLevelType w:val="multilevel"/>
    <w:tmpl w:val="00000885"/>
    <w:lvl w:ilvl="0">
      <w:numFmt w:val="bullet"/>
      <w:lvlText w:val=""/>
      <w:lvlJc w:val="left"/>
      <w:pPr>
        <w:ind w:left="1146" w:hanging="425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2018" w:hanging="425"/>
      </w:pPr>
    </w:lvl>
    <w:lvl w:ilvl="2">
      <w:numFmt w:val="bullet"/>
      <w:lvlText w:val="•"/>
      <w:lvlJc w:val="left"/>
      <w:pPr>
        <w:ind w:left="2889" w:hanging="425"/>
      </w:pPr>
    </w:lvl>
    <w:lvl w:ilvl="3">
      <w:numFmt w:val="bullet"/>
      <w:lvlText w:val="•"/>
      <w:lvlJc w:val="left"/>
      <w:pPr>
        <w:ind w:left="3759" w:hanging="425"/>
      </w:pPr>
    </w:lvl>
    <w:lvl w:ilvl="4">
      <w:numFmt w:val="bullet"/>
      <w:lvlText w:val="•"/>
      <w:lvlJc w:val="left"/>
      <w:pPr>
        <w:ind w:left="4630" w:hanging="425"/>
      </w:pPr>
    </w:lvl>
    <w:lvl w:ilvl="5">
      <w:numFmt w:val="bullet"/>
      <w:lvlText w:val="•"/>
      <w:lvlJc w:val="left"/>
      <w:pPr>
        <w:ind w:left="5501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42" w:hanging="425"/>
      </w:pPr>
    </w:lvl>
    <w:lvl w:ilvl="8">
      <w:numFmt w:val="bullet"/>
      <w:lvlText w:val="•"/>
      <w:lvlJc w:val="left"/>
      <w:pPr>
        <w:ind w:left="8113" w:hanging="425"/>
      </w:pPr>
    </w:lvl>
  </w:abstractNum>
  <w:abstractNum w:abstractNumId="1">
    <w:nsid w:val="00000403"/>
    <w:multiLevelType w:val="multilevel"/>
    <w:tmpl w:val="00000886"/>
    <w:lvl w:ilvl="0">
      <w:numFmt w:val="bullet"/>
      <w:lvlText w:val="•"/>
      <w:lvlJc w:val="left"/>
      <w:pPr>
        <w:ind w:left="822" w:hanging="437"/>
      </w:pPr>
      <w:rPr>
        <w:rFonts w:ascii="Times New Roman" w:hAnsi="Times New Roman" w:cs="Times New Roman"/>
        <w:b w:val="0"/>
        <w:bCs w:val="0"/>
        <w:spacing w:val="-5"/>
        <w:w w:val="100"/>
        <w:sz w:val="24"/>
        <w:szCs w:val="24"/>
      </w:rPr>
    </w:lvl>
    <w:lvl w:ilvl="1">
      <w:numFmt w:val="bullet"/>
      <w:lvlText w:val="•"/>
      <w:lvlJc w:val="left"/>
      <w:pPr>
        <w:ind w:left="1694" w:hanging="437"/>
      </w:pPr>
    </w:lvl>
    <w:lvl w:ilvl="2">
      <w:numFmt w:val="bullet"/>
      <w:lvlText w:val="•"/>
      <w:lvlJc w:val="left"/>
      <w:pPr>
        <w:ind w:left="2569" w:hanging="437"/>
      </w:pPr>
    </w:lvl>
    <w:lvl w:ilvl="3">
      <w:numFmt w:val="bullet"/>
      <w:lvlText w:val="•"/>
      <w:lvlJc w:val="left"/>
      <w:pPr>
        <w:ind w:left="3443" w:hanging="437"/>
      </w:pPr>
    </w:lvl>
    <w:lvl w:ilvl="4">
      <w:numFmt w:val="bullet"/>
      <w:lvlText w:val="•"/>
      <w:lvlJc w:val="left"/>
      <w:pPr>
        <w:ind w:left="4318" w:hanging="437"/>
      </w:pPr>
    </w:lvl>
    <w:lvl w:ilvl="5">
      <w:numFmt w:val="bullet"/>
      <w:lvlText w:val="•"/>
      <w:lvlJc w:val="left"/>
      <w:pPr>
        <w:ind w:left="5193" w:hanging="437"/>
      </w:pPr>
    </w:lvl>
    <w:lvl w:ilvl="6">
      <w:numFmt w:val="bullet"/>
      <w:lvlText w:val="•"/>
      <w:lvlJc w:val="left"/>
      <w:pPr>
        <w:ind w:left="6067" w:hanging="437"/>
      </w:pPr>
    </w:lvl>
    <w:lvl w:ilvl="7">
      <w:numFmt w:val="bullet"/>
      <w:lvlText w:val="•"/>
      <w:lvlJc w:val="left"/>
      <w:pPr>
        <w:ind w:left="6942" w:hanging="437"/>
      </w:pPr>
    </w:lvl>
    <w:lvl w:ilvl="8">
      <w:numFmt w:val="bullet"/>
      <w:lvlText w:val="•"/>
      <w:lvlJc w:val="left"/>
      <w:pPr>
        <w:ind w:left="7817" w:hanging="437"/>
      </w:pPr>
    </w:lvl>
  </w:abstractNum>
  <w:abstractNum w:abstractNumId="2">
    <w:nsid w:val="00000404"/>
    <w:multiLevelType w:val="multilevel"/>
    <w:tmpl w:val="00000887"/>
    <w:lvl w:ilvl="0">
      <w:numFmt w:val="bullet"/>
      <w:lvlText w:val="•"/>
      <w:lvlJc w:val="left"/>
      <w:pPr>
        <w:ind w:left="810" w:hanging="425"/>
      </w:pPr>
      <w:rPr>
        <w:rFonts w:ascii="Arial" w:hAnsi="Arial" w:cs="Arial"/>
        <w:b w:val="0"/>
        <w:bCs w:val="0"/>
        <w:spacing w:val="-8"/>
        <w:w w:val="100"/>
        <w:sz w:val="24"/>
        <w:szCs w:val="24"/>
      </w:rPr>
    </w:lvl>
    <w:lvl w:ilvl="1">
      <w:numFmt w:val="bullet"/>
      <w:lvlText w:val="•"/>
      <w:lvlJc w:val="left"/>
      <w:pPr>
        <w:ind w:left="1694" w:hanging="425"/>
      </w:pPr>
    </w:lvl>
    <w:lvl w:ilvl="2">
      <w:numFmt w:val="bullet"/>
      <w:lvlText w:val="•"/>
      <w:lvlJc w:val="left"/>
      <w:pPr>
        <w:ind w:left="2569" w:hanging="425"/>
      </w:pPr>
    </w:lvl>
    <w:lvl w:ilvl="3">
      <w:numFmt w:val="bullet"/>
      <w:lvlText w:val="•"/>
      <w:lvlJc w:val="left"/>
      <w:pPr>
        <w:ind w:left="3443" w:hanging="425"/>
      </w:pPr>
    </w:lvl>
    <w:lvl w:ilvl="4">
      <w:numFmt w:val="bullet"/>
      <w:lvlText w:val="•"/>
      <w:lvlJc w:val="left"/>
      <w:pPr>
        <w:ind w:left="4318" w:hanging="425"/>
      </w:pPr>
    </w:lvl>
    <w:lvl w:ilvl="5">
      <w:numFmt w:val="bullet"/>
      <w:lvlText w:val="•"/>
      <w:lvlJc w:val="left"/>
      <w:pPr>
        <w:ind w:left="5193" w:hanging="425"/>
      </w:pPr>
    </w:lvl>
    <w:lvl w:ilvl="6">
      <w:numFmt w:val="bullet"/>
      <w:lvlText w:val="•"/>
      <w:lvlJc w:val="left"/>
      <w:pPr>
        <w:ind w:left="6067" w:hanging="425"/>
      </w:pPr>
    </w:lvl>
    <w:lvl w:ilvl="7">
      <w:numFmt w:val="bullet"/>
      <w:lvlText w:val="•"/>
      <w:lvlJc w:val="left"/>
      <w:pPr>
        <w:ind w:left="6942" w:hanging="425"/>
      </w:pPr>
    </w:lvl>
    <w:lvl w:ilvl="8">
      <w:numFmt w:val="bullet"/>
      <w:lvlText w:val="•"/>
      <w:lvlJc w:val="left"/>
      <w:pPr>
        <w:ind w:left="7817" w:hanging="425"/>
      </w:pPr>
    </w:lvl>
  </w:abstractNum>
  <w:abstractNum w:abstractNumId="3">
    <w:nsid w:val="00000405"/>
    <w:multiLevelType w:val="multilevel"/>
    <w:tmpl w:val="00000888"/>
    <w:lvl w:ilvl="0">
      <w:numFmt w:val="bullet"/>
      <w:lvlText w:val=""/>
      <w:lvlJc w:val="left"/>
      <w:pPr>
        <w:ind w:left="822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1530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431" w:hanging="360"/>
      </w:pPr>
    </w:lvl>
    <w:lvl w:ilvl="3">
      <w:numFmt w:val="bullet"/>
      <w:lvlText w:val="•"/>
      <w:lvlJc w:val="left"/>
      <w:pPr>
        <w:ind w:left="3323" w:hanging="360"/>
      </w:pPr>
    </w:lvl>
    <w:lvl w:ilvl="4">
      <w:numFmt w:val="bullet"/>
      <w:lvlText w:val="•"/>
      <w:lvlJc w:val="left"/>
      <w:pPr>
        <w:ind w:left="4215" w:hanging="360"/>
      </w:pPr>
    </w:lvl>
    <w:lvl w:ilvl="5">
      <w:numFmt w:val="bullet"/>
      <w:lvlText w:val="•"/>
      <w:lvlJc w:val="left"/>
      <w:pPr>
        <w:ind w:left="5107" w:hanging="360"/>
      </w:pPr>
    </w:lvl>
    <w:lvl w:ilvl="6">
      <w:numFmt w:val="bullet"/>
      <w:lvlText w:val="•"/>
      <w:lvlJc w:val="left"/>
      <w:pPr>
        <w:ind w:left="5999" w:hanging="360"/>
      </w:pPr>
    </w:lvl>
    <w:lvl w:ilvl="7">
      <w:numFmt w:val="bullet"/>
      <w:lvlText w:val="•"/>
      <w:lvlJc w:val="left"/>
      <w:pPr>
        <w:ind w:left="6890" w:hanging="360"/>
      </w:pPr>
    </w:lvl>
    <w:lvl w:ilvl="8">
      <w:numFmt w:val="bullet"/>
      <w:lvlText w:val="•"/>
      <w:lvlJc w:val="left"/>
      <w:pPr>
        <w:ind w:left="7782" w:hanging="360"/>
      </w:pPr>
    </w:lvl>
  </w:abstractNum>
  <w:abstractNum w:abstractNumId="4">
    <w:nsid w:val="00000406"/>
    <w:multiLevelType w:val="multilevel"/>
    <w:tmpl w:val="00000889"/>
    <w:lvl w:ilvl="0">
      <w:numFmt w:val="bullet"/>
      <w:lvlText w:val=""/>
      <w:lvlJc w:val="left"/>
      <w:pPr>
        <w:ind w:left="462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"/>
      <w:lvlJc w:val="left"/>
      <w:pPr>
        <w:ind w:left="822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1791" w:hanging="360"/>
      </w:pPr>
    </w:lvl>
    <w:lvl w:ilvl="3">
      <w:numFmt w:val="bullet"/>
      <w:lvlText w:val="•"/>
      <w:lvlJc w:val="left"/>
      <w:pPr>
        <w:ind w:left="2763" w:hanging="360"/>
      </w:pPr>
    </w:lvl>
    <w:lvl w:ilvl="4">
      <w:numFmt w:val="bullet"/>
      <w:lvlText w:val="•"/>
      <w:lvlJc w:val="left"/>
      <w:pPr>
        <w:ind w:left="3735" w:hanging="360"/>
      </w:pPr>
    </w:lvl>
    <w:lvl w:ilvl="5">
      <w:numFmt w:val="bullet"/>
      <w:lvlText w:val="•"/>
      <w:lvlJc w:val="left"/>
      <w:pPr>
        <w:ind w:left="4707" w:hanging="360"/>
      </w:pPr>
    </w:lvl>
    <w:lvl w:ilvl="6">
      <w:numFmt w:val="bullet"/>
      <w:lvlText w:val="•"/>
      <w:lvlJc w:val="left"/>
      <w:pPr>
        <w:ind w:left="5679" w:hanging="360"/>
      </w:pPr>
    </w:lvl>
    <w:lvl w:ilvl="7">
      <w:numFmt w:val="bullet"/>
      <w:lvlText w:val="•"/>
      <w:lvlJc w:val="left"/>
      <w:pPr>
        <w:ind w:left="6650" w:hanging="360"/>
      </w:pPr>
    </w:lvl>
    <w:lvl w:ilvl="8">
      <w:numFmt w:val="bullet"/>
      <w:lvlText w:val="•"/>
      <w:lvlJc w:val="left"/>
      <w:pPr>
        <w:ind w:left="7622" w:hanging="360"/>
      </w:pPr>
    </w:lvl>
  </w:abstractNum>
  <w:abstractNum w:abstractNumId="5">
    <w:nsid w:val="00000407"/>
    <w:multiLevelType w:val="multilevel"/>
    <w:tmpl w:val="0000088A"/>
    <w:lvl w:ilvl="0">
      <w:numFmt w:val="bullet"/>
      <w:lvlText w:val=""/>
      <w:lvlJc w:val="left"/>
      <w:pPr>
        <w:ind w:left="822" w:hanging="360"/>
      </w:pPr>
      <w:rPr>
        <w:rFonts w:ascii="Wingdings" w:hAnsi="Wingdings" w:cs="Wingdings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6">
    <w:nsid w:val="00000408"/>
    <w:multiLevelType w:val="multilevel"/>
    <w:tmpl w:val="0000088B"/>
    <w:lvl w:ilvl="0">
      <w:numFmt w:val="bullet"/>
      <w:lvlText w:val=""/>
      <w:lvlJc w:val="left"/>
      <w:pPr>
        <w:ind w:left="822" w:hanging="360"/>
      </w:pPr>
      <w:rPr>
        <w:rFonts w:ascii="Symbol" w:hAnsi="Symbol" w:cs="Symbol"/>
        <w:b w:val="0"/>
        <w:bCs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94" w:hanging="360"/>
      </w:pPr>
    </w:lvl>
    <w:lvl w:ilvl="2">
      <w:numFmt w:val="bullet"/>
      <w:lvlText w:val="•"/>
      <w:lvlJc w:val="left"/>
      <w:pPr>
        <w:ind w:left="2569" w:hanging="360"/>
      </w:pPr>
    </w:lvl>
    <w:lvl w:ilvl="3">
      <w:numFmt w:val="bullet"/>
      <w:lvlText w:val="•"/>
      <w:lvlJc w:val="left"/>
      <w:pPr>
        <w:ind w:left="3443" w:hanging="360"/>
      </w:pPr>
    </w:lvl>
    <w:lvl w:ilvl="4">
      <w:numFmt w:val="bullet"/>
      <w:lvlText w:val="•"/>
      <w:lvlJc w:val="left"/>
      <w:pPr>
        <w:ind w:left="4318" w:hanging="360"/>
      </w:pPr>
    </w:lvl>
    <w:lvl w:ilvl="5">
      <w:numFmt w:val="bullet"/>
      <w:lvlText w:val="•"/>
      <w:lvlJc w:val="left"/>
      <w:pPr>
        <w:ind w:left="5193" w:hanging="360"/>
      </w:pPr>
    </w:lvl>
    <w:lvl w:ilvl="6">
      <w:numFmt w:val="bullet"/>
      <w:lvlText w:val="•"/>
      <w:lvlJc w:val="left"/>
      <w:pPr>
        <w:ind w:left="6067" w:hanging="360"/>
      </w:pPr>
    </w:lvl>
    <w:lvl w:ilvl="7">
      <w:numFmt w:val="bullet"/>
      <w:lvlText w:val="•"/>
      <w:lvlJc w:val="left"/>
      <w:pPr>
        <w:ind w:left="6942" w:hanging="360"/>
      </w:pPr>
    </w:lvl>
    <w:lvl w:ilvl="8">
      <w:numFmt w:val="bullet"/>
      <w:lvlText w:val="•"/>
      <w:lvlJc w:val="left"/>
      <w:pPr>
        <w:ind w:left="7817" w:hanging="360"/>
      </w:pPr>
    </w:lvl>
  </w:abstractNum>
  <w:abstractNum w:abstractNumId="7">
    <w:nsid w:val="4AF13FC2"/>
    <w:multiLevelType w:val="hybridMultilevel"/>
    <w:tmpl w:val="830E1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0B17BC"/>
    <w:multiLevelType w:val="hybridMultilevel"/>
    <w:tmpl w:val="B9A2EA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673E2F"/>
    <w:multiLevelType w:val="hybridMultilevel"/>
    <w:tmpl w:val="2582686A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691A5A7E"/>
    <w:multiLevelType w:val="hybridMultilevel"/>
    <w:tmpl w:val="DF30CA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12E1"/>
    <w:rsid w:val="00382B15"/>
    <w:rsid w:val="006012E1"/>
    <w:rsid w:val="00F1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012E1"/>
    <w:pPr>
      <w:widowControl w:val="0"/>
      <w:autoSpaceDE w:val="0"/>
      <w:autoSpaceDN w:val="0"/>
      <w:adjustRightInd w:val="0"/>
      <w:spacing w:after="0" w:line="240" w:lineRule="auto"/>
      <w:ind w:left="810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12E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6012E1"/>
    <w:pPr>
      <w:widowControl w:val="0"/>
      <w:autoSpaceDE w:val="0"/>
      <w:autoSpaceDN w:val="0"/>
      <w:adjustRightInd w:val="0"/>
      <w:spacing w:after="0" w:line="240" w:lineRule="auto"/>
      <w:ind w:left="102"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012E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12E1"/>
    <w:pPr>
      <w:widowControl w:val="0"/>
      <w:autoSpaceDE w:val="0"/>
      <w:autoSpaceDN w:val="0"/>
      <w:adjustRightInd w:val="0"/>
      <w:spacing w:before="138" w:after="0" w:line="240" w:lineRule="auto"/>
      <w:ind w:left="821"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6012E1"/>
    <w:pPr>
      <w:widowControl w:val="0"/>
      <w:autoSpaceDE w:val="0"/>
      <w:autoSpaceDN w:val="0"/>
      <w:adjustRightInd w:val="0"/>
      <w:spacing w:after="0" w:line="240" w:lineRule="auto"/>
      <w:ind w:left="810"/>
      <w:outlineLvl w:val="0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6012E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iPriority w:val="1"/>
    <w:qFormat/>
    <w:rsid w:val="006012E1"/>
    <w:pPr>
      <w:widowControl w:val="0"/>
      <w:autoSpaceDE w:val="0"/>
      <w:autoSpaceDN w:val="0"/>
      <w:adjustRightInd w:val="0"/>
      <w:spacing w:after="0" w:line="240" w:lineRule="auto"/>
      <w:ind w:left="102"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6012E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12E1"/>
    <w:pPr>
      <w:widowControl w:val="0"/>
      <w:autoSpaceDE w:val="0"/>
      <w:autoSpaceDN w:val="0"/>
      <w:adjustRightInd w:val="0"/>
      <w:spacing w:before="138" w:after="0" w:line="240" w:lineRule="auto"/>
      <w:ind w:left="821" w:hanging="360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3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2023-07-10T12:21:00Z</dcterms:created>
  <dcterms:modified xsi:type="dcterms:W3CDTF">2023-07-10T13:09:00Z</dcterms:modified>
</cp:coreProperties>
</file>