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9E2" w:rsidRPr="00DB7288" w:rsidRDefault="006379E2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>Приложение 1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 xml:space="preserve">к муниципальной программе 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 xml:space="preserve">«Обеспечение безопасности на территории муниципального образования «Глазовский район» </w:t>
      </w:r>
      <w:r w:rsidR="00E4666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586AA8" w:rsidRDefault="00586AA8" w:rsidP="00586AA8">
      <w:pPr>
        <w:spacing w:before="240" w:after="24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Сведения о составе и значениях целевых показателей (индикаторов) муниципальной программы </w:t>
      </w:r>
    </w:p>
    <w:tbl>
      <w:tblPr>
        <w:tblW w:w="1532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724"/>
        <w:gridCol w:w="11"/>
        <w:gridCol w:w="698"/>
        <w:gridCol w:w="459"/>
        <w:gridCol w:w="3793"/>
        <w:gridCol w:w="1120"/>
        <w:gridCol w:w="865"/>
        <w:gridCol w:w="850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586AA8" w:rsidTr="00586AA8">
        <w:trPr>
          <w:trHeight w:val="20"/>
        </w:trPr>
        <w:tc>
          <w:tcPr>
            <w:tcW w:w="143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7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целевого показателя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(индикатора)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6AA8" w:rsidTr="00586AA8">
        <w:trPr>
          <w:trHeight w:val="20"/>
        </w:trPr>
        <w:tc>
          <w:tcPr>
            <w:tcW w:w="143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</w:tr>
      <w:tr w:rsidR="00586AA8" w:rsidTr="00586AA8">
        <w:trPr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</w:tr>
      <w:tr w:rsidR="00586AA8" w:rsidTr="00586AA8">
        <w:trPr>
          <w:trHeight w:val="2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04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86AA8" w:rsidTr="00586AA8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A8" w:rsidRDefault="00586AA8" w:rsidP="00586AA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погибших и  травмированных при чрезвычайных ситуациях, в том числе и на водных объектах на территории муниципального образования «Глазовский район».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586AA8" w:rsidTr="00586AA8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мероприятий направленных на предотвращение чрезвычайных ситуаций природного и техногенного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586AA8" w:rsidTr="00586AA8">
        <w:trPr>
          <w:trHeight w:val="409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 Процент оповещения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электросиренами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Pr="000E79C0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9C0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</w:tr>
      <w:tr w:rsidR="00586AA8" w:rsidTr="00586AA8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Обеспеченность средствами  индивидуальной защиты (противогазами, аптечками,   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респираторами и т.п.) муниципальных служащих, работников муниципальных     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учреждений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586AA8" w:rsidTr="00586AA8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Обучено населения по гражданской обороне, предупреждению чрезвычайных ситуаций, пожарной и водной безопасности.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5000</w:t>
            </w:r>
          </w:p>
        </w:tc>
      </w:tr>
      <w:tr w:rsidR="00586AA8" w:rsidTr="00586AA8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Дальнейшее развитие Единой  дежурно-диспетчерской   служба Администрации   (ЕДДС) района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тысяч рублей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 w:rsidR="00586AA8" w:rsidTr="00586AA8">
        <w:trPr>
          <w:trHeight w:val="284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мобилизационной готовности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тысяч рублей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86AA8" w:rsidTr="00586AA8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Обеспеченность техническими средствами оперативной группы КЧС и ОПБ Администрации района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тысяч рублей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586AA8" w:rsidTr="00586AA8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выездов на чрезвычайные ситуации и происшествия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586AA8" w:rsidTr="00586AA8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Полное отсутствие террористических актов на территории Глазовского района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86AA8" w:rsidTr="00586AA8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Отсутствие актов экстремисткой направленности против соблюдения прав и свобод человека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586AA8" w:rsidRDefault="00586AA8" w:rsidP="00586AA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</w:p>
    <w:p w:rsidR="00586AA8" w:rsidRDefault="00586AA8" w:rsidP="00586AA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</w:p>
    <w:p w:rsidR="00586AA8" w:rsidRDefault="00586AA8" w:rsidP="00586A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86AA8" w:rsidRDefault="00586AA8" w:rsidP="00586AA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64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724"/>
        <w:gridCol w:w="709"/>
        <w:gridCol w:w="459"/>
        <w:gridCol w:w="3793"/>
        <w:gridCol w:w="1134"/>
        <w:gridCol w:w="851"/>
        <w:gridCol w:w="850"/>
        <w:gridCol w:w="851"/>
        <w:gridCol w:w="850"/>
        <w:gridCol w:w="851"/>
        <w:gridCol w:w="850"/>
        <w:gridCol w:w="851"/>
        <w:gridCol w:w="825"/>
        <w:gridCol w:w="15"/>
        <w:gridCol w:w="810"/>
        <w:gridCol w:w="15"/>
        <w:gridCol w:w="886"/>
        <w:gridCol w:w="322"/>
      </w:tblGrid>
      <w:tr w:rsidR="00586AA8" w:rsidTr="00586AA8">
        <w:trPr>
          <w:trHeight w:val="20"/>
          <w:tblHeader/>
        </w:trPr>
        <w:tc>
          <w:tcPr>
            <w:tcW w:w="143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7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505" w:type="dxa"/>
            <w:gridSpan w:val="1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Значения целевых показателей (индикаторов)</w:t>
            </w:r>
          </w:p>
        </w:tc>
        <w:tc>
          <w:tcPr>
            <w:tcW w:w="322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</w:tcPr>
          <w:p w:rsidR="00586AA8" w:rsidRDefault="00586AA8"/>
        </w:tc>
      </w:tr>
      <w:tr w:rsidR="00586AA8" w:rsidTr="00586AA8">
        <w:trPr>
          <w:trHeight w:val="20"/>
          <w:tblHeader/>
        </w:trPr>
        <w:tc>
          <w:tcPr>
            <w:tcW w:w="143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2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6A1B34" w:rsidRDefault="006A1B34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6AA8" w:rsidRDefault="00586AA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6AA8" w:rsidRDefault="00586AA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86AA8" w:rsidRDefault="00586AA8"/>
        </w:tc>
      </w:tr>
      <w:tr w:rsidR="00586AA8" w:rsidTr="00586AA8">
        <w:trPr>
          <w:trHeight w:val="20"/>
          <w:tblHeader/>
        </w:trPr>
        <w:tc>
          <w:tcPr>
            <w:tcW w:w="7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6A1B34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6A1B34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86AA8" w:rsidRDefault="00586AA8"/>
        </w:tc>
      </w:tr>
      <w:tr w:rsidR="00586AA8" w:rsidTr="00586AA8">
        <w:trPr>
          <w:trHeight w:val="20"/>
        </w:trPr>
        <w:tc>
          <w:tcPr>
            <w:tcW w:w="7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432" w:type="dxa"/>
            <w:gridSpan w:val="1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Профилактика правонарушений</w:t>
            </w: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86AA8" w:rsidRDefault="00586AA8"/>
        </w:tc>
      </w:tr>
      <w:tr w:rsidR="00586AA8" w:rsidRPr="00095E8B" w:rsidTr="00586AA8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pStyle w:val="msonormalcxspmiddle"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 в масштабах муниципального образования «Глазовский район» (в расчете на 10 тыс</w:t>
            </w:r>
            <w:proofErr w:type="gramStart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аселения)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 1</w:t>
            </w: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</w:t>
            </w:r>
          </w:p>
        </w:tc>
        <w:tc>
          <w:tcPr>
            <w:tcW w:w="8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</w:t>
            </w: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86AA8" w:rsidRPr="00095E8B" w:rsidRDefault="00586AA8"/>
        </w:tc>
      </w:tr>
      <w:tr w:rsidR="00586AA8" w:rsidRPr="00095E8B" w:rsidTr="00586AA8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районных мероприятий социально профилактикой направленности  </w:t>
            </w:r>
          </w:p>
          <w:p w:rsidR="00586AA8" w:rsidRPr="00095E8B" w:rsidRDefault="00586AA8" w:rsidP="006379E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586AA8" w:rsidRPr="00095E8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12 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13 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 13</w:t>
            </w: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586AA8" w:rsidRDefault="00853C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586AA8" w:rsidRDefault="00853C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86AA8" w:rsidRPr="00095E8B" w:rsidRDefault="00586AA8"/>
        </w:tc>
      </w:tr>
      <w:tr w:rsidR="00586AA8" w:rsidRPr="00095E8B" w:rsidTr="00586AA8">
        <w:trPr>
          <w:gridAfter w:val="1"/>
          <w:wAfter w:w="322" w:type="dxa"/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Вовлечение населения сельских поселений в охрану общественного правопорядка  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886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586AA8" w:rsidRPr="00095E8B" w:rsidTr="00586AA8">
        <w:trPr>
          <w:gridAfter w:val="1"/>
          <w:wAfter w:w="322" w:type="dxa"/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Правонарушения, совершенные   несовершеннолетними</w:t>
            </w:r>
          </w:p>
          <w:p w:rsidR="00586AA8" w:rsidRPr="00095E8B" w:rsidRDefault="00586AA8" w:rsidP="006379E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7,</w:t>
            </w:r>
            <w:r w:rsidR="00853CB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7,2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5,9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5,8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</w:t>
            </w:r>
            <w:r w:rsidR="00853CB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</w:t>
            </w:r>
            <w:r w:rsidR="00853CB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</w:t>
            </w:r>
            <w:r w:rsidR="00853CB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5,3</w:t>
            </w:r>
          </w:p>
        </w:tc>
        <w:tc>
          <w:tcPr>
            <w:tcW w:w="886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5,3</w:t>
            </w:r>
          </w:p>
        </w:tc>
      </w:tr>
      <w:tr w:rsidR="00586AA8" w:rsidRPr="00095E8B" w:rsidTr="00586AA8">
        <w:trPr>
          <w:gridAfter w:val="1"/>
          <w:wAfter w:w="322" w:type="dxa"/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 среди лиц, ранее совершавших преступление</w:t>
            </w:r>
          </w:p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68,</w:t>
            </w:r>
            <w:r w:rsidR="00853CB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853CB1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853CB1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853CB1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1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63,0</w:t>
            </w:r>
          </w:p>
        </w:tc>
        <w:tc>
          <w:tcPr>
            <w:tcW w:w="901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62,0</w:t>
            </w:r>
          </w:p>
        </w:tc>
      </w:tr>
    </w:tbl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:rsidR="00853CB1" w:rsidRDefault="00853CB1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:rsidR="00853CB1" w:rsidRDefault="00853CB1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:rsidR="00853CB1" w:rsidRDefault="00853CB1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:rsidR="00853CB1" w:rsidRDefault="00853CB1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:rsidR="00853CB1" w:rsidRDefault="00853CB1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:rsidR="00853CB1" w:rsidRDefault="00853CB1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:rsidR="00853CB1" w:rsidRDefault="00853CB1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:rsidR="00853CB1" w:rsidRPr="00DB7288" w:rsidRDefault="00853CB1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535" w:type="dxa"/>
        <w:jc w:val="center"/>
        <w:tblLayout w:type="fixed"/>
        <w:tblLook w:val="0000" w:firstRow="0" w:lastRow="0" w:firstColumn="0" w:lastColumn="0" w:noHBand="0" w:noVBand="0"/>
      </w:tblPr>
      <w:tblGrid>
        <w:gridCol w:w="563"/>
        <w:gridCol w:w="682"/>
        <w:gridCol w:w="393"/>
        <w:gridCol w:w="4258"/>
        <w:gridCol w:w="1134"/>
        <w:gridCol w:w="851"/>
        <w:gridCol w:w="850"/>
        <w:gridCol w:w="851"/>
        <w:gridCol w:w="850"/>
        <w:gridCol w:w="851"/>
        <w:gridCol w:w="850"/>
        <w:gridCol w:w="851"/>
        <w:gridCol w:w="840"/>
        <w:gridCol w:w="40"/>
        <w:gridCol w:w="850"/>
        <w:gridCol w:w="821"/>
      </w:tblGrid>
      <w:tr w:rsidR="004A6E23" w:rsidTr="004A6E23">
        <w:trPr>
          <w:trHeight w:val="1095"/>
          <w:jc w:val="center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4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 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 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2019 г.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2020 г.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2021 г.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 г.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2023г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2024г</w:t>
            </w:r>
          </w:p>
        </w:tc>
      </w:tr>
      <w:tr w:rsidR="004A6E23" w:rsidTr="004A6E23">
        <w:trPr>
          <w:trHeight w:val="25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МП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6E23">
              <w:rPr>
                <w:rFonts w:ascii="Times New Roman" w:hAnsi="Times New Roman"/>
                <w:sz w:val="18"/>
                <w:szCs w:val="18"/>
              </w:rPr>
              <w:t>отчет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6E23">
              <w:rPr>
                <w:rFonts w:ascii="Times New Roman" w:hAnsi="Times New Roman"/>
                <w:sz w:val="18"/>
                <w:szCs w:val="18"/>
              </w:rPr>
              <w:t xml:space="preserve">оценка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6E23">
              <w:rPr>
                <w:rFonts w:ascii="Times New Roman" w:hAnsi="Times New Roman"/>
                <w:sz w:val="18"/>
                <w:szCs w:val="18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6E23">
              <w:rPr>
                <w:rFonts w:ascii="Times New Roman" w:hAnsi="Times New Roman"/>
                <w:sz w:val="18"/>
                <w:szCs w:val="18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6E23">
              <w:rPr>
                <w:rFonts w:ascii="Times New Roman" w:hAnsi="Times New Roman"/>
                <w:sz w:val="18"/>
                <w:szCs w:val="18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6E23">
              <w:rPr>
                <w:rFonts w:ascii="Times New Roman" w:hAnsi="Times New Roman"/>
                <w:sz w:val="18"/>
                <w:szCs w:val="18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6E23">
              <w:rPr>
                <w:rFonts w:ascii="Times New Roman" w:hAnsi="Times New Roman"/>
                <w:sz w:val="18"/>
                <w:szCs w:val="18"/>
              </w:rPr>
              <w:t>прогноз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A6E23">
              <w:rPr>
                <w:rFonts w:ascii="Times New Roman" w:hAnsi="Times New Roman"/>
                <w:sz w:val="18"/>
                <w:szCs w:val="18"/>
              </w:rPr>
              <w:t>прогноз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A6E23">
              <w:rPr>
                <w:rFonts w:ascii="Times New Roman" w:hAnsi="Times New Roman"/>
                <w:sz w:val="18"/>
                <w:szCs w:val="18"/>
              </w:rPr>
              <w:t>прогноз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6E23">
              <w:rPr>
                <w:rFonts w:ascii="Times New Roman" w:hAnsi="Times New Roman"/>
                <w:sz w:val="18"/>
                <w:szCs w:val="18"/>
              </w:rPr>
              <w:t>прогноз</w:t>
            </w:r>
          </w:p>
        </w:tc>
      </w:tr>
      <w:tr w:rsidR="00584A88" w:rsidTr="004A6E23">
        <w:trPr>
          <w:trHeight w:val="869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Гармонизация межэтнических отношений , участие в профилактике терроризма и экстремизма</w:t>
            </w:r>
          </w:p>
        </w:tc>
      </w:tr>
      <w:tr w:rsidR="004A6E23" w:rsidTr="004A6E23">
        <w:trPr>
          <w:trHeight w:val="1427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общественных центров национальных культур, действующих на территории Глазовского района, ед.</w:t>
            </w:r>
          </w:p>
          <w:p w:rsidR="004A6E23" w:rsidRDefault="004A6E23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A6E23" w:rsidTr="004A6E23">
        <w:trPr>
          <w:trHeight w:val="570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мероприятий, направленных на популяризацию национальных культур, и численность  участников в них ,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/чел.</w:t>
            </w:r>
          </w:p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250/15020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255/15220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257/15250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257/15300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257/15350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6E23" w:rsidTr="004A6E23">
        <w:trPr>
          <w:trHeight w:val="76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мероприятий, направленных на профилактику экстремизма и терроризма     на территории муниципального образования «Глазовский район», ед.</w:t>
            </w:r>
          </w:p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4A6E23" w:rsidTr="004A6E23">
        <w:trPr>
          <w:trHeight w:val="121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7525E6">
            <w:pPr>
              <w:jc w:val="both"/>
              <w:rPr>
                <w:rFonts w:ascii="Times New Roman" w:hAnsi="Times New Roman"/>
              </w:rPr>
            </w:pPr>
            <w:r w:rsidRPr="00B76519">
              <w:rPr>
                <w:rFonts w:ascii="Times New Roman" w:hAnsi="Times New Roman"/>
              </w:rPr>
              <w:t>Количество учеников, изучающих удмуртский язык и иные языки в школах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590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570</w:t>
            </w:r>
          </w:p>
        </w:tc>
      </w:tr>
      <w:tr w:rsidR="004A6E23" w:rsidTr="004A6E23">
        <w:trPr>
          <w:trHeight w:val="76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7525E6">
            <w:pPr>
              <w:jc w:val="both"/>
              <w:rPr>
                <w:rFonts w:ascii="Times New Roman" w:hAnsi="Times New Roman"/>
              </w:rPr>
            </w:pPr>
            <w:r w:rsidRPr="00B76519">
              <w:rPr>
                <w:rFonts w:ascii="Times New Roman" w:hAnsi="Times New Roman"/>
              </w:rPr>
              <w:t>Количество учеников, изучающих предметный курс «Основы религиозных культур и светской этики на базе   образовательных школ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315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</w:tr>
    </w:tbl>
    <w:p w:rsidR="00584A88" w:rsidRDefault="00584A88" w:rsidP="00584A88">
      <w:pPr>
        <w:spacing w:after="0" w:line="240" w:lineRule="auto"/>
        <w:ind w:left="11340"/>
        <w:rPr>
          <w:rFonts w:ascii="Times New Roman" w:hAnsi="Times New Roman"/>
          <w:b/>
          <w:sz w:val="20"/>
          <w:szCs w:val="20"/>
        </w:rPr>
      </w:pPr>
    </w:p>
    <w:p w:rsidR="006379E2" w:rsidRPr="00DB7288" w:rsidRDefault="006379E2" w:rsidP="004A6E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379E2" w:rsidRPr="00E76956" w:rsidRDefault="006379E2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</w:rPr>
        <w:t>Приложение 2</w:t>
      </w:r>
    </w:p>
    <w:p w:rsidR="006379E2" w:rsidRPr="00E76956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 xml:space="preserve"> «Глазовский район» </w:t>
      </w:r>
      <w:r w:rsidR="00E4666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</w:rPr>
      </w:pPr>
    </w:p>
    <w:p w:rsidR="007525E6" w:rsidRDefault="007525E6" w:rsidP="007525E6">
      <w:pPr>
        <w:spacing w:before="240" w:after="24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Перечень основных мероприятий муниципальной программы</w:t>
      </w:r>
    </w:p>
    <w:tbl>
      <w:tblPr>
        <w:tblW w:w="14693" w:type="dxa"/>
        <w:tblInd w:w="93" w:type="dxa"/>
        <w:tblLook w:val="00A0" w:firstRow="1" w:lastRow="0" w:firstColumn="1" w:lastColumn="0" w:noHBand="0" w:noVBand="0"/>
      </w:tblPr>
      <w:tblGrid>
        <w:gridCol w:w="539"/>
        <w:gridCol w:w="468"/>
        <w:gridCol w:w="539"/>
        <w:gridCol w:w="460"/>
        <w:gridCol w:w="3879"/>
        <w:gridCol w:w="2282"/>
        <w:gridCol w:w="1985"/>
        <w:gridCol w:w="2693"/>
        <w:gridCol w:w="1848"/>
      </w:tblGrid>
      <w:tr w:rsidR="007525E6" w:rsidTr="007525E6">
        <w:trPr>
          <w:trHeight w:val="20"/>
        </w:trPr>
        <w:tc>
          <w:tcPr>
            <w:tcW w:w="200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выполнения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184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Взаимосвязь с целевыми показателями (индикаторами)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Мероприятия по гражданской обороне и территориальной обороне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Поддержание в состоянии постоянной готовности к использованию систем связи и управления. Приобретение   (ремонт), эксплуатационно -  техническое обслуживание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дств св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Своевременное оповещение руководящего состава ГОЧС и населения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06.1.3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Поддержание в готовности противорадиационных укрытий МО «Глазовский район»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Создание и содержание в целях гражданской обороны запасов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материальных, медицинских и иных средств индивидуальной защиты. Приобретение средств индивидуальной защиты для   работников муниципальных учреждений.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по делам ГО, ЧС и МР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сотрудников администрации района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муниципальных учреждений (оперативных групп) средствами индивидуальной защиты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06.1.4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обучения должностных лиц и специалистов в области гражданской  обороны и территориальной обороны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предупреждения и ликвидации чрезвычайных ситуаций, и водной безопасности. Оплата за оказанные услуги</w:t>
            </w:r>
          </w:p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по обучению   должностных лиц Администрации  Глазовского района,      муниципальных        учреждений  в области гражданской обороны, предупреждения  ЧС. Изготовление, закупка наглядной агитации и уголков ГОЧС и пожарной безопасности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уровня образования в области гражданской обороны и защиты населения от чрезвычайных ситуаций должностных лиц Администрации района,  муниципальных предприятий и учреждений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06.1.5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Мероприятия по предупреждению и ликвидации ЧС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пострадавшего населения предметами первой необходимости и оказание финансовой помощи пострадавшему населению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06.1.8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Материально-техническое обеспечение деятельности Единой  дежурно-диспетчерской  служба Администрации  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Глазовского района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по делам ГО, ЧС и МР Администрации МО «Глазовский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Сокращение времени обработки информации об аварийных и чрезвычайных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ситуациях.</w:t>
            </w:r>
          </w:p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Своевременное реагирование на ЧС и  предоставление донесений в ЦУКС МЧС России по Удмуртской Республике (по табелю срочных донесений).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06.1.6</w:t>
            </w:r>
          </w:p>
        </w:tc>
      </w:tr>
      <w:tr w:rsidR="007525E6" w:rsidRPr="00B947BF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47BF"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47B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47B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47B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Pr="00B947BF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47BF">
              <w:rPr>
                <w:rFonts w:ascii="Times New Roman" w:hAnsi="Times New Roman"/>
                <w:sz w:val="20"/>
                <w:szCs w:val="20"/>
              </w:rPr>
              <w:t>Заработная плата операторов Единой  дежурно-диспетчерской  служба Администрации   Глазовского района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47BF"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Сокращение времени обработки информации об аварийных и чрезвычайных ситуациях.</w:t>
            </w:r>
          </w:p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Своевременное реагирование на ЧС и  предоставление донесений в ЦУКС МЧС России по Удмуртской Республике (по табелю срочных донесений).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Pr="00B947BF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47BF">
              <w:rPr>
                <w:rFonts w:ascii="Times New Roman" w:hAnsi="Times New Roman"/>
                <w:sz w:val="20"/>
                <w:szCs w:val="20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47BF"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47BF">
              <w:rPr>
                <w:rFonts w:ascii="Times New Roman" w:hAnsi="Times New Roman"/>
                <w:sz w:val="20"/>
                <w:szCs w:val="20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</w:rPr>
              <w:t>4</w:t>
            </w:r>
            <w:r w:rsidRPr="00B947B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47BF">
              <w:rPr>
                <w:rFonts w:ascii="Times New Roman" w:hAnsi="Times New Roman"/>
                <w:sz w:val="20"/>
                <w:szCs w:val="20"/>
              </w:rPr>
              <w:t>Сокращение времени обработки информации об аварийных и чрезвычайных ситуациях. Своевременное реагирование на ЧС.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Пропаганда по снижению гибели и травматизма людей на водоёмах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Проведение мероприятий по безопасному созданию и содержанию мест массового отдыха населения на водных объектах  (пляжей)    </w:t>
            </w: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Снижение гибели и травматизма людей на водоёмах муниципального образования 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«Глазовский район»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Организация противопаводковых мероприятий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по делам ГО, ЧС и МР Администрации МО «Глазовский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запасов материальных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я выполнения аварийно-спасательных и других неотложных работ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Оперативное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</w:t>
            </w:r>
            <w:r w:rsidR="00AA3BB7">
              <w:rPr>
                <w:rFonts w:ascii="Times New Roman" w:hAnsi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Сокращение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времени восстановления системы жизнеобеспечения населения района</w:t>
            </w:r>
            <w:proofErr w:type="gramEnd"/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Оплата транспортных расходов, привлекаемой к дежурству в паводковый период автомобильной и инженерной техники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Повышение мобилизационной готовности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обучения руководящего состава и специалистов органов местного самоуправления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7FCD">
              <w:rPr>
                <w:rFonts w:ascii="Times New Roman" w:hAnsi="Times New Roman"/>
                <w:sz w:val="18"/>
                <w:szCs w:val="18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 содействия отделу ВК УР в его мобилизационной работе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7FCD">
              <w:rPr>
                <w:rFonts w:ascii="Times New Roman" w:hAnsi="Times New Roman"/>
                <w:sz w:val="18"/>
                <w:szCs w:val="18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Руководитель аппарата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7FCD">
              <w:rPr>
                <w:rFonts w:ascii="Times New Roman" w:hAnsi="Times New Roman"/>
                <w:sz w:val="18"/>
                <w:szCs w:val="18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Руководитель аппарата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7FCD">
              <w:rPr>
                <w:rFonts w:ascii="Times New Roman" w:hAnsi="Times New Roman"/>
                <w:sz w:val="18"/>
                <w:szCs w:val="18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525E6" w:rsidRDefault="007525E6" w:rsidP="007525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525E6" w:rsidRDefault="007525E6" w:rsidP="007525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481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539"/>
        <w:gridCol w:w="468"/>
        <w:gridCol w:w="539"/>
        <w:gridCol w:w="460"/>
        <w:gridCol w:w="3879"/>
        <w:gridCol w:w="2613"/>
        <w:gridCol w:w="1985"/>
        <w:gridCol w:w="4335"/>
      </w:tblGrid>
      <w:tr w:rsidR="00584A88" w:rsidTr="007525E6">
        <w:trPr>
          <w:trHeight w:val="20"/>
        </w:trPr>
        <w:tc>
          <w:tcPr>
            <w:tcW w:w="2006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61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выполнения</w:t>
            </w:r>
          </w:p>
        </w:tc>
        <w:tc>
          <w:tcPr>
            <w:tcW w:w="433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ОМ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Профилактика правонарушений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Правонарушения в масштабах муниципального образования «Глазовский район»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AA3BB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2015-202</w:t>
            </w:r>
            <w:r w:rsidR="00AA3BB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Трудоустройств лиц, освободившихся из мест лишения свободы, лиц с ограниченными физическими способностями, в организации и учреждения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«Глазовский район»,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Центр занятости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AA3BB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Трудоустройство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и решение вопроса о выпуске методических рекомендаций, брошюр, памяток, буклетов на правоохранительную тематику (профилактика жестокого обращения с детьми, мошенничеств, краж имущества граждан, проблема противодействия терроризму)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«Глазовский район», Управление образования (по согласованию),  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AA3BB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Профориентация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Проведение мониторинга  состояния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досуговой сферы среди различных категорий населения с целью разработки рекомендаций по созданию клубных формирований, спортивных секций, детских подростковых молодежных клубов и других форм организации досуга населения, работающих на бесплатной основе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Администрация МО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«Глазовский район»,    Управление образования (по согласованию),  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Центр культуры и туризма (по согласованию), 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AA3BB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Выработка рекомендаций по созданию форм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организации досуга населения, работающих на бесплатной основе, с целью привлечения населения к активной организации свободного времени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81AE2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комплексных оздоровительных, физкультурно-спор</w:t>
            </w:r>
            <w:r w:rsidR="00281AE2">
              <w:rPr>
                <w:rFonts w:ascii="Times New Roman" w:hAnsi="Times New Roman"/>
                <w:sz w:val="20"/>
                <w:szCs w:val="20"/>
              </w:rPr>
              <w:t>тивных и агитационно-пропаганди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281AE2">
              <w:rPr>
                <w:rFonts w:ascii="Times New Roman" w:hAnsi="Times New Roman"/>
                <w:sz w:val="20"/>
                <w:szCs w:val="20"/>
              </w:rPr>
              <w:t>тс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ких мероприятий: молодежный уличный фестиваль спорта и современного искусства, </w:t>
            </w:r>
          </w:p>
          <w:p w:rsidR="00281AE2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районный конкурс  социальной рекламы,  соревнования по профессионально-прикладной подготовке, </w:t>
            </w:r>
          </w:p>
          <w:p w:rsidR="00281AE2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акции «Правовых знаний», приобретение наглядного материала</w:t>
            </w:r>
            <w:r w:rsidR="00BC154E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281AE2" w:rsidRDefault="00BC154E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проведение спортивных мероприятий  с несовершеннолетними, состоящими </w:t>
            </w:r>
            <w:r w:rsidR="00281AE2">
              <w:rPr>
                <w:rFonts w:ascii="Times New Roman" w:hAnsi="Times New Roman"/>
                <w:sz w:val="20"/>
                <w:szCs w:val="20"/>
              </w:rPr>
              <w:t xml:space="preserve">на межведомственном профилактическом учете, совместно с представителями правоохранительных органов, УФСИН и прокуратуры; </w:t>
            </w:r>
          </w:p>
          <w:p w:rsidR="00281AE2" w:rsidRDefault="00281AE2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спортивный тур «Знаю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закон-соблюдаю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правила»; </w:t>
            </w:r>
          </w:p>
          <w:p w:rsidR="00584A88" w:rsidRDefault="00281AE2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квест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для юнармейцев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Администрация МО «Глазовский район»,   Управление образования (по согласованию),   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МЦ «Диалог» (по согласованию)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AA3BB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Массовое привлечение населения Глазовского района к здоровому образу жизни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дружин, молодежных отрядов содействия полиции, волонтерских отрядов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район»,   Межмуниципальный отдел МВД  России «Глазовский» - по согласованию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МЦ «Диалог» (по согласованию),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Привлечение населения поселений к охране правопорядка, повышение правового сознания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 работы психологической службы,   проведение дней психологической помощи и просвещения на базе образовательных учреждений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Администрация МО «Глазовский район», Управление образования,  МЦ «Диалог» (по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Психологическая помощь несовершеннолетним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Сбор информации о состоянии преступности на территории Глазовского района и принимаемых мерах по ее стабилизации, а также по исполнению данной программы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Глазовского района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Мониторинг снижения уровня преступности на территории МО «Глазовский район»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Совместно с правоохранительными органами и управлениями, отделами Администрации организовывать и проводить мероприятия информационно-пропагандистского  характера, направленные на профилактику правонарушений, обеспечение личной безопасности граждан, пропаганду здорового образа жизни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район», Межмуниципальный отдел МВД 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уровня преступности на территории МО «Глазовский район»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Регулярное освещение в СМИ состояния уровня преступности и актуальные проблемы правоохранительной деятельности на территории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Межмуниципальный отдел МВД России «Глазовский» - по согласованию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УИИ УФСИН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Доведение до населения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район» информацию о состоянии преступности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Межведомственное взаимодействие  при проведении отчетов участковых уполномоченных полиции перед населением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район», администрации МО поселений (по согласованию); Межмуниципальный отдел МВД  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организация встречи участковых уполномоченных с населением района. Доведение до населения муниципальных образований  о состоянии преступности и обеспечении правопорядка на территории Глазовского района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Проведение комплекса мероприятий по профилактике правонарушений (по проверке соблюдения правил охраны на объектах сельского хозяйства и садоводческих кооперативах, Проведение совещаний с председателями садоводческих некоммерческих товариществ, встречи с трудовыми коллективами, родительские собрания,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рейды по местам концентрации молодежи и несовершеннолетних) 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 Администрация МО «Глазовский район», руководители предприятий, учреждений, организаций всех форм собственности – по согласованию, межмуниципальный отдел МВД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уровня преступлений и правонарушений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Сбор информации по  оперативно-профилактическим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проверкакм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объектов розничной торговли алкогольной и спиртосодержащей продукции, курительных смесей, содержащих наркотические вещества на предмет соответствия правилам продажи отдельных видов товаров, утвержденных Постановлением Правительства Российской Федерации</w:t>
            </w:r>
            <w:proofErr w:type="gramEnd"/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МО «Глазовский район».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уровня реализации населению, в т.ч. и несовершеннолетним,  недоброкачественной продукции, а также алкогольной и табачной продукции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Pr="0004426E" w:rsidRDefault="00584A88" w:rsidP="007525E6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</w:rPr>
            </w:pPr>
            <w:r w:rsidRPr="0004426E">
              <w:rPr>
                <w:rFonts w:ascii="Times New Roman" w:hAnsi="Times New Roman"/>
                <w:b/>
              </w:rPr>
              <w:t>Социальная профилактика и вовлечение общественности в предупреждение правонарушений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МО «Глазовский район». Межмуниципальный отдел МВД  России «Глазовский» - по согласованию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уровня правовых знаний членов   ДНД и волонтерских отрядов. Обеспечение их участие в охране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общественнного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порядка  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«Верхнебогатырское»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«Гулековское»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Качкашурское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«Кожильское»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«Куреговское»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Парзинское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«Понинское»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«Ураковское»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«Штанигуртское»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A3BB7">
              <w:rPr>
                <w:rFonts w:ascii="Times New Roman" w:hAnsi="Times New Roman"/>
                <w:sz w:val="20"/>
                <w:szCs w:val="20"/>
              </w:rPr>
              <w:t>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совместных рейдов с участием сотрудников полиции и членов общественных формирований по предупреждению правонарушений и профилактике преступлений в муниципальном образовании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район». Межмуниципальный отдел МВД   России «Глазовский» - по согласованию.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уровня преступлений на территории муниципального образования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Pr="0004426E" w:rsidRDefault="00584A88" w:rsidP="007525E6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426E">
              <w:rPr>
                <w:rFonts w:ascii="Times New Roman" w:hAnsi="Times New Roman"/>
                <w:b/>
                <w:sz w:val="20"/>
                <w:szCs w:val="20"/>
              </w:rPr>
              <w:t>Правонарушения, совершенные несовершеннолетними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встреч работников правоохранительных органов и органов системы профилактики 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школ, проведение Дней профилактики в образовательных учреждениях 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МО «Глазовский район». Межмуниципальный отдел МВД  России «Глазовский» - по согласованию, Комиссия по делам несовершеннолетних (по согласованию)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образования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правовое   просвещение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летней занятости подростков, состоящих на учете в ОДН и из семей группы риска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МО «Глазовский район».   Комиссия по делам несовершеннолетних (по согласованию),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образования, МЦ «Диалог» (по согласованию), Центр занятости населения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профилактика правонарушений среди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занятости подростков 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внеучебное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время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МО «Глазовский район».     Управление образования (по согласованию),  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профилактика правонарушений среди подростков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Профилактика правонарушений в отношении определенных категорий лиц и по отдельным видам противоправной деятельности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деятельности органов системы  профилактики. Анализ проведенных мероприятий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МО «Глазовский район».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Раннее выявление и профилактика семейного неблагополучия, предупреждения жестокого обращения с детьми, детской  безнадзорности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трудоустройства лиц, освободившихся из  мест лишения свободы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район».   Межмуниципальный отдел МВД  России «Глазовский» - по согласованию, Главы сельских поселений, УИИ УФСИН (по согласованию), Центр занятости населения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стабилизация рецидивной преступности и социальная адаптация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комплекса мероприятий по предупреждению незаконной миграции путем пресечения противоправной деятельности коммерческих структур, трудоустройстве иностранных граждан, временно пребывающих на территории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район». Межмуниципальный отдел МВД  России «Глазовский», межрайонный отдел УФМС России по УР в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лазове – по согласованию, УИИ УФСИН (по согласованию),  Главы сельских поселений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уровня незаконной миграции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списка неблагополучных домовладений в сельских поселениях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МО «Глазовский район».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Главы сельских поселений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Снижение уровня социальной напряженности 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04 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Оказание социальной помощи и поддержки лиц, состоящих на учете в филиале по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лазову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Глазовскому району ФКУ УИИ УФСИН России по УР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филиал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по г. Глазову и Глазовскому району ФКУ</w:t>
            </w:r>
            <w:r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Style w:val="apple-converted-space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hd w:val="clear" w:color="auto" w:fill="FFFFFF"/>
              </w:rPr>
              <w:t>УИИ УФСИН России по УР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 по согласованию,</w:t>
            </w:r>
          </w:p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КЦСОН Глазовского района –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AA3BB7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социальная адаптация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Профилактика повторных преступлений и правонарушений со стороны осужденных к наказаниям и иным мерам уголовно-правового характера, не связанным с изоляцией от общества, проведение выездных заседаний Межведомственной комиссии и рабочей группы по </w:t>
            </w:r>
            <w:proofErr w:type="spellStart"/>
            <w:r w:rsidR="00AA3BB7">
              <w:rPr>
                <w:rFonts w:ascii="Times New Roman" w:hAnsi="Times New Roman"/>
                <w:sz w:val="20"/>
                <w:szCs w:val="20"/>
              </w:rPr>
              <w:t>ресоциализации</w:t>
            </w:r>
            <w:proofErr w:type="spellEnd"/>
            <w:r w:rsidR="00AA3BB7">
              <w:rPr>
                <w:rFonts w:ascii="Times New Roman" w:hAnsi="Times New Roman"/>
                <w:sz w:val="20"/>
                <w:szCs w:val="20"/>
              </w:rPr>
              <w:t xml:space="preserve"> лиц, освобожденных из мест лишения свободы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Межмуниципальный отдел МВД  России «Глазовский» - по согласованию,  филиал по г. Глазову и Глазовскому району ФКУ УИИ УФСИН России по УР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повторных преступлений и правонарушений со стороны осужденных</w:t>
            </w:r>
          </w:p>
        </w:tc>
      </w:tr>
    </w:tbl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60"/>
        <w:gridCol w:w="539"/>
        <w:gridCol w:w="513"/>
        <w:gridCol w:w="500"/>
        <w:gridCol w:w="5080"/>
        <w:gridCol w:w="2209"/>
        <w:gridCol w:w="1247"/>
        <w:gridCol w:w="4238"/>
      </w:tblGrid>
      <w:tr w:rsidR="00584A88" w:rsidTr="007525E6">
        <w:trPr>
          <w:trHeight w:val="20"/>
          <w:jc w:val="center"/>
        </w:trPr>
        <w:tc>
          <w:tcPr>
            <w:tcW w:w="2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исполнитель, соисполнители подпрограммы, основного мероприятия, мероприятия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выполнения</w:t>
            </w:r>
          </w:p>
        </w:tc>
        <w:tc>
          <w:tcPr>
            <w:tcW w:w="4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Ожидаемый непосредственный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результат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Гармонизация межэтнических отношений, участие в профилактике терроризма 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84A88" w:rsidRDefault="00584A88" w:rsidP="007525E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4A88" w:rsidRDefault="00584A88" w:rsidP="007525E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AA3BB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Сохранение стабильной этнополитической ситуации в Глазовского района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Мониторинг ситуации в сфере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этноконфессиональных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отношений в Глазовском районе  с целью определения состояния и тенденций в сфере межнациональных и межконфессиональных отношений, а также выявления уровня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конфликтогенности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конфликтогенных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факторов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Глазовского района</w:t>
            </w:r>
          </w:p>
          <w:p w:rsidR="00584A88" w:rsidRDefault="00584A88" w:rsidP="007525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Администрации муниципальных образований - сельских поселений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(по согласованию)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br/>
              <w:t>ММО МВД России «Глазовский» (по согласованию)</w:t>
            </w:r>
          </w:p>
          <w:p w:rsidR="00584A88" w:rsidRDefault="00584A88" w:rsidP="007525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УФМС (по согласованию)</w:t>
            </w:r>
          </w:p>
          <w:p w:rsidR="00584A88" w:rsidRDefault="00584A88" w:rsidP="007525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AA3BB7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2015-2024</w:t>
            </w:r>
            <w:r w:rsidR="00584A88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Оперативная диагностика и прогнозирование социальных рисков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этноконфессиональной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сфере. Выработка мер по результатам исследований по опережающему противодействию экстремизму и ксенофобии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02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Рабочей группы по вопросам   гармонизации межэтнических и межконфессиональных отношений в Глазовском районе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Глазовского района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AA3BB7" w:rsidP="00AA3BB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2015-2024</w:t>
            </w:r>
            <w:r w:rsidR="00584A88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Оперативная диагностика и прогнозирование социальных рисков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этноконфессиональной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сфере, выработка мер по опережающему противодействию экстремизму и ксенофобии</w:t>
            </w:r>
          </w:p>
        </w:tc>
      </w:tr>
      <w:tr w:rsidR="00584A88" w:rsidTr="007525E6">
        <w:trPr>
          <w:trHeight w:val="1637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03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Приобретение, разработка и распространение просветительских материалов (печатных изданий, аудиовизуальных произведений, наглядных пособий, интернет-сайтов) о культуре, традициях, обычаях народов Российской Федерации и мира.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Глазовского района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Редакция газеты «Иднакар»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AA3BB7" w:rsidP="00AA3BB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2015-2024</w:t>
            </w:r>
            <w:r w:rsidR="00584A88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уровня этнокультурной компетентности граждан. Формирование в обществе обстановки нетерпимости к пропаганде и распространению экстремистской идеологии, ксенофобии, национальной исключительности.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04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проведение районных национальных праздников: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Акция к международному Дню родного языка</w:t>
            </w:r>
            <w:r w:rsidR="00281AE2">
              <w:rPr>
                <w:rFonts w:ascii="Times New Roman" w:hAnsi="Times New Roman"/>
                <w:sz w:val="20"/>
                <w:szCs w:val="20"/>
              </w:rPr>
              <w:t>: литературная гостиная «Поэзия на разных языках»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детский фестиваль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Пичи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Батыр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Чеберай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Межрайонная   краеведческая конференция «Мой дом – моя крепость»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«Любовь, Надежда, Вера» (мероприятие, посвященное празднику святых Вере, Надежде, Любви и матери Софье)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праздник удмуртской поэзии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Кылбур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пыр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удмуртлыкез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утен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межнациональный  праздник детства    «Лучик солнца»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-творческие встречи «В семье единой»</w:t>
            </w:r>
          </w:p>
          <w:p w:rsidR="00E709E5" w:rsidRDefault="00E709E5" w:rsidP="00E709E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межрегиональный фестиваль татарской культуры «МИРАС» («наследие»)</w:t>
            </w:r>
          </w:p>
          <w:p w:rsidR="00281AE2" w:rsidRDefault="00281AE2" w:rsidP="00E709E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фотовыставка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Дондыдор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этнообъективе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E709E5" w:rsidRDefault="00E709E5" w:rsidP="00E709E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литературная гостиная «К истокам народной культуры»</w:t>
            </w:r>
          </w:p>
          <w:p w:rsidR="00E709E5" w:rsidRDefault="005E21D3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исторический марафон «Золотые лыжи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Донды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AA3BB7" w:rsidRDefault="00AA3BB7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музейно-литературная конференция «Краеведческие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чтения памяти В.С. Корепанова»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Глазовского района,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Центр культуры и туризма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Общественные организации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Глазовская Епархия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AA3BB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AA3BB7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-202</w:t>
            </w:r>
            <w:r w:rsidR="00AA3BB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уровня этнокультурной компетентности граждан. Повышение качества выполняемых работ, увеличение охвата населения массовыми мероприятиями в сфере гармонизации межэтнических отношений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05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 по реализации Стратегии государственной национальной политики Российской Федерации до 2025 года в муниципальных образованиях Удмуртской Республики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Глазовского района,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Центр культуры и туризма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образования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общественные организации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УФМС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AA3BB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AA3BB7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-202</w:t>
            </w:r>
            <w:r w:rsidR="00AA3BB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эффективности  деятельности органов местного самоуправления в области реализации государственной национальной политики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Проведение культурно-просветительских и воспитательных мероприятий в общеобразовательных организациях по развитию   межнациональной и межрелигиозной толерантности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среди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обучающихся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район», Управление образования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AA3BB7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терпимости к лицам иной национальности и вероисповедования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Мероприятий  по профилактике экстремистских проявлений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оперативных экспериментов по проверке пропускного режима и антитеррористической защищенности объектов с массовым пребыванием граждан, жизнеобеспечения, образования, здравоохранения, с привлечением представителей администрации указанных объектов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МО «Глазовский район». Межмуниципальный отдел МВД по  России «Глазовский» (по согласованию) 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AA3BB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защищенности граждан в местах массового скопления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Проведение комиссионных обследований и проверки критически важных, потенциально-опасных объектов, объектов жизнеобеспечения и мест с массовым пребыванием граждан на предмет их инженерно-технической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укрепленности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антитеррористической защищенности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МО «Глазовский район». Межмуниципальный отдел МВД по  России «Глазовский»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AA3BB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защищенности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Информирование граждан о действиях при угрозе возникновения террористических актов в местах массового пребывания людей, на транспорте, а также организация профилактики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МО «Глазовский район». Межмуниципальный отдел МВД по  России «Глазовский» (по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AA3BB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Размещение информационных материалов в общедоступных местах 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Проведение мероприятий среди молодежи, направленных на предупреждение распространения террористических и экстремистских идей среди молодежи, на ее воспитание в духе межнациональной и межрелигиозной толерантности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район». Межмуниципальный отдел МВД по  России «Глазовский»,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МЦ «Диалог»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Глазовская Епархия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AA3BB7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 молодежи стойкого неприятия идеологии терроризма</w:t>
            </w:r>
          </w:p>
        </w:tc>
      </w:tr>
    </w:tbl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84A88" w:rsidRDefault="00584A88" w:rsidP="00A7489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1A82" w:rsidRDefault="00A31A8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1A82" w:rsidRDefault="00A31A8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1A82" w:rsidRDefault="00A31A8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1A82" w:rsidRDefault="00A31A8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1A82" w:rsidRDefault="00A31A8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1A82" w:rsidRDefault="00A31A8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1A82" w:rsidRDefault="00A31A8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1A82" w:rsidRDefault="00A31A8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1A82" w:rsidRDefault="00A31A8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1A82" w:rsidRDefault="00A31A8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1A82" w:rsidRDefault="00A31A8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1A82" w:rsidRDefault="00A31A8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1A82" w:rsidRDefault="00A31A8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1A82" w:rsidRDefault="00A31A8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1A82" w:rsidRDefault="00A31A8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1A82" w:rsidRDefault="00A31A8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1A82" w:rsidRDefault="00A31A8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1A82" w:rsidRDefault="00A31A8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1A82" w:rsidRDefault="00A31A8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1A82" w:rsidRDefault="00A31A8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1A82" w:rsidRDefault="00A31A8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1A82" w:rsidRDefault="00A31A8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1A82" w:rsidRDefault="00A31A8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1A82" w:rsidRDefault="00A31A8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1A82" w:rsidRDefault="00A31A8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1A82" w:rsidRDefault="00A31A8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1A82" w:rsidRDefault="00A31A8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1A82" w:rsidRDefault="00A31A8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Приложение 3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>муниципального образования</w:t>
      </w:r>
    </w:p>
    <w:p w:rsidR="006379E2" w:rsidRPr="00DB7288" w:rsidRDefault="00E46661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>Финансовая оценка применений мер муниципального регулирования в сфере реализации муниципальной программы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567"/>
        <w:gridCol w:w="2693"/>
        <w:gridCol w:w="1418"/>
        <w:gridCol w:w="709"/>
        <w:gridCol w:w="708"/>
        <w:gridCol w:w="709"/>
        <w:gridCol w:w="709"/>
        <w:gridCol w:w="709"/>
        <w:gridCol w:w="708"/>
        <w:gridCol w:w="709"/>
        <w:gridCol w:w="655"/>
        <w:gridCol w:w="621"/>
        <w:gridCol w:w="709"/>
        <w:gridCol w:w="719"/>
        <w:gridCol w:w="1974"/>
      </w:tblGrid>
      <w:tr w:rsidR="006379E2" w:rsidRPr="00DB7288" w:rsidTr="00A74894">
        <w:trPr>
          <w:trHeight w:val="20"/>
        </w:trPr>
        <w:tc>
          <w:tcPr>
            <w:tcW w:w="1291" w:type="dxa"/>
            <w:gridSpan w:val="2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693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418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7665" w:type="dxa"/>
            <w:gridSpan w:val="11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1974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Краткое обоснование необходимости применения меры</w:t>
            </w:r>
          </w:p>
        </w:tc>
      </w:tr>
      <w:tr w:rsidR="00A74894" w:rsidRPr="00DB7288" w:rsidTr="00A74894">
        <w:trPr>
          <w:trHeight w:val="20"/>
        </w:trPr>
        <w:tc>
          <w:tcPr>
            <w:tcW w:w="724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567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3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8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709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08" w:type="dxa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655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621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19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974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379E2" w:rsidRPr="00DB7288" w:rsidTr="00A74894">
        <w:trPr>
          <w:trHeight w:val="20"/>
        </w:trPr>
        <w:tc>
          <w:tcPr>
            <w:tcW w:w="724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0" w:type="dxa"/>
            <w:gridSpan w:val="14"/>
            <w:noWrap/>
            <w:vAlign w:val="bottom"/>
          </w:tcPr>
          <w:p w:rsidR="006379E2" w:rsidRPr="001962A6" w:rsidRDefault="006379E2" w:rsidP="00E4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Обеспечение безопасности на территории муниципального образования</w:t>
            </w:r>
            <w:r w:rsidR="00E466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«Глазовский район» </w:t>
            </w:r>
            <w:r w:rsidR="00E466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6379E2" w:rsidRPr="00DB7288" w:rsidTr="00A74894">
        <w:trPr>
          <w:trHeight w:val="20"/>
        </w:trPr>
        <w:tc>
          <w:tcPr>
            <w:tcW w:w="724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6" w:type="dxa"/>
            <w:gridSpan w:val="13"/>
            <w:noWrap/>
            <w:vAlign w:val="bottom"/>
          </w:tcPr>
          <w:p w:rsidR="006379E2" w:rsidRPr="001962A6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 целях реализации Подпрограммы применение мер муниципального реагирования не предполагается</w:t>
            </w:r>
          </w:p>
        </w:tc>
        <w:tc>
          <w:tcPr>
            <w:tcW w:w="1974" w:type="dxa"/>
            <w:noWrap/>
            <w:vAlign w:val="bottom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2758B8" w:rsidRDefault="002758B8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2758B8" w:rsidRDefault="002758B8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2758B8" w:rsidRDefault="002758B8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2758B8" w:rsidRDefault="002758B8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2758B8" w:rsidRDefault="002758B8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2758B8" w:rsidRDefault="002758B8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2758B8" w:rsidRDefault="002758B8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2758B8" w:rsidRDefault="002758B8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2758B8" w:rsidRDefault="002758B8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2758B8" w:rsidRDefault="002758B8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2758B8" w:rsidRDefault="002758B8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46661" w:rsidRPr="00DB7288" w:rsidRDefault="00E46661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</w:rPr>
        <w:t>Приложение 4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 xml:space="preserve"> «Глазовский район» </w:t>
      </w:r>
      <w:r w:rsidR="00E4666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 xml:space="preserve">Прогноз сводных показателей муниципальных заданий на оказание муниципальных услуг (выполнение работ) 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425"/>
        <w:gridCol w:w="709"/>
        <w:gridCol w:w="1701"/>
        <w:gridCol w:w="2693"/>
        <w:gridCol w:w="851"/>
        <w:gridCol w:w="709"/>
        <w:gridCol w:w="708"/>
        <w:gridCol w:w="709"/>
        <w:gridCol w:w="709"/>
        <w:gridCol w:w="709"/>
        <w:gridCol w:w="708"/>
        <w:gridCol w:w="709"/>
        <w:gridCol w:w="686"/>
        <w:gridCol w:w="15"/>
        <w:gridCol w:w="735"/>
        <w:gridCol w:w="15"/>
        <w:gridCol w:w="817"/>
        <w:gridCol w:w="851"/>
      </w:tblGrid>
      <w:tr w:rsidR="00A74894" w:rsidRPr="00DB7288" w:rsidTr="00A74894">
        <w:trPr>
          <w:trHeight w:val="20"/>
          <w:tblHeader/>
        </w:trPr>
        <w:tc>
          <w:tcPr>
            <w:tcW w:w="1149" w:type="dxa"/>
            <w:gridSpan w:val="2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1701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2693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8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08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686" w:type="dxa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65" w:type="dxa"/>
            <w:gridSpan w:val="3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17" w:type="dxa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</w:tr>
      <w:tr w:rsidR="00A74894" w:rsidRPr="00DB7288" w:rsidTr="00A74894">
        <w:trPr>
          <w:trHeight w:val="20"/>
          <w:tblHeader/>
        </w:trPr>
        <w:tc>
          <w:tcPr>
            <w:tcW w:w="724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25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gridSpan w:val="3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379E2" w:rsidRPr="00DB7288" w:rsidTr="00A74894">
        <w:trPr>
          <w:trHeight w:val="20"/>
        </w:trPr>
        <w:tc>
          <w:tcPr>
            <w:tcW w:w="724" w:type="dxa"/>
            <w:noWrap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06</w:t>
            </w:r>
          </w:p>
        </w:tc>
        <w:tc>
          <w:tcPr>
            <w:tcW w:w="42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5" w:type="dxa"/>
            <w:gridSpan w:val="16"/>
          </w:tcPr>
          <w:p w:rsidR="006379E2" w:rsidRPr="001962A6" w:rsidRDefault="006379E2" w:rsidP="00E4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Обеспечение безопасности на территории муниципального образования «Глазовский район» </w:t>
            </w:r>
            <w:r w:rsidR="00E466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A74894" w:rsidRPr="00DB7288" w:rsidTr="00A74894">
        <w:trPr>
          <w:trHeight w:val="20"/>
        </w:trPr>
        <w:tc>
          <w:tcPr>
            <w:tcW w:w="724" w:type="dxa"/>
            <w:vAlign w:val="center"/>
          </w:tcPr>
          <w:p w:rsidR="00A74894" w:rsidRPr="001962A6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06</w:t>
            </w:r>
          </w:p>
        </w:tc>
        <w:tc>
          <w:tcPr>
            <w:tcW w:w="425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A74894" w:rsidRPr="001962A6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Муниципальные услуги (работа) не оказываются</w:t>
            </w:r>
          </w:p>
        </w:tc>
        <w:tc>
          <w:tcPr>
            <w:tcW w:w="851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1A82" w:rsidRDefault="00A31A8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1A82" w:rsidRDefault="00A31A8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Приложение 5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 xml:space="preserve"> «Глазовский район» </w:t>
      </w:r>
      <w:r w:rsidR="00E4666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6379E2" w:rsidRDefault="006379E2" w:rsidP="006379E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4A6E23" w:rsidRDefault="004A6E23" w:rsidP="006379E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4A6E23" w:rsidRDefault="004A6E23" w:rsidP="004A6E23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Ресурсное обеспечение реализации муниципальной программы   за счет средств  бюджета муниципального района. </w:t>
      </w:r>
    </w:p>
    <w:tbl>
      <w:tblPr>
        <w:tblW w:w="16092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"/>
        <w:gridCol w:w="468"/>
        <w:gridCol w:w="21"/>
        <w:gridCol w:w="354"/>
        <w:gridCol w:w="479"/>
        <w:gridCol w:w="12"/>
        <w:gridCol w:w="476"/>
        <w:gridCol w:w="355"/>
        <w:gridCol w:w="1568"/>
        <w:gridCol w:w="1295"/>
        <w:gridCol w:w="720"/>
        <w:gridCol w:w="462"/>
        <w:gridCol w:w="8"/>
        <w:gridCol w:w="430"/>
        <w:gridCol w:w="10"/>
        <w:gridCol w:w="902"/>
        <w:gridCol w:w="546"/>
        <w:gridCol w:w="14"/>
        <w:gridCol w:w="775"/>
        <w:gridCol w:w="14"/>
        <w:gridCol w:w="822"/>
        <w:gridCol w:w="14"/>
        <w:gridCol w:w="792"/>
        <w:gridCol w:w="36"/>
        <w:gridCol w:w="793"/>
        <w:gridCol w:w="39"/>
        <w:gridCol w:w="691"/>
        <w:gridCol w:w="709"/>
        <w:gridCol w:w="709"/>
        <w:gridCol w:w="648"/>
        <w:gridCol w:w="641"/>
        <w:gridCol w:w="641"/>
        <w:gridCol w:w="641"/>
      </w:tblGrid>
      <w:tr w:rsidR="004A6E23" w:rsidTr="004A6E23">
        <w:trPr>
          <w:gridBefore w:val="1"/>
          <w:gridAfter w:val="1"/>
          <w:wBefore w:w="7" w:type="dxa"/>
          <w:wAfter w:w="641" w:type="dxa"/>
          <w:trHeight w:val="574"/>
          <w:tblHeader/>
        </w:trPr>
        <w:tc>
          <w:tcPr>
            <w:tcW w:w="2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0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3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4A6E23" w:rsidTr="00AD44D4">
        <w:trPr>
          <w:gridBefore w:val="1"/>
          <w:gridAfter w:val="1"/>
          <w:wBefore w:w="7" w:type="dxa"/>
          <w:wAfter w:w="641" w:type="dxa"/>
          <w:trHeight w:val="743"/>
          <w:tblHeader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ОМ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ЦС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</w:tr>
      <w:tr w:rsidR="002D045F" w:rsidTr="00AD44D4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45F" w:rsidRDefault="002D045F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45F" w:rsidRDefault="002D045F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45F" w:rsidRDefault="002D045F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45F" w:rsidRDefault="002D045F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45F" w:rsidRDefault="002D045F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45F" w:rsidRDefault="002D045F" w:rsidP="004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Обеспечение безопасности на территории </w:t>
            </w:r>
          </w:p>
          <w:p w:rsidR="002D045F" w:rsidRDefault="002D045F" w:rsidP="004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муниципального образования</w:t>
            </w:r>
          </w:p>
          <w:p w:rsidR="002D045F" w:rsidRDefault="002D045F" w:rsidP="00E46661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«Глазовский район» </w:t>
            </w:r>
            <w:r w:rsidR="00E4666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45F" w:rsidRDefault="002D045F" w:rsidP="004A6E2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45F" w:rsidRDefault="002D045F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45F" w:rsidRDefault="002D045F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45F" w:rsidRDefault="002D045F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45F" w:rsidRDefault="002D045F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45F" w:rsidRDefault="002D045F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45F" w:rsidRDefault="002D045F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1502,2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45F" w:rsidRDefault="002D045F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3377,9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045F" w:rsidRPr="00A168E8" w:rsidRDefault="002D045F" w:rsidP="004A6E2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68E8">
              <w:rPr>
                <w:rFonts w:ascii="Times New Roman" w:hAnsi="Times New Roman" w:cs="Times New Roman"/>
                <w:b/>
                <w:sz w:val="18"/>
                <w:szCs w:val="18"/>
              </w:rPr>
              <w:t>2914,7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5F" w:rsidRPr="002D045F" w:rsidRDefault="002D045F" w:rsidP="004A6E2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045F">
              <w:rPr>
                <w:rFonts w:ascii="Times New Roman" w:hAnsi="Times New Roman" w:cs="Times New Roman"/>
                <w:b/>
                <w:sz w:val="18"/>
                <w:szCs w:val="18"/>
              </w:rPr>
              <w:t>1839,9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045F" w:rsidRPr="002D045F" w:rsidRDefault="002D045F" w:rsidP="004A6E2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045F">
              <w:rPr>
                <w:rFonts w:ascii="Times New Roman" w:hAnsi="Times New Roman" w:cs="Times New Roman"/>
                <w:b/>
                <w:sz w:val="18"/>
                <w:szCs w:val="18"/>
              </w:rPr>
              <w:t>1937,0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045F" w:rsidRDefault="002D045F">
            <w:r w:rsidRPr="004F1137">
              <w:rPr>
                <w:rFonts w:ascii="Times New Roman" w:hAnsi="Times New Roman" w:cs="Times New Roman"/>
                <w:b/>
                <w:sz w:val="18"/>
                <w:szCs w:val="18"/>
              </w:rPr>
              <w:t>1937,0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5F" w:rsidRDefault="002D045F">
            <w:r w:rsidRPr="004F1137">
              <w:rPr>
                <w:rFonts w:ascii="Times New Roman" w:hAnsi="Times New Roman" w:cs="Times New Roman"/>
                <w:b/>
                <w:sz w:val="18"/>
                <w:szCs w:val="18"/>
              </w:rPr>
              <w:t>1937,0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5F" w:rsidRPr="000D20F4" w:rsidRDefault="000D20F4" w:rsidP="00A31A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20F4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A31A82">
              <w:rPr>
                <w:rFonts w:ascii="Times New Roman" w:hAnsi="Times New Roman" w:cs="Times New Roman"/>
                <w:b/>
                <w:sz w:val="18"/>
                <w:szCs w:val="18"/>
              </w:rPr>
              <w:t>14,5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5F" w:rsidRPr="000D20F4" w:rsidRDefault="00A31A82" w:rsidP="004A6E2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2095,0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5F" w:rsidRPr="000D20F4" w:rsidRDefault="00A31A82" w:rsidP="004A6E2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2178,9</w:t>
            </w:r>
          </w:p>
        </w:tc>
      </w:tr>
      <w:tr w:rsidR="004A6E23" w:rsidTr="00AD44D4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 (ГРБС)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Pr="005A32D8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A32D8">
              <w:rPr>
                <w:rFonts w:ascii="Times New Roman" w:hAnsi="Times New Roman"/>
                <w:bCs/>
                <w:sz w:val="18"/>
                <w:szCs w:val="18"/>
              </w:rPr>
              <w:t>0600000000 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A6E23" w:rsidTr="00AD44D4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соисполнитель (ГРБС) 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Pr="005A32D8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4A6E23" w:rsidTr="00AD44D4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Pr="000A4BDD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4BDD">
              <w:rPr>
                <w:rFonts w:ascii="Times New Roman" w:hAnsi="Times New Roman"/>
                <w:bCs/>
                <w:sz w:val="20"/>
                <w:szCs w:val="20"/>
              </w:rPr>
              <w:t> 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Pr="000A4BDD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  <w:r w:rsidRPr="000A4BDD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Pr="000A4BDD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09</w:t>
            </w:r>
            <w:r w:rsidRPr="000A4BDD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Pr="00740F0E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A32D8">
              <w:rPr>
                <w:rFonts w:ascii="Times New Roman" w:hAnsi="Times New Roman"/>
                <w:bCs/>
                <w:sz w:val="18"/>
                <w:szCs w:val="18"/>
              </w:rPr>
              <w:t>0610000000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Pr="00740F0E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ind w:left="-8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1329,1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3249,1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2730,1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1733,9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1883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1958,3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2036,6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2118,1</w:t>
            </w:r>
          </w:p>
        </w:tc>
      </w:tr>
      <w:tr w:rsidR="004A6E23" w:rsidTr="00AD44D4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0610000000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1695,1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1733,9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1883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1958,3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2036,6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2118,1</w:t>
            </w:r>
          </w:p>
        </w:tc>
      </w:tr>
      <w:tr w:rsidR="004A6E23" w:rsidTr="00AD44D4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Мероприятия по гражданской обороне и </w:t>
            </w: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lastRenderedPageBreak/>
              <w:t>территориальной обороне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0610100000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Pr="00171221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9,5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Pr="00171221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12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Pr="00171221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12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171221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12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Pr="00171221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12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Pr="00171221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12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171221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12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171221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12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171221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12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171221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12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A6E23" w:rsidTr="00AD44D4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Поддержание в состоянии постоянной готовности к использованию систем связи и управления. Приобретение   (ремонт), эксплуатационно -  техническое обслуживание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дств св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 и ЧС, сектор  МР, отдел информатизации, Администрации МО «Глазовский район»,</w:t>
            </w: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ЕДДС</w:t>
            </w:r>
          </w:p>
          <w:p w:rsidR="004A6E23" w:rsidRPr="00D254DF" w:rsidRDefault="004A6E23" w:rsidP="004A6E23">
            <w:pPr>
              <w:spacing w:before="40" w:after="40" w:line="240" w:lineRule="auto"/>
              <w:rPr>
                <w:rFonts w:ascii="Times New Roman" w:hAnsi="Times New Roman"/>
                <w:i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F0E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610161900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6E23" w:rsidTr="00AD44D4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Поддержание в состоянии постоянной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                     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по делам ГО, ЧС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Администрации района,</w:t>
            </w:r>
          </w:p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ЖКХ, транспорта и связи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F0E">
              <w:rPr>
                <w:rFonts w:ascii="Times New Roman" w:hAnsi="Times New Roman"/>
                <w:sz w:val="20"/>
                <w:szCs w:val="20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</w:rPr>
              <w:t>101</w:t>
            </w:r>
            <w:r w:rsidRPr="00740F0E">
              <w:rPr>
                <w:rFonts w:ascii="Times New Roman" w:hAnsi="Times New Roman"/>
                <w:sz w:val="20"/>
                <w:szCs w:val="20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A6E23" w:rsidTr="00AD44D4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4A6E23" w:rsidRDefault="004A6E23" w:rsidP="004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средств индивидуальной защиты для   работников муниципальных учреждений.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 и ЧС, управление финансов, отдел экономики  Администрации</w:t>
            </w:r>
          </w:p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06101</w:t>
            </w:r>
            <w:r w:rsidRPr="00740F0E">
              <w:rPr>
                <w:rFonts w:ascii="Times New Roman" w:hAnsi="Times New Roman"/>
                <w:sz w:val="20"/>
                <w:szCs w:val="20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A6E23" w:rsidTr="00AD44D4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обучения должностных лиц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в области гражданской   обороны, предупреждения и ликвидации чрезвычайных ситуаций и водной безопасности.</w:t>
            </w:r>
          </w:p>
          <w:p w:rsidR="004A6E23" w:rsidRDefault="004A6E23" w:rsidP="004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A6E23" w:rsidRDefault="004A6E23" w:rsidP="004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по делам ГО и ЧС, отдел кадровой и муниципальной службы   Администрации </w:t>
            </w:r>
          </w:p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06101</w:t>
            </w:r>
            <w:r w:rsidRPr="00740F0E">
              <w:rPr>
                <w:rFonts w:ascii="Times New Roman" w:hAnsi="Times New Roman"/>
                <w:sz w:val="20"/>
                <w:szCs w:val="20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A6E23" w:rsidTr="00AD44D4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Мероприятия по предупреждению и ликвидации ЧС</w:t>
            </w:r>
          </w:p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F0E">
              <w:rPr>
                <w:rFonts w:ascii="Times New Roman" w:hAnsi="Times New Roman"/>
                <w:sz w:val="20"/>
                <w:szCs w:val="20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</w:rPr>
              <w:t>102000</w:t>
            </w:r>
            <w:r w:rsidRPr="00740F0E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1301,1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1476,9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1695,1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1733,9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1670,7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1670,7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1670,7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1737,5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1807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1879,3</w:t>
            </w:r>
          </w:p>
        </w:tc>
      </w:tr>
      <w:tr w:rsidR="004A6E23" w:rsidTr="00AD44D4">
        <w:trPr>
          <w:gridBefore w:val="1"/>
          <w:gridAfter w:val="1"/>
          <w:wBefore w:w="7" w:type="dxa"/>
          <w:wAfter w:w="641" w:type="dxa"/>
          <w:trHeight w:val="51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Создание резервов Администрации (КЧС и ОПБ) района: финансовая помощь по предупреждению и ликвидации ЧС различного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характера, предприятиям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Отдел по делам ГО и ЧС, управление финансов, отдел экономики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06102</w:t>
            </w:r>
            <w:r w:rsidRPr="00740F0E">
              <w:rPr>
                <w:rFonts w:ascii="Times New Roman" w:hAnsi="Times New Roman"/>
                <w:sz w:val="20"/>
                <w:szCs w:val="20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121129242244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A6E23" w:rsidTr="00AD44D4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  <w:p w:rsidR="004A6E23" w:rsidRDefault="004A6E23" w:rsidP="004A6E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по делам ГО и ЧС  Администрации района,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предедатель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КЧС и ОПБ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0610261900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1071,2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A6E23" w:rsidTr="00AD44D4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Материально-техническое обеспечение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деятельности Единой  дежурно-диспетчерской  служба Администрации   Глазовского района 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Директор ЕДДС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по согласовани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0610261990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242244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35,5</w:t>
            </w:r>
          </w:p>
          <w:p w:rsidR="004A6E23" w:rsidRDefault="004A6E23" w:rsidP="004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22,4</w:t>
            </w:r>
          </w:p>
          <w:p w:rsidR="004A6E23" w:rsidRDefault="004A6E23" w:rsidP="004A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36,9</w:t>
            </w:r>
          </w:p>
          <w:p w:rsidR="004A6E23" w:rsidRDefault="004A6E23" w:rsidP="004A6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88,9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149,8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C14838" w:rsidP="004A6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C14838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C14838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164,0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169,5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176,3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183,4</w:t>
            </w:r>
          </w:p>
        </w:tc>
      </w:tr>
      <w:tr w:rsidR="004A6E23" w:rsidTr="00AD44D4">
        <w:trPr>
          <w:gridBefore w:val="1"/>
          <w:gridAfter w:val="1"/>
          <w:wBefore w:w="7" w:type="dxa"/>
          <w:wAfter w:w="641" w:type="dxa"/>
          <w:trHeight w:val="1211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Pr="008C39F5" w:rsidRDefault="004A6E23" w:rsidP="004A6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Pr="008C39F5" w:rsidRDefault="004A6E23" w:rsidP="004A6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0610261910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Pr="008C39F5" w:rsidRDefault="004A6E23" w:rsidP="004A6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Pr="008C39F5" w:rsidRDefault="004A6E23" w:rsidP="004A6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Pr="008C39F5" w:rsidRDefault="004A6E23" w:rsidP="004A6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4A6E23" w:rsidRPr="008C39F5" w:rsidRDefault="004A6E23" w:rsidP="004A6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4A6E23" w:rsidRPr="008C39F5" w:rsidRDefault="004A6E23" w:rsidP="004A6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C14838" w:rsidP="004A6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4A6E23" w:rsidRPr="008C39F5" w:rsidRDefault="004A6E23" w:rsidP="004A6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4A6E23" w:rsidRPr="008C39F5" w:rsidRDefault="004A6E23" w:rsidP="004A6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A6E23" w:rsidTr="00AD44D4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6E23" w:rsidRPr="00B947BF" w:rsidRDefault="004A6E23" w:rsidP="004A6E2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47BF">
              <w:rPr>
                <w:rFonts w:ascii="Times New Roman" w:hAnsi="Times New Roman"/>
                <w:sz w:val="20"/>
                <w:szCs w:val="20"/>
              </w:rPr>
              <w:t>Заработная плата операторов Единой  дежурно-диспетчерской  служба Администрации   Глазовского района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ЕДДС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0610261900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</w:t>
            </w: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1021,7</w:t>
            </w: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380,0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C14838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C14838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C14838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C14838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C14838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14838" w:rsidTr="00C14838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838" w:rsidRDefault="00C14838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838" w:rsidRDefault="00C14838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838" w:rsidRDefault="00C14838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838" w:rsidRDefault="00C14838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38" w:rsidRDefault="00C14838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38" w:rsidRDefault="00C14838" w:rsidP="004A6E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38" w:rsidRDefault="00C14838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838" w:rsidRDefault="00C14838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838" w:rsidRDefault="00C14838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838" w:rsidRDefault="00C14838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838" w:rsidRDefault="00C14838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0610261990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838" w:rsidRDefault="00C14838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111119</w:t>
            </w:r>
          </w:p>
          <w:p w:rsidR="00C14838" w:rsidRDefault="00C14838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838" w:rsidRDefault="00C14838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838" w:rsidRDefault="00C14838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838" w:rsidRDefault="00C14838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1569,0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38" w:rsidRDefault="00C14838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1224,6</w:t>
            </w:r>
          </w:p>
          <w:p w:rsidR="00C14838" w:rsidRDefault="00C14838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358,9</w:t>
            </w:r>
          </w:p>
          <w:p w:rsidR="00C14838" w:rsidRDefault="00C14838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838" w:rsidRDefault="00C14838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1156,7</w:t>
            </w:r>
          </w:p>
          <w:p w:rsidR="00C14838" w:rsidRDefault="00C14838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349,3</w:t>
            </w:r>
          </w:p>
          <w:p w:rsidR="00C14838" w:rsidRDefault="00C14838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4838" w:rsidRDefault="00C14838" w:rsidP="00C1483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4838" w:rsidRDefault="00C14838" w:rsidP="00C1483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4838" w:rsidRDefault="00C14838" w:rsidP="00C1483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953">
              <w:rPr>
                <w:rFonts w:ascii="Times New Roman" w:hAnsi="Times New Roman"/>
                <w:sz w:val="20"/>
                <w:szCs w:val="20"/>
              </w:rPr>
              <w:t>1156,7</w:t>
            </w:r>
          </w:p>
          <w:p w:rsidR="00C14838" w:rsidRDefault="00C14838" w:rsidP="00C1483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349,3</w:t>
            </w:r>
          </w:p>
          <w:p w:rsidR="00C14838" w:rsidRPr="00605953" w:rsidRDefault="00C14838" w:rsidP="00C1483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38" w:rsidRDefault="00C14838" w:rsidP="00C1483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4838" w:rsidRDefault="00C14838" w:rsidP="00C1483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4838" w:rsidRDefault="00C14838" w:rsidP="00C1483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953">
              <w:rPr>
                <w:rFonts w:ascii="Times New Roman" w:hAnsi="Times New Roman"/>
                <w:sz w:val="20"/>
                <w:szCs w:val="20"/>
              </w:rPr>
              <w:t>1156,7</w:t>
            </w:r>
          </w:p>
          <w:p w:rsidR="00C14838" w:rsidRDefault="00C14838" w:rsidP="00C1483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349,3</w:t>
            </w:r>
          </w:p>
          <w:p w:rsidR="00C14838" w:rsidRPr="00605953" w:rsidRDefault="00C14838" w:rsidP="00C1483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38" w:rsidRDefault="00C14838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38" w:rsidRDefault="00C14838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838" w:rsidRDefault="00C14838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6E23" w:rsidTr="00AD44D4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Pr="00B947BF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47BF">
              <w:rPr>
                <w:rFonts w:ascii="Times New Roman" w:hAnsi="Times New Roman"/>
                <w:sz w:val="20"/>
                <w:szCs w:val="20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по делам ГО и ЧС </w:t>
            </w:r>
            <w:r w:rsidRPr="004A0751">
              <w:rPr>
                <w:rFonts w:ascii="Times New Roman" w:hAnsi="Times New Roman"/>
                <w:sz w:val="20"/>
                <w:szCs w:val="20"/>
              </w:rPr>
              <w:t xml:space="preserve"> Администрации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Директор ЕДДС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06102</w:t>
            </w:r>
            <w:r w:rsidRPr="00740F0E">
              <w:rPr>
                <w:rFonts w:ascii="Times New Roman" w:hAnsi="Times New Roman"/>
                <w:sz w:val="20"/>
                <w:szCs w:val="20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17,3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A6E23" w:rsidTr="00AD44D4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Мероприятия по 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обеспечению безопасности людей на водных объектах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A6E23" w:rsidRDefault="004A6E23" w:rsidP="004A6E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:rsidR="004A6E23" w:rsidRDefault="004A6E23" w:rsidP="004A6E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A6E23" w:rsidRDefault="004A6E23" w:rsidP="004A6E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F0E">
              <w:rPr>
                <w:rFonts w:ascii="Times New Roman" w:hAnsi="Times New Roman"/>
                <w:sz w:val="20"/>
                <w:szCs w:val="20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</w:rPr>
              <w:t>103</w:t>
            </w:r>
            <w:r w:rsidRPr="00740F0E">
              <w:rPr>
                <w:rFonts w:ascii="Times New Roman" w:hAnsi="Times New Roman"/>
                <w:sz w:val="20"/>
                <w:szCs w:val="20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212,3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220,8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229,6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238,8</w:t>
            </w:r>
          </w:p>
        </w:tc>
      </w:tr>
      <w:tr w:rsidR="004A6E23" w:rsidTr="00AD44D4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СМИ).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по делам ГО и ЧС  Администрации района, главы сельских поселений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F0E">
              <w:rPr>
                <w:rFonts w:ascii="Times New Roman" w:hAnsi="Times New Roman"/>
                <w:sz w:val="20"/>
                <w:szCs w:val="20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</w:rPr>
              <w:t>103</w:t>
            </w:r>
            <w:r w:rsidRPr="00740F0E">
              <w:rPr>
                <w:rFonts w:ascii="Times New Roman" w:hAnsi="Times New Roman"/>
                <w:sz w:val="20"/>
                <w:szCs w:val="20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A6E23" w:rsidTr="00AD44D4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Организация противопаводковых  мероприятий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3,5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Pr="00B947BF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47B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A6E23" w:rsidTr="00AD44D4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запасов материальных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я выполнения аварийно –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спасательных и других неотложных работ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по делам ГО и ЧС, управление финансов, </w:t>
            </w:r>
          </w:p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ЖКХ, транспорта и связи Администрации района, главы сельских поселений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A6E23" w:rsidTr="00AD44D4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 и ЧС Администрации района,</w:t>
            </w:r>
          </w:p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A6E23" w:rsidTr="00AD44D4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Оплата транспортных расходов, привлекаемой к дежурству в паводковый период автомобильной и инженерной техники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 и ЧС  Администрации района,</w:t>
            </w:r>
          </w:p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финансов</w:t>
            </w:r>
          </w:p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A6E23" w:rsidTr="00AD44D4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Повышение мобилизационной готовности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06105</w:t>
            </w:r>
            <w:r w:rsidRPr="00740F0E">
              <w:rPr>
                <w:rFonts w:ascii="Times New Roman" w:hAnsi="Times New Roman"/>
                <w:sz w:val="20"/>
                <w:szCs w:val="20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A6E23" w:rsidTr="00AD44D4">
        <w:trPr>
          <w:gridBefore w:val="1"/>
          <w:gridAfter w:val="1"/>
          <w:wBefore w:w="7" w:type="dxa"/>
          <w:wAfter w:w="641" w:type="dxa"/>
          <w:trHeight w:val="2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обучения руководящего состава и специалистов органов местного самоуправления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 и ЧС, Администрации МО «Глазовский район»,</w:t>
            </w: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06105</w:t>
            </w:r>
            <w:r w:rsidRPr="00740F0E">
              <w:rPr>
                <w:rFonts w:ascii="Times New Roman" w:hAnsi="Times New Roman"/>
                <w:sz w:val="20"/>
                <w:szCs w:val="20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A6E23" w:rsidTr="00AD44D4">
        <w:trPr>
          <w:gridBefore w:val="1"/>
          <w:gridAfter w:val="1"/>
          <w:wBefore w:w="7" w:type="dxa"/>
          <w:wAfter w:w="641" w:type="dxa"/>
          <w:trHeight w:val="2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 содействия отделу ВК УР в его мобилизационной работе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Сектор МР Администрации МО «Глазовский район»,</w:t>
            </w:r>
          </w:p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06105</w:t>
            </w:r>
            <w:r w:rsidRPr="00740F0E">
              <w:rPr>
                <w:rFonts w:ascii="Times New Roman" w:hAnsi="Times New Roman"/>
                <w:sz w:val="20"/>
                <w:szCs w:val="20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A6E23" w:rsidTr="00AD44D4">
        <w:trPr>
          <w:gridAfter w:val="1"/>
          <w:wAfter w:w="641" w:type="dxa"/>
          <w:trHeight w:val="20"/>
        </w:trPr>
        <w:tc>
          <w:tcPr>
            <w:tcW w:w="4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9B16F8" w:rsidRDefault="004A6E23" w:rsidP="004A6E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B16F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Pr="009B16F8" w:rsidRDefault="004A6E23" w:rsidP="004A6E2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B16F8">
              <w:rPr>
                <w:rFonts w:ascii="Times New Roman" w:hAnsi="Times New Roman"/>
                <w:b/>
                <w:sz w:val="20"/>
                <w:szCs w:val="20"/>
              </w:rPr>
              <w:t>Руководитель Аппарата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главы сельских поселений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по согласованию)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0610600000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1772,2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1035,0</w:t>
            </w:r>
          </w:p>
        </w:tc>
        <w:tc>
          <w:tcPr>
            <w:tcW w:w="8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A6E23" w:rsidTr="00AD44D4">
        <w:trPr>
          <w:gridAfter w:val="1"/>
          <w:wAfter w:w="641" w:type="dxa"/>
          <w:trHeight w:val="20"/>
        </w:trPr>
        <w:tc>
          <w:tcPr>
            <w:tcW w:w="4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9B16F8" w:rsidRDefault="004A6E23" w:rsidP="004A6E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B16F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Pr="009B16F8" w:rsidRDefault="004A6E23" w:rsidP="004A6E2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B16F8">
              <w:rPr>
                <w:rFonts w:ascii="Times New Roman" w:hAnsi="Times New Roman"/>
                <w:b/>
                <w:sz w:val="20"/>
                <w:szCs w:val="20"/>
              </w:rPr>
              <w:t>Руководитель Аппарата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главы сельских поселений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согласованию)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0610604300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1772,2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1035,0</w:t>
            </w:r>
          </w:p>
        </w:tc>
        <w:tc>
          <w:tcPr>
            <w:tcW w:w="8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6E23" w:rsidRDefault="004A6E23" w:rsidP="004A6E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4A6E23" w:rsidRDefault="004A6E23" w:rsidP="006379E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84A88" w:rsidRDefault="00584A88" w:rsidP="007525E6">
      <w:pPr>
        <w:spacing w:after="12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15479" w:type="dxa"/>
        <w:tblInd w:w="-17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84"/>
        <w:gridCol w:w="425"/>
        <w:gridCol w:w="425"/>
        <w:gridCol w:w="2552"/>
        <w:gridCol w:w="1275"/>
        <w:gridCol w:w="567"/>
        <w:gridCol w:w="567"/>
        <w:gridCol w:w="426"/>
        <w:gridCol w:w="850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752"/>
        <w:gridCol w:w="15"/>
        <w:gridCol w:w="15"/>
        <w:gridCol w:w="663"/>
      </w:tblGrid>
      <w:tr w:rsidR="00176128" w:rsidTr="00ED0BF6">
        <w:trPr>
          <w:trHeight w:val="574"/>
          <w:tblHeader/>
        </w:trPr>
        <w:tc>
          <w:tcPr>
            <w:tcW w:w="1560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2977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115" w:type="dxa"/>
            <w:gridSpan w:val="1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870DDD" w:rsidTr="00ED0BF6">
        <w:trPr>
          <w:trHeight w:val="743"/>
          <w:tblHeader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7507"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E7507">
              <w:rPr>
                <w:rFonts w:ascii="Times New Roman" w:hAnsi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7507">
              <w:rPr>
                <w:rFonts w:ascii="Times New Roman" w:hAnsi="Times New Roman"/>
                <w:sz w:val="16"/>
                <w:szCs w:val="16"/>
              </w:rPr>
              <w:t>ОМ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7507">
              <w:rPr>
                <w:rFonts w:ascii="Times New Roman" w:hAnsi="Times New Roman"/>
                <w:sz w:val="16"/>
                <w:szCs w:val="16"/>
              </w:rPr>
              <w:t>М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1761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1761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2E750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2E750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2E750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2E750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2E750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</w:tr>
      <w:tr w:rsidR="00870DDD" w:rsidTr="00ED0BF6">
        <w:trPr>
          <w:trHeight w:val="259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«</w:t>
            </w:r>
            <w:r w:rsidRPr="002E7507">
              <w:rPr>
                <w:rFonts w:ascii="Times New Roman" w:hAnsi="Times New Roman"/>
                <w:b/>
                <w:sz w:val="18"/>
                <w:szCs w:val="18"/>
              </w:rPr>
              <w:t xml:space="preserve">Профилактика правонарушений»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</w:rPr>
              <w:t>0620000000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9E40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59,1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121,8 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123,6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99,0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2E7507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D7A48" w:rsidRDefault="005D7A48" w:rsidP="002E7507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C14838" w:rsidP="002E7507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48,9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C14838" w:rsidP="002E7507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50,8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C14838" w:rsidP="002E7507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52,9</w:t>
            </w:r>
          </w:p>
        </w:tc>
      </w:tr>
      <w:tr w:rsidR="00870DDD" w:rsidTr="00ED0BF6">
        <w:trPr>
          <w:trHeight w:val="255"/>
        </w:trPr>
        <w:tc>
          <w:tcPr>
            <w:tcW w:w="42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исполнитель подпрограммы (ГРБС)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750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DD" w:rsidTr="00ED0BF6">
        <w:trPr>
          <w:trHeight w:val="259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Pr="002E7507" w:rsidRDefault="00C14838" w:rsidP="009E40E2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E7507">
              <w:rPr>
                <w:rFonts w:ascii="Times New Roman" w:hAnsi="Times New Roman"/>
                <w:b/>
                <w:bCs/>
                <w:sz w:val="18"/>
                <w:szCs w:val="18"/>
              </w:rPr>
              <w:t>Правонарушения в масштабах муниципального образования «Глазовский район»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</w:rPr>
              <w:t>0620100000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000 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11,0  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11,0 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5D7A48" w:rsidP="002E7507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C14838" w:rsidP="001524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12,9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C14838" w:rsidP="002E7507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14,8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C14838" w:rsidP="002E7507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14,9</w:t>
            </w:r>
          </w:p>
        </w:tc>
      </w:tr>
      <w:tr w:rsidR="00C14838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C14838" w:rsidRPr="002E7507" w:rsidRDefault="00C14838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14838" w:rsidRPr="002E7507" w:rsidRDefault="00C1483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 xml:space="preserve"> Проведение комплексных оздоровительных, физкультурно-спор</w:t>
            </w:r>
            <w:r>
              <w:rPr>
                <w:rFonts w:ascii="Times New Roman" w:hAnsi="Times New Roman"/>
                <w:sz w:val="18"/>
                <w:szCs w:val="18"/>
              </w:rPr>
              <w:t>тивных и агитационно-пропаганди</w:t>
            </w:r>
            <w:r w:rsidRPr="002E7507"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тс</w:t>
            </w:r>
            <w:r w:rsidRPr="002E7507">
              <w:rPr>
                <w:rFonts w:ascii="Times New Roman" w:hAnsi="Times New Roman"/>
                <w:sz w:val="18"/>
                <w:szCs w:val="18"/>
              </w:rPr>
              <w:t xml:space="preserve">ких мероприятий:  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14838" w:rsidRPr="002E7507" w:rsidRDefault="00C14838" w:rsidP="002E750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E7507">
              <w:rPr>
                <w:rFonts w:ascii="Times New Roman" w:hAnsi="Times New Roman"/>
                <w:sz w:val="18"/>
                <w:szCs w:val="18"/>
              </w:rPr>
              <w:t>Адм-ция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</w:rPr>
              <w:t xml:space="preserve">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14838" w:rsidRPr="002E7507" w:rsidRDefault="00C14838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113244 360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14838" w:rsidRDefault="00C1483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14838" w:rsidRDefault="00C1483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14838" w:rsidRDefault="00C1483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14838" w:rsidRDefault="00C1483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14838" w:rsidRDefault="00C1483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11,0  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14838" w:rsidRDefault="00C1483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11,0 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14838" w:rsidRDefault="00C14838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14838" w:rsidRDefault="00C14838" w:rsidP="00C1483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12,9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14838" w:rsidRDefault="00C14838" w:rsidP="00C1483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14,8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14838" w:rsidRDefault="00C14838" w:rsidP="00C1483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14,9</w:t>
            </w:r>
          </w:p>
        </w:tc>
      </w:tr>
      <w:tr w:rsidR="00870DDD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 xml:space="preserve">молодежный уличный фестиваль спорта и современного искусства  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отдел культуры и молодежной политик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870DDD" w:rsidRPr="002E7507" w:rsidRDefault="00870DDD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5D7A48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C14838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5D7A48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52463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A168E8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ED0BF6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82A6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82A6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82A6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82A6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 xml:space="preserve">Районный конкурс   социальной рекламы  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МЦ «Диалог»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D0BF6" w:rsidRPr="002E7507" w:rsidRDefault="00ED0BF6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B0778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</w:tr>
      <w:tr w:rsidR="00ED0BF6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82A6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82A6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82A6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82A6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акция «Школа правовых знаний» для обучающихся школ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D0BF6" w:rsidRPr="002E7507" w:rsidRDefault="00ED0BF6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D0BF6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82A6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82A6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82A6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82A6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Проведение спортивных мероприятий с несовершеннолетними, состоящих на межведомственном профилактическом учете,  совместно с представителями правоохранительных органов, УФСИН и прокуратуры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КПДН</w:t>
            </w:r>
          </w:p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ММО МВД России «Глазовский»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D0BF6" w:rsidRPr="002E7507" w:rsidRDefault="00ED0BF6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ED0BF6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82A6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82A6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82A6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82A6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приобретение наглядного материала по профилактике правонарушений для школ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D0BF6" w:rsidRPr="002E7507" w:rsidRDefault="00ED0BF6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D0BF6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82A6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82A6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82A6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82A6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соревнования по профессионально-прикладной подготовке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D0BF6" w:rsidRPr="002E7507" w:rsidRDefault="00ED0BF6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ED0BF6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82A6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82A6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82A6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82A6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Спортивный тур «Знаю закон – соблюдаю правила»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D0BF6" w:rsidRPr="002E7507" w:rsidRDefault="00ED0BF6" w:rsidP="000B020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D0BF6" w:rsidRPr="002E7507" w:rsidRDefault="00ED0BF6" w:rsidP="000B0207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</w:tr>
      <w:tr w:rsidR="00ED0BF6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82A6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82A6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82A6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82A6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Квест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для юнармейцев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D0BF6" w:rsidRPr="002E7507" w:rsidRDefault="00ED0BF6" w:rsidP="000B020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D0BF6" w:rsidRPr="002E7507" w:rsidRDefault="00ED0BF6" w:rsidP="000B02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A168E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1,8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ED0BF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1,9</w:t>
            </w:r>
          </w:p>
        </w:tc>
      </w:tr>
      <w:tr w:rsidR="00870DDD" w:rsidTr="00ED0BF6">
        <w:trPr>
          <w:trHeight w:val="308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70DDD" w:rsidRPr="002E7507" w:rsidRDefault="00870DDD" w:rsidP="00176128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E7507">
              <w:rPr>
                <w:rFonts w:ascii="Times New Roman" w:hAnsi="Times New Roman"/>
                <w:b/>
                <w:sz w:val="18"/>
                <w:szCs w:val="18"/>
              </w:rPr>
              <w:t>Социальная профилактика и вовлечение общественности в предупреждение правонарушений</w:t>
            </w:r>
          </w:p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ED0BF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  <w:r w:rsidR="00ED0BF6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</w:rPr>
              <w:t>0620200000 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45,1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110,8</w:t>
            </w:r>
          </w:p>
        </w:tc>
        <w:tc>
          <w:tcPr>
            <w:tcW w:w="70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112,6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88,0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36,0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36,0</w:t>
            </w:r>
          </w:p>
        </w:tc>
        <w:tc>
          <w:tcPr>
            <w:tcW w:w="708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5D7A48" w:rsidP="00870DDD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36,0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C14838" w:rsidP="001524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36,0</w:t>
            </w:r>
          </w:p>
        </w:tc>
        <w:tc>
          <w:tcPr>
            <w:tcW w:w="782" w:type="dxa"/>
            <w:gridSpan w:val="3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C14838" w:rsidP="00C1483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</w:t>
            </w:r>
            <w:r w:rsidR="005D7A48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663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C14838" w:rsidP="00870DDD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</w:t>
            </w:r>
            <w:r w:rsidR="005D7A48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870DDD" w:rsidTr="00ED0BF6">
        <w:trPr>
          <w:trHeight w:val="375"/>
        </w:trPr>
        <w:tc>
          <w:tcPr>
            <w:tcW w:w="426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5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3,0</w:t>
            </w:r>
          </w:p>
        </w:tc>
        <w:tc>
          <w:tcPr>
            <w:tcW w:w="709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right w:val="single" w:sz="4" w:space="0" w:color="auto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82" w:type="dxa"/>
            <w:gridSpan w:val="3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70DDD" w:rsidTr="00ED0BF6">
        <w:trPr>
          <w:trHeight w:val="660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82" w:type="dxa"/>
            <w:gridSpan w:val="3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70DDD" w:rsidTr="00ED0BF6">
        <w:trPr>
          <w:trHeight w:val="615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0620261920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48,1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B0778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5D7A48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5D7A48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5D7A48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5D7A48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870DDD" w:rsidTr="00ED0BF6">
        <w:trPr>
          <w:trHeight w:val="37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0620207480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76,6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DD" w:rsidTr="00ED0BF6">
        <w:trPr>
          <w:trHeight w:val="465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</w:rPr>
              <w:t>Адамское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70DDD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D0BF6" w:rsidRPr="002E7507" w:rsidRDefault="00ED0BF6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0620263970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0620207480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540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152463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2463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152463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2463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152463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2463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152463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2463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DD" w:rsidTr="00ED0BF6">
        <w:trPr>
          <w:trHeight w:val="55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Обеспечение деятельности народных дружин на территории МО «Верхнебогатырское»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0620263980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870DDD" w:rsidRDefault="00870DD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870DDD" w:rsidRDefault="00870DD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870DDD" w:rsidRDefault="00870DD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870DDD" w:rsidRDefault="00870DD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DD" w:rsidTr="00ED0BF6">
        <w:trPr>
          <w:trHeight w:val="55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DD" w:rsidTr="00ED0BF6">
        <w:trPr>
          <w:trHeight w:val="60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Обеспечение деятельности народных дружин на территории МО «Гулековское»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0620263990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870DDD" w:rsidTr="00ED0BF6">
        <w:trPr>
          <w:trHeight w:val="390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DD" w:rsidTr="00ED0BF6">
        <w:trPr>
          <w:trHeight w:val="54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</w:rPr>
              <w:t>Качкашурское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0620264000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870DDD" w:rsidTr="00ED0BF6">
        <w:trPr>
          <w:trHeight w:val="44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DD" w:rsidTr="00ED0BF6">
        <w:trPr>
          <w:trHeight w:val="60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 xml:space="preserve">Обеспечение деятельности народных дружин на </w:t>
            </w:r>
            <w:r w:rsidRPr="002E7507">
              <w:rPr>
                <w:rFonts w:ascii="Times New Roman" w:hAnsi="Times New Roman"/>
                <w:sz w:val="18"/>
                <w:szCs w:val="18"/>
              </w:rPr>
              <w:lastRenderedPageBreak/>
              <w:t>территории МО «Кожильское»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Администрация МО </w:t>
            </w:r>
            <w:r w:rsidRPr="002E7507">
              <w:rPr>
                <w:rFonts w:ascii="Times New Roman" w:hAnsi="Times New Roman"/>
                <w:sz w:val="18"/>
                <w:szCs w:val="18"/>
              </w:rPr>
              <w:lastRenderedPageBreak/>
              <w:t>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0620264010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870DDD" w:rsidTr="00ED0BF6">
        <w:trPr>
          <w:trHeight w:val="38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DD" w:rsidTr="00ED0BF6">
        <w:trPr>
          <w:trHeight w:val="615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Обеспечение деятельности народных дружин на территории МО «Куреговское»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0620264020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870DDD" w:rsidTr="00ED0BF6">
        <w:trPr>
          <w:trHeight w:val="37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DD" w:rsidTr="00ED0BF6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0620264030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870DDD" w:rsidTr="00ED0BF6">
        <w:trPr>
          <w:trHeight w:val="460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DD" w:rsidTr="00ED0BF6">
        <w:trPr>
          <w:trHeight w:val="54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</w:rPr>
              <w:t>Парзинское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0620264040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870DDD" w:rsidTr="00ED0BF6">
        <w:trPr>
          <w:trHeight w:val="450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DD" w:rsidTr="00ED0BF6">
        <w:trPr>
          <w:trHeight w:val="54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Обеспечение деятельности народных дружин на территории МО «Понинское»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0620264050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870DDD" w:rsidTr="00ED0BF6">
        <w:trPr>
          <w:trHeight w:val="44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DD" w:rsidTr="00ED0BF6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Обеспечение деятельности народных дружин на территории МО «Ураковское»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0620264060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870DDD" w:rsidTr="00ED0BF6">
        <w:trPr>
          <w:trHeight w:val="46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DD" w:rsidTr="00ED0BF6">
        <w:trPr>
          <w:trHeight w:val="638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Обеспечение деятельности народных дружин на территории МО «Штанигуртское»</w:t>
            </w:r>
          </w:p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Администрация МО «Глазовский район»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0620264070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70DDD" w:rsidRDefault="001524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870DDD" w:rsidRDefault="00870DD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70DDD" w:rsidRDefault="001524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870DDD" w:rsidRDefault="00870DD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70DDD" w:rsidRDefault="001524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870DDD" w:rsidRDefault="00870DD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70DDD" w:rsidRDefault="001524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870DDD" w:rsidRDefault="00870DD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DD" w:rsidTr="00ED0BF6">
        <w:trPr>
          <w:trHeight w:val="495"/>
        </w:trPr>
        <w:tc>
          <w:tcPr>
            <w:tcW w:w="426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  <w:p w:rsidR="00870DDD" w:rsidRDefault="00870DDD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70DDD" w:rsidRDefault="00870DDD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  <w:p w:rsidR="00870DDD" w:rsidRDefault="00870DDD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70DDD" w:rsidRDefault="00870DDD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7480</w:t>
            </w:r>
          </w:p>
          <w:p w:rsidR="00870DDD" w:rsidRPr="002E7507" w:rsidRDefault="00870DDD" w:rsidP="00176128">
            <w:pPr>
              <w:spacing w:before="40" w:after="40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870DDD" w:rsidRPr="002E7507" w:rsidRDefault="00870DDD" w:rsidP="00176128">
            <w:pPr>
              <w:spacing w:before="40" w:after="40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  <w:p w:rsidR="00870DDD" w:rsidRDefault="00870DDD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70DDD" w:rsidRDefault="00870DDD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870DDD" w:rsidRDefault="00870DDD" w:rsidP="0017612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DD" w:rsidTr="00ED0BF6">
        <w:trPr>
          <w:trHeight w:val="49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C4263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C42636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C42636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C42636">
            <w:pPr>
              <w:spacing w:before="40" w:after="40"/>
              <w:rPr>
                <w:rFonts w:ascii="Times New Roman" w:hAnsi="Times New Roman"/>
                <w:bCs/>
                <w:sz w:val="16"/>
                <w:szCs w:val="16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</w:rPr>
              <w:t>0620264070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C42636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C4263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656F8" w:rsidRDefault="001656F8" w:rsidP="0017612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1656F8" w:rsidRDefault="001656F8" w:rsidP="0017612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176128" w:rsidRDefault="00176128" w:rsidP="0017612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176128" w:rsidRDefault="00176128" w:rsidP="0017612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176128" w:rsidRDefault="00176128" w:rsidP="007525E6">
      <w:pPr>
        <w:spacing w:after="12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152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1"/>
        <w:gridCol w:w="114"/>
        <w:gridCol w:w="311"/>
        <w:gridCol w:w="119"/>
        <w:gridCol w:w="306"/>
        <w:gridCol w:w="425"/>
        <w:gridCol w:w="2127"/>
        <w:gridCol w:w="1417"/>
        <w:gridCol w:w="709"/>
        <w:gridCol w:w="567"/>
        <w:gridCol w:w="567"/>
        <w:gridCol w:w="992"/>
        <w:gridCol w:w="567"/>
        <w:gridCol w:w="567"/>
        <w:gridCol w:w="567"/>
        <w:gridCol w:w="709"/>
        <w:gridCol w:w="567"/>
        <w:gridCol w:w="567"/>
        <w:gridCol w:w="567"/>
        <w:gridCol w:w="709"/>
        <w:gridCol w:w="708"/>
        <w:gridCol w:w="709"/>
        <w:gridCol w:w="908"/>
      </w:tblGrid>
      <w:tr w:rsidR="00B07782" w:rsidTr="008E5CCE">
        <w:trPr>
          <w:trHeight w:val="574"/>
          <w:tblHeader/>
        </w:trPr>
        <w:tc>
          <w:tcPr>
            <w:tcW w:w="1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5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8E5CCE" w:rsidTr="00CE0AD9">
        <w:trPr>
          <w:trHeight w:val="437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 w:right="-3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38" w:right="-8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CE" w:rsidRDefault="008E5CCE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CE" w:rsidRDefault="008E5CCE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right="-25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68" w:right="-8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right="-17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 w:right="-9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152463">
            <w:pPr>
              <w:widowControl w:val="0"/>
              <w:autoSpaceDE w:val="0"/>
              <w:spacing w:after="40" w:line="240" w:lineRule="auto"/>
              <w:ind w:left="-11" w:right="-12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152463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152463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6E4024" w:rsidP="00152463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6E4024" w:rsidP="00152463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</w:tr>
      <w:tr w:rsidR="00A31A82" w:rsidTr="00CE0AD9">
        <w:trPr>
          <w:trHeight w:val="93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06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82" w:rsidRDefault="00A31A82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«Гармонизация межэтнических отношений, участие</w:t>
            </w:r>
          </w:p>
          <w:p w:rsidR="00A31A82" w:rsidRDefault="00A31A82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 профилактике терроризма и экстремизма»</w:t>
            </w:r>
          </w:p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01 </w:t>
            </w:r>
          </w:p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13  </w:t>
            </w:r>
          </w:p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0630000000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244</w:t>
            </w:r>
          </w:p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8E5CCE">
            <w:pPr>
              <w:widowControl w:val="0"/>
              <w:autoSpaceDE w:val="0"/>
              <w:spacing w:before="40" w:after="40" w:line="240" w:lineRule="auto"/>
              <w:ind w:hanging="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114,0</w:t>
            </w:r>
          </w:p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61,0 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7,0 </w:t>
            </w:r>
          </w:p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82" w:rsidRDefault="00A31A82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82" w:rsidRDefault="00A31A82" w:rsidP="00982A6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82" w:rsidRDefault="00A31A82" w:rsidP="00982A6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82" w:rsidRDefault="00A31A82" w:rsidP="00982A6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7,9</w:t>
            </w:r>
          </w:p>
        </w:tc>
      </w:tr>
      <w:tr w:rsidR="00AA3BB7" w:rsidTr="00CE0AD9">
        <w:trPr>
          <w:trHeight w:val="93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06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AA3BB7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8E5CCE">
            <w:pPr>
              <w:widowControl w:val="0"/>
              <w:autoSpaceDE w:val="0"/>
              <w:spacing w:before="40" w:after="40" w:line="240" w:lineRule="auto"/>
              <w:ind w:hanging="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114,0</w:t>
            </w: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7,0 </w:t>
            </w: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AA3BB7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1662B8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1662B8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1662B8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7,9</w:t>
            </w:r>
          </w:p>
        </w:tc>
      </w:tr>
      <w:tr w:rsidR="00AA3BB7" w:rsidTr="00CE0AD9">
        <w:trPr>
          <w:trHeight w:val="511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01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04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BB7" w:rsidRPr="0095649F" w:rsidRDefault="00AA3BB7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649F">
              <w:rPr>
                <w:rFonts w:ascii="Times New Roman" w:hAnsi="Times New Roman"/>
                <w:b/>
                <w:sz w:val="20"/>
                <w:szCs w:val="20"/>
              </w:rPr>
              <w:t xml:space="preserve">Организация и проведение районных национальных праздников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01 </w:t>
            </w: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13  </w:t>
            </w: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0630161940 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ED0BF6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8E5CCE">
            <w:pPr>
              <w:widowControl w:val="0"/>
              <w:autoSpaceDE w:val="0"/>
              <w:spacing w:before="40" w:after="40" w:line="240" w:lineRule="auto"/>
              <w:ind w:hanging="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114,0</w:t>
            </w: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7,0 </w:t>
            </w: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AA3BB7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1662B8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1662B8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1662B8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7,9</w:t>
            </w:r>
          </w:p>
        </w:tc>
      </w:tr>
      <w:tr w:rsidR="008E5CCE" w:rsidTr="00CE0AD9">
        <w:trPr>
          <w:trHeight w:val="540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0630164940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8E5CCE" w:rsidRPr="00E16026" w:rsidTr="00CE0AD9">
        <w:trPr>
          <w:trHeight w:val="54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Акция к международному Дню родного языка</w:t>
            </w:r>
          </w:p>
          <w:p w:rsidR="00D43EC0" w:rsidRDefault="00D43EC0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Литературная гостиная «Поэзия на разных языках»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="00ED0BF6">
              <w:rPr>
                <w:rFonts w:ascii="Times New Roman" w:hAnsi="Times New Roman"/>
                <w:bCs/>
                <w:sz w:val="20"/>
                <w:szCs w:val="20"/>
              </w:rPr>
              <w:t>113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8E5CCE" w:rsidRPr="00E1602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8E5CCE" w:rsidRPr="00E1602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AA3BB7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A3BB7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A3BB7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</w:tr>
      <w:tr w:rsidR="008E5CCE" w:rsidRPr="00E16026" w:rsidTr="00CE0AD9">
        <w:trPr>
          <w:trHeight w:val="511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0630164940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6026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E5CCE" w:rsidRPr="00E16026" w:rsidTr="00CE0AD9">
        <w:trPr>
          <w:trHeight w:val="106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детский фестиваль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Пичи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Батыр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Чеберай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 w:rsidRPr="002024D4"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244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8E5CCE" w:rsidRPr="00E1602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A3BB7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A3BB7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A3BB7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</w:tr>
      <w:tr w:rsidR="008E5CCE" w:rsidRPr="00E16026" w:rsidTr="00CE0AD9">
        <w:trPr>
          <w:trHeight w:val="54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Межрайонная   краеведческая конференция «Мой дом – моя крепость»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 w:rsidRPr="002024D4"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244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E5CCE" w:rsidRPr="00E16026" w:rsidTr="00CE0AD9">
        <w:trPr>
          <w:trHeight w:val="511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0630164940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6026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E5CCE" w:rsidRPr="00E16026" w:rsidTr="00CE0AD9">
        <w:trPr>
          <w:trHeight w:val="106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творческие встречи «В семье единой»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244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AA3BB7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AA3BB7" w:rsidP="001662B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2,</w:t>
            </w:r>
            <w:r w:rsidR="001662B8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2,9</w:t>
            </w:r>
          </w:p>
        </w:tc>
      </w:tr>
      <w:tr w:rsidR="008E5CCE" w:rsidRPr="00E16026" w:rsidTr="00CE0AD9">
        <w:trPr>
          <w:trHeight w:val="54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Межнациональный  праздник детства    «Лучик солнца»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244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E5CCE" w:rsidRPr="00E16026" w:rsidTr="00CE0AD9">
        <w:trPr>
          <w:trHeight w:val="511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0630164940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6026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E5CCE" w:rsidRPr="00E16026" w:rsidTr="00CE0AD9">
        <w:trPr>
          <w:trHeight w:val="106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«Любовь, Надежда, Вера» (мероприятие, посвященное празднику святых Вере, Надежде, Любви и матери Софье)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244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1,0</w:t>
            </w:r>
          </w:p>
        </w:tc>
      </w:tr>
      <w:tr w:rsidR="008E5CCE" w:rsidRPr="00E16026" w:rsidTr="00CE0AD9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праздник удмуртской поэзии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Кылбур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пыр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удмуртлыкез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утен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244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E5CCE" w:rsidRPr="00E16026" w:rsidTr="00CE0AD9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Фотовыстака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Дондыдор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этнообъективе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06301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5330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E5CCE" w:rsidRPr="00E16026" w:rsidTr="00CE0AD9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06301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5330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E0AD9" w:rsidRPr="00E16026" w:rsidTr="00CE0AD9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B077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межрегиональный фестиваль татарской культуры «МИРАС» («наследие»)</w:t>
            </w:r>
          </w:p>
          <w:p w:rsidR="00CE0AD9" w:rsidRDefault="00CE0AD9" w:rsidP="00B077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01 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13  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r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244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E0AD9" w:rsidRPr="00E16026" w:rsidTr="00CE0AD9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B077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литературная гостиная «К истокам народной культуры»</w:t>
            </w:r>
          </w:p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01 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13  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r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244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1662B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E0AD9" w:rsidRPr="00E16026" w:rsidTr="00CE0AD9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исторический марафон «Золотые лыжи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Донды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CE0AD9" w:rsidRDefault="00CE0AD9" w:rsidP="00B077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2024D4"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E0AD9" w:rsidRPr="00E16026" w:rsidTr="00CE0AD9">
        <w:trPr>
          <w:trHeight w:val="600"/>
        </w:trPr>
        <w:tc>
          <w:tcPr>
            <w:tcW w:w="171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системы речевого оповещения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0636194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E0AD9" w:rsidRPr="00E16026" w:rsidTr="00CE0AD9">
        <w:trPr>
          <w:trHeight w:val="600"/>
        </w:trPr>
        <w:tc>
          <w:tcPr>
            <w:tcW w:w="171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0636194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E0AD9" w:rsidRPr="00E16026" w:rsidTr="00CE0AD9">
        <w:trPr>
          <w:trHeight w:val="600"/>
        </w:trPr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проекта «Сокровища наций»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0630533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E0AD9" w:rsidRPr="00E16026" w:rsidTr="00CE0AD9">
        <w:trPr>
          <w:trHeight w:val="600"/>
        </w:trPr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Default="00CE0AD9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</w:t>
            </w:r>
            <w:r w:rsidR="00AA3BB7">
              <w:rPr>
                <w:rFonts w:ascii="Times New Roman" w:hAnsi="Times New Roman"/>
                <w:sz w:val="20"/>
                <w:szCs w:val="20"/>
              </w:rPr>
              <w:t>зейно-литературная конференция «</w:t>
            </w:r>
            <w:r>
              <w:rPr>
                <w:rFonts w:ascii="Times New Roman" w:hAnsi="Times New Roman"/>
                <w:sz w:val="20"/>
                <w:szCs w:val="20"/>
              </w:rPr>
              <w:t>Краеведческие чтения памяти В.С. Корепанова»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01 </w:t>
            </w:r>
          </w:p>
          <w:p w:rsidR="00CE0AD9" w:rsidRPr="00E16026" w:rsidRDefault="00CE0AD9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13  </w:t>
            </w:r>
          </w:p>
          <w:p w:rsidR="00CE0AD9" w:rsidRPr="00E16026" w:rsidRDefault="00CE0AD9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E0AD9">
            <w:r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244</w:t>
            </w:r>
          </w:p>
          <w:p w:rsidR="00CE0AD9" w:rsidRPr="00E16026" w:rsidRDefault="00CE0AD9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B07782" w:rsidRDefault="00B07782" w:rsidP="00B0778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584A88" w:rsidRPr="00176128" w:rsidRDefault="00584A88" w:rsidP="00176128">
      <w:pPr>
        <w:spacing w:after="120" w:line="240" w:lineRule="auto"/>
        <w:rPr>
          <w:rFonts w:ascii="Times New Roman" w:hAnsi="Times New Roman"/>
          <w:b/>
          <w:sz w:val="20"/>
          <w:szCs w:val="20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DC2360" w:rsidRPr="00DB7288" w:rsidRDefault="00DC2360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B7FC4" w:rsidRDefault="001B7FC4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B7FC4" w:rsidRDefault="001B7FC4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B7FC4" w:rsidRDefault="001B7FC4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B7FC4" w:rsidRDefault="001B7FC4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B7FC4" w:rsidRDefault="001B7FC4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B7FC4" w:rsidRDefault="001B7FC4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B7FC4" w:rsidRDefault="001B7FC4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B7FC4" w:rsidRDefault="001B7FC4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B7FC4" w:rsidRDefault="001B7FC4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B7FC4" w:rsidRPr="00DB7288" w:rsidRDefault="001B7FC4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Pr="00F00894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00894">
        <w:rPr>
          <w:rFonts w:ascii="Times New Roman" w:eastAsia="Times New Roman" w:hAnsi="Times New Roman" w:cs="Times New Roman"/>
          <w:b/>
          <w:sz w:val="20"/>
          <w:szCs w:val="20"/>
        </w:rPr>
        <w:t>Приложение 6</w:t>
      </w:r>
    </w:p>
    <w:p w:rsidR="006379E2" w:rsidRPr="00F00894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00894">
        <w:rPr>
          <w:rFonts w:ascii="Times New Roman" w:eastAsia="Times New Roman" w:hAnsi="Times New Roman" w:cs="Times New Roman"/>
          <w:b/>
          <w:sz w:val="20"/>
          <w:szCs w:val="20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 xml:space="preserve"> «Глазовский район» </w:t>
      </w:r>
      <w:r w:rsidR="00E4666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62730">
        <w:rPr>
          <w:rFonts w:ascii="Times New Roman" w:hAnsi="Times New Roman"/>
          <w:b/>
          <w:sz w:val="24"/>
          <w:szCs w:val="24"/>
        </w:rPr>
        <w:t xml:space="preserve">Прогнозная (справочная) оценка ресурсного обеспечения реализации муниципальной программы                                                                            за счет всех источников финансирования </w:t>
      </w: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74894" w:rsidRDefault="00A74894" w:rsidP="00A748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74894" w:rsidRDefault="00A74894" w:rsidP="00A748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5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791"/>
        <w:gridCol w:w="1753"/>
        <w:gridCol w:w="1647"/>
        <w:gridCol w:w="931"/>
        <w:gridCol w:w="766"/>
        <w:gridCol w:w="992"/>
        <w:gridCol w:w="851"/>
        <w:gridCol w:w="850"/>
        <w:gridCol w:w="993"/>
        <w:gridCol w:w="992"/>
        <w:gridCol w:w="823"/>
        <w:gridCol w:w="825"/>
        <w:gridCol w:w="824"/>
        <w:gridCol w:w="840"/>
      </w:tblGrid>
      <w:tr w:rsidR="00A74894" w:rsidTr="00A74894">
        <w:trPr>
          <w:trHeight w:val="20"/>
          <w:tblHeader/>
        </w:trPr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2E38AF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38AF">
              <w:rPr>
                <w:rFonts w:ascii="Times New Roman" w:hAnsi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2E38AF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38AF">
              <w:rPr>
                <w:rFonts w:ascii="Times New Roman" w:hAnsi="Times New Roman"/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2E38AF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38AF">
              <w:rPr>
                <w:rFonts w:ascii="Times New Roman" w:hAnsi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96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894" w:rsidRPr="002E38AF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38AF">
              <w:rPr>
                <w:rFonts w:ascii="Times New Roman" w:hAnsi="Times New Roman"/>
                <w:sz w:val="18"/>
                <w:szCs w:val="18"/>
              </w:rPr>
              <w:t>Оценка расходов, тыс. рублей</w:t>
            </w:r>
          </w:p>
        </w:tc>
      </w:tr>
      <w:tr w:rsidR="006A1B34" w:rsidTr="006A1B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481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94" w:rsidRDefault="00A74894" w:rsidP="000B0207">
            <w:pPr>
              <w:rPr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94" w:rsidRPr="002E38AF" w:rsidRDefault="00A74894" w:rsidP="000B02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94" w:rsidRDefault="00A74894" w:rsidP="000B0207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6A1B34" w:rsidRDefault="00A74894" w:rsidP="000B0207">
            <w:pPr>
              <w:jc w:val="center"/>
              <w:rPr>
                <w:rFonts w:ascii="Times New Roman" w:hAnsi="Times New Roman" w:cs="Times New Roman"/>
              </w:rPr>
            </w:pPr>
            <w:r w:rsidRPr="006A1B34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6A1B34" w:rsidRDefault="00A74894" w:rsidP="000B0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B34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6A1B34" w:rsidRDefault="00A74894" w:rsidP="000B0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B34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6A1B34" w:rsidRDefault="00A74894" w:rsidP="000B0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B34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6A1B34" w:rsidRDefault="00A74894" w:rsidP="000B0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B34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6A1B34" w:rsidRDefault="00A74894" w:rsidP="000B0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B34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6A1B34" w:rsidRDefault="00A74894" w:rsidP="000B0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B34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8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894" w:rsidRPr="006A1B34" w:rsidRDefault="00A74894" w:rsidP="000B0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B34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894" w:rsidRPr="006A1B34" w:rsidRDefault="00A74894" w:rsidP="000B0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B34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894" w:rsidRPr="006A1B34" w:rsidRDefault="00A74894" w:rsidP="000B0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B3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894" w:rsidRPr="006A1B34" w:rsidRDefault="00A74894" w:rsidP="000B02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B34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</w:tr>
      <w:tr w:rsidR="006A1B34" w:rsidTr="006A1B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Default="00A74894" w:rsidP="000B02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Default="00A74894" w:rsidP="000B020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94" w:rsidRDefault="00A74894" w:rsidP="000B0207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94" w:rsidRDefault="00A74894" w:rsidP="000B0207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94" w:rsidRPr="006A1B34" w:rsidRDefault="00A74894" w:rsidP="000B02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94" w:rsidRPr="006A1B34" w:rsidRDefault="00A74894" w:rsidP="000B02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94" w:rsidRPr="006A1B34" w:rsidRDefault="00A74894" w:rsidP="000B02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94" w:rsidRPr="006A1B34" w:rsidRDefault="00A74894" w:rsidP="000B02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94" w:rsidRPr="006A1B34" w:rsidRDefault="00A74894" w:rsidP="000B02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94" w:rsidRPr="006A1B34" w:rsidRDefault="00A74894" w:rsidP="000B02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94" w:rsidRPr="006A1B34" w:rsidRDefault="00A74894" w:rsidP="000B02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94" w:rsidRPr="006A1B34" w:rsidRDefault="00A74894" w:rsidP="000B02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94" w:rsidRPr="006A1B34" w:rsidRDefault="00A74894" w:rsidP="000B02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94" w:rsidRPr="006A1B34" w:rsidRDefault="00A74894" w:rsidP="000B02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94" w:rsidRPr="006A1B34" w:rsidRDefault="00A74894" w:rsidP="000B0207">
            <w:pPr>
              <w:rPr>
                <w:rFonts w:ascii="Times New Roman" w:hAnsi="Times New Roman" w:cs="Times New Roman"/>
              </w:rPr>
            </w:pPr>
          </w:p>
        </w:tc>
      </w:tr>
      <w:tr w:rsidR="006A1B34" w:rsidTr="006A1B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A1B34" w:rsidRDefault="006A1B34" w:rsidP="000B02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A1B34" w:rsidRDefault="006A1B34" w:rsidP="000B02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B34" w:rsidRDefault="006A1B34" w:rsidP="000B0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«Обеспечение безопасности на территории</w:t>
            </w:r>
          </w:p>
          <w:p w:rsidR="006A1B34" w:rsidRDefault="006A1B34" w:rsidP="000B0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муниципального образования</w:t>
            </w:r>
          </w:p>
          <w:p w:rsidR="006A1B34" w:rsidRDefault="006A1B34" w:rsidP="00E46661">
            <w:pPr>
              <w:jc w:val="center"/>
              <w:rPr>
                <w:b/>
                <w:bCs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«Глазовский район</w:t>
            </w:r>
            <w:r w:rsidR="00E466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B34" w:rsidRDefault="006A1B34" w:rsidP="000B02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B34" w:rsidRPr="006A1B34" w:rsidRDefault="003A3045" w:rsidP="000B0207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21800,7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B34" w:rsidRPr="006A1B34" w:rsidRDefault="006A1B34" w:rsidP="006A1B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1B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B34" w:rsidRPr="006A1B34" w:rsidRDefault="006A1B34" w:rsidP="000B02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1B34">
              <w:rPr>
                <w:rFonts w:ascii="Times New Roman" w:hAnsi="Times New Roman" w:cs="Times New Roman"/>
                <w:sz w:val="20"/>
                <w:szCs w:val="20"/>
              </w:rPr>
              <w:t>3377,9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B34" w:rsidRPr="006A1B34" w:rsidRDefault="006A1B34" w:rsidP="000B02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1B34">
              <w:rPr>
                <w:rFonts w:ascii="Times New Roman" w:hAnsi="Times New Roman" w:cs="Times New Roman"/>
                <w:sz w:val="20"/>
                <w:szCs w:val="20"/>
              </w:rPr>
              <w:t>2914,7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B34" w:rsidRPr="006A1B34" w:rsidRDefault="006A1B34" w:rsidP="000B02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B34" w:rsidRPr="006A1B34" w:rsidRDefault="006A1B34" w:rsidP="000B02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B34" w:rsidRPr="006A1B34" w:rsidRDefault="006A1B34" w:rsidP="000B02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1987,0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B34" w:rsidRPr="006A1B34" w:rsidRDefault="006A1B34" w:rsidP="000B02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1987,0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B34" w:rsidRPr="006A1B34" w:rsidRDefault="006A1B34" w:rsidP="003A3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A3045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B34" w:rsidRPr="006A1B34" w:rsidRDefault="006A1B34" w:rsidP="003A3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3A3045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B34" w:rsidRPr="006A1B34" w:rsidRDefault="006A1B34" w:rsidP="003A3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A3045">
              <w:rPr>
                <w:rFonts w:ascii="Times New Roman" w:hAnsi="Times New Roman" w:cs="Times New Roman"/>
              </w:rPr>
              <w:t>228,9</w:t>
            </w:r>
          </w:p>
        </w:tc>
      </w:tr>
      <w:tr w:rsidR="006A1B34" w:rsidTr="006A1B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34" w:rsidRDefault="006A1B34" w:rsidP="000B020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34" w:rsidRDefault="006A1B34" w:rsidP="000B020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34" w:rsidRDefault="006A1B34" w:rsidP="000B020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B34" w:rsidRPr="002E38AF" w:rsidRDefault="006A1B34" w:rsidP="000B0207">
            <w:pPr>
              <w:ind w:firstLineChars="100"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2E38AF">
              <w:rPr>
                <w:rFonts w:ascii="Times New Roman" w:hAnsi="Times New Roman" w:cs="Times New Roman"/>
                <w:sz w:val="20"/>
                <w:szCs w:val="20"/>
              </w:rPr>
              <w:t xml:space="preserve">Бюджет муниципального образования «Глазовский </w:t>
            </w:r>
            <w:proofErr w:type="spellStart"/>
            <w:r w:rsidRPr="002E38AF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proofErr w:type="gramStart"/>
            <w:r w:rsidRPr="002E38AF">
              <w:rPr>
                <w:rFonts w:ascii="Times New Roman" w:hAnsi="Times New Roman" w:cs="Times New Roman"/>
                <w:sz w:val="20"/>
                <w:szCs w:val="20"/>
              </w:rPr>
              <w:t>»в</w:t>
            </w:r>
            <w:proofErr w:type="spellEnd"/>
            <w:proofErr w:type="gramEnd"/>
            <w:r w:rsidRPr="002E38AF">
              <w:rPr>
                <w:rFonts w:ascii="Times New Roman" w:hAnsi="Times New Roman" w:cs="Times New Roman"/>
                <w:sz w:val="20"/>
                <w:szCs w:val="20"/>
              </w:rPr>
              <w:t xml:space="preserve">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B34" w:rsidRPr="006A1B34" w:rsidRDefault="003A3045" w:rsidP="000B020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21249,2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A1B34" w:rsidRPr="006A1B34" w:rsidRDefault="006A1B34" w:rsidP="000B02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1B34">
              <w:rPr>
                <w:rFonts w:ascii="Times New Roman" w:hAnsi="Times New Roman" w:cs="Times New Roman"/>
                <w:sz w:val="20"/>
                <w:szCs w:val="20"/>
              </w:rPr>
              <w:t>1223,7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A1B34" w:rsidRPr="006A1B34" w:rsidRDefault="006A1B34" w:rsidP="000B02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1B34">
              <w:rPr>
                <w:rFonts w:ascii="Times New Roman" w:hAnsi="Times New Roman" w:cs="Times New Roman"/>
                <w:sz w:val="20"/>
                <w:szCs w:val="20"/>
              </w:rPr>
              <w:t>3303,1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A1B34" w:rsidRPr="006A1B34" w:rsidRDefault="006A1B34" w:rsidP="000B02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A1B34" w:rsidRPr="006A1B34" w:rsidRDefault="006A1B34" w:rsidP="000B02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A1B34" w:rsidRPr="006A1B34" w:rsidRDefault="006A1B34" w:rsidP="000B02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A1B34" w:rsidRPr="006A1B34" w:rsidRDefault="006A1B34" w:rsidP="000B02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1937,0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B34" w:rsidRPr="006A1B34" w:rsidRDefault="006A1B34" w:rsidP="000B02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1937,0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B34" w:rsidRPr="006A1B34" w:rsidRDefault="006A1B34" w:rsidP="003A3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A3045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B34" w:rsidRPr="006A1B34" w:rsidRDefault="006A1B34" w:rsidP="003A3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A3045">
              <w:rPr>
                <w:rFonts w:ascii="Times New Roman" w:hAnsi="Times New Roman" w:cs="Times New Roman"/>
              </w:rPr>
              <w:t>095,0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B34" w:rsidRPr="006A1B34" w:rsidRDefault="006A1B34" w:rsidP="003A3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A3045">
              <w:rPr>
                <w:rFonts w:ascii="Times New Roman" w:hAnsi="Times New Roman" w:cs="Times New Roman"/>
              </w:rPr>
              <w:t>178,9</w:t>
            </w:r>
          </w:p>
        </w:tc>
      </w:tr>
      <w:tr w:rsidR="006A1B34" w:rsidTr="006A1B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34" w:rsidRDefault="006A1B34" w:rsidP="000B020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34" w:rsidRDefault="006A1B34" w:rsidP="000B020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34" w:rsidRDefault="006A1B34" w:rsidP="000B020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B34" w:rsidRPr="002E38AF" w:rsidRDefault="006A1B34" w:rsidP="000B02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8AF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B34" w:rsidRDefault="003A3045" w:rsidP="000B020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551,5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B34" w:rsidRDefault="006A1B34" w:rsidP="000B020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B34" w:rsidRDefault="006A1B34" w:rsidP="000B020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B34" w:rsidRDefault="006A1B34" w:rsidP="000B020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B34" w:rsidRDefault="006A1B34" w:rsidP="000B020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B34" w:rsidRDefault="006A1B34" w:rsidP="000B020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B34" w:rsidRDefault="006A1B34" w:rsidP="000B020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B34" w:rsidRDefault="006A1B34" w:rsidP="000B020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B34" w:rsidRDefault="006A1B34" w:rsidP="000B020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B34" w:rsidRDefault="006A1B34" w:rsidP="000B020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B34" w:rsidRDefault="006A1B34" w:rsidP="000B020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6A1B34" w:rsidRPr="00562730" w:rsidTr="006A1B34">
        <w:trPr>
          <w:trHeight w:val="20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Предупреждение и ликвидация последствий чрезвычайных ситуаций, реализация мер </w:t>
            </w:r>
            <w:r w:rsidRPr="0056273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пожарной безопасности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 w:rsidRPr="00562730">
              <w:rPr>
                <w:rFonts w:ascii="Times New Roman" w:hAnsi="Times New Roman"/>
                <w:b/>
                <w:bCs/>
                <w:sz w:val="17"/>
                <w:szCs w:val="17"/>
              </w:rPr>
              <w:lastRenderedPageBreak/>
              <w:t>Всего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9502,3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1095,7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3249,1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2730,1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1733,9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1883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894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1883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894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1958,3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894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2036,6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894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2118,1</w:t>
            </w:r>
          </w:p>
        </w:tc>
      </w:tr>
      <w:tr w:rsidR="006A1B34" w:rsidRPr="00562730" w:rsidTr="006A1B3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94" w:rsidRPr="00562730" w:rsidRDefault="00A74894" w:rsidP="000B02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94" w:rsidRPr="00562730" w:rsidRDefault="00A74894" w:rsidP="000B02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94" w:rsidRPr="00562730" w:rsidRDefault="00A74894" w:rsidP="000B02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562730">
              <w:rPr>
                <w:rFonts w:ascii="Times New Roman" w:hAnsi="Times New Roman"/>
                <w:sz w:val="17"/>
                <w:szCs w:val="17"/>
              </w:rPr>
              <w:t>бюджет муниципального района (городского округа)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9502,3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1095,7</w:t>
            </w:r>
          </w:p>
          <w:p w:rsidR="00A74894" w:rsidRPr="00562730" w:rsidRDefault="00A74894" w:rsidP="000B0207">
            <w:pPr>
              <w:spacing w:before="40" w:after="4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3249,1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2730,1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1733,9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1883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894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1883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894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1958,3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894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2036,6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894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2118,1</w:t>
            </w:r>
          </w:p>
        </w:tc>
      </w:tr>
      <w:tr w:rsidR="006A1B34" w:rsidRPr="00562730" w:rsidTr="006A1B3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94" w:rsidRPr="00562730" w:rsidRDefault="00A74894" w:rsidP="000B02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94" w:rsidRPr="00562730" w:rsidRDefault="00A74894" w:rsidP="000B02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94" w:rsidRPr="00562730" w:rsidRDefault="00A74894" w:rsidP="000B02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ind w:firstLineChars="100" w:firstLine="170"/>
              <w:rPr>
                <w:rFonts w:ascii="Times New Roman" w:hAnsi="Times New Roman"/>
                <w:sz w:val="17"/>
                <w:szCs w:val="17"/>
              </w:rPr>
            </w:pPr>
            <w:r w:rsidRPr="00562730">
              <w:rPr>
                <w:rFonts w:ascii="Times New Roman" w:hAnsi="Times New Roman"/>
                <w:sz w:val="17"/>
                <w:szCs w:val="17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894" w:rsidRPr="00562730" w:rsidRDefault="00A74894" w:rsidP="000B0207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894" w:rsidRPr="00562730" w:rsidRDefault="00A74894" w:rsidP="000B0207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894" w:rsidRPr="00562730" w:rsidRDefault="00A74894" w:rsidP="000B0207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894" w:rsidRPr="00562730" w:rsidRDefault="00A74894" w:rsidP="000B0207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894" w:rsidRPr="00562730" w:rsidRDefault="00A74894" w:rsidP="000B0207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A1B34" w:rsidRPr="00562730" w:rsidTr="006A1B3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94" w:rsidRPr="00562730" w:rsidRDefault="00A74894" w:rsidP="000B02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94" w:rsidRPr="00562730" w:rsidRDefault="00A74894" w:rsidP="000B02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94" w:rsidRPr="00562730" w:rsidRDefault="00A74894" w:rsidP="000B02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ind w:left="230"/>
              <w:rPr>
                <w:rFonts w:ascii="Times New Roman" w:hAnsi="Times New Roman"/>
                <w:sz w:val="17"/>
                <w:szCs w:val="17"/>
              </w:rPr>
            </w:pPr>
            <w:r w:rsidRPr="00562730">
              <w:rPr>
                <w:rFonts w:ascii="Times New Roman" w:hAnsi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6A1B34" w:rsidRPr="00562730" w:rsidTr="006A1B3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94" w:rsidRPr="00562730" w:rsidRDefault="00A74894" w:rsidP="000B02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94" w:rsidRPr="00562730" w:rsidRDefault="00A74894" w:rsidP="000B02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94" w:rsidRPr="00562730" w:rsidRDefault="00A74894" w:rsidP="000B02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ind w:left="230"/>
              <w:rPr>
                <w:rFonts w:ascii="Times New Roman" w:hAnsi="Times New Roman"/>
                <w:sz w:val="17"/>
                <w:szCs w:val="17"/>
              </w:rPr>
            </w:pPr>
            <w:r w:rsidRPr="0065365A">
              <w:rPr>
                <w:rFonts w:ascii="Times New Roman" w:hAnsi="Times New Roman"/>
                <w:sz w:val="17"/>
                <w:szCs w:val="17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280798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079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Pr="00280798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079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Pr="00280798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079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Pr="00280798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079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6A1B34" w:rsidRPr="00562730" w:rsidTr="006A1B3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94" w:rsidRPr="00562730" w:rsidRDefault="00A74894" w:rsidP="000B02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94" w:rsidRPr="00562730" w:rsidRDefault="00A74894" w:rsidP="000B02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94" w:rsidRPr="00562730" w:rsidRDefault="00A74894" w:rsidP="000B02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ind w:left="254"/>
              <w:rPr>
                <w:rFonts w:ascii="Times New Roman" w:hAnsi="Times New Roman"/>
                <w:sz w:val="17"/>
                <w:szCs w:val="17"/>
              </w:rPr>
            </w:pPr>
            <w:r w:rsidRPr="00562730">
              <w:rPr>
                <w:rFonts w:ascii="Times New Roman" w:hAnsi="Times New Roman"/>
                <w:sz w:val="17"/>
                <w:szCs w:val="17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94" w:rsidRPr="00562730" w:rsidRDefault="00A74894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</w:tbl>
    <w:p w:rsidR="00B07782" w:rsidRDefault="00B07782" w:rsidP="00B077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07782" w:rsidRDefault="00B07782" w:rsidP="00B077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16357" w:rsidRDefault="00C16357" w:rsidP="00B077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16357" w:rsidRDefault="00C16357" w:rsidP="00B077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16357" w:rsidRDefault="00C16357" w:rsidP="00B077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16357" w:rsidRDefault="00C16357" w:rsidP="00B077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16357" w:rsidRDefault="00C16357" w:rsidP="00B077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16357" w:rsidRDefault="00C16357" w:rsidP="00B077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16357" w:rsidRDefault="00C16357" w:rsidP="00B077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16357" w:rsidRDefault="00C16357" w:rsidP="00B077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16357" w:rsidRDefault="00C16357" w:rsidP="00B077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16357" w:rsidRDefault="00C16357" w:rsidP="00B077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16357" w:rsidRDefault="00C16357" w:rsidP="00B077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16357" w:rsidRDefault="00C16357" w:rsidP="00B077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16357" w:rsidRDefault="00C16357" w:rsidP="00B077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16357" w:rsidRDefault="00C16357" w:rsidP="00B077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16357" w:rsidRDefault="00C16357" w:rsidP="00B077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16357" w:rsidRDefault="00C16357" w:rsidP="00B077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16357" w:rsidRDefault="00C16357" w:rsidP="00B077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16357" w:rsidRDefault="00C16357" w:rsidP="00B077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16357" w:rsidRDefault="00C16357" w:rsidP="00B077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07782" w:rsidRDefault="00B07782" w:rsidP="00B077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45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581"/>
        <w:gridCol w:w="566"/>
        <w:gridCol w:w="2125"/>
        <w:gridCol w:w="2692"/>
        <w:gridCol w:w="850"/>
        <w:gridCol w:w="709"/>
        <w:gridCol w:w="851"/>
        <w:gridCol w:w="708"/>
        <w:gridCol w:w="709"/>
        <w:gridCol w:w="709"/>
        <w:gridCol w:w="855"/>
        <w:gridCol w:w="709"/>
        <w:gridCol w:w="11"/>
        <w:gridCol w:w="698"/>
        <w:gridCol w:w="7"/>
        <w:gridCol w:w="803"/>
        <w:gridCol w:w="7"/>
        <w:gridCol w:w="931"/>
      </w:tblGrid>
      <w:tr w:rsidR="00B07782" w:rsidTr="00A74894">
        <w:trPr>
          <w:trHeight w:val="20"/>
          <w:tblHeader/>
        </w:trPr>
        <w:tc>
          <w:tcPr>
            <w:tcW w:w="1147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1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26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557" w:type="dxa"/>
            <w:gridSpan w:val="1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расходов, тыс. рублей</w:t>
            </w:r>
          </w:p>
        </w:tc>
      </w:tr>
      <w:tr w:rsidR="00A74894" w:rsidTr="00A74894">
        <w:trPr>
          <w:trHeight w:val="315"/>
          <w:tblHeader/>
        </w:trPr>
        <w:tc>
          <w:tcPr>
            <w:tcW w:w="114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85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70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855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D44D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D44D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D44D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938" w:type="dxa"/>
            <w:gridSpan w:val="2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D44D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</w:tr>
      <w:tr w:rsidR="00A74894" w:rsidTr="00A74894">
        <w:trPr>
          <w:trHeight w:val="20"/>
          <w:tblHeader/>
        </w:trPr>
        <w:tc>
          <w:tcPr>
            <w:tcW w:w="58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4894" w:rsidTr="00A74894">
        <w:trPr>
          <w:trHeight w:val="20"/>
        </w:trPr>
        <w:tc>
          <w:tcPr>
            <w:tcW w:w="58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2 </w:t>
            </w:r>
          </w:p>
        </w:tc>
        <w:tc>
          <w:tcPr>
            <w:tcW w:w="21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«Профилактика правонарушений»</w:t>
            </w: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EF787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997,1</w:t>
            </w:r>
            <w:r w:rsidR="00A74894">
              <w:rPr>
                <w:rFonts w:ascii="Times New Roman" w:hAnsi="Times New Roman"/>
                <w:b/>
                <w:sz w:val="20"/>
                <w:szCs w:val="20"/>
              </w:rPr>
              <w:t xml:space="preserve"> 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59,1  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121,8  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123,6  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6748C8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99,0  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74894" w:rsidRDefault="00AA2F87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97</w:t>
            </w:r>
            <w:r w:rsidR="00A74894">
              <w:rPr>
                <w:rFonts w:ascii="Times New Roman" w:hAnsi="Times New Roman"/>
                <w:b/>
                <w:sz w:val="20"/>
                <w:szCs w:val="20"/>
              </w:rPr>
              <w:t>,0 </w:t>
            </w: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A2F87" w:rsidP="00A74894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97,0</w:t>
            </w:r>
            <w:r w:rsidR="00A74894">
              <w:rPr>
                <w:rFonts w:ascii="Times New Roman" w:hAnsi="Times New Roman"/>
                <w:b/>
                <w:sz w:val="20"/>
                <w:szCs w:val="20"/>
              </w:rPr>
              <w:t>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A2F87" w:rsidP="00A74894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97,0</w:t>
            </w:r>
          </w:p>
        </w:tc>
        <w:tc>
          <w:tcPr>
            <w:tcW w:w="709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3A3045" w:rsidP="00A74894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98,9</w:t>
            </w: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3A3045" w:rsidP="00A74894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100,8</w:t>
            </w:r>
          </w:p>
        </w:tc>
        <w:tc>
          <w:tcPr>
            <w:tcW w:w="93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3A3045" w:rsidP="00A74894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102,9</w:t>
            </w:r>
          </w:p>
        </w:tc>
      </w:tr>
      <w:tr w:rsidR="00EF7874" w:rsidTr="00A7489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7874" w:rsidRDefault="00EF787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7874" w:rsidRDefault="00EF787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7874" w:rsidRDefault="00EF787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F7874" w:rsidRDefault="00EF7874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муниципального района (городского округа)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F7874" w:rsidRDefault="00EF7874" w:rsidP="003303ED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997,1   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F7874" w:rsidRDefault="00EF7874" w:rsidP="003303ED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59,1  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F7874" w:rsidRDefault="00EF7874" w:rsidP="003303ED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121,8  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F7874" w:rsidRDefault="00EF7874" w:rsidP="003303ED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123,6  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F7874" w:rsidRDefault="00EF7874" w:rsidP="003303ED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99,0  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7874" w:rsidRDefault="00EF7874" w:rsidP="003303ED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97,0 </w:t>
            </w: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F7874" w:rsidRDefault="00EF7874" w:rsidP="003303ED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97,0  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F7874" w:rsidRDefault="00EF7874" w:rsidP="003303ED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97,0</w:t>
            </w:r>
          </w:p>
        </w:tc>
        <w:tc>
          <w:tcPr>
            <w:tcW w:w="709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F7874" w:rsidRDefault="00EF7874" w:rsidP="003303ED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98,9</w:t>
            </w: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F7874" w:rsidRDefault="00EF7874" w:rsidP="003303ED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100,8</w:t>
            </w:r>
          </w:p>
        </w:tc>
        <w:tc>
          <w:tcPr>
            <w:tcW w:w="93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F7874" w:rsidRDefault="00EF7874" w:rsidP="003303ED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102,9</w:t>
            </w:r>
          </w:p>
        </w:tc>
      </w:tr>
      <w:tr w:rsidR="00A74894" w:rsidTr="00A7489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A74894" w:rsidTr="00A7489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из бюджета субъекта Российской Федерации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D26479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196,5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6748C8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45,1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74,8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76,6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AA2F8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4894" w:rsidTr="00A7489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субвенции из бюджета субъекта Российской Федерации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Pr="00B07782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0778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B07782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0778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B07782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0778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B07782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0778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4894" w:rsidTr="00A7489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4894" w:rsidTr="00A7489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субвенции из бюджетов поселений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(только для муниципальных районов)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A74894" w:rsidTr="00A7489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межбюджетные трансферты из бюджетов поселений, имеющие целевое назначение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(только для муниципальных районов)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0BF6" w:rsidTr="00A7489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средства бюджета субъекта Российской Федерации,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планируемые к привлечению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D0BF6" w:rsidRDefault="00EF787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300,0</w:t>
            </w:r>
            <w:r w:rsidR="00ED0BF6">
              <w:rPr>
                <w:rFonts w:ascii="Times New Roman" w:hAnsi="Times New Roman"/>
                <w:sz w:val="20"/>
                <w:szCs w:val="20"/>
              </w:rPr>
              <w:t xml:space="preserve"> 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D0BF6" w:rsidRDefault="00ED0BF6" w:rsidP="00612A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D0BF6" w:rsidRDefault="00ED0BF6" w:rsidP="00612A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72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612A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705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612A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612A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612A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ED0BF6" w:rsidTr="00A7489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средства бюджетов поселений, входящих в состав муниципального района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(только для муниципальных районов)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07782" w:rsidRDefault="00B07782" w:rsidP="00B07782">
      <w:pPr>
        <w:rPr>
          <w:rFonts w:ascii="Times New Roman" w:hAnsi="Times New Roman"/>
          <w:sz w:val="20"/>
          <w:szCs w:val="20"/>
        </w:rPr>
      </w:pPr>
    </w:p>
    <w:p w:rsidR="00B07782" w:rsidRDefault="00B07782" w:rsidP="00B07782">
      <w:pPr>
        <w:rPr>
          <w:rFonts w:ascii="Times New Roman" w:hAnsi="Times New Roman"/>
          <w:sz w:val="20"/>
          <w:szCs w:val="20"/>
        </w:rPr>
      </w:pPr>
    </w:p>
    <w:p w:rsidR="00B07782" w:rsidRDefault="00B07782" w:rsidP="00B07782">
      <w:pPr>
        <w:rPr>
          <w:rFonts w:ascii="Times New Roman" w:hAnsi="Times New Roman"/>
          <w:sz w:val="20"/>
          <w:szCs w:val="20"/>
        </w:rPr>
      </w:pPr>
    </w:p>
    <w:tbl>
      <w:tblPr>
        <w:tblW w:w="14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2"/>
        <w:gridCol w:w="567"/>
        <w:gridCol w:w="2127"/>
        <w:gridCol w:w="2693"/>
        <w:gridCol w:w="850"/>
        <w:gridCol w:w="709"/>
        <w:gridCol w:w="851"/>
        <w:gridCol w:w="708"/>
        <w:gridCol w:w="709"/>
        <w:gridCol w:w="709"/>
        <w:gridCol w:w="750"/>
        <w:gridCol w:w="780"/>
        <w:gridCol w:w="750"/>
        <w:gridCol w:w="825"/>
        <w:gridCol w:w="937"/>
      </w:tblGrid>
      <w:tr w:rsidR="00B07782" w:rsidTr="00A74894">
        <w:trPr>
          <w:trHeight w:val="20"/>
          <w:tblHeader/>
        </w:trPr>
        <w:tc>
          <w:tcPr>
            <w:tcW w:w="11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5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расходов,  тыс. рублей</w:t>
            </w:r>
          </w:p>
        </w:tc>
      </w:tr>
      <w:tr w:rsidR="00AD44D4" w:rsidTr="00AD44D4">
        <w:trPr>
          <w:trHeight w:val="356"/>
          <w:tblHeader/>
        </w:trPr>
        <w:tc>
          <w:tcPr>
            <w:tcW w:w="1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7489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</w:tr>
      <w:tr w:rsidR="00AD44D4" w:rsidTr="00AD44D4">
        <w:trPr>
          <w:trHeight w:val="2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44D4" w:rsidTr="00AD44D4">
        <w:trPr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3 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«Гармонизация межэтнических отношений и участие</w:t>
            </w:r>
          </w:p>
          <w:p w:rsidR="00AD44D4" w:rsidRDefault="00AD44D4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 профилактике терроризма и экстремизма»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151386" w:rsidP="00AA2F87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290DE9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114</w:t>
            </w:r>
            <w:r w:rsidRPr="00290DE9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290DE9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290DE9">
              <w:rPr>
                <w:rFonts w:ascii="Times New Roman" w:hAnsi="Times New Roman"/>
                <w:b/>
                <w:sz w:val="20"/>
                <w:szCs w:val="20"/>
              </w:rPr>
              <w:t>7,0 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290DE9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61,0</w:t>
            </w:r>
            <w:r w:rsidRPr="00290DE9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290DE9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7,0</w:t>
            </w:r>
            <w:r w:rsidRPr="00290DE9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290DE9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7,0</w:t>
            </w:r>
            <w:r w:rsidRPr="00290DE9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AD44D4" w:rsidP="00A7489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AA2F87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3A3045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7,3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3A3045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7,6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3A3045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7,9</w:t>
            </w:r>
          </w:p>
        </w:tc>
      </w:tr>
      <w:tr w:rsidR="00AA2F87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F87" w:rsidRDefault="00AA2F87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F87" w:rsidRDefault="00AA2F87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F87" w:rsidRDefault="00AA2F87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Default="00AA2F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Default="00151386" w:rsidP="00AA2F87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Default="00AA2F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Default="00AA2F87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Default="00AA2F87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Default="00AA2F87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Default="00AA2F87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Default="00AA2F87" w:rsidP="00A7489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Pr="00AA2F87" w:rsidRDefault="00AA2F87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2F87">
              <w:rPr>
                <w:rFonts w:ascii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Pr="00AA2F87" w:rsidRDefault="003A3045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Pr="00AA2F87" w:rsidRDefault="003A3045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Pr="00AA2F87" w:rsidRDefault="003A3045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7,9</w:t>
            </w: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EF787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51,0</w:t>
            </w:r>
            <w:r w:rsidR="00AD44D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51,0  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 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субвенции из бюджета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Удмуртской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44D4" w:rsidRPr="00297EAD" w:rsidRDefault="00AD44D4" w:rsidP="00887FE9"/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887FE9">
            <w:r>
              <w:t>0</w:t>
            </w:r>
            <w:r w:rsidRPr="00297EAD">
              <w:t xml:space="preserve">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AD44D4"/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AD44D4"/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AD44D4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AD44D4"/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07782" w:rsidRDefault="00B07782" w:rsidP="00B07782"/>
    <w:p w:rsidR="00B07782" w:rsidRDefault="00B07782" w:rsidP="00B077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38AF" w:rsidRDefault="002E38AF" w:rsidP="002E38AF"/>
    <w:sectPr w:rsidR="002E38AF" w:rsidSect="006379E2">
      <w:pgSz w:w="16838" w:h="11906" w:orient="landscape"/>
      <w:pgMar w:top="1418" w:right="962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61E3"/>
    <w:multiLevelType w:val="hybridMultilevel"/>
    <w:tmpl w:val="32A6898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882190"/>
    <w:multiLevelType w:val="hybridMultilevel"/>
    <w:tmpl w:val="8A7A041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9F07EB"/>
    <w:multiLevelType w:val="hybridMultilevel"/>
    <w:tmpl w:val="C0FE42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8D1268"/>
    <w:multiLevelType w:val="hybridMultilevel"/>
    <w:tmpl w:val="89D06F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2D2624"/>
    <w:multiLevelType w:val="hybridMultilevel"/>
    <w:tmpl w:val="DE063D7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E22787"/>
    <w:multiLevelType w:val="hybridMultilevel"/>
    <w:tmpl w:val="64EC519A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817F5A"/>
    <w:multiLevelType w:val="hybridMultilevel"/>
    <w:tmpl w:val="011E4B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F74AA6"/>
    <w:multiLevelType w:val="hybridMultilevel"/>
    <w:tmpl w:val="F448318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E67EA2"/>
    <w:multiLevelType w:val="hybridMultilevel"/>
    <w:tmpl w:val="ADA4E7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45608"/>
    <w:multiLevelType w:val="hybridMultilevel"/>
    <w:tmpl w:val="836C3FE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7D1C17"/>
    <w:multiLevelType w:val="hybridMultilevel"/>
    <w:tmpl w:val="8BCA4B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ACE1D9E"/>
    <w:multiLevelType w:val="multilevel"/>
    <w:tmpl w:val="45C4DA2C"/>
    <w:lvl w:ilvl="0">
      <w:start w:val="1"/>
      <w:numFmt w:val="decimal"/>
      <w:pStyle w:val="1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cs="Times New Roman" w:hint="default"/>
      </w:rPr>
    </w:lvl>
    <w:lvl w:ilvl="2">
      <w:start w:val="1"/>
      <w:numFmt w:val="decimal"/>
      <w:isLgl/>
      <w:lvlText w:val="%3)"/>
      <w:lvlJc w:val="left"/>
      <w:pPr>
        <w:ind w:left="177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2">
    <w:nsid w:val="44A66515"/>
    <w:multiLevelType w:val="hybridMultilevel"/>
    <w:tmpl w:val="4F84FB1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7890B0E"/>
    <w:multiLevelType w:val="hybridMultilevel"/>
    <w:tmpl w:val="7BA4A19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EA0160"/>
    <w:multiLevelType w:val="hybridMultilevel"/>
    <w:tmpl w:val="E78ED91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CFA5C1D"/>
    <w:multiLevelType w:val="hybridMultilevel"/>
    <w:tmpl w:val="F694378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FB6EA8"/>
    <w:multiLevelType w:val="hybridMultilevel"/>
    <w:tmpl w:val="D3DE825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EE44A5A"/>
    <w:multiLevelType w:val="hybridMultilevel"/>
    <w:tmpl w:val="5D7E0BF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1F31CF7"/>
    <w:multiLevelType w:val="hybridMultilevel"/>
    <w:tmpl w:val="D902D9F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2133202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3417337"/>
    <w:multiLevelType w:val="hybridMultilevel"/>
    <w:tmpl w:val="AB88060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551287"/>
    <w:multiLevelType w:val="hybridMultilevel"/>
    <w:tmpl w:val="DB2E220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F60ADF"/>
    <w:multiLevelType w:val="hybridMultilevel"/>
    <w:tmpl w:val="5D8ACC3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CD2783"/>
    <w:multiLevelType w:val="hybridMultilevel"/>
    <w:tmpl w:val="F73077E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A6953F3"/>
    <w:multiLevelType w:val="hybridMultilevel"/>
    <w:tmpl w:val="D662E81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B291523"/>
    <w:multiLevelType w:val="hybridMultilevel"/>
    <w:tmpl w:val="446C2E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BB819D8"/>
    <w:multiLevelType w:val="hybridMultilevel"/>
    <w:tmpl w:val="74545F7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0"/>
  </w:num>
  <w:num w:numId="7">
    <w:abstractNumId w:val="26"/>
  </w:num>
  <w:num w:numId="8">
    <w:abstractNumId w:val="19"/>
  </w:num>
  <w:num w:numId="9">
    <w:abstractNumId w:val="7"/>
  </w:num>
  <w:num w:numId="10">
    <w:abstractNumId w:val="3"/>
  </w:num>
  <w:num w:numId="11">
    <w:abstractNumId w:val="9"/>
  </w:num>
  <w:num w:numId="12">
    <w:abstractNumId w:val="24"/>
  </w:num>
  <w:num w:numId="13">
    <w:abstractNumId w:val="14"/>
  </w:num>
  <w:num w:numId="14">
    <w:abstractNumId w:val="21"/>
  </w:num>
  <w:num w:numId="15">
    <w:abstractNumId w:val="4"/>
  </w:num>
  <w:num w:numId="16">
    <w:abstractNumId w:val="15"/>
  </w:num>
  <w:num w:numId="17">
    <w:abstractNumId w:val="23"/>
  </w:num>
  <w:num w:numId="18">
    <w:abstractNumId w:val="25"/>
  </w:num>
  <w:num w:numId="19">
    <w:abstractNumId w:val="2"/>
  </w:num>
  <w:num w:numId="20">
    <w:abstractNumId w:val="10"/>
  </w:num>
  <w:num w:numId="21">
    <w:abstractNumId w:val="22"/>
  </w:num>
  <w:num w:numId="22">
    <w:abstractNumId w:val="8"/>
  </w:num>
  <w:num w:numId="23">
    <w:abstractNumId w:val="13"/>
  </w:num>
  <w:num w:numId="24">
    <w:abstractNumId w:val="17"/>
  </w:num>
  <w:num w:numId="25">
    <w:abstractNumId w:val="1"/>
  </w:num>
  <w:num w:numId="26">
    <w:abstractNumId w:val="18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9E2"/>
    <w:rsid w:val="000710D7"/>
    <w:rsid w:val="000A2085"/>
    <w:rsid w:val="000B0207"/>
    <w:rsid w:val="000D20F4"/>
    <w:rsid w:val="00115AAE"/>
    <w:rsid w:val="00116687"/>
    <w:rsid w:val="00151386"/>
    <w:rsid w:val="00152463"/>
    <w:rsid w:val="001656F8"/>
    <w:rsid w:val="001662B8"/>
    <w:rsid w:val="00176128"/>
    <w:rsid w:val="001B7FC4"/>
    <w:rsid w:val="00203F44"/>
    <w:rsid w:val="00233A6D"/>
    <w:rsid w:val="00261B33"/>
    <w:rsid w:val="002758B8"/>
    <w:rsid w:val="00281AE2"/>
    <w:rsid w:val="002D0099"/>
    <w:rsid w:val="002D045F"/>
    <w:rsid w:val="002E38AF"/>
    <w:rsid w:val="002E7507"/>
    <w:rsid w:val="002F7588"/>
    <w:rsid w:val="00312679"/>
    <w:rsid w:val="00346DCD"/>
    <w:rsid w:val="003A3045"/>
    <w:rsid w:val="004611EF"/>
    <w:rsid w:val="004A6E23"/>
    <w:rsid w:val="004D6574"/>
    <w:rsid w:val="004F3302"/>
    <w:rsid w:val="00584A88"/>
    <w:rsid w:val="00586AA8"/>
    <w:rsid w:val="005D7A48"/>
    <w:rsid w:val="005E21D3"/>
    <w:rsid w:val="006379E2"/>
    <w:rsid w:val="006748C8"/>
    <w:rsid w:val="006960D8"/>
    <w:rsid w:val="006A1B34"/>
    <w:rsid w:val="006D70DB"/>
    <w:rsid w:val="006E1012"/>
    <w:rsid w:val="006E4024"/>
    <w:rsid w:val="00711315"/>
    <w:rsid w:val="007525E6"/>
    <w:rsid w:val="0079423B"/>
    <w:rsid w:val="007A4E8E"/>
    <w:rsid w:val="007A5ECC"/>
    <w:rsid w:val="007C1ADF"/>
    <w:rsid w:val="00834232"/>
    <w:rsid w:val="00853CB1"/>
    <w:rsid w:val="00870DDD"/>
    <w:rsid w:val="00887FE9"/>
    <w:rsid w:val="008E5CCE"/>
    <w:rsid w:val="00916832"/>
    <w:rsid w:val="009734F3"/>
    <w:rsid w:val="009B5FB3"/>
    <w:rsid w:val="009E40E2"/>
    <w:rsid w:val="00A13CFF"/>
    <w:rsid w:val="00A168E8"/>
    <w:rsid w:val="00A31A82"/>
    <w:rsid w:val="00A5159D"/>
    <w:rsid w:val="00A74894"/>
    <w:rsid w:val="00AA2F87"/>
    <w:rsid w:val="00AA3BB7"/>
    <w:rsid w:val="00AD44D4"/>
    <w:rsid w:val="00B07782"/>
    <w:rsid w:val="00B24C18"/>
    <w:rsid w:val="00B61414"/>
    <w:rsid w:val="00BC154E"/>
    <w:rsid w:val="00BC191C"/>
    <w:rsid w:val="00BE29ED"/>
    <w:rsid w:val="00C07425"/>
    <w:rsid w:val="00C14838"/>
    <w:rsid w:val="00C16357"/>
    <w:rsid w:val="00C42636"/>
    <w:rsid w:val="00CD13E1"/>
    <w:rsid w:val="00CE0AD9"/>
    <w:rsid w:val="00D06D8F"/>
    <w:rsid w:val="00D11271"/>
    <w:rsid w:val="00D26479"/>
    <w:rsid w:val="00D43EC0"/>
    <w:rsid w:val="00D45C7E"/>
    <w:rsid w:val="00D60446"/>
    <w:rsid w:val="00D94938"/>
    <w:rsid w:val="00DC2360"/>
    <w:rsid w:val="00DD65B0"/>
    <w:rsid w:val="00E31F37"/>
    <w:rsid w:val="00E46661"/>
    <w:rsid w:val="00E709E5"/>
    <w:rsid w:val="00E813EE"/>
    <w:rsid w:val="00ED0BF6"/>
    <w:rsid w:val="00ED1198"/>
    <w:rsid w:val="00EF7874"/>
    <w:rsid w:val="00FB557F"/>
    <w:rsid w:val="00FF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6379E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6379E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6379E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6379E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6379E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6379E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6379E2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40">
    <w:name w:val="Заголовок 4 Знак"/>
    <w:basedOn w:val="a0"/>
    <w:link w:val="4"/>
    <w:rsid w:val="006379E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379E2"/>
  </w:style>
  <w:style w:type="paragraph" w:styleId="a3">
    <w:name w:val="Body Text"/>
    <w:aliases w:val="Основной текст1,Основной текст Знак Знак,bt"/>
    <w:basedOn w:val="a"/>
    <w:link w:val="a4"/>
    <w:uiPriority w:val="99"/>
    <w:rsid w:val="006379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uiPriority w:val="99"/>
    <w:rsid w:val="006379E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 Indent"/>
    <w:basedOn w:val="a"/>
    <w:link w:val="a6"/>
    <w:rsid w:val="006379E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6379E2"/>
    <w:rPr>
      <w:rFonts w:ascii="Times New Roman" w:eastAsia="Times New Roman" w:hAnsi="Times New Roman" w:cs="Times New Roman"/>
      <w:sz w:val="24"/>
      <w:szCs w:val="20"/>
    </w:rPr>
  </w:style>
  <w:style w:type="table" w:styleId="a7">
    <w:name w:val="Table Grid"/>
    <w:basedOn w:val="a1"/>
    <w:uiPriority w:val="59"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79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No Spacing"/>
    <w:uiPriority w:val="1"/>
    <w:qFormat/>
    <w:rsid w:val="006379E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paragraphstyle">
    <w:name w:val="[No paragraph style]"/>
    <w:rsid w:val="006379E2"/>
    <w:pPr>
      <w:suppressAutoHyphens/>
      <w:autoSpaceDE w:val="0"/>
      <w:spacing w:after="0" w:line="288" w:lineRule="auto"/>
      <w:textAlignment w:val="center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onsPlusCell">
    <w:name w:val="ConsPlusCell"/>
    <w:rsid w:val="00637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unhideWhenUsed/>
    <w:rsid w:val="00637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Основной"/>
    <w:basedOn w:val="a"/>
    <w:link w:val="ab"/>
    <w:rsid w:val="006379E2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b">
    <w:name w:val="Основной Знак"/>
    <w:link w:val="aa"/>
    <w:locked/>
    <w:rsid w:val="006379E2"/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379E2"/>
  </w:style>
  <w:style w:type="character" w:styleId="ac">
    <w:name w:val="Hyperlink"/>
    <w:uiPriority w:val="99"/>
    <w:unhideWhenUsed/>
    <w:rsid w:val="006379E2"/>
    <w:rPr>
      <w:color w:val="0000FF"/>
      <w:u w:val="single"/>
    </w:rPr>
  </w:style>
  <w:style w:type="paragraph" w:styleId="ad">
    <w:name w:val="List Paragraph"/>
    <w:basedOn w:val="a"/>
    <w:link w:val="ae"/>
    <w:uiPriority w:val="34"/>
    <w:qFormat/>
    <w:rsid w:val="006379E2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6379E2"/>
    <w:rPr>
      <w:rFonts w:ascii="Times New Roman" w:eastAsia="Times New Roman" w:hAnsi="Times New Roman" w:cs="Times New Roman"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Верхний колонтитул Знак"/>
    <w:basedOn w:val="a0"/>
    <w:link w:val="af"/>
    <w:uiPriority w:val="99"/>
    <w:rsid w:val="006379E2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6379E2"/>
    <w:rPr>
      <w:rFonts w:ascii="Calibri" w:eastAsia="Times New Roman" w:hAnsi="Calibri" w:cs="Times New Roman"/>
    </w:rPr>
  </w:style>
  <w:style w:type="paragraph" w:styleId="af3">
    <w:name w:val="Balloon Text"/>
    <w:basedOn w:val="a"/>
    <w:link w:val="af4"/>
    <w:uiPriority w:val="99"/>
    <w:unhideWhenUsed/>
    <w:rsid w:val="006379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6379E2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6379E2"/>
  </w:style>
  <w:style w:type="table" w:customStyle="1" w:styleId="13">
    <w:name w:val="Сетка таблицы1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TOC Heading"/>
    <w:basedOn w:val="10"/>
    <w:next w:val="a"/>
    <w:uiPriority w:val="39"/>
    <w:qFormat/>
    <w:rsid w:val="006379E2"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unhideWhenUsed/>
    <w:qFormat/>
    <w:rsid w:val="006379E2"/>
    <w:pPr>
      <w:spacing w:after="100"/>
    </w:pPr>
    <w:rPr>
      <w:rFonts w:ascii="Calibri" w:eastAsia="Times New Roman" w:hAnsi="Calibri" w:cs="Times New Roman"/>
    </w:rPr>
  </w:style>
  <w:style w:type="paragraph" w:styleId="21">
    <w:name w:val="toc 2"/>
    <w:basedOn w:val="a"/>
    <w:next w:val="a"/>
    <w:autoRedefine/>
    <w:uiPriority w:val="39"/>
    <w:unhideWhenUsed/>
    <w:qFormat/>
    <w:rsid w:val="006379E2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table" w:customStyle="1" w:styleId="22">
    <w:name w:val="Сетка таблицы2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6379E2"/>
  </w:style>
  <w:style w:type="paragraph" w:styleId="af6">
    <w:name w:val="footnote text"/>
    <w:basedOn w:val="a"/>
    <w:link w:val="af7"/>
    <w:uiPriority w:val="99"/>
    <w:unhideWhenUsed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6379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6379E2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"/>
    <w:rsid w:val="006379E2"/>
    <w:pPr>
      <w:suppressAutoHyphens/>
      <w:spacing w:after="360" w:line="360" w:lineRule="auto"/>
    </w:pPr>
    <w:rPr>
      <w:b w:val="0"/>
      <w:spacing w:val="20"/>
      <w:kern w:val="28"/>
      <w:sz w:val="32"/>
      <w:szCs w:val="32"/>
    </w:rPr>
  </w:style>
  <w:style w:type="paragraph" w:styleId="af9">
    <w:name w:val="Title"/>
    <w:basedOn w:val="a"/>
    <w:next w:val="afa"/>
    <w:link w:val="afb"/>
    <w:uiPriority w:val="10"/>
    <w:qFormat/>
    <w:rsid w:val="006379E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b">
    <w:name w:val="Название Знак"/>
    <w:basedOn w:val="a0"/>
    <w:link w:val="af9"/>
    <w:uiPriority w:val="10"/>
    <w:rsid w:val="006379E2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a">
    <w:name w:val="Subtitle"/>
    <w:basedOn w:val="a"/>
    <w:next w:val="a"/>
    <w:link w:val="afc"/>
    <w:uiPriority w:val="11"/>
    <w:qFormat/>
    <w:rsid w:val="006379E2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c">
    <w:name w:val="Подзаголовок Знак"/>
    <w:basedOn w:val="a0"/>
    <w:link w:val="afa"/>
    <w:uiPriority w:val="11"/>
    <w:rsid w:val="006379E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6379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rsid w:val="006379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379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st">
    <w:name w:val="st"/>
    <w:basedOn w:val="a0"/>
    <w:rsid w:val="006379E2"/>
  </w:style>
  <w:style w:type="character" w:styleId="afd">
    <w:name w:val="Emphasis"/>
    <w:uiPriority w:val="20"/>
    <w:qFormat/>
    <w:rsid w:val="006379E2"/>
    <w:rPr>
      <w:i/>
      <w:iCs/>
    </w:rPr>
  </w:style>
  <w:style w:type="table" w:customStyle="1" w:styleId="120">
    <w:name w:val="Сетка таблицы12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6379E2"/>
  </w:style>
  <w:style w:type="table" w:customStyle="1" w:styleId="5">
    <w:name w:val="Сетка таблицы5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rsid w:val="006379E2"/>
    <w:pPr>
      <w:keepNext/>
      <w:numPr>
        <w:numId w:val="2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33">
    <w:name w:val="toc 3"/>
    <w:basedOn w:val="a"/>
    <w:next w:val="a"/>
    <w:autoRedefine/>
    <w:uiPriority w:val="39"/>
    <w:unhideWhenUsed/>
    <w:qFormat/>
    <w:rsid w:val="006379E2"/>
    <w:pPr>
      <w:spacing w:after="100"/>
      <w:ind w:left="440"/>
    </w:pPr>
    <w:rPr>
      <w:rFonts w:ascii="Calibri" w:eastAsia="Times New Roman" w:hAnsi="Calibri" w:cs="Times New Roman"/>
    </w:rPr>
  </w:style>
  <w:style w:type="character" w:customStyle="1" w:styleId="15">
    <w:name w:val="Стиль1 Знак"/>
    <w:link w:val="1"/>
    <w:rsid w:val="006379E2"/>
    <w:rPr>
      <w:rFonts w:ascii="Times New Roman" w:eastAsia="Times New Roman" w:hAnsi="Times New Roman" w:cs="Times New Roman"/>
      <w:b/>
      <w:sz w:val="24"/>
      <w:szCs w:val="24"/>
    </w:rPr>
  </w:style>
  <w:style w:type="paragraph" w:styleId="34">
    <w:name w:val="Body Text 3"/>
    <w:basedOn w:val="a"/>
    <w:link w:val="35"/>
    <w:uiPriority w:val="99"/>
    <w:unhideWhenUsed/>
    <w:rsid w:val="006379E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6379E2"/>
    <w:rPr>
      <w:rFonts w:ascii="Calibri" w:eastAsia="Times New Roman" w:hAnsi="Calibri" w:cs="Times New Roman"/>
      <w:sz w:val="16"/>
      <w:szCs w:val="16"/>
    </w:rPr>
  </w:style>
  <w:style w:type="character" w:styleId="afe">
    <w:name w:val="page number"/>
    <w:basedOn w:val="a0"/>
    <w:rsid w:val="006379E2"/>
  </w:style>
  <w:style w:type="paragraph" w:customStyle="1" w:styleId="msonormalcxspmiddle">
    <w:name w:val="msonormalcxspmiddle"/>
    <w:basedOn w:val="a"/>
    <w:rsid w:val="006379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6379E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6379E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6379E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6379E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6379E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6379E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6379E2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40">
    <w:name w:val="Заголовок 4 Знак"/>
    <w:basedOn w:val="a0"/>
    <w:link w:val="4"/>
    <w:rsid w:val="006379E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379E2"/>
  </w:style>
  <w:style w:type="paragraph" w:styleId="a3">
    <w:name w:val="Body Text"/>
    <w:aliases w:val="Основной текст1,Основной текст Знак Знак,bt"/>
    <w:basedOn w:val="a"/>
    <w:link w:val="a4"/>
    <w:uiPriority w:val="99"/>
    <w:rsid w:val="006379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uiPriority w:val="99"/>
    <w:rsid w:val="006379E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 Indent"/>
    <w:basedOn w:val="a"/>
    <w:link w:val="a6"/>
    <w:rsid w:val="006379E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6379E2"/>
    <w:rPr>
      <w:rFonts w:ascii="Times New Roman" w:eastAsia="Times New Roman" w:hAnsi="Times New Roman" w:cs="Times New Roman"/>
      <w:sz w:val="24"/>
      <w:szCs w:val="20"/>
    </w:rPr>
  </w:style>
  <w:style w:type="table" w:styleId="a7">
    <w:name w:val="Table Grid"/>
    <w:basedOn w:val="a1"/>
    <w:uiPriority w:val="59"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79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No Spacing"/>
    <w:uiPriority w:val="1"/>
    <w:qFormat/>
    <w:rsid w:val="006379E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paragraphstyle">
    <w:name w:val="[No paragraph style]"/>
    <w:rsid w:val="006379E2"/>
    <w:pPr>
      <w:suppressAutoHyphens/>
      <w:autoSpaceDE w:val="0"/>
      <w:spacing w:after="0" w:line="288" w:lineRule="auto"/>
      <w:textAlignment w:val="center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onsPlusCell">
    <w:name w:val="ConsPlusCell"/>
    <w:rsid w:val="00637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unhideWhenUsed/>
    <w:rsid w:val="00637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Основной"/>
    <w:basedOn w:val="a"/>
    <w:link w:val="ab"/>
    <w:rsid w:val="006379E2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b">
    <w:name w:val="Основной Знак"/>
    <w:link w:val="aa"/>
    <w:locked/>
    <w:rsid w:val="006379E2"/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379E2"/>
  </w:style>
  <w:style w:type="character" w:styleId="ac">
    <w:name w:val="Hyperlink"/>
    <w:uiPriority w:val="99"/>
    <w:unhideWhenUsed/>
    <w:rsid w:val="006379E2"/>
    <w:rPr>
      <w:color w:val="0000FF"/>
      <w:u w:val="single"/>
    </w:rPr>
  </w:style>
  <w:style w:type="paragraph" w:styleId="ad">
    <w:name w:val="List Paragraph"/>
    <w:basedOn w:val="a"/>
    <w:link w:val="ae"/>
    <w:uiPriority w:val="34"/>
    <w:qFormat/>
    <w:rsid w:val="006379E2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6379E2"/>
    <w:rPr>
      <w:rFonts w:ascii="Times New Roman" w:eastAsia="Times New Roman" w:hAnsi="Times New Roman" w:cs="Times New Roman"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Верхний колонтитул Знак"/>
    <w:basedOn w:val="a0"/>
    <w:link w:val="af"/>
    <w:uiPriority w:val="99"/>
    <w:rsid w:val="006379E2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6379E2"/>
    <w:rPr>
      <w:rFonts w:ascii="Calibri" w:eastAsia="Times New Roman" w:hAnsi="Calibri" w:cs="Times New Roman"/>
    </w:rPr>
  </w:style>
  <w:style w:type="paragraph" w:styleId="af3">
    <w:name w:val="Balloon Text"/>
    <w:basedOn w:val="a"/>
    <w:link w:val="af4"/>
    <w:uiPriority w:val="99"/>
    <w:unhideWhenUsed/>
    <w:rsid w:val="006379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6379E2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6379E2"/>
  </w:style>
  <w:style w:type="table" w:customStyle="1" w:styleId="13">
    <w:name w:val="Сетка таблицы1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TOC Heading"/>
    <w:basedOn w:val="10"/>
    <w:next w:val="a"/>
    <w:uiPriority w:val="39"/>
    <w:qFormat/>
    <w:rsid w:val="006379E2"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unhideWhenUsed/>
    <w:qFormat/>
    <w:rsid w:val="006379E2"/>
    <w:pPr>
      <w:spacing w:after="100"/>
    </w:pPr>
    <w:rPr>
      <w:rFonts w:ascii="Calibri" w:eastAsia="Times New Roman" w:hAnsi="Calibri" w:cs="Times New Roman"/>
    </w:rPr>
  </w:style>
  <w:style w:type="paragraph" w:styleId="21">
    <w:name w:val="toc 2"/>
    <w:basedOn w:val="a"/>
    <w:next w:val="a"/>
    <w:autoRedefine/>
    <w:uiPriority w:val="39"/>
    <w:unhideWhenUsed/>
    <w:qFormat/>
    <w:rsid w:val="006379E2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table" w:customStyle="1" w:styleId="22">
    <w:name w:val="Сетка таблицы2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6379E2"/>
  </w:style>
  <w:style w:type="paragraph" w:styleId="af6">
    <w:name w:val="footnote text"/>
    <w:basedOn w:val="a"/>
    <w:link w:val="af7"/>
    <w:uiPriority w:val="99"/>
    <w:unhideWhenUsed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6379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6379E2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"/>
    <w:rsid w:val="006379E2"/>
    <w:pPr>
      <w:suppressAutoHyphens/>
      <w:spacing w:after="360" w:line="360" w:lineRule="auto"/>
    </w:pPr>
    <w:rPr>
      <w:b w:val="0"/>
      <w:spacing w:val="20"/>
      <w:kern w:val="28"/>
      <w:sz w:val="32"/>
      <w:szCs w:val="32"/>
    </w:rPr>
  </w:style>
  <w:style w:type="paragraph" w:styleId="af9">
    <w:name w:val="Title"/>
    <w:basedOn w:val="a"/>
    <w:next w:val="afa"/>
    <w:link w:val="afb"/>
    <w:uiPriority w:val="10"/>
    <w:qFormat/>
    <w:rsid w:val="006379E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b">
    <w:name w:val="Название Знак"/>
    <w:basedOn w:val="a0"/>
    <w:link w:val="af9"/>
    <w:uiPriority w:val="10"/>
    <w:rsid w:val="006379E2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a">
    <w:name w:val="Subtitle"/>
    <w:basedOn w:val="a"/>
    <w:next w:val="a"/>
    <w:link w:val="afc"/>
    <w:uiPriority w:val="11"/>
    <w:qFormat/>
    <w:rsid w:val="006379E2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c">
    <w:name w:val="Подзаголовок Знак"/>
    <w:basedOn w:val="a0"/>
    <w:link w:val="afa"/>
    <w:uiPriority w:val="11"/>
    <w:rsid w:val="006379E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6379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rsid w:val="006379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379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st">
    <w:name w:val="st"/>
    <w:basedOn w:val="a0"/>
    <w:rsid w:val="006379E2"/>
  </w:style>
  <w:style w:type="character" w:styleId="afd">
    <w:name w:val="Emphasis"/>
    <w:uiPriority w:val="20"/>
    <w:qFormat/>
    <w:rsid w:val="006379E2"/>
    <w:rPr>
      <w:i/>
      <w:iCs/>
    </w:rPr>
  </w:style>
  <w:style w:type="table" w:customStyle="1" w:styleId="120">
    <w:name w:val="Сетка таблицы12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6379E2"/>
  </w:style>
  <w:style w:type="table" w:customStyle="1" w:styleId="5">
    <w:name w:val="Сетка таблицы5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rsid w:val="006379E2"/>
    <w:pPr>
      <w:keepNext/>
      <w:numPr>
        <w:numId w:val="2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33">
    <w:name w:val="toc 3"/>
    <w:basedOn w:val="a"/>
    <w:next w:val="a"/>
    <w:autoRedefine/>
    <w:uiPriority w:val="39"/>
    <w:unhideWhenUsed/>
    <w:qFormat/>
    <w:rsid w:val="006379E2"/>
    <w:pPr>
      <w:spacing w:after="100"/>
      <w:ind w:left="440"/>
    </w:pPr>
    <w:rPr>
      <w:rFonts w:ascii="Calibri" w:eastAsia="Times New Roman" w:hAnsi="Calibri" w:cs="Times New Roman"/>
    </w:rPr>
  </w:style>
  <w:style w:type="character" w:customStyle="1" w:styleId="15">
    <w:name w:val="Стиль1 Знак"/>
    <w:link w:val="1"/>
    <w:rsid w:val="006379E2"/>
    <w:rPr>
      <w:rFonts w:ascii="Times New Roman" w:eastAsia="Times New Roman" w:hAnsi="Times New Roman" w:cs="Times New Roman"/>
      <w:b/>
      <w:sz w:val="24"/>
      <w:szCs w:val="24"/>
    </w:rPr>
  </w:style>
  <w:style w:type="paragraph" w:styleId="34">
    <w:name w:val="Body Text 3"/>
    <w:basedOn w:val="a"/>
    <w:link w:val="35"/>
    <w:uiPriority w:val="99"/>
    <w:unhideWhenUsed/>
    <w:rsid w:val="006379E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6379E2"/>
    <w:rPr>
      <w:rFonts w:ascii="Calibri" w:eastAsia="Times New Roman" w:hAnsi="Calibri" w:cs="Times New Roman"/>
      <w:sz w:val="16"/>
      <w:szCs w:val="16"/>
    </w:rPr>
  </w:style>
  <w:style w:type="character" w:styleId="afe">
    <w:name w:val="page number"/>
    <w:basedOn w:val="a0"/>
    <w:rsid w:val="006379E2"/>
  </w:style>
  <w:style w:type="paragraph" w:customStyle="1" w:styleId="msonormalcxspmiddle">
    <w:name w:val="msonormalcxspmiddle"/>
    <w:basedOn w:val="a"/>
    <w:rsid w:val="006379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90B37-0441-4E55-B764-5C9F24333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7670</Words>
  <Characters>43723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2019-03-18T04:55:00Z</cp:lastPrinted>
  <dcterms:created xsi:type="dcterms:W3CDTF">2019-03-25T12:47:00Z</dcterms:created>
  <dcterms:modified xsi:type="dcterms:W3CDTF">2019-03-25T12:47:00Z</dcterms:modified>
</cp:coreProperties>
</file>