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50" w:rsidRPr="00AD18D1" w:rsidRDefault="00A72650" w:rsidP="00AD18D1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D18D1">
        <w:rPr>
          <w:rFonts w:ascii="Times New Roman" w:hAnsi="Times New Roman"/>
          <w:b/>
          <w:sz w:val="20"/>
          <w:szCs w:val="20"/>
          <w:lang w:eastAsia="ru-RU"/>
        </w:rPr>
        <w:t xml:space="preserve">Форма 5. </w:t>
      </w:r>
      <w:hyperlink r:id="rId5" w:history="1">
        <w:r w:rsidRPr="00AD18D1">
          <w:rPr>
            <w:rFonts w:ascii="Times New Roman" w:hAnsi="Times New Roman"/>
            <w:b/>
            <w:sz w:val="20"/>
            <w:szCs w:val="20"/>
            <w:lang w:eastAsia="ru-RU"/>
          </w:rPr>
          <w:t>Отчет</w:t>
        </w:r>
      </w:hyperlink>
      <w:r w:rsidRPr="00AD18D1">
        <w:rPr>
          <w:rFonts w:ascii="Times New Roman" w:hAnsi="Times New Roman"/>
          <w:b/>
          <w:sz w:val="20"/>
          <w:szCs w:val="20"/>
          <w:lang w:eastAsia="ru-RU"/>
        </w:rPr>
        <w:t xml:space="preserve"> о достигнутых значениях целевых показателей (индикаторов) муниципальной программы «Социальная поддержка насел</w:t>
      </w:r>
      <w:r w:rsidR="00A66302">
        <w:rPr>
          <w:rFonts w:ascii="Times New Roman" w:hAnsi="Times New Roman"/>
          <w:b/>
          <w:sz w:val="20"/>
          <w:szCs w:val="20"/>
          <w:lang w:eastAsia="ru-RU"/>
        </w:rPr>
        <w:t>ения на 2015-2020 годы» за  2016</w:t>
      </w:r>
      <w:r w:rsidRPr="00AD18D1">
        <w:rPr>
          <w:rFonts w:ascii="Times New Roman" w:hAnsi="Times New Roman"/>
          <w:b/>
          <w:sz w:val="20"/>
          <w:szCs w:val="20"/>
          <w:lang w:eastAsia="ru-RU"/>
        </w:rPr>
        <w:t xml:space="preserve"> год.</w:t>
      </w:r>
    </w:p>
    <w:p w:rsidR="00A72650" w:rsidRPr="00AD18D1" w:rsidRDefault="00A72650" w:rsidP="00AD18D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49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55"/>
        <w:gridCol w:w="540"/>
        <w:gridCol w:w="540"/>
        <w:gridCol w:w="3240"/>
        <w:gridCol w:w="1080"/>
        <w:gridCol w:w="1260"/>
        <w:gridCol w:w="1080"/>
        <w:gridCol w:w="1084"/>
        <w:gridCol w:w="1284"/>
        <w:gridCol w:w="1514"/>
        <w:gridCol w:w="1240"/>
        <w:gridCol w:w="2078"/>
      </w:tblGrid>
      <w:tr w:rsidR="00A72650" w:rsidRPr="00F23505" w:rsidTr="006806E6">
        <w:trPr>
          <w:trHeight w:val="600"/>
        </w:trPr>
        <w:tc>
          <w:tcPr>
            <w:tcW w:w="10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2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51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Относительное отклонение факта от плана, в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Темп роста к уровню прошлого года, %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72650" w:rsidRPr="00F23505" w:rsidTr="006806E6">
        <w:trPr>
          <w:trHeight w:val="390"/>
        </w:trPr>
        <w:tc>
          <w:tcPr>
            <w:tcW w:w="10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 на конец отчетного периода</w:t>
            </w: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2650" w:rsidRPr="00F23505" w:rsidTr="006806E6">
        <w:trPr>
          <w:trHeight w:val="58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5A2" w:rsidRPr="00EC35A2" w:rsidTr="006806E6">
        <w:trPr>
          <w:trHeight w:val="30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</w:tr>
      <w:tr w:rsidR="00EC35A2" w:rsidRPr="00EC35A2" w:rsidTr="006806E6">
        <w:trPr>
          <w:trHeight w:val="465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Число зарегистрированных многодетных семей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273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287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2650" w:rsidRPr="00131DCF" w:rsidRDefault="00131DCF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- </w:t>
            </w:r>
          </w:p>
        </w:tc>
      </w:tr>
      <w:tr w:rsidR="00EC35A2" w:rsidRPr="00EC35A2" w:rsidTr="006806E6">
        <w:trPr>
          <w:trHeight w:val="465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детей-сирот и </w:t>
            </w:r>
            <w:r w:rsidRPr="00EC35A2">
              <w:rPr>
                <w:rFonts w:ascii="Times New Roman" w:hAnsi="Times New Roman"/>
                <w:sz w:val="20"/>
                <w:szCs w:val="20"/>
              </w:rPr>
              <w:t>детей, оставшихся без попечения родителей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чел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130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EC35A2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 141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EC35A2" w:rsidP="00AD18D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2650" w:rsidRPr="00131DCF" w:rsidRDefault="00131DCF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0,907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В связи с сокращением количества детских домов по УР, в </w:t>
            </w:r>
            <w:proofErr w:type="spellStart"/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детский дом были переведены дети из госучреждений  </w:t>
            </w:r>
            <w:proofErr w:type="spellStart"/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лазова</w:t>
            </w:r>
            <w:proofErr w:type="spellEnd"/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УР</w:t>
            </w:r>
          </w:p>
        </w:tc>
      </w:tr>
      <w:tr w:rsidR="00A72650" w:rsidRPr="00F23505" w:rsidTr="006806E6">
        <w:trPr>
          <w:trHeight w:val="315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AD18D1" w:rsidRDefault="00A72650" w:rsidP="00AD18D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 w:rsidRPr="00EC35A2">
              <w:rPr>
                <w:rFonts w:ascii="Times New Roman" w:hAnsi="Times New Roman"/>
                <w:sz w:val="20"/>
                <w:szCs w:val="20"/>
              </w:rPr>
              <w:t>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чел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15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EC35A2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15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EC35A2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EC35A2"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2650" w:rsidRPr="00131DCF" w:rsidRDefault="00131DCF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35A2" w:rsidRPr="00EC35A2" w:rsidTr="006806E6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</w:t>
            </w:r>
            <w:r w:rsidRPr="00EC35A2">
              <w:rPr>
                <w:rFonts w:ascii="Times New Roman" w:hAnsi="Times New Roman"/>
                <w:sz w:val="20"/>
                <w:szCs w:val="20"/>
              </w:rPr>
              <w:lastRenderedPageBreak/>
              <w:t>родителей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EC35A2" w:rsidRDefault="00A72650" w:rsidP="00AD18D1">
            <w:pPr>
              <w:rPr>
                <w:b/>
                <w:sz w:val="20"/>
                <w:szCs w:val="20"/>
              </w:rPr>
            </w:pPr>
            <w:r w:rsidRPr="00EC35A2">
              <w:rPr>
                <w:sz w:val="20"/>
                <w:szCs w:val="20"/>
              </w:rPr>
              <w:t xml:space="preserve"> 65,3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EC35A2" w:rsidRDefault="00A72650" w:rsidP="00AD18D1">
            <w:pPr>
              <w:rPr>
                <w:b/>
                <w:sz w:val="20"/>
                <w:szCs w:val="20"/>
              </w:rPr>
            </w:pPr>
            <w:r w:rsidRPr="00EC35A2">
              <w:rPr>
                <w:sz w:val="20"/>
                <w:szCs w:val="20"/>
              </w:rPr>
              <w:t>65,3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EC35A2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53 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2650" w:rsidRPr="00131DCF" w:rsidRDefault="00131DCF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0,812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Граждане, желающие устроить в свою семью детей, оставшихся без попечения родителей, старше 10 </w:t>
            </w: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лет, в отдел опеки не обращались </w:t>
            </w:r>
          </w:p>
        </w:tc>
      </w:tr>
      <w:tr w:rsidR="00EC35A2" w:rsidRPr="00EC35A2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EC35A2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</w:rPr>
              <w:t xml:space="preserve">Доля детей,  оставшихся без попечения родителей, - </w:t>
            </w:r>
            <w:proofErr w:type="gramStart"/>
            <w:r w:rsidRPr="00EC35A2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gramEnd"/>
            <w:r w:rsidRPr="00EC35A2">
              <w:rPr>
                <w:rFonts w:ascii="Times New Roman" w:hAnsi="Times New Roman"/>
                <w:sz w:val="20"/>
                <w:szCs w:val="20"/>
              </w:rPr>
              <w:t xml:space="preserve"> в том числе переданных не родственникам (в приёмные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EC35A2" w:rsidRDefault="00A72650" w:rsidP="00AD18D1">
            <w:pPr>
              <w:rPr>
                <w:b/>
                <w:sz w:val="20"/>
                <w:szCs w:val="20"/>
              </w:rPr>
            </w:pPr>
            <w:r w:rsidRPr="00EC35A2">
              <w:rPr>
                <w:sz w:val="20"/>
                <w:szCs w:val="20"/>
              </w:rPr>
              <w:t>97,0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EC35A2" w:rsidRDefault="00A72650" w:rsidP="00AD18D1">
            <w:pPr>
              <w:rPr>
                <w:b/>
                <w:sz w:val="20"/>
                <w:szCs w:val="20"/>
              </w:rPr>
            </w:pPr>
            <w:r w:rsidRPr="00EC35A2">
              <w:rPr>
                <w:sz w:val="20"/>
                <w:szCs w:val="20"/>
              </w:rPr>
              <w:t>97,53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EC35A2" w:rsidP="00EC35A2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13% (всего 63 детей, 8</w:t>
            </w:r>
            <w:r w:rsidR="00A72650"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устроено)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-84,38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2650" w:rsidRPr="00131DCF" w:rsidRDefault="00131DCF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0,133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EC35A2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Понинском</w:t>
            </w:r>
            <w:proofErr w:type="spellEnd"/>
            <w:r w:rsidRPr="00EC3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детском доме преобладающее количество детей, оставшихся без попечения родителей, старше 10 лет, которых трудно устроить в замещающие семьи</w:t>
            </w:r>
          </w:p>
        </w:tc>
      </w:tr>
      <w:tr w:rsidR="00F132BF" w:rsidRPr="00F132BF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F132BF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F132BF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F132BF" w:rsidRDefault="00A72650" w:rsidP="00AD18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F132BF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32BF">
              <w:rPr>
                <w:rFonts w:ascii="Times New Roman" w:hAnsi="Times New Roman"/>
                <w:sz w:val="20"/>
                <w:szCs w:val="20"/>
              </w:rPr>
              <w:t>Количество несовершеннолетних, состоящих на межведомственных профилактических учетах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F132BF" w:rsidRDefault="00A72650" w:rsidP="00AD18D1">
            <w:pPr>
              <w:rPr>
                <w:b/>
                <w:sz w:val="20"/>
                <w:szCs w:val="20"/>
              </w:rPr>
            </w:pPr>
            <w:r w:rsidRPr="00F132BF">
              <w:rPr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F132BF" w:rsidRDefault="00A72650" w:rsidP="00AD18D1">
            <w:pPr>
              <w:rPr>
                <w:b/>
                <w:sz w:val="20"/>
                <w:szCs w:val="20"/>
              </w:rPr>
            </w:pPr>
            <w:r w:rsidRPr="00F132BF">
              <w:rPr>
                <w:sz w:val="20"/>
                <w:szCs w:val="20"/>
              </w:rPr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F132BF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F132BF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+18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F132BF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+190%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2650" w:rsidRPr="00131DCF" w:rsidRDefault="00131DCF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72650" w:rsidRPr="00760371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760371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760371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760371" w:rsidRDefault="00A72650" w:rsidP="00AD18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37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760371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0371">
              <w:rPr>
                <w:rFonts w:ascii="Times New Roman" w:hAnsi="Times New Roman"/>
                <w:sz w:val="20"/>
                <w:szCs w:val="20"/>
              </w:rPr>
              <w:t>Количество семей, находящихся в социально-опасном положении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760371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371">
              <w:rPr>
                <w:rFonts w:ascii="Times New Roman" w:hAnsi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760371" w:rsidRDefault="00A72650" w:rsidP="00AD18D1">
            <w:pPr>
              <w:rPr>
                <w:b/>
                <w:sz w:val="20"/>
                <w:szCs w:val="20"/>
              </w:rPr>
            </w:pPr>
            <w:r w:rsidRPr="00760371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760371" w:rsidRDefault="00A72650" w:rsidP="00AD18D1">
            <w:pPr>
              <w:rPr>
                <w:b/>
                <w:sz w:val="20"/>
                <w:szCs w:val="20"/>
              </w:rPr>
            </w:pPr>
            <w:r w:rsidRPr="00760371"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760371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37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760371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37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760371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3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2650" w:rsidRPr="00131DCF" w:rsidRDefault="00131DCF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760371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650" w:rsidRPr="00F23505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50" w:rsidRPr="00AD18D1" w:rsidRDefault="00A7265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AD18D1" w:rsidRDefault="00A7265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650" w:rsidRPr="00AD18D1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D18D1">
              <w:rPr>
                <w:rFonts w:ascii="Times New Roman" w:hAnsi="Times New Roman"/>
                <w:sz w:val="20"/>
                <w:szCs w:val="20"/>
              </w:rPr>
              <w:t>Количество детей – сирот и детей, оставшихся без попечения родителей, а также лиц из числа детей – сирот и детей, оставшихся без попечения родителей, обеспеченных жилыми помещениями на основании решений судов, принятых в целях реализации закона УР от 6.03.2007 года № 2-РЗ в отчетном году (человек);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AD18D1" w:rsidRDefault="00A72650" w:rsidP="00AD18D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18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AD18D1" w:rsidRDefault="00A72650" w:rsidP="00AD18D1">
            <w:pPr>
              <w:rPr>
                <w:sz w:val="20"/>
                <w:szCs w:val="20"/>
              </w:rPr>
            </w:pPr>
            <w:r w:rsidRPr="00AD18D1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650" w:rsidRPr="00F132BF" w:rsidRDefault="00A72650" w:rsidP="00AD18D1">
            <w:pPr>
              <w:rPr>
                <w:sz w:val="20"/>
                <w:szCs w:val="20"/>
              </w:rPr>
            </w:pPr>
            <w:r w:rsidRPr="00F132BF">
              <w:rPr>
                <w:sz w:val="20"/>
                <w:szCs w:val="20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F132BF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A7265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+2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F132BF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+300%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72650" w:rsidRPr="00131DCF" w:rsidRDefault="00131DCF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650" w:rsidRPr="00F132BF" w:rsidRDefault="00F132BF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2BF">
              <w:rPr>
                <w:rFonts w:ascii="Times New Roman" w:hAnsi="Times New Roman"/>
                <w:sz w:val="20"/>
                <w:szCs w:val="20"/>
                <w:lang w:eastAsia="ru-RU"/>
              </w:rPr>
              <w:t>Обязательства по решениям судов выполнены в полном объеме</w:t>
            </w:r>
          </w:p>
        </w:tc>
      </w:tr>
      <w:tr w:rsidR="00370970" w:rsidRPr="00F23505" w:rsidTr="006806E6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70" w:rsidRPr="00AD18D1" w:rsidRDefault="0037097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70" w:rsidRPr="00AD18D1" w:rsidRDefault="00370970" w:rsidP="00AD18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AD18D1" w:rsidRDefault="00370970" w:rsidP="00AD18D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AD18D1" w:rsidRDefault="00370970" w:rsidP="00AD18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AD18D1" w:rsidRDefault="00370970" w:rsidP="00AD18D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AD18D1" w:rsidRDefault="00370970" w:rsidP="00AD18D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F132BF" w:rsidRDefault="00370970" w:rsidP="00AD18D1">
            <w:pPr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F132BF" w:rsidRDefault="0037097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F132BF" w:rsidRDefault="0037097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F132BF" w:rsidRDefault="0037097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0970" w:rsidRDefault="00370970" w:rsidP="00131DCF">
            <w:pPr>
              <w:spacing w:after="0"/>
              <w:jc w:val="right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F132BF" w:rsidRDefault="00370970" w:rsidP="00AD18D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72650" w:rsidRPr="00131DCF" w:rsidRDefault="00131DCF" w:rsidP="00131DCF">
      <w:pPr>
        <w:jc w:val="right"/>
        <w:rPr>
          <w:color w:val="00B050"/>
        </w:rPr>
      </w:pPr>
      <w:proofErr w:type="spellStart"/>
      <w:r>
        <w:rPr>
          <w:color w:val="00B050"/>
        </w:rPr>
        <w:t>СПмп</w:t>
      </w:r>
      <w:proofErr w:type="spellEnd"/>
      <w:r>
        <w:rPr>
          <w:color w:val="00B050"/>
        </w:rPr>
        <w:t xml:space="preserve"> = (1+0,907+1+0,812+0,133+1+1+1)/8=5,852/8=0,7315</w:t>
      </w:r>
    </w:p>
    <w:tbl>
      <w:tblPr>
        <w:tblpPr w:leftFromText="180" w:rightFromText="180" w:vertAnchor="text" w:tblpY="1"/>
        <w:tblOverlap w:val="never"/>
        <w:tblW w:w="14595" w:type="dxa"/>
        <w:tblLayout w:type="fixed"/>
        <w:tblLook w:val="00A0" w:firstRow="1" w:lastRow="0" w:firstColumn="1" w:lastColumn="0" w:noHBand="0" w:noVBand="0"/>
      </w:tblPr>
      <w:tblGrid>
        <w:gridCol w:w="472"/>
        <w:gridCol w:w="534"/>
        <w:gridCol w:w="474"/>
        <w:gridCol w:w="492"/>
        <w:gridCol w:w="2636"/>
        <w:gridCol w:w="1260"/>
        <w:gridCol w:w="627"/>
        <w:gridCol w:w="540"/>
        <w:gridCol w:w="645"/>
        <w:gridCol w:w="975"/>
        <w:gridCol w:w="900"/>
        <w:gridCol w:w="901"/>
        <w:gridCol w:w="992"/>
        <w:gridCol w:w="1167"/>
        <w:gridCol w:w="859"/>
        <w:gridCol w:w="1121"/>
      </w:tblGrid>
      <w:tr w:rsidR="00370970" w:rsidRPr="00370970" w:rsidTr="003E56E9">
        <w:trPr>
          <w:trHeight w:val="1635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жильем отдельных категорий граждан, стимулирование улучшения жилищных условий на 2015-2020 годы </w:t>
            </w:r>
            <w:r w:rsidRPr="0037097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37097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7097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0420100000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4779,5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2447,8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2447,8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51,2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970" w:rsidRPr="00370970" w:rsidTr="003E56E9">
        <w:trPr>
          <w:trHeight w:val="154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970" w:rsidRPr="00370970" w:rsidRDefault="00370970" w:rsidP="0037097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970" w:rsidRPr="00370970" w:rsidRDefault="00370970" w:rsidP="0037097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70" w:rsidRPr="00370970" w:rsidRDefault="00370970" w:rsidP="00370970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70" w:rsidRPr="00370970" w:rsidRDefault="00370970" w:rsidP="00370970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sz w:val="20"/>
                <w:szCs w:val="20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37097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7097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10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0420151340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322 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2446,3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2446,3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0970" w:rsidRPr="00370970" w:rsidTr="003E56E9">
        <w:trPr>
          <w:trHeight w:val="52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370970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70970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70970">
              <w:rPr>
                <w:rFonts w:ascii="Times New Roman" w:hAnsi="Times New Roman"/>
                <w:sz w:val="16"/>
                <w:szCs w:val="16"/>
              </w:rPr>
              <w:t>0420104470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70970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970" w:rsidRPr="00370970" w:rsidTr="003E56E9">
        <w:trPr>
          <w:trHeight w:val="52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70970" w:rsidRPr="00370970" w:rsidRDefault="00370970" w:rsidP="00370970">
      <w:pPr>
        <w:spacing w:after="0"/>
        <w:rPr>
          <w:vanish/>
        </w:rPr>
      </w:pPr>
    </w:p>
    <w:tbl>
      <w:tblPr>
        <w:tblW w:w="171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"/>
        <w:gridCol w:w="299"/>
        <w:gridCol w:w="567"/>
        <w:gridCol w:w="127"/>
        <w:gridCol w:w="440"/>
        <w:gridCol w:w="360"/>
        <w:gridCol w:w="65"/>
        <w:gridCol w:w="511"/>
        <w:gridCol w:w="2096"/>
        <w:gridCol w:w="86"/>
        <w:gridCol w:w="1276"/>
        <w:gridCol w:w="11"/>
        <w:gridCol w:w="556"/>
        <w:gridCol w:w="567"/>
        <w:gridCol w:w="117"/>
        <w:gridCol w:w="450"/>
        <w:gridCol w:w="884"/>
        <w:gridCol w:w="108"/>
        <w:gridCol w:w="993"/>
        <w:gridCol w:w="139"/>
        <w:gridCol w:w="711"/>
        <w:gridCol w:w="786"/>
        <w:gridCol w:w="206"/>
        <w:gridCol w:w="1134"/>
        <w:gridCol w:w="434"/>
        <w:gridCol w:w="417"/>
        <w:gridCol w:w="823"/>
        <w:gridCol w:w="311"/>
        <w:gridCol w:w="992"/>
        <w:gridCol w:w="959"/>
        <w:gridCol w:w="636"/>
      </w:tblGrid>
      <w:tr w:rsidR="00370970" w:rsidRPr="00370970" w:rsidTr="00370970">
        <w:trPr>
          <w:gridAfter w:val="3"/>
          <w:wAfter w:w="2587" w:type="dxa"/>
          <w:trHeight w:val="259"/>
        </w:trPr>
        <w:tc>
          <w:tcPr>
            <w:tcW w:w="4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6825,1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5348,5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5250,5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color w:val="000000"/>
                <w:sz w:val="18"/>
                <w:szCs w:val="18"/>
                <w:lang w:eastAsia="ru-RU"/>
              </w:rPr>
              <w:t>98</w:t>
            </w:r>
          </w:p>
        </w:tc>
      </w:tr>
      <w:tr w:rsidR="00370970" w:rsidRPr="00370970" w:rsidTr="00370970">
        <w:trPr>
          <w:gridAfter w:val="3"/>
          <w:wAfter w:w="2587" w:type="dxa"/>
          <w:trHeight w:val="259"/>
        </w:trPr>
        <w:tc>
          <w:tcPr>
            <w:tcW w:w="4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6825,1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color w:val="000000"/>
                <w:sz w:val="18"/>
                <w:szCs w:val="18"/>
                <w:lang w:eastAsia="ru-RU"/>
              </w:rPr>
              <w:t>98</w:t>
            </w:r>
          </w:p>
        </w:tc>
      </w:tr>
      <w:tr w:rsidR="00370970" w:rsidRPr="00370970" w:rsidTr="00370970">
        <w:trPr>
          <w:gridAfter w:val="3"/>
          <w:wAfter w:w="2587" w:type="dxa"/>
          <w:trHeight w:val="259"/>
        </w:trPr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Финансовое обеспечение расходных обязательств </w:t>
            </w:r>
            <w:r w:rsidRPr="0037097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муниципальных образований, возникших при выполнении государственных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ЖКХ, транспорта и </w:t>
            </w: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связи Администрации МО «</w:t>
            </w:r>
            <w:proofErr w:type="spellStart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6825,1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color w:val="000000"/>
                <w:sz w:val="18"/>
                <w:szCs w:val="18"/>
                <w:lang w:eastAsia="ru-RU"/>
              </w:rPr>
              <w:t>98</w:t>
            </w:r>
          </w:p>
        </w:tc>
      </w:tr>
      <w:tr w:rsidR="00370970" w:rsidRPr="00370970" w:rsidTr="00370970">
        <w:trPr>
          <w:gridAfter w:val="3"/>
          <w:wAfter w:w="2587" w:type="dxa"/>
          <w:trHeight w:val="525"/>
        </w:trPr>
        <w:tc>
          <w:tcPr>
            <w:tcW w:w="4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after="0"/>
            </w:pPr>
            <w:r w:rsidRPr="00370970"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гражданам субсидий и льгот по оплате жилищно-коммунальных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0430103690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6420,3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4949,5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color w:val="000000"/>
                <w:sz w:val="18"/>
                <w:szCs w:val="18"/>
                <w:lang w:eastAsia="ru-RU"/>
              </w:rPr>
              <w:t>98</w:t>
            </w:r>
          </w:p>
        </w:tc>
      </w:tr>
      <w:tr w:rsidR="00370970" w:rsidRPr="00370970" w:rsidTr="00370970">
        <w:trPr>
          <w:gridAfter w:val="3"/>
          <w:wAfter w:w="2587" w:type="dxa"/>
          <w:trHeight w:val="525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Организация предоставления субсидий и льгот  по оплате </w:t>
            </w:r>
            <w:proofErr w:type="spellStart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жку</w:t>
            </w:r>
            <w:proofErr w:type="spellEnd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0430104400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  <w:p w:rsidR="00370970" w:rsidRPr="00370970" w:rsidRDefault="00370970" w:rsidP="0037097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198,1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60,0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49,6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96,4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160,1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36,1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55,4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86,2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160,1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0,6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31,7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33,2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75,4</w:t>
            </w:r>
          </w:p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0970" w:rsidRPr="00370970" w:rsidRDefault="00370970" w:rsidP="00370970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color w:val="000000"/>
                <w:sz w:val="18"/>
                <w:szCs w:val="18"/>
                <w:lang w:eastAsia="ru-RU"/>
              </w:rPr>
              <w:t>89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7" w:type="dxa"/>
            <w:gridSpan w:val="2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Количество первичных ветеранских организаций</w:t>
            </w: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 w:rsidRPr="00370970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70970"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0,956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 xml:space="preserve">Количество первичных объединений инвалидов </w:t>
            </w: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0970" w:rsidRPr="00370970" w:rsidRDefault="00370970" w:rsidP="00370970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70970"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1,058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31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…3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1,333</w:t>
            </w:r>
          </w:p>
        </w:tc>
      </w:tr>
      <w:tr w:rsidR="00370970" w:rsidRPr="00370970" w:rsidTr="00370970">
        <w:trPr>
          <w:gridBefore w:val="1"/>
          <w:wBefore w:w="127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97" w:type="dxa"/>
            <w:gridSpan w:val="2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59" w:type="dxa"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636" w:type="dxa"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1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1,04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31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70970" w:rsidRPr="00370970" w:rsidRDefault="00370970" w:rsidP="003709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1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315"/>
        </w:trPr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Количество граждан, обратившихся за компенсацией.</w:t>
            </w: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0</w:t>
            </w:r>
          </w:p>
        </w:tc>
      </w:tr>
      <w:tr w:rsidR="00370970" w:rsidRPr="00370970" w:rsidTr="00370970">
        <w:trPr>
          <w:gridBefore w:val="1"/>
          <w:gridAfter w:val="2"/>
          <w:wBefore w:w="127" w:type="dxa"/>
          <w:wAfter w:w="1595" w:type="dxa"/>
          <w:trHeight w:val="315"/>
        </w:trPr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  <w:p w:rsidR="00370970" w:rsidRPr="00370970" w:rsidRDefault="00370970" w:rsidP="0037097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0970">
              <w:rPr>
                <w:rFonts w:ascii="Times New Roman" w:hAnsi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0970">
              <w:rPr>
                <w:rFonts w:ascii="Times New Roman" w:hAnsi="Times New Roman"/>
                <w:bCs/>
                <w:sz w:val="18"/>
                <w:szCs w:val="18"/>
              </w:rPr>
              <w:t>2 160,0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0970">
              <w:rPr>
                <w:rFonts w:ascii="Times New Roman" w:hAnsi="Times New Roman"/>
                <w:bCs/>
                <w:sz w:val="18"/>
                <w:szCs w:val="18"/>
              </w:rPr>
              <w:t>1964,5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0970">
              <w:rPr>
                <w:rFonts w:ascii="Times New Roman" w:hAnsi="Times New Roman"/>
                <w:bCs/>
                <w:sz w:val="18"/>
                <w:szCs w:val="18"/>
              </w:rPr>
              <w:t>1668,0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0970">
              <w:rPr>
                <w:rFonts w:ascii="Times New Roman" w:hAnsi="Times New Roman"/>
                <w:bCs/>
                <w:sz w:val="18"/>
                <w:szCs w:val="18"/>
              </w:rPr>
              <w:t>77,22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0970" w:rsidRPr="00370970" w:rsidRDefault="00370970" w:rsidP="00370970">
            <w:pPr>
              <w:spacing w:after="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 w:rsidRPr="00370970"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0,849</w:t>
            </w:r>
          </w:p>
        </w:tc>
      </w:tr>
    </w:tbl>
    <w:p w:rsidR="00370970" w:rsidRPr="00370970" w:rsidRDefault="00370970" w:rsidP="00370970">
      <w:pPr>
        <w:jc w:val="right"/>
        <w:rPr>
          <w:rFonts w:ascii="Times New Roman" w:eastAsia="Times New Roman" w:hAnsi="Times New Roman"/>
          <w:b/>
          <w:color w:val="00B050"/>
          <w:sz w:val="24"/>
          <w:szCs w:val="24"/>
          <w:lang w:eastAsia="ru-RU"/>
        </w:rPr>
      </w:pPr>
      <w:proofErr w:type="spellStart"/>
      <w:r w:rsidRPr="00370970">
        <w:rPr>
          <w:rFonts w:ascii="Times New Roman" w:eastAsia="Times New Roman" w:hAnsi="Times New Roman"/>
          <w:b/>
          <w:color w:val="00B050"/>
          <w:sz w:val="24"/>
          <w:szCs w:val="24"/>
          <w:lang w:eastAsia="ru-RU"/>
        </w:rPr>
        <w:lastRenderedPageBreak/>
        <w:t>СПмп</w:t>
      </w:r>
      <w:proofErr w:type="spellEnd"/>
      <w:r w:rsidRPr="00370970">
        <w:rPr>
          <w:rFonts w:ascii="Times New Roman" w:eastAsia="Times New Roman" w:hAnsi="Times New Roman"/>
          <w:b/>
          <w:color w:val="00B050"/>
          <w:sz w:val="24"/>
          <w:szCs w:val="24"/>
          <w:lang w:eastAsia="ru-RU"/>
        </w:rPr>
        <w:t xml:space="preserve"> 4.4 = (0,956+1+1+1+1+1+0,849)/9 = 6,805/9=0,756</w:t>
      </w:r>
    </w:p>
    <w:p w:rsidR="00A72650" w:rsidRDefault="00A72650" w:rsidP="00370970"/>
    <w:sectPr w:rsidR="00A72650" w:rsidSect="002A67F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8D1"/>
    <w:rsid w:val="00003E8B"/>
    <w:rsid w:val="000C67E0"/>
    <w:rsid w:val="00131DCF"/>
    <w:rsid w:val="001B0DBA"/>
    <w:rsid w:val="002A67FD"/>
    <w:rsid w:val="00370970"/>
    <w:rsid w:val="003D07D4"/>
    <w:rsid w:val="00667DAA"/>
    <w:rsid w:val="006806E6"/>
    <w:rsid w:val="00760371"/>
    <w:rsid w:val="00A66302"/>
    <w:rsid w:val="00A72650"/>
    <w:rsid w:val="00AD18D1"/>
    <w:rsid w:val="00B6329D"/>
    <w:rsid w:val="00CA09F1"/>
    <w:rsid w:val="00DC397B"/>
    <w:rsid w:val="00EC35A2"/>
    <w:rsid w:val="00F132BF"/>
    <w:rsid w:val="00F2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D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0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5</vt:lpstr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5</dc:title>
  <dc:subject/>
  <dc:creator>Поскребышева</dc:creator>
  <cp:keywords/>
  <dc:description/>
  <cp:lastModifiedBy>Поскребышева</cp:lastModifiedBy>
  <cp:revision>7</cp:revision>
  <cp:lastPrinted>2017-02-16T10:47:00Z</cp:lastPrinted>
  <dcterms:created xsi:type="dcterms:W3CDTF">2017-02-08T07:26:00Z</dcterms:created>
  <dcterms:modified xsi:type="dcterms:W3CDTF">2017-07-27T06:47:00Z</dcterms:modified>
</cp:coreProperties>
</file>