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BF" w:rsidRDefault="00303BBF" w:rsidP="00303B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3BBF" w:rsidRDefault="00303BBF" w:rsidP="00303B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3BBF" w:rsidRDefault="00303BBF" w:rsidP="00303B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03BBF" w:rsidRPr="0090666B" w:rsidRDefault="00303BBF" w:rsidP="0030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hyperlink r:id="rId5" w:history="1">
        <w:r w:rsidRPr="0090666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906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6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3BBF" w:rsidRPr="00905C2C" w:rsidRDefault="00303BBF" w:rsidP="00303B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6188"/>
        <w:gridCol w:w="2253"/>
        <w:gridCol w:w="1620"/>
        <w:gridCol w:w="1480"/>
        <w:gridCol w:w="1540"/>
      </w:tblGrid>
      <w:tr w:rsidR="00303BBF" w:rsidRPr="000D3AE3" w:rsidTr="000D3AE3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8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5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03BBF" w:rsidRPr="000D3AE3" w:rsidTr="003E56E9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подпрограммы</w:t>
            </w:r>
          </w:p>
          <w:p w:rsidR="00303BBF" w:rsidRPr="000D3AE3" w:rsidRDefault="00303BBF" w:rsidP="003E56E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3AE3">
              <w:rPr>
                <w:rFonts w:ascii="Times New Roman" w:hAnsi="Times New Roman" w:cs="Times New Roman"/>
                <w:sz w:val="20"/>
                <w:szCs w:val="20"/>
              </w:rPr>
              <w:t>"Развитие сельского хозяйства и расширение рынка сельскохозяйственной продукции"</w:t>
            </w:r>
          </w:p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2644,1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2644,1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03BBF" w:rsidRPr="000D3AE3" w:rsidTr="000D3AE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2644,1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2644,1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03BBF" w:rsidRPr="000D3AE3" w:rsidTr="000D3AE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BF" w:rsidRPr="000D3AE3" w:rsidTr="000D3AE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BBF" w:rsidRPr="000D3AE3" w:rsidRDefault="00303BB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BBF" w:rsidRPr="000D3AE3" w:rsidRDefault="00303BB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3BBF" w:rsidRPr="000D3AE3" w:rsidRDefault="00303BB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</w:t>
            </w: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</w:t>
            </w: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0D3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0D3AE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0D3AE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AE3" w:rsidRPr="000D3AE3" w:rsidTr="000D3AE3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AE3" w:rsidRPr="000D3AE3" w:rsidRDefault="000D3AE3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AE3" w:rsidRPr="000D3AE3" w:rsidRDefault="000D3AE3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303BBF" w:rsidRPr="00196396" w:rsidRDefault="00303BBF" w:rsidP="00303BB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/>
    <w:sectPr w:rsidR="001427E3" w:rsidSect="00A7753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BF"/>
    <w:rsid w:val="000D3AE3"/>
    <w:rsid w:val="001427E3"/>
    <w:rsid w:val="0030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B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B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2017-07-27T06:54:00Z</dcterms:created>
  <dcterms:modified xsi:type="dcterms:W3CDTF">2017-07-27T06:56:00Z</dcterms:modified>
</cp:coreProperties>
</file>