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BDA" w:rsidRDefault="00D27BDA" w:rsidP="00D27BDA">
      <w:pPr>
        <w:rPr>
          <w:b/>
        </w:rPr>
      </w:pPr>
    </w:p>
    <w:p w:rsidR="00D27BDA" w:rsidRPr="006F7EB1" w:rsidRDefault="00D27BDA" w:rsidP="006F7EB1">
      <w:pPr>
        <w:jc w:val="center"/>
        <w:rPr>
          <w:b/>
        </w:rPr>
      </w:pPr>
      <w:r>
        <w:rPr>
          <w:b/>
        </w:rPr>
        <w:t>Форма 1</w:t>
      </w:r>
      <w:r w:rsidRPr="002207F1">
        <w:rPr>
          <w:b/>
        </w:rPr>
        <w:t xml:space="preserve">. </w:t>
      </w:r>
      <w:hyperlink r:id="rId8" w:history="1">
        <w:r w:rsidRPr="002D407E">
          <w:rPr>
            <w:b/>
          </w:rPr>
          <w:t>Отчет</w:t>
        </w:r>
      </w:hyperlink>
      <w:r w:rsidRPr="002D407E">
        <w:rPr>
          <w:b/>
        </w:rPr>
        <w:t xml:space="preserve"> о достигнутых значениях целевых показателей (индикаторов) муниципальной </w:t>
      </w:r>
      <w:r w:rsidRPr="006F7EB1">
        <w:rPr>
          <w:b/>
        </w:rPr>
        <w:t xml:space="preserve">программы </w:t>
      </w:r>
      <w:r w:rsidR="006F7EB1" w:rsidRPr="006F7EB1">
        <w:rPr>
          <w:b/>
        </w:rPr>
        <w:t>«Создание условий для экономического развития» за 2019 год.</w:t>
      </w:r>
    </w:p>
    <w:p w:rsidR="00D27BDA" w:rsidRPr="002D407E" w:rsidRDefault="00D27BDA" w:rsidP="00D27BDA">
      <w:pPr>
        <w:rPr>
          <w:b/>
        </w:rPr>
      </w:pP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47"/>
        <w:gridCol w:w="498"/>
        <w:gridCol w:w="1328"/>
        <w:gridCol w:w="353"/>
        <w:gridCol w:w="905"/>
        <w:gridCol w:w="272"/>
        <w:gridCol w:w="84"/>
        <w:gridCol w:w="911"/>
        <w:gridCol w:w="353"/>
        <w:gridCol w:w="69"/>
        <w:gridCol w:w="818"/>
        <w:gridCol w:w="353"/>
        <w:gridCol w:w="81"/>
        <w:gridCol w:w="806"/>
        <w:gridCol w:w="353"/>
        <w:gridCol w:w="1031"/>
        <w:gridCol w:w="224"/>
        <w:gridCol w:w="1016"/>
        <w:gridCol w:w="224"/>
        <w:gridCol w:w="1757"/>
      </w:tblGrid>
      <w:tr w:rsidR="00D27BDA" w:rsidRPr="002207F1" w:rsidTr="00FA6BDD">
        <w:trPr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4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68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3765" w:type="dxa"/>
            <w:gridSpan w:val="8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Относительное отклонение факта от плана, в %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Темп роста к уровню прошлого года, %</w:t>
            </w:r>
          </w:p>
        </w:tc>
        <w:tc>
          <w:tcPr>
            <w:tcW w:w="17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D27BDA" w:rsidRPr="002207F1" w:rsidTr="00FA6BDD">
        <w:trPr>
          <w:trHeight w:val="390"/>
        </w:trPr>
        <w:tc>
          <w:tcPr>
            <w:tcW w:w="1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1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план на конец отчетного (текущего) года</w:t>
            </w:r>
          </w:p>
        </w:tc>
        <w:tc>
          <w:tcPr>
            <w:tcW w:w="1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12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</w:tr>
      <w:tr w:rsidR="00D27BDA" w:rsidRPr="002207F1" w:rsidTr="00FA6BDD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</w:tr>
      <w:tr w:rsidR="00D27BDA" w:rsidRPr="002207F1" w:rsidTr="00FA6BDD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7BDA" w:rsidRDefault="00D27BDA" w:rsidP="00E15F2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D27BDA" w:rsidRPr="002207F1" w:rsidRDefault="00D27BDA" w:rsidP="00E15F2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207F1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83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0B5C">
              <w:rPr>
                <w:color w:val="052635"/>
                <w:sz w:val="20"/>
                <w:szCs w:val="20"/>
              </w:rPr>
              <w:t xml:space="preserve">Развитие сельского хозяйства и расширение рынка сельскохозяйственной продукции </w:t>
            </w:r>
            <w:r>
              <w:rPr>
                <w:color w:val="052635"/>
                <w:sz w:val="20"/>
                <w:szCs w:val="20"/>
              </w:rPr>
              <w:t xml:space="preserve">на </w:t>
            </w:r>
            <w:r w:rsidRPr="00690B5C">
              <w:rPr>
                <w:color w:val="052635"/>
                <w:sz w:val="20"/>
                <w:szCs w:val="20"/>
              </w:rPr>
              <w:t>2015 -2020</w:t>
            </w:r>
            <w:r>
              <w:rPr>
                <w:color w:val="052635"/>
                <w:sz w:val="20"/>
                <w:szCs w:val="20"/>
              </w:rPr>
              <w:t xml:space="preserve"> </w:t>
            </w:r>
            <w:r w:rsidRPr="00690B5C">
              <w:rPr>
                <w:color w:val="052635"/>
                <w:sz w:val="20"/>
                <w:szCs w:val="20"/>
              </w:rPr>
              <w:t>г</w:t>
            </w:r>
            <w:r>
              <w:rPr>
                <w:color w:val="052635"/>
                <w:sz w:val="20"/>
                <w:szCs w:val="20"/>
              </w:rPr>
              <w:t>.г.</w:t>
            </w:r>
          </w:p>
        </w:tc>
      </w:tr>
      <w:tr w:rsidR="00D27BDA" w:rsidRPr="002207F1" w:rsidTr="00FA6BDD">
        <w:trPr>
          <w:trHeight w:val="233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2D407E" w:rsidRPr="002207F1" w:rsidTr="00FA6BDD">
        <w:trPr>
          <w:trHeight w:val="169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07E" w:rsidRPr="00D17464" w:rsidRDefault="002D407E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Индекс производства</w:t>
            </w:r>
          </w:p>
          <w:p w:rsidR="002D407E" w:rsidRPr="00D17464" w:rsidRDefault="002D407E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продукции сельского хозяйства в хозяйствах всех категорий (в сопоставимых ценах)</w:t>
            </w:r>
          </w:p>
          <w:p w:rsidR="002D407E" w:rsidRPr="00D17464" w:rsidRDefault="002D407E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9D6A85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8A556D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97,34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8A556D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-7,66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8A556D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D407E" w:rsidRPr="00D27BDA" w:rsidRDefault="008A556D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D407E" w:rsidRPr="002207F1" w:rsidRDefault="00C65170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0,927</w:t>
            </w:r>
          </w:p>
        </w:tc>
      </w:tr>
      <w:tr w:rsidR="002D407E" w:rsidRPr="002207F1" w:rsidTr="00FA6BDD">
        <w:trPr>
          <w:trHeight w:val="1168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 </w:t>
            </w:r>
          </w:p>
          <w:p w:rsidR="002D407E" w:rsidRPr="00D17464" w:rsidRDefault="002D407E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Удельный вес прибыльных сельскохозяйственных организаций в общем числе осуществляющих производственную деятельность</w:t>
            </w:r>
          </w:p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76,9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9D6A85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B61651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90,91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8A556D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B61651">
              <w:rPr>
                <w:color w:val="000000"/>
                <w:sz w:val="20"/>
                <w:szCs w:val="20"/>
              </w:rPr>
              <w:t>14,01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B61651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D407E" w:rsidRPr="00D27BDA" w:rsidRDefault="008A556D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118,2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407E" w:rsidRPr="002207F1" w:rsidRDefault="00C65170" w:rsidP="00E15F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0,909</w:t>
            </w:r>
          </w:p>
        </w:tc>
      </w:tr>
      <w:tr w:rsidR="002D407E" w:rsidRPr="002207F1" w:rsidTr="00FA6BDD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Рентабельность хозяйственной деятельности сельскохозяйственных организаций</w:t>
            </w:r>
          </w:p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9F66F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B61651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8A556D" w:rsidP="00E15F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+3</w:t>
            </w:r>
            <w:r w:rsidR="00B61651">
              <w:rPr>
                <w:color w:val="000000"/>
                <w:sz w:val="20"/>
                <w:szCs w:val="20"/>
              </w:rPr>
              <w:t>,3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B61651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D407E" w:rsidRPr="00D27BDA" w:rsidRDefault="008A556D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132,3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407E" w:rsidRPr="002207F1" w:rsidRDefault="00C65170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2D407E" w:rsidRPr="002207F1" w:rsidTr="00FA6BDD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0D2707" w:rsidRDefault="002D407E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D270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0D2707" w:rsidRDefault="002D407E" w:rsidP="00E15F28">
            <w:pPr>
              <w:rPr>
                <w:sz w:val="16"/>
                <w:szCs w:val="16"/>
              </w:rPr>
            </w:pPr>
            <w:r w:rsidRPr="000D2707">
              <w:rPr>
                <w:sz w:val="16"/>
                <w:szCs w:val="16"/>
              </w:rPr>
              <w:t>Среднемесячная  заработная плата работающих в сельскохозяйственных организациях</w:t>
            </w:r>
          </w:p>
          <w:p w:rsidR="002D407E" w:rsidRPr="000D2707" w:rsidRDefault="002D407E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21361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D407E" w:rsidRPr="00D27BDA" w:rsidRDefault="009D6A85" w:rsidP="00C6517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B61651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23756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8A556D" w:rsidP="00E15F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+1756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8A556D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D407E" w:rsidRPr="00D27BDA" w:rsidRDefault="008A556D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407E" w:rsidRPr="002207F1" w:rsidRDefault="00C65170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2D407E" w:rsidRPr="002207F1" w:rsidTr="00FA6BDD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Общее поголовье крупного рогатого скота во всех категориях хозяйств</w:t>
            </w:r>
          </w:p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Гол.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16797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8C4A0C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8C4A0C">
              <w:rPr>
                <w:color w:val="000000"/>
                <w:sz w:val="20"/>
                <w:szCs w:val="20"/>
                <w:highlight w:val="yellow"/>
              </w:rPr>
              <w:t>16700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B61651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16736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8C4A0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+36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8C4A0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D407E" w:rsidRPr="00D27BDA" w:rsidRDefault="008C4A0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407E" w:rsidRPr="00BA090F" w:rsidRDefault="008C4A0C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2D407E" w:rsidRPr="002207F1" w:rsidTr="00FA6BDD">
        <w:trPr>
          <w:trHeight w:val="372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Общее поголовье коров</w:t>
            </w:r>
          </w:p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Гол.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6338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8C4A0C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8C4A0C">
              <w:rPr>
                <w:color w:val="000000"/>
                <w:sz w:val="20"/>
                <w:szCs w:val="20"/>
                <w:highlight w:val="yellow"/>
              </w:rPr>
              <w:t>6000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B61651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5963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8C4A0C" w:rsidP="00E15F28">
            <w:pPr>
              <w:spacing w:line="48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8C4A0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D407E" w:rsidRPr="00D27BDA" w:rsidRDefault="002D3967" w:rsidP="00E15F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94,1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407E" w:rsidRPr="00BA090F" w:rsidRDefault="00C65170" w:rsidP="008C4A0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8C4A0C">
              <w:rPr>
                <w:color w:val="000000"/>
                <w:sz w:val="16"/>
                <w:szCs w:val="16"/>
              </w:rPr>
              <w:t>0,994</w:t>
            </w:r>
          </w:p>
        </w:tc>
      </w:tr>
      <w:tr w:rsidR="002D407E" w:rsidRPr="002207F1" w:rsidTr="00FA6BDD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Валовое производство молока во всех категориях хозяйств</w:t>
            </w:r>
          </w:p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т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2D6362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39869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9D6A85" w:rsidP="002D63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38825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B61651" w:rsidP="002D63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41700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3967" w:rsidP="00E15F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+2875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396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D407E" w:rsidRPr="00D27BDA" w:rsidRDefault="002D3967" w:rsidP="00E15F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407E" w:rsidRPr="00A47167" w:rsidRDefault="00C65170" w:rsidP="00E15F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D407E" w:rsidRPr="002207F1" w:rsidTr="00FA6BDD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Удой молока на 1 фуражную корову во всех категориях хозяйств</w:t>
            </w:r>
          </w:p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6327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9D6A85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5300,0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B61651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6850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396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+1550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396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D407E" w:rsidRPr="00D27BDA" w:rsidRDefault="002D396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407E" w:rsidRPr="00A47167" w:rsidRDefault="00306F12" w:rsidP="00E15F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D407E" w:rsidRPr="002207F1" w:rsidTr="00FA6BDD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 </w:t>
            </w:r>
          </w:p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Производство мяса КРС в живом весе</w:t>
            </w:r>
          </w:p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т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1924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9D6A85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B61651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396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396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D407E" w:rsidRPr="00D27BDA" w:rsidRDefault="002D396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93,6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407E" w:rsidRPr="00A47167" w:rsidRDefault="00306F12" w:rsidP="00E15F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  <w:tr w:rsidR="002D407E" w:rsidRPr="002207F1" w:rsidTr="00FA6BDD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Общая посевная площадь</w:t>
            </w:r>
          </w:p>
          <w:p w:rsidR="002D407E" w:rsidRPr="00D17464" w:rsidRDefault="002D407E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396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45172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613C12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46032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B61651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43939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396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-7679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396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D407E" w:rsidRPr="00D27BDA" w:rsidRDefault="00436A9A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97,2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407E" w:rsidRPr="00A47167" w:rsidRDefault="00306F12" w:rsidP="00E15F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0,851</w:t>
            </w:r>
          </w:p>
        </w:tc>
      </w:tr>
      <w:tr w:rsidR="002D407E" w:rsidRPr="002207F1" w:rsidTr="00FA6BDD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Посевная площадь зерновых культур</w:t>
            </w:r>
          </w:p>
          <w:p w:rsidR="002D407E" w:rsidRPr="00D17464" w:rsidRDefault="002D407E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436A9A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17952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9F66F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21295,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613C12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16422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3967" w:rsidP="00613C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613C12">
              <w:rPr>
                <w:color w:val="000000"/>
                <w:sz w:val="20"/>
                <w:szCs w:val="20"/>
              </w:rPr>
              <w:t>4873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613C12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D407E" w:rsidRPr="00D27BDA" w:rsidRDefault="00613C12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91,4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407E" w:rsidRPr="00A47167" w:rsidRDefault="00306F12" w:rsidP="00613C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613C12">
              <w:rPr>
                <w:color w:val="000000"/>
              </w:rPr>
              <w:t>771</w:t>
            </w:r>
          </w:p>
        </w:tc>
      </w:tr>
      <w:tr w:rsidR="002D407E" w:rsidRPr="002207F1" w:rsidTr="00FA6BDD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D407E" w:rsidRPr="00D17464" w:rsidRDefault="002D407E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Валовой сбор зерна в весе после доработки</w:t>
            </w:r>
          </w:p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436A9A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22838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9F66F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26900,0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B61651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21289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436A9A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-5611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436A9A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D407E" w:rsidRPr="00D27BDA" w:rsidRDefault="00436A9A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93,2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407E" w:rsidRPr="002207F1" w:rsidRDefault="00306F12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0,791</w:t>
            </w:r>
          </w:p>
        </w:tc>
      </w:tr>
      <w:tr w:rsidR="002D407E" w:rsidRPr="002207F1" w:rsidTr="00FA6BDD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 xml:space="preserve">Объем приобретаемой </w:t>
            </w:r>
            <w:r w:rsidR="002D3967">
              <w:rPr>
                <w:color w:val="000000"/>
                <w:sz w:val="16"/>
                <w:szCs w:val="16"/>
              </w:rPr>
              <w:t xml:space="preserve"> </w:t>
            </w:r>
            <w:r w:rsidRPr="00D17464">
              <w:rPr>
                <w:color w:val="000000"/>
                <w:sz w:val="16"/>
                <w:szCs w:val="16"/>
              </w:rPr>
              <w:t>новой техники в сельскохозяйственных организациях ((тракторы, комбайны)</w:t>
            </w:r>
          </w:p>
          <w:p w:rsidR="002D407E" w:rsidRPr="00D17464" w:rsidRDefault="002D407E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8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8C4A0C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B61651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D407E" w:rsidRPr="00D27BDA" w:rsidRDefault="00436A9A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407E" w:rsidRPr="002207F1" w:rsidRDefault="008C4A0C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2D407E" w:rsidRPr="002207F1" w:rsidTr="00FA6BDD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учреждений.</w:t>
            </w:r>
          </w:p>
          <w:p w:rsidR="002D407E" w:rsidRPr="00D17464" w:rsidRDefault="002D407E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E15F28">
            <w:pPr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9F66FC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+15,0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D407E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407E" w:rsidRPr="00761165" w:rsidRDefault="00306F12" w:rsidP="00E15F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2D407E" w:rsidRPr="002207F1" w:rsidTr="00FA6BDD">
        <w:trPr>
          <w:trHeight w:val="315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2207F1" w:rsidRDefault="002D407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17464" w:rsidRDefault="002D407E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 xml:space="preserve">Количество руководителей, специалистов и кадров рабочих профессии, обучивщихся по вопросам развития сельского хозяйства, регулирования рынков, </w:t>
            </w:r>
            <w:r w:rsidR="009F66FC" w:rsidRPr="00D17464">
              <w:rPr>
                <w:color w:val="000000"/>
                <w:sz w:val="16"/>
                <w:szCs w:val="16"/>
              </w:rPr>
              <w:t>экономики</w:t>
            </w:r>
            <w:r w:rsidRPr="00D17464">
              <w:rPr>
                <w:color w:val="000000"/>
                <w:sz w:val="16"/>
                <w:szCs w:val="16"/>
              </w:rPr>
              <w:t xml:space="preserve"> и управления производством.</w:t>
            </w:r>
          </w:p>
          <w:p w:rsidR="002D407E" w:rsidRPr="00D17464" w:rsidRDefault="002D407E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576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9F66FC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2D407E" w:rsidRPr="00D27BDA" w:rsidRDefault="00436A9A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407E" w:rsidRPr="001E0A13" w:rsidRDefault="00306F12" w:rsidP="00E15F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F66FC" w:rsidRPr="002207F1" w:rsidTr="00FA6BDD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66FC" w:rsidRPr="002207F1" w:rsidRDefault="009F66FC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66FC" w:rsidRPr="002207F1" w:rsidRDefault="009F66FC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Default="009F66FC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F66FC" w:rsidRPr="00D17464" w:rsidRDefault="009F66FC" w:rsidP="00E15F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освобождение площади от борщевика Сосновского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Pr="00D27BDA" w:rsidRDefault="009F66F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Pr="00D27BDA" w:rsidRDefault="00BF437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Default="009F66FC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Pr="00D27BDA" w:rsidRDefault="009F66FC" w:rsidP="00E15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Pr="00D27BDA" w:rsidRDefault="009F66FC" w:rsidP="00E15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Pr="00D27BDA" w:rsidRDefault="009F66FC" w:rsidP="00E15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9F66FC" w:rsidRPr="00D27BDA" w:rsidRDefault="009F66FC" w:rsidP="00E15F28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F66FC" w:rsidRPr="001E0A13" w:rsidRDefault="009F66FC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9F66FC" w:rsidRPr="002207F1" w:rsidTr="00FA6BDD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66FC" w:rsidRPr="002207F1" w:rsidRDefault="009F66FC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66FC" w:rsidRPr="002207F1" w:rsidRDefault="009F66FC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Default="009F66FC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F66FC" w:rsidRDefault="009F66FC" w:rsidP="00E15F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Площадь земельных участков из состава земель сельскохозяйственного </w:t>
            </w:r>
            <w:r>
              <w:rPr>
                <w:color w:val="000000"/>
                <w:sz w:val="16"/>
                <w:szCs w:val="16"/>
              </w:rPr>
              <w:lastRenderedPageBreak/>
              <w:t xml:space="preserve">назначения, поставленных на </w:t>
            </w:r>
            <w:r w:rsidR="00D8650E">
              <w:rPr>
                <w:color w:val="000000"/>
                <w:sz w:val="16"/>
                <w:szCs w:val="16"/>
              </w:rPr>
              <w:t>кадастровый</w:t>
            </w:r>
            <w:r>
              <w:rPr>
                <w:color w:val="000000"/>
                <w:sz w:val="16"/>
                <w:szCs w:val="16"/>
              </w:rPr>
              <w:t xml:space="preserve"> учет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Default="009F66F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га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Default="00BF437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Default="009F66FC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9F66FC" w:rsidRPr="00D27BDA" w:rsidRDefault="00436A9A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F66FC" w:rsidRPr="001E0A13" w:rsidRDefault="00306F12" w:rsidP="00E15F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F66FC" w:rsidRPr="002207F1" w:rsidTr="00FA6BDD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66FC" w:rsidRPr="002207F1" w:rsidRDefault="009F66FC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66FC" w:rsidRPr="002207F1" w:rsidRDefault="009F66FC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Default="009F66FC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F66FC" w:rsidRDefault="00D8650E" w:rsidP="00D8650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вовлечённых в субъекты МСП, осуществляющие деятельность в сфере сельского хозяйства, в том числе за счет средств государственной поддержки в рамках регионального проекта «Система поддержки фермеров и развития сельскохозяйственной кооперации в УР»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Default="009F66FC" w:rsidP="00E15F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Default="00BF437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Default="008C4A0C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Pr="00D27BDA" w:rsidRDefault="008C4A0C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Pr="00D27BDA" w:rsidRDefault="008C4A0C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9F66FC" w:rsidRPr="00D27BDA" w:rsidRDefault="009F66FC" w:rsidP="00E15F28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F66FC" w:rsidRPr="001E0A13" w:rsidRDefault="008C4A0C" w:rsidP="00E15F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9F66FC" w:rsidRPr="002207F1" w:rsidTr="00FA6BDD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66FC" w:rsidRPr="002207F1" w:rsidRDefault="009F66FC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66FC" w:rsidRPr="002207F1" w:rsidRDefault="009F66FC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Default="00D8650E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F66FC" w:rsidRDefault="00D8650E" w:rsidP="00E15F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Энергообеспеченность с/х организаций на 100 га посевной площади 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Default="009F66FC" w:rsidP="00E15F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Default="00BF437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106,8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Default="00D8650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F66FC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9F66FC" w:rsidRPr="00D27BDA" w:rsidRDefault="00436A9A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F66FC" w:rsidRPr="001E0A13" w:rsidRDefault="00306F12" w:rsidP="00E15F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0,99</w:t>
            </w:r>
          </w:p>
        </w:tc>
      </w:tr>
      <w:tr w:rsidR="00D8650E" w:rsidRPr="002207F1" w:rsidTr="00FA6BDD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50E" w:rsidRPr="002207F1" w:rsidRDefault="00D8650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8650E" w:rsidRPr="002207F1" w:rsidRDefault="00D8650E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650E" w:rsidRDefault="00D8650E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650E" w:rsidRDefault="00D8650E" w:rsidP="00D865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новых рабочих постоянных мест, созданных в КФХ, осуществляющих проекты создания и развития своих хозяйств с помощью грантовой поддержки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650E" w:rsidRDefault="00D8650E" w:rsidP="00E15F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650E" w:rsidRDefault="00BF437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650E" w:rsidRDefault="00A21005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650E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650E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650E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D8650E" w:rsidRPr="00D27BDA" w:rsidRDefault="00436A9A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8650E" w:rsidRPr="001E0A13" w:rsidRDefault="00306F12" w:rsidP="00E15F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A21005" w:rsidRPr="002207F1" w:rsidTr="00FA6BDD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1005" w:rsidRPr="002207F1" w:rsidRDefault="00A2100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1005" w:rsidRPr="002207F1" w:rsidRDefault="00A2100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005" w:rsidRDefault="00A21005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21005" w:rsidRDefault="00A21005" w:rsidP="00306F1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Прирост объема с/х продукции, произведенной КФХ, включая ИП, получившими грантовую поддержку, к году предшествующему году предоставления субси</w:t>
            </w:r>
            <w:r w:rsidR="00306F12">
              <w:rPr>
                <w:color w:val="000000"/>
                <w:sz w:val="16"/>
                <w:szCs w:val="16"/>
              </w:rPr>
              <w:t>д</w:t>
            </w:r>
            <w:r>
              <w:rPr>
                <w:color w:val="000000"/>
                <w:sz w:val="16"/>
                <w:szCs w:val="16"/>
              </w:rPr>
              <w:t>ии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005" w:rsidRDefault="00A21005" w:rsidP="00E15F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005" w:rsidRDefault="00BF437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005" w:rsidRDefault="00A21005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005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005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21005" w:rsidRPr="00D27BDA" w:rsidRDefault="00436A9A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A21005" w:rsidRPr="00D27BDA" w:rsidRDefault="00436A9A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21005" w:rsidRPr="001E0A13" w:rsidRDefault="00306F12" w:rsidP="00E15F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2D407E" w:rsidRPr="00D27BDA" w:rsidTr="00FA6BDD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BDA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BDA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83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2D407E" w:rsidRPr="00D27BDA" w:rsidTr="00622172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color w:val="000000"/>
                <w:sz w:val="18"/>
                <w:szCs w:val="18"/>
              </w:rPr>
              <w:t>Число малых предприятий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единиц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59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FA6BDD" w:rsidRDefault="00622172" w:rsidP="00D27BDA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FA6BDD" w:rsidRDefault="00CC6BEB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A6BDD">
              <w:rPr>
                <w:sz w:val="18"/>
                <w:szCs w:val="18"/>
              </w:rPr>
              <w:t>57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62217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62217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D407E" w:rsidRPr="00D27BDA" w:rsidRDefault="0062217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96,6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D407E" w:rsidRPr="00D27BDA" w:rsidRDefault="00E067A5" w:rsidP="0062217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622172">
              <w:rPr>
                <w:sz w:val="18"/>
                <w:szCs w:val="18"/>
              </w:rPr>
              <w:t>966</w:t>
            </w:r>
          </w:p>
        </w:tc>
      </w:tr>
      <w:tr w:rsidR="002D407E" w:rsidRPr="00D27BDA" w:rsidTr="00622172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spacing w:before="40" w:after="40"/>
              <w:rPr>
                <w:rFonts w:eastAsiaTheme="minorHAnsi"/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color w:val="000000"/>
                <w:sz w:val="18"/>
                <w:szCs w:val="18"/>
              </w:rPr>
              <w:t>Число средних предприятий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единиц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8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FA6BDD" w:rsidRDefault="00622172" w:rsidP="00A21005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FA6BDD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A6BDD">
              <w:rPr>
                <w:sz w:val="18"/>
                <w:szCs w:val="18"/>
              </w:rPr>
              <w:t>8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62217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62217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D407E" w:rsidRPr="00D27BDA" w:rsidRDefault="0062217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1</w:t>
            </w:r>
          </w:p>
        </w:tc>
      </w:tr>
      <w:tr w:rsidR="002D407E" w:rsidRPr="00D27BDA" w:rsidTr="00FA6BDD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spacing w:before="40" w:after="40"/>
              <w:rPr>
                <w:rFonts w:eastAsiaTheme="minorHAnsi"/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color w:val="000000"/>
                <w:sz w:val="18"/>
                <w:szCs w:val="18"/>
              </w:rPr>
              <w:t>Численность индивидуальных предпринимателей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человек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165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FA6BDD" w:rsidRDefault="00622172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240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FA6BDD" w:rsidRDefault="00CC6BEB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A6BDD">
              <w:rPr>
                <w:sz w:val="18"/>
                <w:szCs w:val="18"/>
              </w:rPr>
              <w:t>244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622172" w:rsidP="006D5F1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62217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D407E" w:rsidRPr="00D27BDA" w:rsidRDefault="0062217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147,9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D407E" w:rsidRPr="00D27BDA" w:rsidRDefault="0062217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D407E" w:rsidRPr="00D27BDA" w:rsidTr="00FA6BDD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rPr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color w:val="000000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единиц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149,2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FA6BDD" w:rsidRDefault="00622172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200,0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FA6BDD" w:rsidRDefault="0062217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200,92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622172" w:rsidP="00E067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+0,92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62217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D407E" w:rsidRPr="00D27BDA" w:rsidRDefault="00E067A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134,6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D407E" w:rsidRPr="00D27BDA" w:rsidRDefault="00622172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D407E" w:rsidRPr="00D27BDA" w:rsidTr="00FA6BDD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9E4" w:rsidRDefault="002D407E" w:rsidP="00D27BDA">
            <w:pPr>
              <w:rPr>
                <w:rFonts w:eastAsiaTheme="minorHAnsi"/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color w:val="000000"/>
                <w:sz w:val="18"/>
                <w:szCs w:val="18"/>
              </w:rPr>
              <w:t xml:space="preserve">Доля среднесписочной численности работников (без внешних совместителей) малых и средних предприятий в </w:t>
            </w:r>
          </w:p>
          <w:p w:rsidR="002D407E" w:rsidRPr="00D27BDA" w:rsidRDefault="002D407E" w:rsidP="00D27BDA">
            <w:pPr>
              <w:rPr>
                <w:rFonts w:eastAsiaTheme="minorHAnsi"/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lastRenderedPageBreak/>
              <w:t>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lastRenderedPageBreak/>
              <w:t>%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44,15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FA6BDD" w:rsidRDefault="00622172" w:rsidP="00575048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44,2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FA6BDD" w:rsidRDefault="00B61651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A6BDD">
              <w:rPr>
                <w:sz w:val="18"/>
                <w:szCs w:val="18"/>
              </w:rPr>
              <w:t>44,34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36301F" w:rsidP="0036301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+0,14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36301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D407E" w:rsidRPr="00D27BDA" w:rsidRDefault="0036301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100,4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D407E" w:rsidRPr="00D27BDA" w:rsidRDefault="0036301F" w:rsidP="00E067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D407E" w:rsidRPr="00D27BDA" w:rsidTr="00FA6BDD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 </w:t>
            </w:r>
            <w:r w:rsidRPr="00D27BDA">
              <w:rPr>
                <w:rFonts w:eastAsiaTheme="minorHAnsi"/>
                <w:sz w:val="18"/>
                <w:szCs w:val="18"/>
                <w:lang w:eastAsia="en-US"/>
              </w:rPr>
              <w:t>Объем уплаченных налогов в бюджет района (показатель включает следующие виды налогов: единый налог на вмененный доход для отдельных видов деятельности; единый сельскохозяйственный налог; 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</w:t>
            </w:r>
            <w:r w:rsidRPr="00D27BDA">
              <w:rPr>
                <w:rFonts w:eastAsiaTheme="minorHAnsi"/>
                <w:sz w:val="18"/>
                <w:szCs w:val="18"/>
              </w:rPr>
              <w:t>алог, взим</w:t>
            </w:r>
            <w:r w:rsidRPr="00D27BDA">
              <w:rPr>
                <w:rFonts w:eastAsiaTheme="minorHAnsi"/>
                <w:color w:val="000000"/>
                <w:sz w:val="18"/>
                <w:szCs w:val="18"/>
              </w:rPr>
              <w:t>аемый в связи с применением патентной системы налогообложения</w:t>
            </w:r>
            <w:r w:rsidRPr="00D27BDA">
              <w:rPr>
                <w:rFonts w:eastAsiaTheme="minorHAns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Тыс.</w:t>
            </w:r>
          </w:p>
          <w:p w:rsidR="002D407E" w:rsidRPr="00D27BDA" w:rsidRDefault="002D407E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руб.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2188,5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575048" w:rsidP="00D27BDA">
            <w:pPr>
              <w:snapToGrid w:val="0"/>
              <w:spacing w:before="120"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3404,5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4343,0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+938,5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D407E" w:rsidRPr="00D27BDA" w:rsidTr="00FA6BDD">
        <w:trPr>
          <w:trHeight w:val="300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 </w:t>
            </w:r>
          </w:p>
        </w:tc>
        <w:tc>
          <w:tcPr>
            <w:tcW w:w="1348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t>Развитие потребительского рынка</w:t>
            </w:r>
          </w:p>
        </w:tc>
      </w:tr>
      <w:tr w:rsidR="002D407E" w:rsidRPr="00D27BDA" w:rsidTr="00FA6BDD">
        <w:trPr>
          <w:trHeight w:val="46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spacing w:line="276" w:lineRule="auto"/>
              <w:rPr>
                <w:sz w:val="18"/>
                <w:szCs w:val="18"/>
              </w:rPr>
            </w:pPr>
            <w:r w:rsidRPr="00D27BDA">
              <w:rPr>
                <w:sz w:val="20"/>
                <w:szCs w:val="20"/>
                <w:lang w:eastAsia="en-US"/>
              </w:rPr>
              <w:t>Розничный товарооборот (во всех каналах реализации)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тыс. руб.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1067,7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575048">
              <w:rPr>
                <w:sz w:val="18"/>
                <w:szCs w:val="18"/>
              </w:rPr>
              <w:t>45,0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1207,4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-437,6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D407E" w:rsidRPr="00D27BDA" w:rsidRDefault="00FA6BDD" w:rsidP="00FA6B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0,733</w:t>
            </w:r>
          </w:p>
        </w:tc>
      </w:tr>
      <w:tr w:rsidR="002D407E" w:rsidRPr="00D27BDA" w:rsidTr="00FA6BDD">
        <w:trPr>
          <w:trHeight w:val="532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27BDA">
              <w:rPr>
                <w:sz w:val="20"/>
                <w:szCs w:val="20"/>
                <w:lang w:eastAsia="en-US"/>
              </w:rPr>
              <w:t>Оборот розничной торговли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тыс. рублей.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1022,8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575048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1564,0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1162,4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-401,6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113,6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0,956</w:t>
            </w:r>
          </w:p>
        </w:tc>
      </w:tr>
      <w:tr w:rsidR="002D407E" w:rsidRPr="00D27BDA" w:rsidTr="00FA6BDD">
        <w:trPr>
          <w:trHeight w:val="46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3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27BDA">
              <w:rPr>
                <w:sz w:val="20"/>
                <w:szCs w:val="20"/>
                <w:lang w:eastAsia="en-US"/>
              </w:rPr>
              <w:t>Оборот общественного питания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тыс. рублей.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44,9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575048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D407E" w:rsidRPr="00D27BDA" w:rsidRDefault="00FA6BDD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100,2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0,884</w:t>
            </w:r>
          </w:p>
        </w:tc>
      </w:tr>
      <w:tr w:rsidR="002D407E" w:rsidRPr="00D27BDA" w:rsidTr="00FA6BDD">
        <w:trPr>
          <w:trHeight w:val="46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27BDA">
              <w:rPr>
                <w:sz w:val="20"/>
                <w:szCs w:val="20"/>
                <w:lang w:eastAsia="en-US"/>
              </w:rPr>
              <w:t>Обеспеченность населения района площадью торговых объектов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кв. м на 1000 чел. населения.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255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575048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E0513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457,5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E0513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+277,5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E0513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D407E" w:rsidRPr="00D27BDA" w:rsidRDefault="00E0513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179,4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1</w:t>
            </w:r>
          </w:p>
        </w:tc>
      </w:tr>
      <w:tr w:rsidR="002D407E" w:rsidRPr="00D27BDA" w:rsidTr="00FA6BDD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rPr>
                <w:b/>
                <w:bCs/>
                <w:sz w:val="18"/>
                <w:szCs w:val="18"/>
              </w:rPr>
              <w:lastRenderedPageBreak/>
              <w:t>05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 </w:t>
            </w:r>
          </w:p>
        </w:tc>
        <w:tc>
          <w:tcPr>
            <w:tcW w:w="13483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t>Устойчивое развитие сельских территорий муниципального образования «Глазовский район» Удмуртской Республики на 2017 – 2020 годы</w:t>
            </w:r>
          </w:p>
        </w:tc>
      </w:tr>
      <w:tr w:rsidR="002D407E" w:rsidRPr="00D27BDA" w:rsidTr="00FA6BDD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spacing w:line="276" w:lineRule="auto"/>
              <w:rPr>
                <w:sz w:val="18"/>
                <w:szCs w:val="18"/>
              </w:rPr>
            </w:pPr>
            <w:r w:rsidRPr="00D27BDA">
              <w:rPr>
                <w:sz w:val="20"/>
                <w:szCs w:val="20"/>
                <w:lang w:eastAsia="en-US"/>
              </w:rPr>
              <w:t>Реализация проектов комплексного обустройства площадок под компактную жилищную застройку на сельских территориях Глазовского района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07E" w:rsidRPr="00D27BDA" w:rsidRDefault="002D407E" w:rsidP="00D27BD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27BD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-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-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D407E" w:rsidRPr="00D27BDA" w:rsidTr="00FA6BDD">
        <w:trPr>
          <w:trHeight w:val="532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407E" w:rsidRPr="00D27BDA" w:rsidRDefault="002D407E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07E" w:rsidRPr="00D27BDA" w:rsidRDefault="00575048" w:rsidP="0057504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Поддержка местных инициатив </w:t>
            </w:r>
            <w:r w:rsidR="002D407E" w:rsidRPr="00D27BDA">
              <w:rPr>
                <w:sz w:val="20"/>
                <w:szCs w:val="20"/>
                <w:lang w:eastAsia="en-US"/>
              </w:rPr>
              <w:t xml:space="preserve">сельских  </w:t>
            </w:r>
            <w:r>
              <w:rPr>
                <w:sz w:val="20"/>
                <w:szCs w:val="20"/>
                <w:lang w:eastAsia="en-US"/>
              </w:rPr>
              <w:t>поселений муниципального района на благоустройство территории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407E" w:rsidRPr="002D6362" w:rsidRDefault="002D407E" w:rsidP="00D27BD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D636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количество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-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-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2D407E" w:rsidRPr="00D27BDA" w:rsidTr="00FA6BDD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07E" w:rsidRPr="00D27BDA" w:rsidRDefault="002D407E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407E" w:rsidRPr="00D27BDA" w:rsidRDefault="00575048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созданных рабочих мест</w:t>
            </w:r>
            <w:r w:rsidR="002D407E" w:rsidRPr="00D27BDA">
              <w:rPr>
                <w:sz w:val="20"/>
                <w:szCs w:val="20"/>
                <w:lang w:eastAsia="en-US"/>
              </w:rPr>
              <w:t xml:space="preserve"> реализации Подпрограммы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407E" w:rsidRPr="00E15F28" w:rsidRDefault="002D407E" w:rsidP="00D27BD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15F28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 количество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-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-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D407E" w:rsidRPr="00D27BDA" w:rsidRDefault="002D407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9026C1" w:rsidRPr="00D27BDA" w:rsidTr="00C65170">
        <w:trPr>
          <w:trHeight w:val="46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C1" w:rsidRPr="00D27BDA" w:rsidRDefault="009026C1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C1" w:rsidRPr="00D27BDA" w:rsidRDefault="009026C1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15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C1" w:rsidRPr="00D27BDA" w:rsidRDefault="009026C1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25D38">
              <w:rPr>
                <w:b/>
                <w:color w:val="000000"/>
                <w:sz w:val="20"/>
                <w:szCs w:val="20"/>
                <w:lang w:eastAsia="en-US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«Глазовский район</w:t>
            </w:r>
          </w:p>
        </w:tc>
      </w:tr>
      <w:tr w:rsidR="009026C1" w:rsidRPr="00D27BDA" w:rsidTr="00C65170">
        <w:trPr>
          <w:trHeight w:val="465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6C1" w:rsidRPr="00D27BDA" w:rsidRDefault="009026C1" w:rsidP="00D27B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6C1" w:rsidRPr="00D27BDA" w:rsidRDefault="009026C1" w:rsidP="00D27B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C1" w:rsidRPr="0046135D" w:rsidRDefault="009026C1" w:rsidP="00C6517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135D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26C1" w:rsidRPr="0046135D" w:rsidRDefault="009026C1" w:rsidP="00C6517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135D">
              <w:rPr>
                <w:sz w:val="20"/>
                <w:szCs w:val="20"/>
              </w:rPr>
              <w:t>Количество СОНКО, за исключением государственных и муниципальных учреждений, зарегистрированных на территории муниципального образования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6C1" w:rsidRPr="0046135D" w:rsidRDefault="009026C1" w:rsidP="002D63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135D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C1" w:rsidRPr="00D27BDA" w:rsidRDefault="009026C1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C1" w:rsidRPr="00D27BDA" w:rsidRDefault="009026C1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C1" w:rsidRPr="00D27BDA" w:rsidRDefault="009026C1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C1" w:rsidRPr="00D27BDA" w:rsidRDefault="009026C1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C1" w:rsidRPr="00D27BDA" w:rsidRDefault="009026C1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26C1" w:rsidRPr="00D27BDA" w:rsidRDefault="009026C1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C1" w:rsidRPr="00D27BDA" w:rsidRDefault="009026C1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9026C1" w:rsidRPr="00D27BDA" w:rsidTr="00C65170">
        <w:trPr>
          <w:trHeight w:val="465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6C1" w:rsidRPr="00D27BDA" w:rsidRDefault="009026C1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6C1" w:rsidRPr="00D27BDA" w:rsidRDefault="009026C1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6C1" w:rsidRPr="009026C1" w:rsidRDefault="009026C1" w:rsidP="00C65170">
            <w:pPr>
              <w:rPr>
                <w:sz w:val="18"/>
                <w:szCs w:val="18"/>
              </w:rPr>
            </w:pPr>
            <w:r w:rsidRPr="009026C1">
              <w:rPr>
                <w:sz w:val="18"/>
                <w:szCs w:val="18"/>
              </w:rPr>
              <w:t>2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6C1" w:rsidRPr="009026C1" w:rsidRDefault="009026C1" w:rsidP="00C65170">
            <w:pPr>
              <w:rPr>
                <w:sz w:val="18"/>
                <w:szCs w:val="18"/>
              </w:rPr>
            </w:pPr>
            <w:r w:rsidRPr="009026C1">
              <w:rPr>
                <w:sz w:val="18"/>
                <w:szCs w:val="18"/>
              </w:rPr>
              <w:t xml:space="preserve">Количество СОНКО, получивших </w:t>
            </w:r>
            <w:r w:rsidRPr="009026C1">
              <w:rPr>
                <w:sz w:val="18"/>
                <w:szCs w:val="18"/>
              </w:rPr>
              <w:lastRenderedPageBreak/>
              <w:t>помещения в безвозмездное пользование или в аренду на льготных условиях для осуществления видов деятельности, предусмотренных пунктами 1 и 2 статьи 31.1 Федерального закона от 12.01.1996 г. № 7-ФЗ «О некоммерческих организациях»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6C1" w:rsidRPr="009026C1" w:rsidRDefault="009026C1" w:rsidP="002D6362">
            <w:pPr>
              <w:jc w:val="center"/>
              <w:rPr>
                <w:sz w:val="18"/>
                <w:szCs w:val="18"/>
              </w:rPr>
            </w:pPr>
            <w:r w:rsidRPr="009026C1">
              <w:rPr>
                <w:sz w:val="18"/>
                <w:szCs w:val="18"/>
              </w:rPr>
              <w:lastRenderedPageBreak/>
              <w:t>Ед.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C1" w:rsidRPr="00D27BDA" w:rsidRDefault="009026C1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C1" w:rsidRPr="00D27BDA" w:rsidRDefault="00632148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C1" w:rsidRPr="00D27BDA" w:rsidRDefault="00E5026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C1" w:rsidRPr="00D27BDA" w:rsidRDefault="00632148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C1" w:rsidRPr="00D27BDA" w:rsidRDefault="00632148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26C1" w:rsidRPr="00D27BDA" w:rsidRDefault="00632148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26C1" w:rsidRPr="00D27BDA" w:rsidRDefault="009026C1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70EB0" w:rsidRPr="00D27BDA" w:rsidTr="00C65170">
        <w:trPr>
          <w:trHeight w:val="465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EB0" w:rsidRPr="00D27BDA" w:rsidRDefault="00E70EB0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EB0" w:rsidRPr="00D27BDA" w:rsidRDefault="00E70EB0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EB0" w:rsidRPr="009026C1" w:rsidRDefault="00E70EB0" w:rsidP="00C65170">
            <w:pPr>
              <w:rPr>
                <w:sz w:val="16"/>
                <w:szCs w:val="16"/>
              </w:rPr>
            </w:pPr>
            <w:r w:rsidRPr="009026C1">
              <w:rPr>
                <w:sz w:val="16"/>
                <w:szCs w:val="16"/>
              </w:rPr>
              <w:t>3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EB0" w:rsidRPr="00E70EB0" w:rsidRDefault="00E70EB0" w:rsidP="00C65170">
            <w:pPr>
              <w:rPr>
                <w:sz w:val="18"/>
                <w:szCs w:val="18"/>
              </w:rPr>
            </w:pPr>
            <w:r w:rsidRPr="00E70EB0">
              <w:rPr>
                <w:color w:val="000000"/>
                <w:sz w:val="18"/>
                <w:szCs w:val="18"/>
                <w:lang w:eastAsia="en-US"/>
              </w:rPr>
              <w:t>Количество граждан, охваченных социально значимыми проектами и программами СОНКО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EB0" w:rsidRPr="009026C1" w:rsidRDefault="00E70EB0" w:rsidP="002D6362">
            <w:pPr>
              <w:jc w:val="center"/>
              <w:rPr>
                <w:sz w:val="18"/>
                <w:szCs w:val="18"/>
              </w:rPr>
            </w:pPr>
            <w:r w:rsidRPr="009026C1">
              <w:rPr>
                <w:sz w:val="18"/>
                <w:szCs w:val="18"/>
              </w:rPr>
              <w:t>Чел.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EB0" w:rsidRPr="00E70EB0" w:rsidRDefault="00E70EB0" w:rsidP="00E70EB0">
            <w:pPr>
              <w:jc w:val="center"/>
              <w:rPr>
                <w:sz w:val="18"/>
                <w:szCs w:val="18"/>
              </w:rPr>
            </w:pPr>
            <w:r w:rsidRPr="00E70EB0">
              <w:rPr>
                <w:sz w:val="18"/>
                <w:szCs w:val="18"/>
              </w:rPr>
              <w:t>0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EB0" w:rsidRPr="00E70EB0" w:rsidRDefault="00E70EB0" w:rsidP="00E70EB0">
            <w:pPr>
              <w:jc w:val="center"/>
              <w:rPr>
                <w:sz w:val="18"/>
                <w:szCs w:val="18"/>
              </w:rPr>
            </w:pPr>
            <w:r w:rsidRPr="00E70EB0"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70EB0" w:rsidRPr="00D27BDA" w:rsidTr="00C65170">
        <w:trPr>
          <w:trHeight w:val="465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EB0" w:rsidRPr="00D27BDA" w:rsidRDefault="00E70EB0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EB0" w:rsidRPr="00D27BDA" w:rsidRDefault="00E70EB0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EB0" w:rsidRPr="00E70EB0" w:rsidRDefault="00E70EB0" w:rsidP="00E70EB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sz w:val="18"/>
                <w:szCs w:val="18"/>
                <w:lang w:eastAsia="en-US"/>
              </w:rPr>
            </w:pPr>
            <w:r w:rsidRPr="00E70EB0">
              <w:rPr>
                <w:sz w:val="18"/>
                <w:szCs w:val="18"/>
              </w:rPr>
              <w:t>Количество публикаций о деятельности СО НКО  в СМИ, на сайте муниципального образования «Глазовский район»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EB0" w:rsidRPr="00E70EB0" w:rsidRDefault="00E70EB0" w:rsidP="002D63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70EB0">
              <w:rPr>
                <w:color w:val="000000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EB0" w:rsidRPr="00E70EB0" w:rsidRDefault="00E70EB0" w:rsidP="00E70EB0">
            <w:pPr>
              <w:jc w:val="center"/>
              <w:rPr>
                <w:sz w:val="18"/>
                <w:szCs w:val="18"/>
              </w:rPr>
            </w:pPr>
            <w:r w:rsidRPr="00E70EB0">
              <w:rPr>
                <w:sz w:val="18"/>
                <w:szCs w:val="18"/>
              </w:rPr>
              <w:t>0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EB0" w:rsidRPr="00E70EB0" w:rsidRDefault="00E70EB0" w:rsidP="00E70EB0">
            <w:pPr>
              <w:jc w:val="center"/>
              <w:rPr>
                <w:sz w:val="18"/>
                <w:szCs w:val="18"/>
              </w:rPr>
            </w:pPr>
            <w:r w:rsidRPr="00E70EB0">
              <w:rPr>
                <w:sz w:val="18"/>
                <w:szCs w:val="18"/>
              </w:rPr>
              <w:t>1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70EB0" w:rsidRPr="00D27BDA" w:rsidTr="00C65170">
        <w:trPr>
          <w:trHeight w:val="465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B0" w:rsidRPr="00D27BDA" w:rsidRDefault="00E70EB0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B0" w:rsidRPr="00D27BDA" w:rsidRDefault="00E70EB0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EB0" w:rsidRPr="00E70EB0" w:rsidRDefault="00E70EB0" w:rsidP="00E70EB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sz w:val="18"/>
                <w:szCs w:val="18"/>
                <w:lang w:eastAsia="en-US"/>
              </w:rPr>
            </w:pPr>
            <w:r w:rsidRPr="00E70EB0">
              <w:rPr>
                <w:color w:val="000000"/>
                <w:sz w:val="18"/>
                <w:szCs w:val="18"/>
                <w:lang w:eastAsia="en-US"/>
              </w:rPr>
              <w:t>Темп прироста суммы грантов, привлеченных СОНКО, расположенных на территории Глазовского района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EB0" w:rsidRPr="00E70EB0" w:rsidRDefault="00E70EB0" w:rsidP="002D63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70EB0">
              <w:rPr>
                <w:color w:val="000000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EB0" w:rsidRPr="00E70EB0" w:rsidRDefault="00E70EB0" w:rsidP="00E70EB0">
            <w:pPr>
              <w:jc w:val="center"/>
              <w:rPr>
                <w:sz w:val="18"/>
                <w:szCs w:val="18"/>
              </w:rPr>
            </w:pPr>
            <w:r w:rsidRPr="00E70EB0">
              <w:rPr>
                <w:sz w:val="18"/>
                <w:szCs w:val="18"/>
              </w:rPr>
              <w:t>-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EB0" w:rsidRPr="00E70EB0" w:rsidRDefault="00E70EB0" w:rsidP="00E70EB0">
            <w:pPr>
              <w:jc w:val="center"/>
              <w:rPr>
                <w:sz w:val="18"/>
                <w:szCs w:val="18"/>
              </w:rPr>
            </w:pPr>
            <w:r w:rsidRPr="00E70EB0"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E70EB0" w:rsidRPr="00D27BDA" w:rsidTr="002D6362">
        <w:trPr>
          <w:trHeight w:val="55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B0" w:rsidRPr="00D27BDA" w:rsidRDefault="00E70EB0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B0" w:rsidRPr="00D27BDA" w:rsidRDefault="00E70EB0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EB0" w:rsidRPr="0046135D" w:rsidRDefault="00E70EB0" w:rsidP="00C6517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135D">
              <w:rPr>
                <w:color w:val="000000"/>
                <w:sz w:val="20"/>
                <w:szCs w:val="20"/>
                <w:lang w:eastAsia="en-US"/>
              </w:rPr>
              <w:t>Доля СОНКО, получающих методическую, информационную и консультационную поддержку от общего числа зарегистрированных НКО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46135D" w:rsidRDefault="00E70EB0" w:rsidP="002D63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135D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EB0" w:rsidRPr="00E70EB0" w:rsidRDefault="00E70EB0" w:rsidP="00E70EB0">
            <w:pPr>
              <w:jc w:val="center"/>
              <w:rPr>
                <w:sz w:val="18"/>
                <w:szCs w:val="18"/>
              </w:rPr>
            </w:pPr>
            <w:r w:rsidRPr="00E70EB0">
              <w:rPr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EB0" w:rsidRPr="00E70EB0" w:rsidRDefault="00E70EB0" w:rsidP="00E70EB0">
            <w:pPr>
              <w:jc w:val="center"/>
              <w:rPr>
                <w:sz w:val="18"/>
                <w:szCs w:val="18"/>
              </w:rPr>
            </w:pPr>
            <w:r w:rsidRPr="00E70EB0">
              <w:rPr>
                <w:sz w:val="18"/>
                <w:szCs w:val="18"/>
              </w:rPr>
              <w:t>30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5026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70EB0"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5026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5026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70EB0" w:rsidRPr="00D27BDA" w:rsidRDefault="00E5026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bookmarkStart w:id="0" w:name="_GoBack"/>
            <w:bookmarkEnd w:id="0"/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EB0" w:rsidRPr="00D27BDA" w:rsidRDefault="00E70EB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D27BDA" w:rsidRPr="002207F1" w:rsidRDefault="00D27BDA" w:rsidP="00D27BDA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p w:rsidR="001C0F2A" w:rsidRDefault="001C0F2A"/>
    <w:sectPr w:rsidR="001C0F2A" w:rsidSect="00D27BD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562" w:rsidRDefault="00D87562" w:rsidP="00D27BDA">
      <w:r>
        <w:separator/>
      </w:r>
    </w:p>
  </w:endnote>
  <w:endnote w:type="continuationSeparator" w:id="0">
    <w:p w:rsidR="00D87562" w:rsidRDefault="00D87562" w:rsidP="00D27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562" w:rsidRDefault="00D87562" w:rsidP="00D27BDA">
      <w:r>
        <w:separator/>
      </w:r>
    </w:p>
  </w:footnote>
  <w:footnote w:type="continuationSeparator" w:id="0">
    <w:p w:rsidR="00D87562" w:rsidRDefault="00D87562" w:rsidP="00D27B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BDA"/>
    <w:rsid w:val="00034901"/>
    <w:rsid w:val="00184C6C"/>
    <w:rsid w:val="001879E4"/>
    <w:rsid w:val="001C0F2A"/>
    <w:rsid w:val="002D3967"/>
    <w:rsid w:val="002D407E"/>
    <w:rsid w:val="002D6362"/>
    <w:rsid w:val="00306F12"/>
    <w:rsid w:val="0036301F"/>
    <w:rsid w:val="003F541C"/>
    <w:rsid w:val="00436A9A"/>
    <w:rsid w:val="00575048"/>
    <w:rsid w:val="00613C12"/>
    <w:rsid w:val="00622172"/>
    <w:rsid w:val="00632148"/>
    <w:rsid w:val="006D5F10"/>
    <w:rsid w:val="006F7EB1"/>
    <w:rsid w:val="007E1204"/>
    <w:rsid w:val="008A556D"/>
    <w:rsid w:val="008B75D9"/>
    <w:rsid w:val="008C4A0C"/>
    <w:rsid w:val="009026C1"/>
    <w:rsid w:val="00962B08"/>
    <w:rsid w:val="009D6A85"/>
    <w:rsid w:val="009F66FC"/>
    <w:rsid w:val="00A21005"/>
    <w:rsid w:val="00A81DC5"/>
    <w:rsid w:val="00B61651"/>
    <w:rsid w:val="00BF437E"/>
    <w:rsid w:val="00C6066C"/>
    <w:rsid w:val="00C65170"/>
    <w:rsid w:val="00CC6BEB"/>
    <w:rsid w:val="00D15498"/>
    <w:rsid w:val="00D27BDA"/>
    <w:rsid w:val="00D8650E"/>
    <w:rsid w:val="00D87562"/>
    <w:rsid w:val="00DD3A5F"/>
    <w:rsid w:val="00E05130"/>
    <w:rsid w:val="00E067A5"/>
    <w:rsid w:val="00E15F28"/>
    <w:rsid w:val="00E50264"/>
    <w:rsid w:val="00E70EB0"/>
    <w:rsid w:val="00F46382"/>
    <w:rsid w:val="00F56B9B"/>
    <w:rsid w:val="00FA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1AE04-162B-4344-8796-4B3979CBC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7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2020-03-05T12:28:00Z</dcterms:created>
  <dcterms:modified xsi:type="dcterms:W3CDTF">2020-05-08T11:12:00Z</dcterms:modified>
</cp:coreProperties>
</file>