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3E6" w:rsidRPr="005F64DD" w:rsidRDefault="00FF33E6" w:rsidP="004626A2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F64DD">
        <w:rPr>
          <w:rFonts w:ascii="Times New Roman" w:hAnsi="Times New Roman"/>
          <w:b/>
          <w:sz w:val="24"/>
          <w:szCs w:val="24"/>
        </w:rPr>
        <w:t xml:space="preserve">Доклад о ходе реализации   </w:t>
      </w:r>
      <w:r w:rsidR="004626A2" w:rsidRPr="005F64DD">
        <w:rPr>
          <w:rFonts w:ascii="Times New Roman" w:hAnsi="Times New Roman"/>
          <w:b/>
          <w:sz w:val="24"/>
          <w:szCs w:val="24"/>
        </w:rPr>
        <w:t xml:space="preserve"> </w:t>
      </w:r>
      <w:r w:rsidRPr="005F64DD">
        <w:rPr>
          <w:rFonts w:ascii="Times New Roman" w:hAnsi="Times New Roman"/>
          <w:b/>
          <w:sz w:val="24"/>
          <w:szCs w:val="24"/>
        </w:rPr>
        <w:t xml:space="preserve"> </w:t>
      </w:r>
      <w:r w:rsidR="004626A2" w:rsidRPr="005F64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муниципального образования «Глазовский район» </w:t>
      </w:r>
      <w:bookmarkStart w:id="0" w:name="_GoBack"/>
      <w:r w:rsidR="004626A2" w:rsidRPr="004626A2">
        <w:rPr>
          <w:rFonts w:ascii="Times New Roman" w:eastAsia="Times New Roman" w:hAnsi="Times New Roman"/>
          <w:b/>
          <w:sz w:val="24"/>
          <w:szCs w:val="24"/>
          <w:lang w:eastAsia="ru-RU"/>
        </w:rPr>
        <w:t>«Сохранение здоровья и формирование здорового образа жизни населения»</w:t>
      </w:r>
      <w:r w:rsidR="004626A2" w:rsidRPr="005F64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bookmarkEnd w:id="0"/>
      <w:r w:rsidRPr="005F64DD">
        <w:rPr>
          <w:rFonts w:ascii="Times New Roman" w:hAnsi="Times New Roman"/>
          <w:b/>
          <w:sz w:val="24"/>
          <w:szCs w:val="24"/>
          <w:lang w:eastAsia="ru-RU"/>
        </w:rPr>
        <w:t>за 2020 год</w:t>
      </w:r>
    </w:p>
    <w:p w:rsidR="004626A2" w:rsidRDefault="004626A2" w:rsidP="004626A2">
      <w:pPr>
        <w:shd w:val="clear" w:color="auto" w:fill="FFFFFF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ar-SA"/>
        </w:rPr>
      </w:pPr>
      <w:r>
        <w:rPr>
          <w:rFonts w:ascii="Times New Roman" w:eastAsia="Times New Roman" w:hAnsi="Times New Roman"/>
          <w:color w:val="000000"/>
          <w:lang w:eastAsia="ar-SA"/>
        </w:rPr>
        <w:t>Программа состоит из двух подпрограмм:</w:t>
      </w:r>
    </w:p>
    <w:p w:rsidR="004626A2" w:rsidRPr="004626A2" w:rsidRDefault="004626A2" w:rsidP="004626A2">
      <w:pPr>
        <w:shd w:val="clear" w:color="auto" w:fill="FFFFFF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4626A2">
        <w:rPr>
          <w:rFonts w:ascii="Times New Roman" w:eastAsia="Times New Roman" w:hAnsi="Times New Roman"/>
          <w:color w:val="000000"/>
          <w:lang w:eastAsia="ar-SA"/>
        </w:rPr>
        <w:t>«Создание условий для развития физической культуры и спорта»;</w:t>
      </w:r>
    </w:p>
    <w:p w:rsidR="004626A2" w:rsidRDefault="004626A2" w:rsidP="00462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ar-SA"/>
        </w:rPr>
      </w:pPr>
      <w:r w:rsidRPr="004626A2">
        <w:rPr>
          <w:rFonts w:ascii="Times New Roman" w:eastAsia="Times New Roman" w:hAnsi="Times New Roman"/>
          <w:color w:val="000000"/>
          <w:lang w:eastAsia="ar-SA"/>
        </w:rPr>
        <w:t xml:space="preserve"> «Создание условий для оказания медицинской помощи населению, профилактика заболеваний и формирование здорового образа жизни» </w:t>
      </w:r>
    </w:p>
    <w:p w:rsidR="004626A2" w:rsidRDefault="00FF33E6" w:rsidP="004626A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 данной подпрограммы является: </w:t>
      </w:r>
      <w:r w:rsidR="005F64DD">
        <w:rPr>
          <w:rFonts w:ascii="Times New Roman" w:eastAsia="Times New Roman" w:hAnsi="Times New Roman"/>
          <w:lang w:eastAsia="ru-RU"/>
        </w:rPr>
        <w:t xml:space="preserve"> </w:t>
      </w:r>
    </w:p>
    <w:p w:rsidR="004626A2" w:rsidRPr="004626A2" w:rsidRDefault="004626A2" w:rsidP="004626A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>1.</w:t>
      </w:r>
      <w:r w:rsidRPr="004626A2">
        <w:rPr>
          <w:rFonts w:ascii="Times New Roman" w:eastAsia="Times New Roman" w:hAnsi="Times New Roman"/>
          <w:lang w:eastAsia="ru-RU"/>
        </w:rPr>
        <w:t>Формирование потребности населения Глазовского района в ведении здорового образа жизни, создание благоприятных условий для развития на селе массовых видов спорта, реализация спортивного потенциала населения района и привлечение к занятиям физической культурой и спортом, а также выявление и поддержка талантливой, спортивно-одаренной молодежи.</w:t>
      </w:r>
    </w:p>
    <w:p w:rsidR="00FF33E6" w:rsidRDefault="004626A2" w:rsidP="00462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26A2">
        <w:rPr>
          <w:rFonts w:ascii="Times New Roman" w:eastAsia="Times New Roman" w:hAnsi="Times New Roman"/>
          <w:lang w:eastAsia="ru-RU"/>
        </w:rPr>
        <w:t>2.Создание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района, формирование у населения   мотивации к ведению здорового образа жизни.</w:t>
      </w:r>
      <w:r w:rsidR="00FF33E6">
        <w:rPr>
          <w:rFonts w:ascii="Times New Roman" w:hAnsi="Times New Roman"/>
          <w:b/>
          <w:sz w:val="24"/>
          <w:szCs w:val="24"/>
        </w:rPr>
        <w:tab/>
      </w:r>
      <w:r w:rsidR="00390E32">
        <w:rPr>
          <w:rFonts w:ascii="Times New Roman" w:hAnsi="Times New Roman"/>
          <w:sz w:val="24"/>
          <w:szCs w:val="24"/>
        </w:rPr>
        <w:t xml:space="preserve"> </w:t>
      </w:r>
      <w:r w:rsidR="00C85FAE">
        <w:rPr>
          <w:rFonts w:ascii="Times New Roman" w:hAnsi="Times New Roman"/>
          <w:sz w:val="24"/>
          <w:szCs w:val="24"/>
        </w:rPr>
        <w:t xml:space="preserve"> </w:t>
      </w:r>
    </w:p>
    <w:p w:rsidR="00C85FAE" w:rsidRDefault="00C85FAE" w:rsidP="00462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Не на 100% исполнены следующие показатели:</w:t>
      </w:r>
    </w:p>
    <w:p w:rsidR="00324B8C" w:rsidRPr="00324B8C" w:rsidRDefault="00FF33E6" w:rsidP="00324B8C">
      <w:pPr>
        <w:spacing w:before="40"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24B8C">
        <w:rPr>
          <w:rFonts w:ascii="Times New Roman" w:hAnsi="Times New Roman"/>
          <w:sz w:val="24"/>
          <w:szCs w:val="24"/>
        </w:rPr>
        <w:t>-</w:t>
      </w:r>
      <w:r w:rsidR="00324B8C" w:rsidRPr="00324B8C">
        <w:rPr>
          <w:rFonts w:ascii="Times New Roman" w:hAnsi="Times New Roman"/>
          <w:color w:val="000000"/>
          <w:sz w:val="24"/>
          <w:szCs w:val="24"/>
        </w:rPr>
        <w:t xml:space="preserve"> Соревнования учащихся СОШ и ДЮСШ</w:t>
      </w:r>
      <w:r w:rsidR="00324B8C" w:rsidRPr="00324B8C">
        <w:rPr>
          <w:rFonts w:ascii="Times New Roman" w:hAnsi="Times New Roman"/>
          <w:color w:val="000000" w:themeColor="text1"/>
          <w:sz w:val="24"/>
          <w:szCs w:val="24"/>
        </w:rPr>
        <w:t xml:space="preserve"> с 59 до 38</w:t>
      </w:r>
    </w:p>
    <w:p w:rsidR="00324B8C" w:rsidRPr="00324B8C" w:rsidRDefault="00324B8C" w:rsidP="00324B8C">
      <w:pPr>
        <w:spacing w:before="40" w:after="0"/>
        <w:jc w:val="both"/>
        <w:rPr>
          <w:rFonts w:ascii="Times New Roman" w:hAnsi="Times New Roman"/>
          <w:sz w:val="24"/>
          <w:szCs w:val="24"/>
        </w:rPr>
      </w:pPr>
      <w:r w:rsidRPr="00324B8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324B8C">
        <w:rPr>
          <w:rFonts w:ascii="Times New Roman" w:hAnsi="Times New Roman"/>
          <w:sz w:val="24"/>
          <w:szCs w:val="24"/>
        </w:rPr>
        <w:t xml:space="preserve"> Соревнования среди взрослого (работающего) населения с 55 до 54</w:t>
      </w:r>
    </w:p>
    <w:p w:rsidR="00324B8C" w:rsidRPr="00324B8C" w:rsidRDefault="00324B8C" w:rsidP="00324B8C">
      <w:pPr>
        <w:spacing w:before="4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324B8C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Pr="00324B8C">
        <w:rPr>
          <w:rFonts w:ascii="Times New Roman" w:hAnsi="Times New Roman"/>
          <w:color w:val="000000"/>
          <w:sz w:val="24"/>
          <w:szCs w:val="24"/>
        </w:rPr>
        <w:t>Снижение показателей связано с уменьшением спортивно-массовых мероприятий из-за</w:t>
      </w:r>
      <w:r w:rsidRPr="00324B8C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324B8C">
        <w:rPr>
          <w:rFonts w:ascii="Times New Roman" w:hAnsi="Times New Roman"/>
          <w:bCs/>
          <w:sz w:val="24"/>
          <w:szCs w:val="24"/>
        </w:rPr>
        <w:t>коронавирусной</w:t>
      </w:r>
      <w:proofErr w:type="spellEnd"/>
      <w:r w:rsidRPr="00324B8C">
        <w:rPr>
          <w:rFonts w:ascii="Times New Roman" w:hAnsi="Times New Roman"/>
          <w:bCs/>
          <w:sz w:val="24"/>
          <w:szCs w:val="24"/>
        </w:rPr>
        <w:t xml:space="preserve"> инфекции </w:t>
      </w:r>
      <w:r w:rsidRPr="00324B8C">
        <w:rPr>
          <w:rFonts w:ascii="Times New Roman" w:hAnsi="Times New Roman"/>
          <w:bCs/>
          <w:sz w:val="24"/>
          <w:szCs w:val="24"/>
          <w:lang w:val="en-US"/>
        </w:rPr>
        <w:t>COVID</w:t>
      </w:r>
      <w:r w:rsidRPr="00324B8C">
        <w:rPr>
          <w:rFonts w:ascii="Times New Roman" w:hAnsi="Times New Roman"/>
          <w:bCs/>
          <w:sz w:val="24"/>
          <w:szCs w:val="24"/>
        </w:rPr>
        <w:t xml:space="preserve"> – 19)</w:t>
      </w:r>
      <w:r w:rsidRPr="00324B8C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324B8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24B8C" w:rsidRPr="00324B8C" w:rsidRDefault="00324B8C" w:rsidP="00324B8C">
      <w:pPr>
        <w:spacing w:before="100" w:beforeAutospacing="1"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24B8C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24B8C">
        <w:rPr>
          <w:rFonts w:ascii="Times New Roman" w:hAnsi="Times New Roman"/>
          <w:sz w:val="24"/>
          <w:szCs w:val="24"/>
        </w:rPr>
        <w:t xml:space="preserve">Смертность от всех причин с 12.6 увеличилось до 20,6 </w:t>
      </w:r>
    </w:p>
    <w:p w:rsidR="00324B8C" w:rsidRPr="00324B8C" w:rsidRDefault="00324B8C" w:rsidP="00324B8C">
      <w:pPr>
        <w:spacing w:before="100" w:beforeAutospacing="1"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4B8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24B8C">
        <w:rPr>
          <w:rFonts w:ascii="Times New Roman" w:hAnsi="Times New Roman"/>
          <w:sz w:val="24"/>
          <w:szCs w:val="24"/>
        </w:rPr>
        <w:t>(</w:t>
      </w:r>
      <w:r w:rsidRPr="00324B8C">
        <w:rPr>
          <w:rFonts w:ascii="Times New Roman" w:eastAsia="Times New Roman" w:hAnsi="Times New Roman"/>
          <w:sz w:val="24"/>
          <w:szCs w:val="24"/>
          <w:lang w:eastAsia="ru-RU"/>
        </w:rPr>
        <w:t xml:space="preserve">За 2020г  </w:t>
      </w:r>
      <w:r w:rsidRPr="00324B8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24B8C">
        <w:rPr>
          <w:rFonts w:ascii="Times New Roman" w:eastAsia="Times New Roman" w:hAnsi="Times New Roman"/>
          <w:sz w:val="24"/>
          <w:szCs w:val="24"/>
          <w:lang w:eastAsia="ru-RU"/>
        </w:rPr>
        <w:t>умерло</w:t>
      </w:r>
      <w:r w:rsidRPr="00324B8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Pr="00324B8C">
        <w:rPr>
          <w:rFonts w:ascii="Times New Roman" w:eastAsia="Times New Roman" w:hAnsi="Times New Roman"/>
          <w:sz w:val="24"/>
          <w:szCs w:val="24"/>
          <w:lang w:eastAsia="ru-RU"/>
        </w:rPr>
        <w:t>314 жителей района - это на 61 больше чем в 2019 году.</w:t>
      </w:r>
      <w:proofErr w:type="gramEnd"/>
      <w:r w:rsidRPr="00324B8C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Показатель смертности  составил 20,6 на 1 тыс. населения. </w:t>
      </w:r>
      <w:proofErr w:type="gramStart"/>
      <w:r w:rsidRPr="00324B8C">
        <w:rPr>
          <w:rFonts w:ascii="Times New Roman" w:eastAsia="Times New Roman" w:hAnsi="Times New Roman"/>
          <w:sz w:val="24"/>
          <w:szCs w:val="24"/>
          <w:lang w:eastAsia="ru-RU"/>
        </w:rPr>
        <w:t xml:space="preserve">Рост показателя на 26,4%).  </w:t>
      </w:r>
      <w:proofErr w:type="gramEnd"/>
    </w:p>
    <w:p w:rsidR="00324B8C" w:rsidRPr="00324B8C" w:rsidRDefault="00324B8C" w:rsidP="00324B8C">
      <w:pPr>
        <w:spacing w:before="40" w:after="0"/>
        <w:jc w:val="both"/>
        <w:rPr>
          <w:rFonts w:ascii="Times New Roman" w:hAnsi="Times New Roman"/>
          <w:sz w:val="24"/>
          <w:szCs w:val="24"/>
        </w:rPr>
      </w:pPr>
      <w:r w:rsidRPr="00324B8C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324B8C">
        <w:rPr>
          <w:rFonts w:ascii="Times New Roman" w:hAnsi="Times New Roman"/>
          <w:sz w:val="24"/>
          <w:szCs w:val="24"/>
        </w:rPr>
        <w:t>Смертность от болезней системы кровообращения с  635 увеличилось до 854,5.</w:t>
      </w:r>
    </w:p>
    <w:p w:rsidR="00324B8C" w:rsidRPr="00324B8C" w:rsidRDefault="00324B8C" w:rsidP="00324B8C">
      <w:pPr>
        <w:spacing w:before="40"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324B8C">
        <w:rPr>
          <w:rFonts w:ascii="Times New Roman" w:hAnsi="Times New Roman"/>
          <w:sz w:val="24"/>
          <w:szCs w:val="24"/>
        </w:rPr>
        <w:t>(</w:t>
      </w:r>
      <w:r w:rsidRPr="00324B8C">
        <w:rPr>
          <w:rFonts w:ascii="Times New Roman" w:hAnsi="Times New Roman"/>
          <w:color w:val="000000"/>
          <w:sz w:val="24"/>
          <w:szCs w:val="24"/>
          <w:lang w:eastAsia="ru-RU"/>
        </w:rPr>
        <w:t>Смертность от болезней системы кровообращения увеличилась по сравнению с прошлым годом (130 случаев в 2020г и 92 в 2019г), также наблюдается рост смертей от  острого  нарушения мозгового кровообращения (11 случаев в 2020г и 10 в 2019г)</w:t>
      </w:r>
      <w:proofErr w:type="gramEnd"/>
    </w:p>
    <w:p w:rsidR="00324B8C" w:rsidRPr="00324B8C" w:rsidRDefault="00324B8C" w:rsidP="00324B8C">
      <w:pPr>
        <w:shd w:val="clear" w:color="auto" w:fill="FFFFFF"/>
        <w:spacing w:before="40"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324B8C">
        <w:rPr>
          <w:rFonts w:ascii="Times New Roman" w:hAnsi="Times New Roman"/>
          <w:sz w:val="24"/>
          <w:szCs w:val="24"/>
        </w:rPr>
        <w:t xml:space="preserve">- Смертность от  новообразований (в </w:t>
      </w:r>
      <w:proofErr w:type="spellStart"/>
      <w:r w:rsidRPr="00324B8C">
        <w:rPr>
          <w:rFonts w:ascii="Times New Roman" w:hAnsi="Times New Roman"/>
          <w:sz w:val="24"/>
          <w:szCs w:val="24"/>
        </w:rPr>
        <w:t>т.ч</w:t>
      </w:r>
      <w:proofErr w:type="spellEnd"/>
      <w:r w:rsidRPr="00324B8C">
        <w:rPr>
          <w:rFonts w:ascii="Times New Roman" w:hAnsi="Times New Roman"/>
          <w:sz w:val="24"/>
          <w:szCs w:val="24"/>
        </w:rPr>
        <w:t>. злокачественных) с 135,6 увеличилось  до 243.2</w:t>
      </w:r>
    </w:p>
    <w:p w:rsidR="00324B8C" w:rsidRPr="00324B8C" w:rsidRDefault="00324B8C" w:rsidP="00324B8C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324B8C">
        <w:rPr>
          <w:rFonts w:ascii="Times New Roman" w:hAnsi="Times New Roman"/>
          <w:sz w:val="24"/>
          <w:szCs w:val="24"/>
        </w:rPr>
        <w:t>(</w:t>
      </w:r>
      <w:r w:rsidRPr="00324B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2020 году увеличение смертей от ЗНО, что связано с выявлением заболеваний врачами в рамках проведения </w:t>
      </w:r>
      <w:proofErr w:type="spellStart"/>
      <w:r w:rsidRPr="00324B8C">
        <w:rPr>
          <w:rFonts w:ascii="Times New Roman" w:hAnsi="Times New Roman"/>
          <w:color w:val="000000"/>
          <w:sz w:val="24"/>
          <w:szCs w:val="24"/>
          <w:lang w:eastAsia="ru-RU"/>
        </w:rPr>
        <w:t>онкодесантов</w:t>
      </w:r>
      <w:proofErr w:type="spellEnd"/>
      <w:r w:rsidRPr="00324B8C">
        <w:rPr>
          <w:rFonts w:ascii="Times New Roman" w:hAnsi="Times New Roman"/>
          <w:color w:val="000000"/>
          <w:sz w:val="24"/>
          <w:szCs w:val="24"/>
          <w:lang w:eastAsia="ru-RU"/>
        </w:rPr>
        <w:t>, прием пациентов мобильной бригадой.</w:t>
      </w:r>
      <w:proofErr w:type="gramEnd"/>
      <w:r w:rsidRPr="00324B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Позднее обращение пациентов и ка</w:t>
      </w:r>
      <w:r w:rsidR="005F64DD">
        <w:rPr>
          <w:rFonts w:ascii="Times New Roman" w:hAnsi="Times New Roman"/>
          <w:color w:val="000000"/>
          <w:sz w:val="24"/>
          <w:szCs w:val="24"/>
          <w:lang w:eastAsia="ru-RU"/>
        </w:rPr>
        <w:t>к следствие позднее выявление (</w:t>
      </w:r>
      <w:r w:rsidRPr="00324B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основном 3-4стадия). </w:t>
      </w:r>
      <w:proofErr w:type="gramStart"/>
      <w:r w:rsidRPr="00324B8C">
        <w:rPr>
          <w:rFonts w:ascii="Times New Roman" w:hAnsi="Times New Roman"/>
          <w:color w:val="000000"/>
          <w:sz w:val="24"/>
          <w:szCs w:val="24"/>
          <w:lang w:eastAsia="ru-RU"/>
        </w:rPr>
        <w:t>Скрытое течение заболевания.)</w:t>
      </w:r>
      <w:proofErr w:type="gramEnd"/>
    </w:p>
    <w:p w:rsidR="00324B8C" w:rsidRDefault="00324B8C" w:rsidP="00324B8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24B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Pr="00324B8C">
        <w:rPr>
          <w:rFonts w:ascii="Times New Roman" w:hAnsi="Times New Roman"/>
          <w:sz w:val="24"/>
          <w:szCs w:val="24"/>
        </w:rPr>
        <w:t>Распространенность потребления табака среди взрослого населения с 26,0 увеличилось до 27,2</w:t>
      </w:r>
      <w:r>
        <w:rPr>
          <w:rFonts w:ascii="Times New Roman" w:hAnsi="Times New Roman"/>
          <w:sz w:val="24"/>
          <w:szCs w:val="24"/>
        </w:rPr>
        <w:t>.</w:t>
      </w:r>
    </w:p>
    <w:p w:rsidR="00324B8C" w:rsidRDefault="00324B8C" w:rsidP="00324B8C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24B8C">
        <w:rPr>
          <w:rFonts w:ascii="Times New Roman" w:hAnsi="Times New Roman"/>
          <w:sz w:val="24"/>
          <w:szCs w:val="24"/>
        </w:rPr>
        <w:t xml:space="preserve">- Охват населения профилактическими осмотрами на туберкулез от общей численности населения. По плану 80,0, по факту 62,3. </w:t>
      </w:r>
      <w:proofErr w:type="gramStart"/>
      <w:r w:rsidRPr="00324B8C">
        <w:rPr>
          <w:rFonts w:ascii="Times New Roman" w:hAnsi="Times New Roman"/>
          <w:color w:val="000000"/>
          <w:sz w:val="24"/>
          <w:szCs w:val="24"/>
          <w:lang w:eastAsia="ru-RU"/>
        </w:rPr>
        <w:t>Целевой показатель не достигнут</w:t>
      </w:r>
      <w:proofErr w:type="gramEnd"/>
      <w:r w:rsidR="00466F4D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324B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66F4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324B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связи с пандемией </w:t>
      </w:r>
      <w:proofErr w:type="spellStart"/>
      <w:r w:rsidRPr="00324B8C">
        <w:rPr>
          <w:rFonts w:ascii="Times New Roman" w:hAnsi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324B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инфекции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324B8C" w:rsidRPr="00324B8C" w:rsidRDefault="00324B8C" w:rsidP="00324B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24B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Pr="00324B8C">
        <w:rPr>
          <w:rFonts w:ascii="Times New Roman" w:hAnsi="Times New Roman"/>
          <w:sz w:val="24"/>
          <w:szCs w:val="24"/>
        </w:rPr>
        <w:t xml:space="preserve">Смертность от самоубийств. </w:t>
      </w:r>
      <w:r w:rsidRPr="00324B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сравнению с 2019 годом количество суицидов в 2019 году  было 6, в отчетном году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324B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10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F33E6" w:rsidRDefault="00324B8C" w:rsidP="005F64DD">
      <w:pPr>
        <w:spacing w:before="40" w:after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F64DD">
        <w:rPr>
          <w:rFonts w:ascii="Times New Roman" w:hAnsi="Times New Roman"/>
          <w:color w:val="000000" w:themeColor="text1"/>
          <w:sz w:val="24"/>
          <w:szCs w:val="24"/>
        </w:rPr>
        <w:t>Запланированные  в приложении 2 мероприятия проведены. Отчет о проведении в форме 2.</w:t>
      </w:r>
    </w:p>
    <w:p w:rsidR="00390E32" w:rsidRPr="00390E32" w:rsidRDefault="00324B8C" w:rsidP="00FF33E6">
      <w:pPr>
        <w:spacing w:before="40" w:after="40"/>
        <w:ind w:firstLine="708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F33E6" w:rsidRDefault="00390E32" w:rsidP="00FF33E6">
      <w:pPr>
        <w:spacing w:before="40" w:after="40"/>
        <w:ind w:firstLine="70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Расходы бюджета за 2020</w:t>
      </w:r>
      <w:r w:rsidR="00FF33E6">
        <w:rPr>
          <w:rFonts w:ascii="Times New Roman" w:hAnsi="Times New Roman"/>
          <w:sz w:val="24"/>
          <w:szCs w:val="24"/>
        </w:rPr>
        <w:t xml:space="preserve"> год по </w:t>
      </w:r>
      <w:r>
        <w:rPr>
          <w:rFonts w:ascii="Times New Roman" w:hAnsi="Times New Roman"/>
          <w:sz w:val="24"/>
          <w:szCs w:val="24"/>
        </w:rPr>
        <w:t xml:space="preserve"> </w:t>
      </w:r>
      <w:r w:rsidR="00FF33E6">
        <w:rPr>
          <w:rFonts w:ascii="Times New Roman" w:hAnsi="Times New Roman"/>
          <w:sz w:val="24"/>
          <w:szCs w:val="24"/>
        </w:rPr>
        <w:t xml:space="preserve">программе </w:t>
      </w:r>
      <w:r w:rsidR="00EE03B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E03B9" w:rsidRPr="004626A2">
        <w:rPr>
          <w:rFonts w:ascii="Times New Roman" w:eastAsia="Times New Roman" w:hAnsi="Times New Roman"/>
          <w:b/>
          <w:sz w:val="24"/>
          <w:szCs w:val="24"/>
          <w:lang w:eastAsia="ru-RU"/>
        </w:rPr>
        <w:t>«Сохранение здоровья и формирование здорового образа жизни населения»</w:t>
      </w:r>
      <w:r w:rsidR="00EE03B9" w:rsidRPr="005F64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F33E6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FF33E6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составили </w:t>
      </w:r>
      <w:r w:rsidR="005F64DD">
        <w:rPr>
          <w:rFonts w:ascii="Times New Roman" w:hAnsi="Times New Roman"/>
          <w:sz w:val="24"/>
          <w:szCs w:val="24"/>
          <w:lang w:eastAsia="ru-RU"/>
        </w:rPr>
        <w:t>800,0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тыс. рублей, что составляет </w:t>
      </w:r>
      <w:r w:rsidR="005F64DD">
        <w:rPr>
          <w:rFonts w:ascii="Times New Roman" w:hAnsi="Times New Roman"/>
          <w:b/>
          <w:bCs/>
          <w:color w:val="000000"/>
          <w:sz w:val="24"/>
          <w:szCs w:val="24"/>
        </w:rPr>
        <w:t>100</w:t>
      </w:r>
      <w:r w:rsidR="00FF33E6">
        <w:rPr>
          <w:rFonts w:ascii="Times New Roman" w:hAnsi="Times New Roman"/>
          <w:b/>
          <w:bCs/>
          <w:color w:val="000000"/>
          <w:sz w:val="24"/>
          <w:szCs w:val="24"/>
        </w:rPr>
        <w:t>%  от уточненного плана.</w:t>
      </w: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FF33E6" w:rsidRDefault="005F64DD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главы Администрации</w:t>
      </w:r>
      <w:r w:rsidR="00FF33E6">
        <w:rPr>
          <w:rFonts w:ascii="Times New Roman" w:hAnsi="Times New Roman"/>
          <w:sz w:val="24"/>
          <w:szCs w:val="24"/>
        </w:rPr>
        <w:t xml:space="preserve"> </w:t>
      </w: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Глазовского  района                                                                             Е.</w:t>
      </w:r>
      <w:r w:rsidR="005F64D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 П</w:t>
      </w:r>
      <w:r w:rsidR="005F64DD">
        <w:rPr>
          <w:rFonts w:ascii="Times New Roman" w:hAnsi="Times New Roman"/>
          <w:sz w:val="24"/>
          <w:szCs w:val="24"/>
        </w:rPr>
        <w:t>опова</w:t>
      </w: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jc w:val="center"/>
        <w:rPr>
          <w:rFonts w:ascii="Times New Roman" w:hAnsi="Times New Roman"/>
          <w:sz w:val="24"/>
          <w:szCs w:val="24"/>
        </w:rPr>
      </w:pPr>
    </w:p>
    <w:p w:rsidR="00FA0D7F" w:rsidRDefault="00FA0D7F"/>
    <w:sectPr w:rsidR="00FA0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4D6"/>
    <w:rsid w:val="002833AC"/>
    <w:rsid w:val="00324B8C"/>
    <w:rsid w:val="00390E32"/>
    <w:rsid w:val="004626A2"/>
    <w:rsid w:val="00466F4D"/>
    <w:rsid w:val="005F64DD"/>
    <w:rsid w:val="00670C51"/>
    <w:rsid w:val="009E4986"/>
    <w:rsid w:val="00A754D6"/>
    <w:rsid w:val="00C85FAE"/>
    <w:rsid w:val="00EE03B9"/>
    <w:rsid w:val="00FA0D7F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2021-03-09T14:37:00Z</cp:lastPrinted>
  <dcterms:created xsi:type="dcterms:W3CDTF">2021-04-04T13:03:00Z</dcterms:created>
  <dcterms:modified xsi:type="dcterms:W3CDTF">2021-04-04T13:03:00Z</dcterms:modified>
</cp:coreProperties>
</file>