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5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620C2C" w:rsidRDefault="00700129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="00620C2C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620C2C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620C2C" w:rsidRDefault="00620C2C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</w:t>
      </w:r>
      <w:r w:rsidR="00F66640">
        <w:rPr>
          <w:rFonts w:ascii="Times New Roman" w:hAnsi="Times New Roman"/>
          <w:b/>
          <w:sz w:val="24"/>
          <w:szCs w:val="24"/>
          <w:u w:val="single"/>
        </w:rPr>
        <w:t>1</w:t>
      </w:r>
    </w:p>
    <w:p w:rsidR="00620C2C" w:rsidRDefault="00620C2C" w:rsidP="00620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620C2C" w:rsidRPr="00650ACE" w:rsidRDefault="00620C2C" w:rsidP="0062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8"/>
        <w:gridCol w:w="417"/>
        <w:gridCol w:w="474"/>
        <w:gridCol w:w="634"/>
        <w:gridCol w:w="3503"/>
        <w:gridCol w:w="1323"/>
        <w:gridCol w:w="1104"/>
        <w:gridCol w:w="1099"/>
        <w:gridCol w:w="3191"/>
        <w:gridCol w:w="1831"/>
        <w:gridCol w:w="2340"/>
      </w:tblGrid>
      <w:tr w:rsidR="00620C2C" w:rsidRPr="0001004B" w:rsidTr="00F66640">
        <w:trPr>
          <w:trHeight w:val="945"/>
        </w:trPr>
        <w:tc>
          <w:tcPr>
            <w:tcW w:w="19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5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620C2C" w:rsidRPr="0001004B" w:rsidTr="00F66640">
        <w:trPr>
          <w:trHeight w:val="34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20C2C" w:rsidRPr="0001004B" w:rsidTr="00F66640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66640"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Центр «СПИД», МРО УФСКН РФ по УР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,М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УЗ «ГПНД», МБУК «ЦКТ»,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20C2C" w:rsidRPr="0001004B" w:rsidTr="00F66640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20C2C" w:rsidRPr="0001004B" w:rsidTr="00F66640">
        <w:trPr>
          <w:trHeight w:val="282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межрайонной лагерной смены для детей с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девиантным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поведением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спорту, Комиссия по делам несовершеннолетних и защите их прав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2019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учащихся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20C2C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Проведено летом на базе 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Кожильской</w:t>
            </w:r>
            <w:proofErr w:type="spellEnd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СОШ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Проведено летом на базе 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Кожильской</w:t>
            </w:r>
            <w:proofErr w:type="spellEnd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СОШ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летом на базе 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Кожильской</w:t>
            </w:r>
            <w:proofErr w:type="spellEnd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СОШ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20C2C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01004B" w:rsidRDefault="00620C2C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течение года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Исключение наркотической пропаганды через интернет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Исполнено 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F120D" w:rsidRPr="0001004B" w:rsidTr="00BF120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20D" w:rsidRPr="0001004B" w:rsidRDefault="00BF120D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Районный конкурс «Волонтер года»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20D" w:rsidRPr="0001004B" w:rsidRDefault="00BF120D"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20D" w:rsidRPr="0001004B" w:rsidRDefault="000F236A">
            <w:r w:rsidRPr="0001004B">
              <w:t>21.03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20D" w:rsidRPr="0001004B" w:rsidRDefault="00BF120D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20D" w:rsidRPr="0001004B" w:rsidRDefault="00BF4FEE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проведено, приняли участие волонтеры Глазовского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0D" w:rsidRPr="0001004B" w:rsidRDefault="001E041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0F236A" w:rsidRPr="0001004B" w:rsidTr="000F236A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Туристический слет Мира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36A" w:rsidRPr="0001004B" w:rsidRDefault="000F236A" w:rsidP="000F236A"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CB55E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F4FEE" w:rsidRPr="0001004B" w:rsidTr="002C3CEE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FEE" w:rsidRPr="0001004B" w:rsidRDefault="00BF4FEE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Слет волонтеров Глазовского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FEE" w:rsidRPr="0001004B" w:rsidRDefault="00BF4FEE"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В течение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FEE" w:rsidRPr="0001004B" w:rsidRDefault="00BF4FEE" w:rsidP="00BF4FEE">
            <w:pPr>
              <w:pStyle w:val="a3"/>
            </w:pPr>
            <w:r w:rsidRPr="0001004B">
              <w:lastRenderedPageBreak/>
              <w:t>18.12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FEE" w:rsidRPr="0001004B" w:rsidRDefault="00BF4FEE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гражданской активности,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FEE" w:rsidRPr="0001004B" w:rsidRDefault="00BF4FEE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Мероприятие проведено, приняли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участие волонтеры Глазовского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FEE" w:rsidRPr="0001004B" w:rsidRDefault="00BF4FEE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F236A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36A" w:rsidRPr="0001004B" w:rsidRDefault="000F236A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Участие в «Весенней неделе добра»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Апрель, 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Апрель, 2020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36A" w:rsidRPr="0001004B" w:rsidRDefault="000F236A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формате он-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6A" w:rsidRPr="0001004B" w:rsidRDefault="000F236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12D4B" w:rsidRPr="0001004B" w:rsidTr="00012D4B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Акция «Скажем сигарете НЕТ!»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Ежегодно май-июнь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D4B" w:rsidRPr="0001004B" w:rsidRDefault="00012D4B" w:rsidP="00012D4B">
            <w:pPr>
              <w:pStyle w:val="a3"/>
            </w:pPr>
            <w:r w:rsidRPr="0001004B">
              <w:t>03.05 – 03.06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12D4B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D4B" w:rsidRPr="0001004B" w:rsidRDefault="00012D4B" w:rsidP="00F6664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012D4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Ежегодно март и ноябрь месяц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март и ноябрь месяц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D4B" w:rsidRPr="0001004B" w:rsidRDefault="00012D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информирование населения о приеме сообщений о фактах информирования и употребления наркотических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4B" w:rsidRPr="0001004B" w:rsidRDefault="00012D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Акция «Марафон добрых дел»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98494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98494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борьбы со СПИДом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1 декабря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1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инвалида «От сердца к сердцу»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 декабря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3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4947" w:rsidRPr="0001004B" w:rsidRDefault="00984947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вопросам,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0100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4947" w:rsidRPr="0001004B" w:rsidRDefault="00984947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Определение масштабов распространения наркомании в районе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EF446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предусмотрено в 202</w:t>
            </w:r>
            <w:r w:rsidR="00EF4466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4947" w:rsidRPr="0001004B" w:rsidRDefault="00984947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антинаркотической ориентации населения,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сопровождениеантинаркотических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наглядной агитацией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84947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947" w:rsidRPr="0001004B" w:rsidRDefault="00984947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4947" w:rsidRPr="0001004B" w:rsidRDefault="00984947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Проведение антинаркотической профилактической акции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27-29.11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EF446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Проведена</w:t>
            </w:r>
            <w:proofErr w:type="gramEnd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E47D5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профильная онлайн-смена «В здоровом теле здоровый ум»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47" w:rsidRPr="0001004B" w:rsidRDefault="0098494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вопросам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КпДНиЗП,Центр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CE47D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негативного отношения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кПАВ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месячника, посвященного Международному дню борьбы с наркоманией.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kern w:val="1"/>
                <w:sz w:val="16"/>
                <w:szCs w:val="16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финансирования, 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Месячник ЗОЖ «Будь здоров!»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запланирован в 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E6A16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A16" w:rsidRPr="0001004B" w:rsidRDefault="002E6A16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«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Перволед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РК Профсоюза 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2E6A1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Профилактика распространения наркомании и связанных с ней социальных последствий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Выпуск сборника «Знай, чтобы жить!»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E6A16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A16" w:rsidRPr="0001004B" w:rsidRDefault="002E6A1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A16" w:rsidRPr="0001004B" w:rsidRDefault="002E6A16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своему здоровью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2E6A1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запланирован в 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16" w:rsidRPr="0001004B" w:rsidRDefault="002E6A1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Конкурс сценариев, проектов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материала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запланирован в 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Организация встреч родителей и детей с врачами наркологами, психологами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 на родительских собраниях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Работа с учителями «Как распознать зависимого ребенка»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В течение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В течение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На педсоветах школ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Реализовано в школах, клубах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E47D5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7D5" w:rsidRPr="0001004B" w:rsidRDefault="00CE47D5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47D5" w:rsidRPr="0001004B" w:rsidRDefault="00CE47D5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  <w:r w:rsidR="00CE47D5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D5" w:rsidRPr="0001004B" w:rsidRDefault="00CE47D5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Проведение бесед совместно с представителями ММО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табакокурения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Привлечение школьников в волонтерское движение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F2E98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kern w:val="1"/>
                <w:sz w:val="16"/>
                <w:szCs w:val="16"/>
              </w:rPr>
              <w:t>Беседа с родителями «Пока беда не постучится в двери»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родителей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F2E98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2E98" w:rsidRPr="0001004B" w:rsidRDefault="00EF2E98" w:rsidP="00F666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Выпуск памятки – закладки «Как не стать жертвой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F2E98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kern w:val="1"/>
                <w:sz w:val="16"/>
                <w:szCs w:val="16"/>
              </w:rPr>
              <w:t>Выпуск рекомендательного списка «Умей сказать - нет!»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F2E98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98" w:rsidRPr="0001004B" w:rsidRDefault="00EF2E98" w:rsidP="00F6664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kern w:val="1"/>
                <w:sz w:val="16"/>
                <w:szCs w:val="16"/>
              </w:rPr>
              <w:t>Литературно – музыкальный час «Пока не поздно»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учащихся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E98" w:rsidRPr="0001004B" w:rsidRDefault="00EF2E98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«ГРЦБС»,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соцсетях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0566D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РК Профсоюза </w:t>
            </w:r>
          </w:p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0581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581" w:rsidRPr="0001004B" w:rsidRDefault="00270581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Март, октябрь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Март, октябрь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581" w:rsidRPr="0001004B" w:rsidRDefault="00270581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акции «</w:t>
            </w:r>
            <w:proofErr w:type="gram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Сообщи</w:t>
            </w:r>
            <w:proofErr w:type="gramEnd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где торгуют смертью»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81" w:rsidRPr="0001004B" w:rsidRDefault="002705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мероприятий, направленных на профилактику наркомании и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наркопреступности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в детских оздоровительных и пришкольных лагерях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летний период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0C287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летний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Антинаркотический месячник,</w:t>
            </w:r>
          </w:p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посвященный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образования, МБУК «ЦКТ»,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июнь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июнь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Спартакиада среди работников АПК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Работа агитбригады </w:t>
            </w:r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МБУК «Центр </w:t>
            </w:r>
            <w:proofErr w:type="spellStart"/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МБУК «Центр </w:t>
            </w:r>
            <w:proofErr w:type="spellStart"/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="00313723"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Пропаганда ЗОЖ, организация здорового досуга граждан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 по сельхозпредприятиям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Конкурс буклетов антинаркотической 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привлечение населения к антинаркотической работе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Туристический слет работающей молодежи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ЗОЖ, организация здорового досуга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195BE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Ограничения </w:t>
            </w:r>
            <w:proofErr w:type="spellStart"/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коронавируса</w:t>
            </w:r>
            <w:proofErr w:type="spellEnd"/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Издание антинаркотического выпуска газеты «Я - молодой»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Закупка товаров и стимулирование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C2872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2872" w:rsidRPr="0001004B" w:rsidRDefault="000C2872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Коммунарские сборы для активистов детского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872" w:rsidRPr="0001004B" w:rsidRDefault="000C2872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гражданской активности,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100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72" w:rsidRPr="0001004B" w:rsidRDefault="000C2872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1004B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04B" w:rsidRPr="0001004B" w:rsidRDefault="000100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04B" w:rsidRPr="0001004B" w:rsidRDefault="000100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04B" w:rsidRPr="0001004B" w:rsidRDefault="000100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04B" w:rsidRPr="0001004B" w:rsidRDefault="000100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04B" w:rsidRPr="0001004B" w:rsidRDefault="0001004B" w:rsidP="00F66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Районный молодежный капустник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04B" w:rsidRPr="0001004B" w:rsidRDefault="0001004B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04B" w:rsidRPr="0001004B" w:rsidRDefault="000100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04B" w:rsidRPr="0001004B" w:rsidRDefault="0001004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04B" w:rsidRPr="0001004B" w:rsidRDefault="0001004B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Выявление, поддержка, развитие молодежных инициатив, творческой молодежи,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04B" w:rsidRPr="0001004B" w:rsidRDefault="0001004B" w:rsidP="004F383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4B" w:rsidRPr="0001004B" w:rsidRDefault="0001004B" w:rsidP="004F383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</w:tbl>
    <w:p w:rsidR="00620C2C" w:rsidRPr="00277189" w:rsidRDefault="00620C2C" w:rsidP="00620C2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0C2C" w:rsidRDefault="00620C2C" w:rsidP="00620C2C">
      <w:pPr>
        <w:spacing w:after="0"/>
        <w:jc w:val="center"/>
        <w:rPr>
          <w:rFonts w:ascii="Times New Roman" w:hAnsi="Times New Roman" w:cs="Times New Roman"/>
          <w:b/>
        </w:rPr>
      </w:pPr>
    </w:p>
    <w:p w:rsidR="00E666C3" w:rsidRDefault="00E666C3"/>
    <w:sectPr w:rsidR="00E666C3" w:rsidSect="00620C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2C"/>
    <w:rsid w:val="0001004B"/>
    <w:rsid w:val="00012D4B"/>
    <w:rsid w:val="000566D7"/>
    <w:rsid w:val="000C2872"/>
    <w:rsid w:val="000F236A"/>
    <w:rsid w:val="001128A1"/>
    <w:rsid w:val="00153051"/>
    <w:rsid w:val="00195BE7"/>
    <w:rsid w:val="001E041B"/>
    <w:rsid w:val="00270581"/>
    <w:rsid w:val="002C3CEE"/>
    <w:rsid w:val="002E6A16"/>
    <w:rsid w:val="00313723"/>
    <w:rsid w:val="00620C2C"/>
    <w:rsid w:val="00700129"/>
    <w:rsid w:val="00984947"/>
    <w:rsid w:val="00BF120D"/>
    <w:rsid w:val="00BF4FEE"/>
    <w:rsid w:val="00CB55E6"/>
    <w:rsid w:val="00CE47D5"/>
    <w:rsid w:val="00E666C3"/>
    <w:rsid w:val="00ED7D99"/>
    <w:rsid w:val="00EF2E98"/>
    <w:rsid w:val="00EF4466"/>
    <w:rsid w:val="00F6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F4FEE"/>
    <w:pPr>
      <w:spacing w:after="0" w:line="240" w:lineRule="auto"/>
      <w:ind w:left="-20" w:right="-108"/>
    </w:pPr>
    <w:rPr>
      <w:rFonts w:ascii="Times New Roman" w:hAnsi="Times New Roman"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F4FEE"/>
    <w:pPr>
      <w:spacing w:after="0" w:line="240" w:lineRule="auto"/>
      <w:ind w:left="-20" w:right="-108"/>
    </w:pPr>
    <w:rPr>
      <w:rFonts w:ascii="Times New Roman" w:hAnsi="Times New Roman"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2022-05-20T12:53:00Z</dcterms:created>
  <dcterms:modified xsi:type="dcterms:W3CDTF">2022-05-20T12:53:00Z</dcterms:modified>
</cp:coreProperties>
</file>