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68" w:rsidRPr="00222068" w:rsidRDefault="00222068" w:rsidP="00222068">
      <w:pPr>
        <w:jc w:val="right"/>
        <w:rPr>
          <w:rFonts w:ascii="Times New Roman" w:hAnsi="Times New Roman" w:cs="Times New Roman"/>
          <w:b/>
          <w:bCs/>
          <w:color w:val="000000"/>
          <w:szCs w:val="20"/>
        </w:rPr>
      </w:pPr>
      <w:r w:rsidRPr="00222068">
        <w:rPr>
          <w:rFonts w:ascii="Times New Roman" w:hAnsi="Times New Roman" w:cs="Times New Roman"/>
          <w:b/>
          <w:bCs/>
          <w:color w:val="000000"/>
          <w:szCs w:val="20"/>
        </w:rPr>
        <w:t>УТВЕРЖДЕН</w:t>
      </w:r>
    </w:p>
    <w:p w:rsidR="00222068" w:rsidRPr="00222068" w:rsidRDefault="00222068" w:rsidP="00222068">
      <w:pPr>
        <w:ind w:hanging="30"/>
        <w:jc w:val="right"/>
        <w:rPr>
          <w:rFonts w:ascii="Times New Roman" w:hAnsi="Times New Roman" w:cs="Times New Roman"/>
          <w:b/>
          <w:bCs/>
          <w:color w:val="000000"/>
          <w:szCs w:val="20"/>
        </w:rPr>
      </w:pPr>
      <w:r w:rsidRPr="00222068">
        <w:rPr>
          <w:rFonts w:ascii="Times New Roman" w:hAnsi="Times New Roman" w:cs="Times New Roman"/>
          <w:b/>
          <w:bCs/>
          <w:color w:val="000000"/>
          <w:szCs w:val="20"/>
        </w:rPr>
        <w:t xml:space="preserve">         Постановлением Администрации </w:t>
      </w:r>
    </w:p>
    <w:p w:rsidR="00222068" w:rsidRPr="00222068" w:rsidRDefault="00222068" w:rsidP="00222068">
      <w:pPr>
        <w:ind w:hanging="30"/>
        <w:jc w:val="right"/>
        <w:rPr>
          <w:rFonts w:ascii="Times New Roman" w:hAnsi="Times New Roman" w:cs="Times New Roman"/>
          <w:b/>
          <w:bCs/>
          <w:color w:val="000000"/>
          <w:szCs w:val="20"/>
        </w:rPr>
      </w:pPr>
      <w:r w:rsidRPr="00222068">
        <w:rPr>
          <w:rFonts w:ascii="Times New Roman" w:hAnsi="Times New Roman" w:cs="Times New Roman"/>
          <w:b/>
          <w:bCs/>
          <w:color w:val="000000"/>
          <w:szCs w:val="20"/>
        </w:rPr>
        <w:t>муниципального образования</w:t>
      </w:r>
    </w:p>
    <w:p w:rsidR="00222068" w:rsidRPr="00222068" w:rsidRDefault="00222068" w:rsidP="00222068">
      <w:pPr>
        <w:ind w:hanging="30"/>
        <w:jc w:val="right"/>
        <w:rPr>
          <w:rFonts w:ascii="Times New Roman" w:hAnsi="Times New Roman" w:cs="Times New Roman"/>
          <w:b/>
          <w:bCs/>
          <w:color w:val="000000"/>
          <w:szCs w:val="20"/>
        </w:rPr>
      </w:pPr>
      <w:r w:rsidRPr="00222068">
        <w:rPr>
          <w:rFonts w:ascii="Times New Roman" w:hAnsi="Times New Roman" w:cs="Times New Roman"/>
          <w:b/>
          <w:bCs/>
          <w:color w:val="000000"/>
          <w:szCs w:val="20"/>
        </w:rPr>
        <w:t xml:space="preserve"> «Муниципальный округ </w:t>
      </w:r>
    </w:p>
    <w:p w:rsidR="00222068" w:rsidRPr="00222068" w:rsidRDefault="00222068" w:rsidP="00222068">
      <w:pPr>
        <w:ind w:hanging="30"/>
        <w:jc w:val="right"/>
        <w:rPr>
          <w:rFonts w:ascii="Times New Roman" w:hAnsi="Times New Roman" w:cs="Times New Roman"/>
          <w:b/>
          <w:bCs/>
          <w:color w:val="000000"/>
          <w:szCs w:val="20"/>
        </w:rPr>
      </w:pPr>
      <w:r w:rsidRPr="00222068">
        <w:rPr>
          <w:rFonts w:ascii="Times New Roman" w:hAnsi="Times New Roman" w:cs="Times New Roman"/>
          <w:b/>
          <w:bCs/>
          <w:color w:val="000000"/>
          <w:szCs w:val="20"/>
        </w:rPr>
        <w:t xml:space="preserve">Глазовский район Удмуртской Республики» </w:t>
      </w:r>
    </w:p>
    <w:p w:rsidR="00222068" w:rsidRPr="00222068" w:rsidRDefault="00385DF0" w:rsidP="00222068">
      <w:pPr>
        <w:ind w:hanging="480"/>
        <w:jc w:val="right"/>
        <w:rPr>
          <w:rFonts w:ascii="Times New Roman" w:hAnsi="Times New Roman" w:cs="Times New Roman"/>
          <w:b/>
          <w:bCs/>
          <w:szCs w:val="20"/>
        </w:rPr>
      </w:pPr>
      <w:r>
        <w:rPr>
          <w:rFonts w:ascii="Times New Roman" w:hAnsi="Times New Roman" w:cs="Times New Roman"/>
          <w:b/>
          <w:bCs/>
          <w:szCs w:val="20"/>
        </w:rPr>
        <w:t xml:space="preserve">от «___» ______ 2022 </w:t>
      </w:r>
      <w:r w:rsidR="00222068" w:rsidRPr="00222068">
        <w:rPr>
          <w:rFonts w:ascii="Times New Roman" w:hAnsi="Times New Roman" w:cs="Times New Roman"/>
          <w:b/>
          <w:bCs/>
          <w:szCs w:val="20"/>
        </w:rPr>
        <w:t xml:space="preserve"> года </w:t>
      </w:r>
      <w:r w:rsidR="00222068" w:rsidRPr="00222068">
        <w:rPr>
          <w:rFonts w:ascii="Times New Roman" w:hAnsi="Times New Roman" w:cs="Times New Roman"/>
          <w:b/>
          <w:bCs/>
          <w:color w:val="FF0000"/>
          <w:szCs w:val="20"/>
        </w:rPr>
        <w:t xml:space="preserve">№ </w:t>
      </w:r>
      <w:r w:rsidR="00222068">
        <w:rPr>
          <w:rFonts w:ascii="Times New Roman" w:hAnsi="Times New Roman" w:cs="Times New Roman"/>
          <w:b/>
          <w:bCs/>
          <w:color w:val="FF0000"/>
          <w:szCs w:val="20"/>
        </w:rPr>
        <w:t>___</w:t>
      </w: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jc w:val="center"/>
        <w:rPr>
          <w:rFonts w:ascii="Times New Roman" w:hAnsi="Times New Roman" w:cs="Times New Roman"/>
          <w:b/>
          <w:bCs/>
          <w:color w:val="000000"/>
          <w:sz w:val="28"/>
          <w:szCs w:val="28"/>
        </w:rPr>
      </w:pPr>
      <w:r w:rsidRPr="00222068">
        <w:rPr>
          <w:rFonts w:ascii="Times New Roman" w:hAnsi="Times New Roman" w:cs="Times New Roman"/>
          <w:b/>
          <w:bCs/>
          <w:color w:val="000000"/>
          <w:sz w:val="28"/>
          <w:szCs w:val="28"/>
        </w:rPr>
        <w:t>АДМИНИСТРАТИВНЫЙ РЕГЛАМЕНТ</w:t>
      </w:r>
    </w:p>
    <w:p w:rsidR="00222068" w:rsidRPr="00222068" w:rsidRDefault="00222068" w:rsidP="00222068">
      <w:pPr>
        <w:jc w:val="center"/>
        <w:rPr>
          <w:rFonts w:ascii="Times New Roman" w:hAnsi="Times New Roman" w:cs="Times New Roman"/>
          <w:b/>
          <w:bCs/>
          <w:color w:val="000000"/>
          <w:sz w:val="28"/>
          <w:szCs w:val="28"/>
        </w:rPr>
      </w:pPr>
      <w:r w:rsidRPr="00222068">
        <w:rPr>
          <w:rFonts w:ascii="Times New Roman" w:hAnsi="Times New Roman" w:cs="Times New Roman"/>
          <w:b/>
          <w:bCs/>
          <w:color w:val="000000"/>
          <w:sz w:val="28"/>
          <w:szCs w:val="28"/>
        </w:rPr>
        <w:t>предоставления муниципальной услуги</w:t>
      </w:r>
    </w:p>
    <w:p w:rsidR="00222068" w:rsidRDefault="00222068" w:rsidP="00222068">
      <w:pPr>
        <w:jc w:val="center"/>
        <w:rPr>
          <w:rFonts w:ascii="Times New Roman" w:hAnsi="Times New Roman" w:cs="Times New Roman"/>
          <w:sz w:val="28"/>
          <w:szCs w:val="28"/>
        </w:rPr>
      </w:pPr>
      <w:r w:rsidRPr="00222068">
        <w:rPr>
          <w:rFonts w:ascii="Times New Roman" w:hAnsi="Times New Roman" w:cs="Times New Roman"/>
          <w:b/>
          <w:color w:val="000000"/>
          <w:sz w:val="28"/>
          <w:szCs w:val="28"/>
        </w:rPr>
        <w:t>«</w:t>
      </w:r>
      <w:r w:rsidRPr="00222068">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22068" w:rsidRPr="00222068" w:rsidRDefault="00222068" w:rsidP="00222068">
      <w:pPr>
        <w:jc w:val="center"/>
        <w:rPr>
          <w:rFonts w:ascii="Times New Roman" w:hAnsi="Times New Roman" w:cs="Times New Roman"/>
          <w:b/>
          <w:bCs/>
          <w:color w:val="000000"/>
          <w:sz w:val="20"/>
          <w:szCs w:val="20"/>
        </w:rPr>
      </w:pP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rPr>
          <w:rFonts w:ascii="Times New Roman" w:hAnsi="Times New Roman" w:cs="Times New Roman"/>
          <w:b/>
          <w:bCs/>
          <w:color w:val="000000"/>
        </w:rPr>
      </w:pP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rPr>
          <w:rFonts w:ascii="Times New Roman" w:hAnsi="Times New Roman" w:cs="Times New Roman"/>
          <w:b/>
          <w:bCs/>
          <w:color w:val="000000"/>
          <w:sz w:val="20"/>
          <w:szCs w:val="20"/>
        </w:rPr>
      </w:pPr>
    </w:p>
    <w:p w:rsidR="00222068" w:rsidRPr="00222068" w:rsidRDefault="00222068" w:rsidP="00222068">
      <w:pPr>
        <w:tabs>
          <w:tab w:val="left" w:pos="4884"/>
        </w:tabs>
        <w:rPr>
          <w:rFonts w:ascii="Times New Roman" w:hAnsi="Times New Roman" w:cs="Times New Roman"/>
          <w:b/>
          <w:bCs/>
          <w:color w:val="000000"/>
        </w:rPr>
      </w:pPr>
      <w:r w:rsidRPr="00222068">
        <w:rPr>
          <w:rFonts w:ascii="Times New Roman" w:hAnsi="Times New Roman" w:cs="Times New Roman"/>
          <w:b/>
          <w:bCs/>
          <w:color w:val="000000"/>
        </w:rPr>
        <w:t xml:space="preserve">                                                                      </w:t>
      </w:r>
    </w:p>
    <w:p w:rsidR="00222068" w:rsidRPr="00222068" w:rsidRDefault="00222068" w:rsidP="00222068">
      <w:pPr>
        <w:tabs>
          <w:tab w:val="left" w:pos="4884"/>
        </w:tabs>
        <w:jc w:val="center"/>
        <w:rPr>
          <w:rFonts w:ascii="Times New Roman" w:hAnsi="Times New Roman" w:cs="Times New Roman"/>
          <w:b/>
          <w:bCs/>
          <w:sz w:val="28"/>
        </w:rPr>
      </w:pPr>
      <w:r w:rsidRPr="00222068">
        <w:rPr>
          <w:rFonts w:ascii="Times New Roman" w:hAnsi="Times New Roman" w:cs="Times New Roman"/>
          <w:b/>
          <w:bCs/>
          <w:color w:val="000000"/>
          <w:sz w:val="28"/>
        </w:rPr>
        <w:t xml:space="preserve">г. Глазов, </w:t>
      </w:r>
      <w:r w:rsidRPr="00222068">
        <w:rPr>
          <w:rFonts w:ascii="Times New Roman" w:hAnsi="Times New Roman" w:cs="Times New Roman"/>
          <w:b/>
          <w:bCs/>
          <w:sz w:val="28"/>
        </w:rPr>
        <w:t>2022</w:t>
      </w:r>
    </w:p>
    <w:p w:rsidR="00222068" w:rsidRPr="00222068" w:rsidRDefault="00222068" w:rsidP="00222068">
      <w:pPr>
        <w:widowControl w:val="0"/>
        <w:shd w:val="clear" w:color="auto" w:fill="FFFFFF"/>
        <w:tabs>
          <w:tab w:val="left" w:pos="4080"/>
          <w:tab w:val="center" w:pos="4991"/>
        </w:tabs>
        <w:jc w:val="center"/>
        <w:rPr>
          <w:rFonts w:ascii="Times New Roman" w:hAnsi="Times New Roman" w:cs="Times New Roman"/>
          <w:b/>
          <w:bCs/>
          <w:sz w:val="28"/>
          <w:szCs w:val="28"/>
        </w:rPr>
      </w:pPr>
    </w:p>
    <w:p w:rsidR="005E64BD" w:rsidRDefault="005E64BD" w:rsidP="008465D2">
      <w:pPr>
        <w:jc w:val="center"/>
        <w:rPr>
          <w:rStyle w:val="ng-scope"/>
          <w:rFonts w:ascii="Times New Roman" w:hAnsi="Times New Roman" w:cs="Times New Roman"/>
          <w:b/>
          <w:color w:val="000000"/>
          <w:sz w:val="24"/>
          <w:szCs w:val="24"/>
          <w:shd w:val="clear" w:color="auto" w:fill="FFFFFF"/>
        </w:rPr>
      </w:pPr>
    </w:p>
    <w:p w:rsidR="00222068" w:rsidRPr="00385DF0" w:rsidRDefault="00222068" w:rsidP="008465D2">
      <w:pPr>
        <w:jc w:val="center"/>
        <w:rPr>
          <w:rStyle w:val="ng-scope"/>
          <w:rFonts w:ascii="Times New Roman" w:hAnsi="Times New Roman" w:cs="Times New Roman"/>
          <w:b/>
          <w:sz w:val="24"/>
          <w:szCs w:val="24"/>
          <w:shd w:val="clear" w:color="auto" w:fill="FFFFFF"/>
        </w:rPr>
      </w:pPr>
    </w:p>
    <w:p w:rsidR="008465D2" w:rsidRPr="00385DF0" w:rsidRDefault="008465D2" w:rsidP="008465D2">
      <w:pPr>
        <w:jc w:val="center"/>
        <w:rPr>
          <w:rStyle w:val="ng-scope"/>
          <w:rFonts w:ascii="Times New Roman" w:hAnsi="Times New Roman" w:cs="Times New Roman"/>
          <w:b/>
          <w:sz w:val="24"/>
          <w:szCs w:val="24"/>
          <w:shd w:val="clear" w:color="auto" w:fill="FFFFFF"/>
        </w:rPr>
      </w:pPr>
      <w:r w:rsidRPr="00385DF0">
        <w:rPr>
          <w:rStyle w:val="ng-scope"/>
          <w:rFonts w:ascii="Times New Roman" w:hAnsi="Times New Roman" w:cs="Times New Roman"/>
          <w:b/>
          <w:sz w:val="24"/>
          <w:szCs w:val="24"/>
          <w:shd w:val="clear" w:color="auto" w:fill="FFFFFF"/>
        </w:rPr>
        <w:t>А</w:t>
      </w:r>
      <w:r w:rsidR="00863405" w:rsidRPr="00385DF0">
        <w:rPr>
          <w:rStyle w:val="ng-scope"/>
          <w:rFonts w:ascii="Times New Roman" w:hAnsi="Times New Roman" w:cs="Times New Roman"/>
          <w:b/>
          <w:sz w:val="24"/>
          <w:szCs w:val="24"/>
          <w:shd w:val="clear" w:color="auto" w:fill="FFFFFF"/>
        </w:rPr>
        <w:t>дминистративный регламент предоставления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0650CA" w:rsidRPr="00385DF0" w:rsidRDefault="00863405" w:rsidP="008465D2">
      <w:pPr>
        <w:jc w:val="center"/>
        <w:rPr>
          <w:rStyle w:val="ng-scope"/>
          <w:rFonts w:ascii="Times New Roman" w:hAnsi="Times New Roman" w:cs="Times New Roman"/>
          <w:sz w:val="24"/>
          <w:szCs w:val="24"/>
          <w:shd w:val="clear" w:color="auto" w:fill="FFFFFF"/>
        </w:rPr>
      </w:pPr>
      <w:r w:rsidRPr="00385DF0">
        <w:rPr>
          <w:rFonts w:ascii="Times New Roman" w:hAnsi="Times New Roman" w:cs="Times New Roman"/>
          <w:b/>
          <w:sz w:val="24"/>
          <w:szCs w:val="24"/>
        </w:rPr>
        <w:br/>
      </w:r>
      <w:r w:rsidRPr="00385DF0">
        <w:rPr>
          <w:rFonts w:ascii="Helvetica" w:hAnsi="Helvetica" w:cs="Helvetica"/>
          <w:sz w:val="21"/>
          <w:szCs w:val="21"/>
          <w:shd w:val="clear" w:color="auto" w:fill="FFFFFF"/>
        </w:rPr>
        <w:t> </w:t>
      </w:r>
      <w:r w:rsidRPr="00385DF0">
        <w:rPr>
          <w:rFonts w:ascii="Helvetica" w:hAnsi="Helvetica" w:cs="Helvetica"/>
          <w:sz w:val="21"/>
          <w:szCs w:val="21"/>
        </w:rPr>
        <w:br/>
      </w:r>
      <w:r w:rsidRPr="00385DF0">
        <w:rPr>
          <w:rStyle w:val="ng-scope"/>
          <w:rFonts w:ascii="Times New Roman" w:hAnsi="Times New Roman" w:cs="Times New Roman"/>
          <w:b/>
          <w:sz w:val="24"/>
          <w:szCs w:val="24"/>
          <w:shd w:val="clear" w:color="auto" w:fill="FFFFFF"/>
        </w:rPr>
        <w:t>I. ОБЩИЕ ПОЛОЖЕНИЯ</w:t>
      </w:r>
      <w:r w:rsidRPr="00385DF0">
        <w:rPr>
          <w:rFonts w:ascii="Times New Roman" w:hAnsi="Times New Roman" w:cs="Times New Roman"/>
          <w:b/>
          <w:sz w:val="24"/>
          <w:szCs w:val="24"/>
        </w:rPr>
        <w:br/>
      </w:r>
    </w:p>
    <w:p w:rsidR="008465D2" w:rsidRPr="00385DF0" w:rsidRDefault="00863405" w:rsidP="008465D2">
      <w:pPr>
        <w:jc w:val="center"/>
        <w:rPr>
          <w:rFonts w:ascii="Times New Roman" w:hAnsi="Times New Roman" w:cs="Times New Roman"/>
          <w:b/>
          <w:sz w:val="24"/>
          <w:szCs w:val="24"/>
          <w:shd w:val="clear" w:color="auto" w:fill="FFFFFF"/>
        </w:rPr>
      </w:pPr>
      <w:r w:rsidRPr="00385DF0">
        <w:rPr>
          <w:rStyle w:val="ng-scope"/>
          <w:rFonts w:ascii="Times New Roman" w:hAnsi="Times New Roman" w:cs="Times New Roman"/>
          <w:b/>
          <w:sz w:val="24"/>
          <w:szCs w:val="24"/>
          <w:shd w:val="clear" w:color="auto" w:fill="FFFFFF"/>
        </w:rPr>
        <w:t>Предмет регулирования</w:t>
      </w:r>
      <w:r w:rsidR="00155BEF" w:rsidRPr="00385DF0">
        <w:rPr>
          <w:rStyle w:val="ng-scope"/>
          <w:rFonts w:ascii="Times New Roman" w:hAnsi="Times New Roman" w:cs="Times New Roman"/>
          <w:b/>
          <w:sz w:val="24"/>
          <w:szCs w:val="24"/>
          <w:shd w:val="clear" w:color="auto" w:fill="FFFFFF"/>
        </w:rPr>
        <w:t xml:space="preserve"> Административного регламента</w:t>
      </w:r>
      <w:r w:rsidRPr="00385DF0">
        <w:rPr>
          <w:rFonts w:ascii="Times New Roman" w:hAnsi="Times New Roman" w:cs="Times New Roman"/>
          <w:b/>
          <w:sz w:val="24"/>
          <w:szCs w:val="24"/>
        </w:rPr>
        <w:br/>
      </w:r>
    </w:p>
    <w:p w:rsidR="000650CA" w:rsidRPr="00385DF0" w:rsidRDefault="00863405" w:rsidP="000650CA">
      <w:pPr>
        <w:jc w:val="both"/>
        <w:rPr>
          <w:rStyle w:val="ng-scope"/>
          <w:rFonts w:ascii="Times New Roman" w:hAnsi="Times New Roman" w:cs="Times New Roman"/>
          <w:sz w:val="24"/>
          <w:szCs w:val="24"/>
          <w:shd w:val="clear" w:color="auto" w:fill="FFFFFF"/>
        </w:rPr>
      </w:pPr>
      <w:r w:rsidRPr="00385DF0">
        <w:rPr>
          <w:rFonts w:ascii="Times New Roman" w:hAnsi="Times New Roman" w:cs="Times New Roman"/>
          <w:sz w:val="24"/>
          <w:szCs w:val="24"/>
        </w:rPr>
        <w:br/>
      </w:r>
      <w:r w:rsidR="000650CA" w:rsidRPr="00385DF0">
        <w:rPr>
          <w:rStyle w:val="ng-scope"/>
          <w:rFonts w:ascii="Times New Roman" w:hAnsi="Times New Roman" w:cs="Times New Roman"/>
          <w:sz w:val="24"/>
          <w:szCs w:val="24"/>
          <w:shd w:val="clear" w:color="auto" w:fill="FFFFFF"/>
        </w:rPr>
        <w:t xml:space="preserve">         </w:t>
      </w:r>
      <w:proofErr w:type="gramStart"/>
      <w:r w:rsidRPr="00385DF0">
        <w:rPr>
          <w:rStyle w:val="ng-scope"/>
          <w:rFonts w:ascii="Times New Roman" w:hAnsi="Times New Roman" w:cs="Times New Roman"/>
          <w:sz w:val="24"/>
          <w:szCs w:val="24"/>
          <w:shd w:val="clear" w:color="auto" w:fill="FFFFFF"/>
        </w:rPr>
        <w:t>1</w:t>
      </w:r>
      <w:r w:rsidR="007705CE" w:rsidRPr="00385DF0">
        <w:rPr>
          <w:rStyle w:val="ng-scope"/>
          <w:rFonts w:ascii="Times New Roman" w:hAnsi="Times New Roman" w:cs="Times New Roman"/>
          <w:sz w:val="24"/>
          <w:szCs w:val="24"/>
          <w:shd w:val="clear" w:color="auto" w:fill="FFFFFF"/>
        </w:rPr>
        <w:t>.1</w:t>
      </w:r>
      <w:r w:rsidRPr="00385DF0">
        <w:rPr>
          <w:rStyle w:val="ng-scope"/>
          <w:rFonts w:ascii="Times New Roman" w:hAnsi="Times New Roman" w:cs="Times New Roman"/>
          <w:sz w:val="24"/>
          <w:szCs w:val="24"/>
          <w:shd w:val="clear" w:color="auto" w:fill="FFFFFF"/>
        </w:rPr>
        <w:t>   Административный регламент предоставления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по тексту - Регламент) разработан в соответствии с Федеральным законом от 27.07.2010 №210-ФЗ "Об организации предоставления государственных и муниципальных услуг", в целях повышения качества и доступности муниципальной  услуги</w:t>
      </w:r>
      <w:proofErr w:type="gramEnd"/>
      <w:r w:rsidRPr="00385DF0">
        <w:rPr>
          <w:rStyle w:val="ng-scope"/>
          <w:rFonts w:ascii="Times New Roman" w:hAnsi="Times New Roman" w:cs="Times New Roman"/>
          <w:sz w:val="24"/>
          <w:szCs w:val="24"/>
          <w:shd w:val="clear" w:color="auto" w:fill="FFFFFF"/>
        </w:rPr>
        <w:t>,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административного регламента является предоставление муниципальной услуги по предоставлению недвижимого имущества, на</w:t>
      </w:r>
      <w:r w:rsidR="007705CE" w:rsidRPr="00385DF0">
        <w:rPr>
          <w:rStyle w:val="ng-scope"/>
          <w:rFonts w:ascii="Times New Roman" w:hAnsi="Times New Roman" w:cs="Times New Roman"/>
          <w:sz w:val="24"/>
          <w:szCs w:val="24"/>
          <w:shd w:val="clear" w:color="auto" w:fill="FFFFFF"/>
        </w:rPr>
        <w:t xml:space="preserve">ходящегося </w:t>
      </w:r>
      <w:r w:rsidRPr="00385DF0">
        <w:rPr>
          <w:rStyle w:val="ng-scope"/>
          <w:rFonts w:ascii="Times New Roman" w:hAnsi="Times New Roman" w:cs="Times New Roman"/>
          <w:sz w:val="24"/>
          <w:szCs w:val="24"/>
          <w:shd w:val="clear" w:color="auto" w:fill="FFFFFF"/>
        </w:rPr>
        <w:t xml:space="preserve"> муниципальной собственности</w:t>
      </w:r>
      <w:r w:rsidR="007705CE" w:rsidRPr="00385DF0">
        <w:rPr>
          <w:rStyle w:val="ng-scope"/>
          <w:rFonts w:ascii="Times New Roman" w:hAnsi="Times New Roman" w:cs="Times New Roman"/>
          <w:sz w:val="24"/>
          <w:szCs w:val="24"/>
          <w:shd w:val="clear" w:color="auto" w:fill="FFFFFF"/>
        </w:rPr>
        <w:t xml:space="preserve"> Глазовского района</w:t>
      </w:r>
      <w:r w:rsidRPr="00385DF0">
        <w:rPr>
          <w:rStyle w:val="ng-scope"/>
          <w:rFonts w:ascii="Times New Roman" w:hAnsi="Times New Roman" w:cs="Times New Roman"/>
          <w:sz w:val="24"/>
          <w:szCs w:val="24"/>
          <w:shd w:val="clear" w:color="auto" w:fill="FFFFFF"/>
        </w:rPr>
        <w:t>,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6C2CA9" w:rsidRPr="00385DF0" w:rsidRDefault="006C2CA9" w:rsidP="000650CA">
      <w:pPr>
        <w:jc w:val="both"/>
        <w:rPr>
          <w:rStyle w:val="ng-scope"/>
          <w:rFonts w:ascii="Times New Roman" w:hAnsi="Times New Roman" w:cs="Times New Roman"/>
          <w:sz w:val="24"/>
          <w:szCs w:val="24"/>
          <w:shd w:val="clear" w:color="auto" w:fill="FFFFFF"/>
        </w:rPr>
      </w:pPr>
    </w:p>
    <w:p w:rsidR="00222068" w:rsidRPr="00385DF0" w:rsidRDefault="00863405" w:rsidP="00222068">
      <w:pPr>
        <w:jc w:val="center"/>
        <w:rPr>
          <w:rStyle w:val="ng-scope"/>
          <w:rFonts w:ascii="Times New Roman" w:hAnsi="Times New Roman" w:cs="Times New Roman"/>
          <w:b/>
          <w:sz w:val="24"/>
          <w:szCs w:val="24"/>
          <w:shd w:val="clear" w:color="auto" w:fill="FFFFFF"/>
        </w:rPr>
      </w:pPr>
      <w:r w:rsidRPr="00385DF0">
        <w:rPr>
          <w:rFonts w:ascii="Times New Roman" w:hAnsi="Times New Roman" w:cs="Times New Roman"/>
          <w:b/>
          <w:sz w:val="24"/>
          <w:szCs w:val="24"/>
          <w:shd w:val="clear" w:color="auto" w:fill="FFFFFF"/>
        </w:rPr>
        <w:t> </w:t>
      </w:r>
      <w:r w:rsidRPr="00385DF0">
        <w:rPr>
          <w:rStyle w:val="ng-scope"/>
          <w:rFonts w:ascii="Times New Roman" w:hAnsi="Times New Roman" w:cs="Times New Roman"/>
          <w:b/>
          <w:sz w:val="24"/>
          <w:szCs w:val="24"/>
          <w:shd w:val="clear" w:color="auto" w:fill="FFFFFF"/>
        </w:rPr>
        <w:t xml:space="preserve"> Круг заявителей</w:t>
      </w:r>
    </w:p>
    <w:p w:rsidR="000650CA" w:rsidRPr="00385DF0" w:rsidRDefault="000650CA" w:rsidP="00222068">
      <w:pPr>
        <w:jc w:val="both"/>
        <w:rPr>
          <w:rStyle w:val="ng-scope"/>
          <w:rFonts w:ascii="Times New Roman" w:hAnsi="Times New Roman" w:cs="Times New Roman"/>
          <w:sz w:val="24"/>
          <w:szCs w:val="24"/>
          <w:shd w:val="clear" w:color="auto" w:fill="FFFFFF"/>
        </w:rPr>
      </w:pPr>
      <w:r w:rsidRPr="00385DF0">
        <w:rPr>
          <w:rStyle w:val="ng-scope"/>
          <w:rFonts w:ascii="Times New Roman" w:hAnsi="Times New Roman" w:cs="Times New Roman"/>
          <w:sz w:val="24"/>
          <w:szCs w:val="24"/>
          <w:shd w:val="clear" w:color="auto" w:fill="FFFFFF"/>
        </w:rPr>
        <w:t xml:space="preserve">           </w:t>
      </w:r>
      <w:r w:rsidR="00863405" w:rsidRPr="00385DF0">
        <w:rPr>
          <w:rStyle w:val="ng-scope"/>
          <w:rFonts w:ascii="Times New Roman" w:hAnsi="Times New Roman" w:cs="Times New Roman"/>
          <w:sz w:val="24"/>
          <w:szCs w:val="24"/>
          <w:shd w:val="clear" w:color="auto" w:fill="FFFFFF"/>
        </w:rPr>
        <w:t> </w:t>
      </w:r>
      <w:proofErr w:type="gramStart"/>
      <w:r w:rsidR="007705CE" w:rsidRPr="00385DF0">
        <w:rPr>
          <w:rStyle w:val="ng-scope"/>
          <w:rFonts w:ascii="Times New Roman" w:hAnsi="Times New Roman" w:cs="Times New Roman"/>
          <w:sz w:val="24"/>
          <w:szCs w:val="24"/>
          <w:shd w:val="clear" w:color="auto" w:fill="FFFFFF"/>
        </w:rPr>
        <w:t>1.2</w:t>
      </w:r>
      <w:r w:rsidR="00863405" w:rsidRPr="00385DF0">
        <w:rPr>
          <w:rStyle w:val="ng-scope"/>
          <w:rFonts w:ascii="Times New Roman" w:hAnsi="Times New Roman" w:cs="Times New Roman"/>
          <w:sz w:val="24"/>
          <w:szCs w:val="24"/>
          <w:shd w:val="clear" w:color="auto" w:fill="FFFFFF"/>
        </w:rPr>
        <w:t>  Получателями муниципальной услуги являются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w:t>
      </w:r>
      <w:proofErr w:type="gramEnd"/>
      <w:r w:rsidR="00863405" w:rsidRPr="00385DF0">
        <w:rPr>
          <w:rStyle w:val="ng-scope"/>
          <w:rFonts w:ascii="Times New Roman" w:hAnsi="Times New Roman" w:cs="Times New Roman"/>
          <w:sz w:val="24"/>
          <w:szCs w:val="24"/>
          <w:shd w:val="clear" w:color="auto" w:fill="FFFFFF"/>
        </w:rPr>
        <w:t xml:space="preserve">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r w:rsidR="00863405" w:rsidRPr="00385DF0">
        <w:rPr>
          <w:rStyle w:val="ng-scope"/>
          <w:rFonts w:ascii="Times New Roman" w:hAnsi="Times New Roman" w:cs="Times New Roman"/>
          <w:sz w:val="24"/>
          <w:szCs w:val="24"/>
          <w:shd w:val="clear" w:color="auto" w:fill="FFFFFF"/>
        </w:rPr>
        <w:lastRenderedPageBreak/>
        <w:t>законом от 29 июля 1998 года № 135-ФЗ «Об оценочной деятельности в Российской Федерации» (далее – заявитель).</w:t>
      </w:r>
    </w:p>
    <w:p w:rsidR="006933AD" w:rsidRPr="00385DF0" w:rsidRDefault="00291E52" w:rsidP="006933AD">
      <w:pPr>
        <w:autoSpaceDE w:val="0"/>
        <w:autoSpaceDN w:val="0"/>
        <w:adjustRightInd w:val="0"/>
        <w:spacing w:after="0" w:line="240" w:lineRule="auto"/>
        <w:jc w:val="both"/>
        <w:rPr>
          <w:rFonts w:ascii="Times New Roman" w:hAnsi="Times New Roman" w:cs="Times New Roman"/>
          <w:sz w:val="24"/>
          <w:szCs w:val="24"/>
        </w:rPr>
      </w:pPr>
      <w:r w:rsidRPr="00385DF0">
        <w:rPr>
          <w:rFonts w:ascii="Times New Roman" w:hAnsi="Times New Roman" w:cs="Times New Roman"/>
          <w:sz w:val="24"/>
          <w:szCs w:val="24"/>
        </w:rPr>
        <w:t xml:space="preserve">         1.3</w:t>
      </w:r>
      <w:r w:rsidR="006933AD" w:rsidRPr="00385DF0">
        <w:rPr>
          <w:rFonts w:ascii="Times New Roman" w:hAnsi="Times New Roman" w:cs="Times New Roman"/>
          <w:sz w:val="24"/>
          <w:szCs w:val="24"/>
        </w:rPr>
        <w:t xml:space="preserve">. В качестве лиц, имеющих право на получение муниципальной услуги, могут выступать субъекты малого и среднего предпринимательства (юридические лица и индивидуальные предприниматели), соответствующие </w:t>
      </w:r>
      <w:proofErr w:type="spellStart"/>
      <w:r w:rsidR="006933AD" w:rsidRPr="00385DF0">
        <w:rPr>
          <w:rFonts w:ascii="Times New Roman" w:hAnsi="Times New Roman" w:cs="Times New Roman"/>
          <w:sz w:val="24"/>
          <w:szCs w:val="24"/>
        </w:rPr>
        <w:t>условиям</w:t>
      </w:r>
      <w:proofErr w:type="gramStart"/>
      <w:r w:rsidR="006933AD" w:rsidRPr="00385DF0">
        <w:rPr>
          <w:rFonts w:ascii="Times New Roman" w:hAnsi="Times New Roman" w:cs="Times New Roman"/>
          <w:sz w:val="24"/>
          <w:szCs w:val="24"/>
        </w:rPr>
        <w:t>,у</w:t>
      </w:r>
      <w:proofErr w:type="gramEnd"/>
      <w:r w:rsidR="006933AD" w:rsidRPr="00385DF0">
        <w:rPr>
          <w:rFonts w:ascii="Times New Roman" w:hAnsi="Times New Roman" w:cs="Times New Roman"/>
          <w:sz w:val="24"/>
          <w:szCs w:val="24"/>
        </w:rPr>
        <w:t>становленным</w:t>
      </w:r>
      <w:proofErr w:type="spellEnd"/>
      <w:r w:rsidR="006933AD" w:rsidRPr="00385DF0">
        <w:rPr>
          <w:rFonts w:ascii="Times New Roman" w:hAnsi="Times New Roman" w:cs="Times New Roman"/>
          <w:sz w:val="24"/>
          <w:szCs w:val="24"/>
        </w:rPr>
        <w:t xml:space="preserve"> статьей 3 Федерального закона от 22.07.2008 № 159-ФЗ «Об особенностях отчуждения недвижимого имущества, находящегося в</w:t>
      </w:r>
    </w:p>
    <w:p w:rsidR="006933AD" w:rsidRPr="00385DF0" w:rsidRDefault="006933AD" w:rsidP="006933AD">
      <w:pPr>
        <w:autoSpaceDE w:val="0"/>
        <w:autoSpaceDN w:val="0"/>
        <w:adjustRightInd w:val="0"/>
        <w:spacing w:after="0" w:line="240" w:lineRule="auto"/>
        <w:jc w:val="both"/>
        <w:rPr>
          <w:rFonts w:ascii="Times New Roman" w:hAnsi="Times New Roman" w:cs="Times New Roman"/>
          <w:sz w:val="24"/>
          <w:szCs w:val="24"/>
        </w:rPr>
      </w:pPr>
      <w:r w:rsidRPr="00385DF0">
        <w:rPr>
          <w:rFonts w:ascii="Times New Roman" w:hAnsi="Times New Roman" w:cs="Times New Roman"/>
          <w:sz w:val="24"/>
          <w:szCs w:val="24"/>
        </w:rPr>
        <w:t xml:space="preserve">государственной собственности субъектов Российской Федерации или </w:t>
      </w:r>
      <w:proofErr w:type="gramStart"/>
      <w:r w:rsidRPr="00385DF0">
        <w:rPr>
          <w:rFonts w:ascii="Times New Roman" w:hAnsi="Times New Roman" w:cs="Times New Roman"/>
          <w:sz w:val="24"/>
          <w:szCs w:val="24"/>
        </w:rPr>
        <w:t>в</w:t>
      </w:r>
      <w:proofErr w:type="gramEnd"/>
    </w:p>
    <w:p w:rsidR="006933AD" w:rsidRPr="00385DF0" w:rsidRDefault="006933AD" w:rsidP="006933AD">
      <w:pPr>
        <w:autoSpaceDE w:val="0"/>
        <w:autoSpaceDN w:val="0"/>
        <w:adjustRightInd w:val="0"/>
        <w:spacing w:after="0" w:line="240" w:lineRule="auto"/>
        <w:jc w:val="both"/>
        <w:rPr>
          <w:rFonts w:ascii="Times New Roman" w:hAnsi="Times New Roman" w:cs="Times New Roman"/>
          <w:sz w:val="24"/>
          <w:szCs w:val="24"/>
        </w:rPr>
      </w:pPr>
      <w:r w:rsidRPr="00385DF0">
        <w:rPr>
          <w:rFonts w:ascii="Times New Roman" w:hAnsi="Times New Roman" w:cs="Times New Roman"/>
          <w:sz w:val="24"/>
          <w:szCs w:val="24"/>
        </w:rPr>
        <w:t>муниципальной собственности и арендуемого субъектами малого и среднего</w:t>
      </w:r>
    </w:p>
    <w:p w:rsidR="006933AD" w:rsidRPr="00385DF0" w:rsidRDefault="006933AD" w:rsidP="006933AD">
      <w:pPr>
        <w:autoSpaceDE w:val="0"/>
        <w:autoSpaceDN w:val="0"/>
        <w:adjustRightInd w:val="0"/>
        <w:spacing w:after="0" w:line="240" w:lineRule="auto"/>
        <w:jc w:val="both"/>
        <w:rPr>
          <w:rFonts w:ascii="Times New Roman" w:hAnsi="Times New Roman" w:cs="Times New Roman"/>
          <w:sz w:val="24"/>
          <w:szCs w:val="24"/>
        </w:rPr>
      </w:pPr>
      <w:r w:rsidRPr="00385DF0">
        <w:rPr>
          <w:rFonts w:ascii="Times New Roman" w:hAnsi="Times New Roman" w:cs="Times New Roman"/>
          <w:sz w:val="24"/>
          <w:szCs w:val="24"/>
        </w:rPr>
        <w:t>предпринимательства, и о внесении изменений в отдельные законодательные акты Российской Федерации» (далее – заявители).</w:t>
      </w:r>
    </w:p>
    <w:p w:rsidR="006933AD" w:rsidRPr="00385DF0" w:rsidRDefault="00291E52" w:rsidP="006933AD">
      <w:pPr>
        <w:autoSpaceDE w:val="0"/>
        <w:autoSpaceDN w:val="0"/>
        <w:adjustRightInd w:val="0"/>
        <w:spacing w:after="0" w:line="240" w:lineRule="auto"/>
        <w:jc w:val="both"/>
        <w:rPr>
          <w:rFonts w:ascii="Times New Roman" w:hAnsi="Times New Roman" w:cs="Times New Roman"/>
          <w:sz w:val="24"/>
          <w:szCs w:val="24"/>
        </w:rPr>
      </w:pPr>
      <w:r w:rsidRPr="00385DF0">
        <w:rPr>
          <w:rFonts w:ascii="Times New Roman" w:hAnsi="Times New Roman" w:cs="Times New Roman"/>
          <w:sz w:val="24"/>
          <w:szCs w:val="24"/>
        </w:rPr>
        <w:t xml:space="preserve">           1.4</w:t>
      </w:r>
      <w:r w:rsidR="006933AD" w:rsidRPr="00385DF0">
        <w:rPr>
          <w:rFonts w:ascii="Times New Roman" w:hAnsi="Times New Roman" w:cs="Times New Roman"/>
          <w:sz w:val="24"/>
          <w:szCs w:val="24"/>
        </w:rPr>
        <w:t>. При обращении за получением муниципальной услуги от имени</w:t>
      </w:r>
    </w:p>
    <w:p w:rsidR="006933AD" w:rsidRPr="00385DF0" w:rsidRDefault="006933AD" w:rsidP="006933AD">
      <w:pPr>
        <w:autoSpaceDE w:val="0"/>
        <w:autoSpaceDN w:val="0"/>
        <w:adjustRightInd w:val="0"/>
        <w:spacing w:after="0" w:line="240" w:lineRule="auto"/>
        <w:jc w:val="both"/>
        <w:rPr>
          <w:rFonts w:ascii="Times New Roman" w:hAnsi="Times New Roman" w:cs="Times New Roman"/>
          <w:sz w:val="24"/>
          <w:szCs w:val="24"/>
        </w:rPr>
      </w:pPr>
      <w:r w:rsidRPr="00385DF0">
        <w:rPr>
          <w:rFonts w:ascii="Times New Roman" w:hAnsi="Times New Roman" w:cs="Times New Roman"/>
          <w:sz w:val="24"/>
          <w:szCs w:val="24"/>
        </w:rPr>
        <w:t>заявителей взаимодействие с уполномоченным органом вправе осуществлять их уполномоченные представители.</w:t>
      </w:r>
    </w:p>
    <w:p w:rsidR="006933AD" w:rsidRPr="00385DF0" w:rsidRDefault="00291E52" w:rsidP="006933AD">
      <w:pPr>
        <w:autoSpaceDE w:val="0"/>
        <w:autoSpaceDN w:val="0"/>
        <w:adjustRightInd w:val="0"/>
        <w:spacing w:after="0" w:line="240" w:lineRule="auto"/>
        <w:jc w:val="both"/>
        <w:rPr>
          <w:rFonts w:ascii="Times New Roman" w:hAnsi="Times New Roman" w:cs="Times New Roman"/>
          <w:sz w:val="24"/>
          <w:szCs w:val="24"/>
        </w:rPr>
      </w:pPr>
      <w:r w:rsidRPr="00385DF0">
        <w:rPr>
          <w:rFonts w:ascii="Times New Roman" w:hAnsi="Times New Roman" w:cs="Times New Roman"/>
          <w:sz w:val="24"/>
          <w:szCs w:val="24"/>
        </w:rPr>
        <w:t xml:space="preserve">          1.5</w:t>
      </w:r>
      <w:r w:rsidR="006933AD" w:rsidRPr="00385DF0">
        <w:rPr>
          <w:rFonts w:ascii="Times New Roman" w:hAnsi="Times New Roman" w:cs="Times New Roman"/>
          <w:sz w:val="24"/>
          <w:szCs w:val="24"/>
        </w:rPr>
        <w:t>. Преимущественное право заявителя на приобретение арендуемого</w:t>
      </w:r>
      <w:r w:rsidR="008123D1" w:rsidRPr="00385DF0">
        <w:rPr>
          <w:rFonts w:ascii="Times New Roman" w:hAnsi="Times New Roman" w:cs="Times New Roman"/>
          <w:sz w:val="24"/>
          <w:szCs w:val="24"/>
        </w:rPr>
        <w:t xml:space="preserve"> </w:t>
      </w:r>
      <w:r w:rsidR="006933AD" w:rsidRPr="00385DF0">
        <w:rPr>
          <w:rFonts w:ascii="Times New Roman" w:hAnsi="Times New Roman" w:cs="Times New Roman"/>
          <w:sz w:val="24"/>
          <w:szCs w:val="24"/>
        </w:rPr>
        <w:t>имущества:</w:t>
      </w:r>
    </w:p>
    <w:p w:rsidR="006933AD" w:rsidRPr="00385DF0" w:rsidRDefault="00291E52" w:rsidP="00291E52">
      <w:pPr>
        <w:autoSpaceDE w:val="0"/>
        <w:autoSpaceDN w:val="0"/>
        <w:adjustRightInd w:val="0"/>
        <w:spacing w:after="0" w:line="240" w:lineRule="auto"/>
        <w:jc w:val="both"/>
        <w:rPr>
          <w:rStyle w:val="ng-scope"/>
          <w:rFonts w:ascii="Times New Roman" w:hAnsi="Times New Roman" w:cs="Times New Roman"/>
          <w:sz w:val="24"/>
          <w:szCs w:val="24"/>
          <w:shd w:val="clear" w:color="auto" w:fill="FFFFFF"/>
        </w:rPr>
      </w:pPr>
      <w:r w:rsidRPr="00385DF0">
        <w:rPr>
          <w:rFonts w:ascii="Times New Roman" w:hAnsi="Times New Roman" w:cs="Times New Roman"/>
          <w:sz w:val="24"/>
          <w:szCs w:val="24"/>
        </w:rPr>
        <w:t xml:space="preserve">            </w:t>
      </w:r>
      <w:proofErr w:type="gramStart"/>
      <w:r w:rsidR="006933AD" w:rsidRPr="00385DF0">
        <w:rPr>
          <w:rFonts w:ascii="Times New Roman" w:hAnsi="Times New Roman" w:cs="Times New Roman"/>
          <w:sz w:val="24"/>
          <w:szCs w:val="24"/>
        </w:rPr>
        <w:t>1) арендуемое имущество на день подачи заявления находится в их временном</w:t>
      </w:r>
      <w:r w:rsidRPr="00385DF0">
        <w:rPr>
          <w:rFonts w:ascii="Times New Roman" w:hAnsi="Times New Roman" w:cs="Times New Roman"/>
          <w:sz w:val="24"/>
          <w:szCs w:val="24"/>
        </w:rPr>
        <w:t xml:space="preserve"> </w:t>
      </w:r>
      <w:r w:rsidR="006933AD" w:rsidRPr="00385DF0">
        <w:rPr>
          <w:rFonts w:ascii="Times New Roman" w:hAnsi="Times New Roman" w:cs="Times New Roman"/>
          <w:sz w:val="24"/>
          <w:szCs w:val="24"/>
        </w:rPr>
        <w:t>владении и (или) временном пользовании непрерывно в течение двух и более лет в</w:t>
      </w:r>
      <w:r w:rsidRPr="00385DF0">
        <w:rPr>
          <w:rFonts w:ascii="Times New Roman" w:hAnsi="Times New Roman" w:cs="Times New Roman"/>
          <w:sz w:val="24"/>
          <w:szCs w:val="24"/>
        </w:rPr>
        <w:t xml:space="preserve"> </w:t>
      </w:r>
      <w:r w:rsidR="006933AD" w:rsidRPr="00385DF0">
        <w:rPr>
          <w:rFonts w:ascii="Times New Roman" w:hAnsi="Times New Roman" w:cs="Times New Roman"/>
          <w:sz w:val="24"/>
          <w:szCs w:val="24"/>
        </w:rPr>
        <w:t>соответствии с договором или договорами аренды такого имущества, за</w:t>
      </w:r>
      <w:r w:rsidRPr="00385DF0">
        <w:rPr>
          <w:rFonts w:ascii="Times New Roman" w:hAnsi="Times New Roman" w:cs="Times New Roman"/>
          <w:sz w:val="24"/>
          <w:szCs w:val="24"/>
        </w:rPr>
        <w:t xml:space="preserve"> </w:t>
      </w:r>
      <w:r w:rsidR="006933AD" w:rsidRPr="00385DF0">
        <w:rPr>
          <w:rFonts w:ascii="Times New Roman" w:hAnsi="Times New Roman" w:cs="Times New Roman"/>
          <w:sz w:val="24"/>
          <w:szCs w:val="24"/>
        </w:rPr>
        <w:t>исключением случая, предусмотренного частью 2.1 статьи Федерального закона от</w:t>
      </w:r>
      <w:r w:rsidRPr="00385DF0">
        <w:rPr>
          <w:rFonts w:ascii="Times New Roman" w:hAnsi="Times New Roman" w:cs="Times New Roman"/>
          <w:sz w:val="24"/>
          <w:szCs w:val="24"/>
        </w:rPr>
        <w:t xml:space="preserve"> </w:t>
      </w:r>
      <w:r w:rsidR="006933AD" w:rsidRPr="00385DF0">
        <w:rPr>
          <w:rFonts w:ascii="Times New Roman" w:hAnsi="Times New Roman" w:cs="Times New Roman"/>
          <w:sz w:val="24"/>
          <w:szCs w:val="24"/>
        </w:rPr>
        <w:t>22.07.2008 № 159-ФЗ «Об особенностях отчуждения недвижимого имущества,</w:t>
      </w:r>
      <w:r w:rsidRPr="00385DF0">
        <w:rPr>
          <w:rFonts w:ascii="Times New Roman" w:hAnsi="Times New Roman" w:cs="Times New Roman"/>
          <w:sz w:val="24"/>
          <w:szCs w:val="24"/>
        </w:rPr>
        <w:t xml:space="preserve"> </w:t>
      </w:r>
      <w:r w:rsidR="006933AD" w:rsidRPr="00385DF0">
        <w:rPr>
          <w:rFonts w:ascii="Times New Roman" w:hAnsi="Times New Roman" w:cs="Times New Roman"/>
          <w:sz w:val="24"/>
          <w:szCs w:val="24"/>
        </w:rPr>
        <w:t>находящегося в государственной собственности субъектов Российской Федерации</w:t>
      </w:r>
      <w:r w:rsidRPr="00385DF0">
        <w:rPr>
          <w:rFonts w:ascii="Times New Roman" w:hAnsi="Times New Roman" w:cs="Times New Roman"/>
          <w:sz w:val="24"/>
          <w:szCs w:val="24"/>
        </w:rPr>
        <w:t xml:space="preserve"> </w:t>
      </w:r>
      <w:r w:rsidR="006933AD" w:rsidRPr="00385DF0">
        <w:rPr>
          <w:rFonts w:ascii="Times New Roman" w:hAnsi="Times New Roman" w:cs="Times New Roman"/>
          <w:sz w:val="24"/>
          <w:szCs w:val="24"/>
        </w:rPr>
        <w:t>или в муниципальной собственности</w:t>
      </w:r>
      <w:proofErr w:type="gramEnd"/>
      <w:r w:rsidR="006933AD" w:rsidRPr="00385DF0">
        <w:rPr>
          <w:rFonts w:ascii="Times New Roman" w:hAnsi="Times New Roman" w:cs="Times New Roman"/>
          <w:sz w:val="24"/>
          <w:szCs w:val="24"/>
        </w:rPr>
        <w:t xml:space="preserve"> и арендуемого субъектами малого и среднего</w:t>
      </w:r>
      <w:r w:rsidRPr="00385DF0">
        <w:rPr>
          <w:rFonts w:ascii="Times New Roman" w:hAnsi="Times New Roman" w:cs="Times New Roman"/>
          <w:sz w:val="24"/>
          <w:szCs w:val="24"/>
        </w:rPr>
        <w:t xml:space="preserve"> </w:t>
      </w:r>
      <w:r w:rsidR="006933AD" w:rsidRPr="00385DF0">
        <w:rPr>
          <w:rFonts w:ascii="Times New Roman" w:hAnsi="Times New Roman" w:cs="Times New Roman"/>
          <w:sz w:val="24"/>
          <w:szCs w:val="24"/>
        </w:rPr>
        <w:t>предпринимательства, и о внесении изменений в отдельные законодательные акты</w:t>
      </w:r>
      <w:r w:rsidRPr="00385DF0">
        <w:rPr>
          <w:rFonts w:ascii="Times New Roman" w:hAnsi="Times New Roman" w:cs="Times New Roman"/>
          <w:sz w:val="24"/>
          <w:szCs w:val="24"/>
        </w:rPr>
        <w:t xml:space="preserve"> </w:t>
      </w:r>
      <w:r w:rsidR="006933AD" w:rsidRPr="00385DF0">
        <w:rPr>
          <w:rFonts w:ascii="Times New Roman" w:hAnsi="Times New Roman" w:cs="Times New Roman"/>
          <w:sz w:val="24"/>
          <w:szCs w:val="24"/>
        </w:rPr>
        <w:t>Российской Федерации» (далее – Федеральный закон № 159-ФЗ);</w:t>
      </w:r>
    </w:p>
    <w:p w:rsidR="00291E52" w:rsidRPr="00385DF0" w:rsidRDefault="00291E52" w:rsidP="005E64BD">
      <w:pPr>
        <w:autoSpaceDE w:val="0"/>
        <w:autoSpaceDN w:val="0"/>
        <w:adjustRightInd w:val="0"/>
        <w:spacing w:after="0" w:line="240" w:lineRule="auto"/>
        <w:jc w:val="both"/>
        <w:rPr>
          <w:rFonts w:ascii="Times New Roman" w:hAnsi="Times New Roman" w:cs="Times New Roman"/>
          <w:sz w:val="24"/>
          <w:szCs w:val="24"/>
        </w:rPr>
      </w:pPr>
      <w:r w:rsidRPr="00385DF0">
        <w:rPr>
          <w:rFonts w:ascii="Times New Roman" w:hAnsi="Times New Roman" w:cs="Times New Roman"/>
          <w:sz w:val="24"/>
          <w:szCs w:val="24"/>
        </w:rPr>
        <w:t xml:space="preserve">             </w:t>
      </w:r>
      <w:proofErr w:type="gramStart"/>
      <w:r w:rsidRPr="00385DF0">
        <w:rPr>
          <w:rFonts w:ascii="Times New Roman" w:hAnsi="Times New Roman" w:cs="Times New Roman"/>
          <w:sz w:val="24"/>
          <w:szCs w:val="24"/>
        </w:rPr>
        <w:t>2) отсутствует задолженность по арендной плате за такое имущество,</w:t>
      </w:r>
      <w:r w:rsidR="0035264A" w:rsidRPr="00385DF0">
        <w:rPr>
          <w:rFonts w:ascii="Times New Roman" w:hAnsi="Times New Roman" w:cs="Times New Roman"/>
          <w:sz w:val="24"/>
          <w:szCs w:val="24"/>
        </w:rPr>
        <w:t xml:space="preserve"> </w:t>
      </w:r>
      <w:r w:rsidRPr="00385DF0">
        <w:rPr>
          <w:rFonts w:ascii="Times New Roman" w:hAnsi="Times New Roman" w:cs="Times New Roman"/>
          <w:sz w:val="24"/>
          <w:szCs w:val="24"/>
        </w:rPr>
        <w:t>неустойкам (штрафам, пеням) на день заключения договора купли-продажи</w:t>
      </w:r>
      <w:r w:rsidR="0035264A" w:rsidRPr="00385DF0">
        <w:rPr>
          <w:rFonts w:ascii="Times New Roman" w:hAnsi="Times New Roman" w:cs="Times New Roman"/>
          <w:sz w:val="24"/>
          <w:szCs w:val="24"/>
        </w:rPr>
        <w:t xml:space="preserve"> </w:t>
      </w:r>
      <w:r w:rsidRPr="00385DF0">
        <w:rPr>
          <w:rFonts w:ascii="Times New Roman" w:hAnsi="Times New Roman" w:cs="Times New Roman"/>
          <w:sz w:val="24"/>
          <w:szCs w:val="24"/>
        </w:rPr>
        <w:t>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roofErr w:type="gramEnd"/>
    </w:p>
    <w:p w:rsidR="00291E52" w:rsidRPr="00385DF0" w:rsidRDefault="00291E52" w:rsidP="005E64BD">
      <w:pPr>
        <w:autoSpaceDE w:val="0"/>
        <w:autoSpaceDN w:val="0"/>
        <w:adjustRightInd w:val="0"/>
        <w:spacing w:after="0" w:line="240" w:lineRule="auto"/>
        <w:jc w:val="both"/>
        <w:rPr>
          <w:rFonts w:ascii="Times New Roman" w:hAnsi="Times New Roman" w:cs="Times New Roman"/>
          <w:sz w:val="24"/>
          <w:szCs w:val="24"/>
        </w:rPr>
      </w:pPr>
      <w:r w:rsidRPr="00385DF0">
        <w:rPr>
          <w:rFonts w:ascii="Times New Roman" w:hAnsi="Times New Roman" w:cs="Times New Roman"/>
          <w:sz w:val="24"/>
          <w:szCs w:val="24"/>
        </w:rPr>
        <w:t xml:space="preserve">            </w:t>
      </w:r>
      <w:proofErr w:type="gramStart"/>
      <w:r w:rsidRPr="00385DF0">
        <w:rPr>
          <w:rFonts w:ascii="Times New Roman" w:hAnsi="Times New Roman" w:cs="Times New Roman"/>
          <w:sz w:val="24"/>
          <w:szCs w:val="24"/>
        </w:rPr>
        <w:t>3) 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w:t>
      </w:r>
      <w:proofErr w:type="gramEnd"/>
      <w:r w:rsidRPr="00385DF0">
        <w:rPr>
          <w:rFonts w:ascii="Times New Roman" w:hAnsi="Times New Roman" w:cs="Times New Roman"/>
          <w:sz w:val="24"/>
          <w:szCs w:val="24"/>
        </w:rPr>
        <w:t xml:space="preserve"> Федерального закона № 159-ФЗ;</w:t>
      </w:r>
    </w:p>
    <w:p w:rsidR="00291E52" w:rsidRPr="00385DF0" w:rsidRDefault="00291E52" w:rsidP="005E64BD">
      <w:pPr>
        <w:autoSpaceDE w:val="0"/>
        <w:autoSpaceDN w:val="0"/>
        <w:adjustRightInd w:val="0"/>
        <w:spacing w:after="0" w:line="240" w:lineRule="auto"/>
        <w:jc w:val="both"/>
        <w:rPr>
          <w:rFonts w:ascii="Times New Roman" w:hAnsi="Times New Roman" w:cs="Times New Roman"/>
          <w:sz w:val="24"/>
          <w:szCs w:val="24"/>
        </w:rPr>
      </w:pPr>
      <w:r w:rsidRPr="00385DF0">
        <w:rPr>
          <w:rFonts w:ascii="Times New Roman" w:hAnsi="Times New Roman" w:cs="Times New Roman"/>
          <w:sz w:val="24"/>
          <w:szCs w:val="24"/>
        </w:rPr>
        <w:t xml:space="preserve">           4) сведения о субъекте малого и среднего предпринимательства на день</w:t>
      </w:r>
      <w:r w:rsidR="005E64BD" w:rsidRPr="00385DF0">
        <w:rPr>
          <w:rFonts w:ascii="Times New Roman" w:hAnsi="Times New Roman" w:cs="Times New Roman"/>
          <w:sz w:val="24"/>
          <w:szCs w:val="24"/>
        </w:rPr>
        <w:t xml:space="preserve"> </w:t>
      </w:r>
      <w:r w:rsidRPr="00385DF0">
        <w:rPr>
          <w:rFonts w:ascii="Times New Roman" w:hAnsi="Times New Roman" w:cs="Times New Roman"/>
          <w:sz w:val="24"/>
          <w:szCs w:val="24"/>
        </w:rPr>
        <w:t>заключения договора купли-продажи арендуемого имущества не должны быть</w:t>
      </w:r>
      <w:r w:rsidR="005E64BD" w:rsidRPr="00385DF0">
        <w:rPr>
          <w:rFonts w:ascii="Times New Roman" w:hAnsi="Times New Roman" w:cs="Times New Roman"/>
          <w:sz w:val="24"/>
          <w:szCs w:val="24"/>
        </w:rPr>
        <w:t xml:space="preserve"> </w:t>
      </w:r>
      <w:r w:rsidRPr="00385DF0">
        <w:rPr>
          <w:rFonts w:ascii="Times New Roman" w:hAnsi="Times New Roman" w:cs="Times New Roman"/>
          <w:sz w:val="24"/>
          <w:szCs w:val="24"/>
        </w:rPr>
        <w:t>исключены из единого реестра субъектов малого и среднего предпринимательства.</w:t>
      </w:r>
    </w:p>
    <w:p w:rsidR="007705CE" w:rsidRPr="005E64BD" w:rsidRDefault="007705CE" w:rsidP="007705CE">
      <w:pPr>
        <w:pStyle w:val="22"/>
        <w:keepNext/>
        <w:keepLines/>
        <w:shd w:val="clear" w:color="auto" w:fill="auto"/>
        <w:spacing w:after="300"/>
        <w:ind w:left="2260" w:right="60" w:hanging="460"/>
        <w:rPr>
          <w:b/>
          <w:sz w:val="24"/>
          <w:szCs w:val="24"/>
        </w:rPr>
      </w:pPr>
      <w:bookmarkStart w:id="0" w:name="bookmark4"/>
      <w:r w:rsidRPr="005E64BD">
        <w:rPr>
          <w:b/>
          <w:sz w:val="24"/>
          <w:szCs w:val="24"/>
        </w:rPr>
        <w:t>Требования к порядку информирования о предоставлении государственной (муниципальной) услуги</w:t>
      </w:r>
      <w:bookmarkEnd w:id="0"/>
    </w:p>
    <w:p w:rsidR="007705CE" w:rsidRPr="00385DF0" w:rsidRDefault="00A34988" w:rsidP="009568AE">
      <w:pPr>
        <w:pStyle w:val="3"/>
        <w:shd w:val="clear" w:color="auto" w:fill="auto"/>
        <w:tabs>
          <w:tab w:val="left" w:pos="1523"/>
        </w:tabs>
        <w:ind w:right="60"/>
        <w:rPr>
          <w:sz w:val="24"/>
          <w:szCs w:val="24"/>
        </w:rPr>
      </w:pPr>
      <w:r w:rsidRPr="00385DF0">
        <w:rPr>
          <w:sz w:val="24"/>
          <w:szCs w:val="24"/>
        </w:rPr>
        <w:t xml:space="preserve">      </w:t>
      </w:r>
      <w:r w:rsidR="009568AE" w:rsidRPr="00385DF0">
        <w:rPr>
          <w:sz w:val="24"/>
          <w:szCs w:val="24"/>
        </w:rPr>
        <w:t xml:space="preserve">    1.</w:t>
      </w:r>
      <w:r w:rsidR="00291E52" w:rsidRPr="00385DF0">
        <w:rPr>
          <w:sz w:val="24"/>
          <w:szCs w:val="24"/>
        </w:rPr>
        <w:t>6</w:t>
      </w:r>
      <w:r w:rsidR="009568AE" w:rsidRPr="00385DF0">
        <w:rPr>
          <w:sz w:val="24"/>
          <w:szCs w:val="24"/>
        </w:rPr>
        <w:t xml:space="preserve"> </w:t>
      </w:r>
      <w:r w:rsidR="007705CE" w:rsidRPr="00385DF0">
        <w:rPr>
          <w:sz w:val="24"/>
          <w:szCs w:val="24"/>
        </w:rPr>
        <w:t>Информирование о порядке предоставления государственной (муниципальной) услуги осуществляется:</w:t>
      </w:r>
    </w:p>
    <w:p w:rsidR="007705CE" w:rsidRPr="00385DF0" w:rsidRDefault="007705CE" w:rsidP="00C7520E">
      <w:pPr>
        <w:pStyle w:val="3"/>
        <w:numPr>
          <w:ilvl w:val="1"/>
          <w:numId w:val="1"/>
        </w:numPr>
        <w:shd w:val="clear" w:color="auto" w:fill="auto"/>
        <w:tabs>
          <w:tab w:val="left" w:pos="1086"/>
        </w:tabs>
        <w:ind w:left="40" w:right="60" w:firstLine="700"/>
        <w:rPr>
          <w:sz w:val="24"/>
          <w:szCs w:val="24"/>
        </w:rPr>
      </w:pPr>
      <w:r w:rsidRPr="00385DF0">
        <w:rPr>
          <w:sz w:val="24"/>
          <w:szCs w:val="24"/>
        </w:rPr>
        <w:t>непосредственно при личном приеме заявителя в</w:t>
      </w:r>
      <w:r w:rsidRPr="00385DF0">
        <w:rPr>
          <w:rStyle w:val="a6"/>
          <w:sz w:val="24"/>
          <w:szCs w:val="24"/>
        </w:rPr>
        <w:t xml:space="preserve"> </w:t>
      </w:r>
      <w:r w:rsidRPr="00385DF0">
        <w:rPr>
          <w:rStyle w:val="a6"/>
          <w:i w:val="0"/>
          <w:sz w:val="24"/>
          <w:szCs w:val="24"/>
        </w:rPr>
        <w:t>Администрации муниципального образования «Муниципальный округ Глазовский район Удмуртской Республики»</w:t>
      </w:r>
      <w:r w:rsidRPr="00385DF0">
        <w:rPr>
          <w:sz w:val="24"/>
          <w:szCs w:val="24"/>
        </w:rPr>
        <w:t xml:space="preserve"> (дале</w:t>
      </w:r>
      <w:proofErr w:type="gramStart"/>
      <w:r w:rsidRPr="00385DF0">
        <w:rPr>
          <w:sz w:val="24"/>
          <w:szCs w:val="24"/>
        </w:rPr>
        <w:t>е-</w:t>
      </w:r>
      <w:proofErr w:type="gramEnd"/>
      <w:r w:rsidRPr="00385DF0">
        <w:rPr>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705CE" w:rsidRPr="00385DF0" w:rsidRDefault="007705CE" w:rsidP="00C7520E">
      <w:pPr>
        <w:pStyle w:val="3"/>
        <w:numPr>
          <w:ilvl w:val="1"/>
          <w:numId w:val="1"/>
        </w:numPr>
        <w:shd w:val="clear" w:color="auto" w:fill="auto"/>
        <w:tabs>
          <w:tab w:val="left" w:pos="1042"/>
        </w:tabs>
        <w:ind w:left="40" w:firstLine="700"/>
        <w:rPr>
          <w:sz w:val="24"/>
          <w:szCs w:val="24"/>
        </w:rPr>
      </w:pPr>
      <w:r w:rsidRPr="00385DF0">
        <w:rPr>
          <w:sz w:val="24"/>
          <w:szCs w:val="24"/>
        </w:rPr>
        <w:t xml:space="preserve">по телефону </w:t>
      </w:r>
      <w:proofErr w:type="gramStart"/>
      <w:r w:rsidRPr="00385DF0">
        <w:rPr>
          <w:sz w:val="24"/>
          <w:szCs w:val="24"/>
        </w:rPr>
        <w:t>Уполномоченном</w:t>
      </w:r>
      <w:proofErr w:type="gramEnd"/>
      <w:r w:rsidRPr="00385DF0">
        <w:rPr>
          <w:sz w:val="24"/>
          <w:szCs w:val="24"/>
        </w:rPr>
        <w:t xml:space="preserve"> органе или многофункциональном центре;</w:t>
      </w:r>
    </w:p>
    <w:p w:rsidR="007705CE" w:rsidRPr="00385DF0" w:rsidRDefault="007705CE" w:rsidP="00C7520E">
      <w:pPr>
        <w:pStyle w:val="3"/>
        <w:numPr>
          <w:ilvl w:val="1"/>
          <w:numId w:val="1"/>
        </w:numPr>
        <w:shd w:val="clear" w:color="auto" w:fill="auto"/>
        <w:tabs>
          <w:tab w:val="left" w:pos="1081"/>
        </w:tabs>
        <w:ind w:left="40" w:firstLine="700"/>
        <w:rPr>
          <w:sz w:val="24"/>
          <w:szCs w:val="24"/>
        </w:rPr>
      </w:pPr>
      <w:r w:rsidRPr="00385DF0">
        <w:rPr>
          <w:sz w:val="24"/>
          <w:szCs w:val="24"/>
        </w:rPr>
        <w:t>письменно, в том числе посредством электронной почты, факсимильной</w:t>
      </w:r>
    </w:p>
    <w:p w:rsidR="007705CE" w:rsidRPr="00385DF0" w:rsidRDefault="007705CE" w:rsidP="00C7520E">
      <w:pPr>
        <w:pStyle w:val="3"/>
        <w:shd w:val="clear" w:color="auto" w:fill="auto"/>
        <w:ind w:left="40"/>
        <w:rPr>
          <w:sz w:val="24"/>
          <w:szCs w:val="24"/>
        </w:rPr>
      </w:pPr>
      <w:r w:rsidRPr="00385DF0">
        <w:rPr>
          <w:sz w:val="24"/>
          <w:szCs w:val="24"/>
        </w:rPr>
        <w:t>связи;</w:t>
      </w:r>
    </w:p>
    <w:p w:rsidR="007705CE" w:rsidRPr="00385DF0" w:rsidRDefault="007705CE" w:rsidP="00C7520E">
      <w:pPr>
        <w:pStyle w:val="3"/>
        <w:numPr>
          <w:ilvl w:val="1"/>
          <w:numId w:val="1"/>
        </w:numPr>
        <w:shd w:val="clear" w:color="auto" w:fill="auto"/>
        <w:tabs>
          <w:tab w:val="left" w:pos="1042"/>
        </w:tabs>
        <w:ind w:left="20" w:firstLine="720"/>
        <w:rPr>
          <w:sz w:val="24"/>
          <w:szCs w:val="24"/>
        </w:rPr>
      </w:pPr>
      <w:r w:rsidRPr="00385DF0">
        <w:rPr>
          <w:sz w:val="24"/>
          <w:szCs w:val="24"/>
        </w:rPr>
        <w:lastRenderedPageBreak/>
        <w:t>посредством размещения в открытой и доступной форме информации:</w:t>
      </w:r>
    </w:p>
    <w:p w:rsidR="007705CE" w:rsidRPr="00385DF0" w:rsidRDefault="007705CE" w:rsidP="00C7520E">
      <w:pPr>
        <w:pStyle w:val="3"/>
        <w:shd w:val="clear" w:color="auto" w:fill="auto"/>
        <w:ind w:left="20" w:right="20" w:firstLine="720"/>
        <w:rPr>
          <w:sz w:val="24"/>
          <w:szCs w:val="24"/>
        </w:rPr>
      </w:pPr>
      <w:r w:rsidRPr="00385DF0">
        <w:rPr>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385DF0">
          <w:rPr>
            <w:rStyle w:val="a3"/>
            <w:color w:val="auto"/>
            <w:sz w:val="24"/>
            <w:szCs w:val="24"/>
            <w:lang w:val="en-US"/>
          </w:rPr>
          <w:t>https</w:t>
        </w:r>
        <w:r w:rsidRPr="00385DF0">
          <w:rPr>
            <w:rStyle w:val="a3"/>
            <w:color w:val="auto"/>
            <w:sz w:val="24"/>
            <w:szCs w:val="24"/>
          </w:rPr>
          <w:t>://</w:t>
        </w:r>
        <w:r w:rsidRPr="00385DF0">
          <w:rPr>
            <w:rStyle w:val="a3"/>
            <w:color w:val="auto"/>
            <w:sz w:val="24"/>
            <w:szCs w:val="24"/>
            <w:lang w:val="en-US"/>
          </w:rPr>
          <w:t>www</w:t>
        </w:r>
        <w:r w:rsidRPr="00385DF0">
          <w:rPr>
            <w:rStyle w:val="a3"/>
            <w:color w:val="auto"/>
            <w:sz w:val="24"/>
            <w:szCs w:val="24"/>
          </w:rPr>
          <w:t>.</w:t>
        </w:r>
        <w:proofErr w:type="spellStart"/>
        <w:r w:rsidRPr="00385DF0">
          <w:rPr>
            <w:rStyle w:val="a3"/>
            <w:color w:val="auto"/>
            <w:sz w:val="24"/>
            <w:szCs w:val="24"/>
            <w:lang w:val="en-US"/>
          </w:rPr>
          <w:t>gosuslugi</w:t>
        </w:r>
        <w:proofErr w:type="spellEnd"/>
        <w:r w:rsidRPr="00385DF0">
          <w:rPr>
            <w:rStyle w:val="a3"/>
            <w:color w:val="auto"/>
            <w:sz w:val="24"/>
            <w:szCs w:val="24"/>
          </w:rPr>
          <w:t>.</w:t>
        </w:r>
        <w:proofErr w:type="spellStart"/>
        <w:r w:rsidRPr="00385DF0">
          <w:rPr>
            <w:rStyle w:val="a3"/>
            <w:color w:val="auto"/>
            <w:sz w:val="24"/>
            <w:szCs w:val="24"/>
            <w:lang w:val="en-US"/>
          </w:rPr>
          <w:t>ru</w:t>
        </w:r>
        <w:proofErr w:type="spellEnd"/>
        <w:r w:rsidRPr="00385DF0">
          <w:rPr>
            <w:rStyle w:val="a3"/>
            <w:color w:val="auto"/>
            <w:sz w:val="24"/>
            <w:szCs w:val="24"/>
          </w:rPr>
          <w:t>/</w:t>
        </w:r>
      </w:hyperlink>
      <w:r w:rsidRPr="00385DF0">
        <w:rPr>
          <w:sz w:val="24"/>
          <w:szCs w:val="24"/>
        </w:rPr>
        <w:t>) (далее - ЕПГУ);</w:t>
      </w:r>
    </w:p>
    <w:p w:rsidR="007705CE" w:rsidRPr="00385DF0" w:rsidRDefault="007705CE" w:rsidP="00C7520E">
      <w:pPr>
        <w:pStyle w:val="3"/>
        <w:shd w:val="clear" w:color="auto" w:fill="auto"/>
        <w:ind w:left="20" w:right="20" w:firstLine="720"/>
        <w:rPr>
          <w:sz w:val="24"/>
          <w:szCs w:val="24"/>
        </w:rPr>
      </w:pPr>
      <w:r w:rsidRPr="00385DF0">
        <w:rPr>
          <w:sz w:val="24"/>
          <w:szCs w:val="24"/>
        </w:rPr>
        <w:t>на официальном сайте Уполномоченного органа</w:t>
      </w:r>
      <w:r w:rsidRPr="00385DF0">
        <w:rPr>
          <w:rStyle w:val="a6"/>
          <w:sz w:val="24"/>
          <w:szCs w:val="24"/>
        </w:rPr>
        <w:t xml:space="preserve"> (</w:t>
      </w:r>
      <w:r w:rsidR="00C7520E" w:rsidRPr="00385DF0">
        <w:rPr>
          <w:rStyle w:val="a6"/>
          <w:sz w:val="24"/>
          <w:szCs w:val="24"/>
          <w:lang w:val="en-US"/>
        </w:rPr>
        <w:t>http</w:t>
      </w:r>
      <w:r w:rsidR="00C7520E" w:rsidRPr="00385DF0">
        <w:rPr>
          <w:rStyle w:val="a6"/>
          <w:sz w:val="24"/>
          <w:szCs w:val="24"/>
        </w:rPr>
        <w:t>//</w:t>
      </w:r>
      <w:proofErr w:type="spellStart"/>
      <w:r w:rsidR="00C7520E" w:rsidRPr="00385DF0">
        <w:rPr>
          <w:rStyle w:val="a6"/>
          <w:sz w:val="24"/>
          <w:szCs w:val="24"/>
          <w:lang w:val="en-US"/>
        </w:rPr>
        <w:t>glazrayon</w:t>
      </w:r>
      <w:proofErr w:type="spellEnd"/>
      <w:r w:rsidR="00C7520E" w:rsidRPr="00385DF0">
        <w:rPr>
          <w:rStyle w:val="a6"/>
          <w:sz w:val="24"/>
          <w:szCs w:val="24"/>
        </w:rPr>
        <w:t>.</w:t>
      </w:r>
      <w:proofErr w:type="spellStart"/>
      <w:r w:rsidR="00C7520E" w:rsidRPr="00385DF0">
        <w:rPr>
          <w:rStyle w:val="a6"/>
          <w:sz w:val="24"/>
          <w:szCs w:val="24"/>
          <w:lang w:val="en-US"/>
        </w:rPr>
        <w:t>ru</w:t>
      </w:r>
      <w:proofErr w:type="spellEnd"/>
      <w:r w:rsidRPr="00385DF0">
        <w:rPr>
          <w:rStyle w:val="a6"/>
          <w:sz w:val="24"/>
          <w:szCs w:val="24"/>
        </w:rPr>
        <w:t>);</w:t>
      </w:r>
    </w:p>
    <w:p w:rsidR="007705CE" w:rsidRPr="00385DF0" w:rsidRDefault="007705CE" w:rsidP="00C7520E">
      <w:pPr>
        <w:pStyle w:val="3"/>
        <w:numPr>
          <w:ilvl w:val="1"/>
          <w:numId w:val="1"/>
        </w:numPr>
        <w:shd w:val="clear" w:color="auto" w:fill="auto"/>
        <w:tabs>
          <w:tab w:val="left" w:pos="1182"/>
        </w:tabs>
        <w:ind w:left="20" w:right="20" w:firstLine="720"/>
        <w:rPr>
          <w:sz w:val="24"/>
          <w:szCs w:val="24"/>
        </w:rPr>
      </w:pPr>
      <w:r w:rsidRPr="00385DF0">
        <w:rPr>
          <w:sz w:val="24"/>
          <w:szCs w:val="24"/>
        </w:rPr>
        <w:t>посредством размещения информации на информационных стендах Уполномоченного органа или многофункционального центра.</w:t>
      </w:r>
    </w:p>
    <w:p w:rsidR="009568AE" w:rsidRPr="00385DF0" w:rsidRDefault="009568AE" w:rsidP="009568AE">
      <w:pPr>
        <w:pStyle w:val="3"/>
        <w:shd w:val="clear" w:color="auto" w:fill="auto"/>
        <w:tabs>
          <w:tab w:val="left" w:pos="1200"/>
        </w:tabs>
        <w:ind w:right="20"/>
        <w:rPr>
          <w:sz w:val="24"/>
          <w:szCs w:val="24"/>
        </w:rPr>
      </w:pPr>
      <w:r w:rsidRPr="00385DF0">
        <w:rPr>
          <w:sz w:val="24"/>
          <w:szCs w:val="24"/>
        </w:rPr>
        <w:t xml:space="preserve">    </w:t>
      </w:r>
      <w:r w:rsidR="00291E52" w:rsidRPr="00385DF0">
        <w:rPr>
          <w:sz w:val="24"/>
          <w:szCs w:val="24"/>
        </w:rPr>
        <w:t>1.7</w:t>
      </w:r>
      <w:r w:rsidRPr="00385DF0">
        <w:rPr>
          <w:sz w:val="24"/>
          <w:szCs w:val="24"/>
        </w:rPr>
        <w:t xml:space="preserve"> </w:t>
      </w:r>
      <w:r w:rsidR="007705CE" w:rsidRPr="00385DF0">
        <w:rPr>
          <w:sz w:val="24"/>
          <w:szCs w:val="24"/>
        </w:rPr>
        <w:t xml:space="preserve">Информирование осуществляется по вопросам, касающимся: </w:t>
      </w:r>
    </w:p>
    <w:p w:rsidR="007705CE" w:rsidRPr="00385DF0" w:rsidRDefault="009568AE" w:rsidP="009568AE">
      <w:pPr>
        <w:pStyle w:val="3"/>
        <w:shd w:val="clear" w:color="auto" w:fill="auto"/>
        <w:tabs>
          <w:tab w:val="left" w:pos="1200"/>
        </w:tabs>
        <w:ind w:right="20"/>
        <w:rPr>
          <w:sz w:val="24"/>
          <w:szCs w:val="24"/>
        </w:rPr>
      </w:pPr>
      <w:r w:rsidRPr="00385DF0">
        <w:rPr>
          <w:sz w:val="24"/>
          <w:szCs w:val="24"/>
        </w:rPr>
        <w:t xml:space="preserve">       </w:t>
      </w:r>
      <w:r w:rsidR="007705CE" w:rsidRPr="00385DF0">
        <w:rPr>
          <w:sz w:val="24"/>
          <w:szCs w:val="24"/>
        </w:rPr>
        <w:t>способов подачи заявления о предоставлении государственной</w:t>
      </w:r>
      <w:r w:rsidR="00C7520E" w:rsidRPr="00385DF0">
        <w:rPr>
          <w:sz w:val="24"/>
          <w:szCs w:val="24"/>
        </w:rPr>
        <w:t xml:space="preserve"> </w:t>
      </w:r>
      <w:r w:rsidR="007705CE" w:rsidRPr="00385DF0">
        <w:rPr>
          <w:sz w:val="24"/>
          <w:szCs w:val="24"/>
        </w:rPr>
        <w:t>(муниципальной) услуги;</w:t>
      </w:r>
    </w:p>
    <w:p w:rsidR="007705CE" w:rsidRPr="00385DF0" w:rsidRDefault="007705CE" w:rsidP="00C7520E">
      <w:pPr>
        <w:pStyle w:val="3"/>
        <w:shd w:val="clear" w:color="auto" w:fill="auto"/>
        <w:ind w:left="20" w:right="20" w:firstLine="720"/>
        <w:rPr>
          <w:sz w:val="24"/>
          <w:szCs w:val="24"/>
        </w:rPr>
      </w:pPr>
      <w:r w:rsidRPr="00385DF0">
        <w:rPr>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7705CE" w:rsidRPr="00385DF0" w:rsidRDefault="007705CE" w:rsidP="00C7520E">
      <w:pPr>
        <w:pStyle w:val="3"/>
        <w:shd w:val="clear" w:color="auto" w:fill="auto"/>
        <w:ind w:left="20" w:right="20" w:firstLine="720"/>
        <w:rPr>
          <w:sz w:val="24"/>
          <w:szCs w:val="24"/>
        </w:rPr>
      </w:pPr>
      <w:r w:rsidRPr="00385DF0">
        <w:rPr>
          <w:sz w:val="24"/>
          <w:szCs w:val="24"/>
        </w:rPr>
        <w:t>справочной информации о работе Уполномоченного органа (структурных подразделений Уполномоченного органа);</w:t>
      </w:r>
    </w:p>
    <w:p w:rsidR="007705CE" w:rsidRPr="00385DF0" w:rsidRDefault="007705CE" w:rsidP="00C7520E">
      <w:pPr>
        <w:pStyle w:val="3"/>
        <w:shd w:val="clear" w:color="auto" w:fill="auto"/>
        <w:ind w:left="20" w:right="20" w:firstLine="720"/>
        <w:rPr>
          <w:sz w:val="24"/>
          <w:szCs w:val="24"/>
        </w:rPr>
      </w:pPr>
      <w:r w:rsidRPr="00385DF0">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7705CE" w:rsidRPr="00385DF0" w:rsidRDefault="007705CE" w:rsidP="00C7520E">
      <w:pPr>
        <w:pStyle w:val="3"/>
        <w:shd w:val="clear" w:color="auto" w:fill="auto"/>
        <w:ind w:left="20" w:right="20" w:firstLine="720"/>
        <w:rPr>
          <w:sz w:val="24"/>
          <w:szCs w:val="24"/>
        </w:rPr>
      </w:pPr>
      <w:r w:rsidRPr="00385DF0">
        <w:rPr>
          <w:sz w:val="24"/>
          <w:szCs w:val="24"/>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7705CE" w:rsidRPr="00385DF0" w:rsidRDefault="007705CE" w:rsidP="00C7520E">
      <w:pPr>
        <w:pStyle w:val="3"/>
        <w:shd w:val="clear" w:color="auto" w:fill="auto"/>
        <w:ind w:left="20" w:right="20" w:firstLine="720"/>
        <w:rPr>
          <w:sz w:val="24"/>
          <w:szCs w:val="24"/>
        </w:rPr>
      </w:pPr>
      <w:r w:rsidRPr="00385DF0">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7705CE" w:rsidRPr="00385DF0" w:rsidRDefault="007705CE" w:rsidP="00C7520E">
      <w:pPr>
        <w:pStyle w:val="3"/>
        <w:shd w:val="clear" w:color="auto" w:fill="auto"/>
        <w:ind w:left="20" w:right="20" w:firstLine="720"/>
        <w:rPr>
          <w:sz w:val="24"/>
          <w:szCs w:val="24"/>
        </w:rPr>
      </w:pPr>
      <w:r w:rsidRPr="00385DF0">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7705CE" w:rsidRPr="00385DF0" w:rsidRDefault="007705CE" w:rsidP="00C7520E">
      <w:pPr>
        <w:pStyle w:val="3"/>
        <w:shd w:val="clear" w:color="auto" w:fill="auto"/>
        <w:ind w:left="20" w:right="20" w:firstLine="720"/>
        <w:rPr>
          <w:sz w:val="24"/>
          <w:szCs w:val="24"/>
        </w:rPr>
      </w:pPr>
      <w:r w:rsidRPr="00385DF0">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385DF0">
        <w:rPr>
          <w:sz w:val="24"/>
          <w:szCs w:val="24"/>
        </w:rPr>
        <w:t xml:space="preserve">муниципальной) </w:t>
      </w:r>
      <w:proofErr w:type="gramEnd"/>
      <w:r w:rsidRPr="00385DF0">
        <w:rPr>
          <w:sz w:val="24"/>
          <w:szCs w:val="24"/>
        </w:rPr>
        <w:t>услуги осуществляется бесплатно.</w:t>
      </w:r>
    </w:p>
    <w:p w:rsidR="007705CE" w:rsidRPr="00385DF0" w:rsidRDefault="006E3289" w:rsidP="009568AE">
      <w:pPr>
        <w:pStyle w:val="3"/>
        <w:shd w:val="clear" w:color="auto" w:fill="auto"/>
        <w:tabs>
          <w:tab w:val="left" w:pos="1225"/>
        </w:tabs>
        <w:ind w:right="20"/>
        <w:rPr>
          <w:sz w:val="24"/>
          <w:szCs w:val="24"/>
        </w:rPr>
      </w:pPr>
      <w:r w:rsidRPr="00385DF0">
        <w:rPr>
          <w:sz w:val="24"/>
          <w:szCs w:val="24"/>
        </w:rPr>
        <w:t xml:space="preserve">          </w:t>
      </w:r>
      <w:r w:rsidR="009568AE" w:rsidRPr="00385DF0">
        <w:rPr>
          <w:sz w:val="24"/>
          <w:szCs w:val="24"/>
        </w:rPr>
        <w:t xml:space="preserve"> </w:t>
      </w:r>
      <w:r w:rsidR="00291E52" w:rsidRPr="00385DF0">
        <w:rPr>
          <w:sz w:val="24"/>
          <w:szCs w:val="24"/>
        </w:rPr>
        <w:t>1.8</w:t>
      </w:r>
      <w:r w:rsidR="009568AE" w:rsidRPr="00385DF0">
        <w:rPr>
          <w:sz w:val="24"/>
          <w:szCs w:val="24"/>
        </w:rPr>
        <w:t xml:space="preserve">. </w:t>
      </w:r>
      <w:r w:rsidR="007705CE" w:rsidRPr="00385DF0">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7705CE" w:rsidRPr="00385DF0">
        <w:rPr>
          <w:sz w:val="24"/>
          <w:szCs w:val="24"/>
        </w:rPr>
        <w:t>обратившихся</w:t>
      </w:r>
      <w:proofErr w:type="gramEnd"/>
      <w:r w:rsidR="007705CE" w:rsidRPr="00385DF0">
        <w:rPr>
          <w:sz w:val="24"/>
          <w:szCs w:val="24"/>
        </w:rPr>
        <w:t xml:space="preserve"> по интересующим вопросам.</w:t>
      </w:r>
    </w:p>
    <w:p w:rsidR="007705CE" w:rsidRPr="00385DF0" w:rsidRDefault="007705CE" w:rsidP="00C7520E">
      <w:pPr>
        <w:pStyle w:val="3"/>
        <w:shd w:val="clear" w:color="auto" w:fill="auto"/>
        <w:ind w:left="20" w:right="20" w:firstLine="720"/>
        <w:rPr>
          <w:sz w:val="24"/>
          <w:szCs w:val="24"/>
        </w:rPr>
      </w:pPr>
      <w:r w:rsidRPr="00385DF0">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705CE" w:rsidRPr="00385DF0" w:rsidRDefault="007705CE" w:rsidP="00C7520E">
      <w:pPr>
        <w:pStyle w:val="3"/>
        <w:shd w:val="clear" w:color="auto" w:fill="auto"/>
        <w:ind w:left="20" w:right="20" w:firstLine="720"/>
        <w:rPr>
          <w:sz w:val="24"/>
          <w:szCs w:val="24"/>
        </w:rPr>
      </w:pPr>
      <w:r w:rsidRPr="00385DF0">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705CE" w:rsidRPr="00385DF0" w:rsidRDefault="007705CE" w:rsidP="00C7520E">
      <w:pPr>
        <w:pStyle w:val="3"/>
        <w:shd w:val="clear" w:color="auto" w:fill="auto"/>
        <w:ind w:left="20" w:right="20" w:firstLine="720"/>
        <w:rPr>
          <w:sz w:val="24"/>
          <w:szCs w:val="24"/>
        </w:rPr>
      </w:pPr>
      <w:r w:rsidRPr="00385DF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705CE" w:rsidRPr="00385DF0" w:rsidRDefault="007705CE" w:rsidP="00C7520E">
      <w:pPr>
        <w:pStyle w:val="3"/>
        <w:shd w:val="clear" w:color="auto" w:fill="auto"/>
        <w:ind w:left="20" w:firstLine="720"/>
        <w:rPr>
          <w:sz w:val="24"/>
          <w:szCs w:val="24"/>
        </w:rPr>
      </w:pPr>
      <w:r w:rsidRPr="00385DF0">
        <w:rPr>
          <w:sz w:val="24"/>
          <w:szCs w:val="24"/>
        </w:rPr>
        <w:t>изложить обращение в письменной форме;</w:t>
      </w:r>
    </w:p>
    <w:p w:rsidR="007705CE" w:rsidRPr="00385DF0" w:rsidRDefault="007705CE" w:rsidP="00C7520E">
      <w:pPr>
        <w:pStyle w:val="3"/>
        <w:shd w:val="clear" w:color="auto" w:fill="auto"/>
        <w:ind w:left="20" w:firstLine="720"/>
        <w:rPr>
          <w:sz w:val="24"/>
          <w:szCs w:val="24"/>
        </w:rPr>
      </w:pPr>
      <w:r w:rsidRPr="00385DF0">
        <w:rPr>
          <w:sz w:val="24"/>
          <w:szCs w:val="24"/>
        </w:rPr>
        <w:t>назначить другое время для консультаций.</w:t>
      </w:r>
    </w:p>
    <w:p w:rsidR="007705CE" w:rsidRPr="00385DF0" w:rsidRDefault="007705CE" w:rsidP="00C7520E">
      <w:pPr>
        <w:pStyle w:val="3"/>
        <w:shd w:val="clear" w:color="auto" w:fill="auto"/>
        <w:ind w:left="20" w:right="20" w:firstLine="720"/>
        <w:rPr>
          <w:sz w:val="24"/>
          <w:szCs w:val="24"/>
        </w:rPr>
      </w:pPr>
      <w:r w:rsidRPr="00385DF0">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7705CE" w:rsidRPr="00385DF0" w:rsidRDefault="007705CE" w:rsidP="00C7520E">
      <w:pPr>
        <w:pStyle w:val="3"/>
        <w:shd w:val="clear" w:color="auto" w:fill="auto"/>
        <w:ind w:left="20" w:right="20" w:firstLine="720"/>
        <w:rPr>
          <w:sz w:val="24"/>
          <w:szCs w:val="24"/>
        </w:rPr>
      </w:pPr>
      <w:r w:rsidRPr="00385DF0">
        <w:rPr>
          <w:sz w:val="24"/>
          <w:szCs w:val="24"/>
        </w:rPr>
        <w:t>Продолжительность информирования по телефону не должна превышать 10 минут.</w:t>
      </w:r>
    </w:p>
    <w:p w:rsidR="007705CE" w:rsidRPr="00385DF0" w:rsidRDefault="007705CE" w:rsidP="00C7520E">
      <w:pPr>
        <w:pStyle w:val="3"/>
        <w:shd w:val="clear" w:color="auto" w:fill="auto"/>
        <w:ind w:left="20" w:firstLine="720"/>
        <w:rPr>
          <w:sz w:val="24"/>
          <w:szCs w:val="24"/>
        </w:rPr>
      </w:pPr>
      <w:r w:rsidRPr="00385DF0">
        <w:rPr>
          <w:sz w:val="24"/>
          <w:szCs w:val="24"/>
        </w:rPr>
        <w:lastRenderedPageBreak/>
        <w:t>Информирование осуществляется в соответствии с графиком приема граждан.</w:t>
      </w:r>
    </w:p>
    <w:p w:rsidR="007705CE" w:rsidRPr="00385DF0" w:rsidRDefault="006E3289" w:rsidP="006E3289">
      <w:pPr>
        <w:pStyle w:val="3"/>
        <w:shd w:val="clear" w:color="auto" w:fill="auto"/>
        <w:tabs>
          <w:tab w:val="left" w:pos="1210"/>
        </w:tabs>
        <w:ind w:right="20"/>
        <w:rPr>
          <w:sz w:val="24"/>
          <w:szCs w:val="24"/>
        </w:rPr>
      </w:pPr>
      <w:r w:rsidRPr="00385DF0">
        <w:rPr>
          <w:sz w:val="24"/>
          <w:szCs w:val="24"/>
        </w:rPr>
        <w:t xml:space="preserve">          </w:t>
      </w:r>
      <w:r w:rsidR="00291E52" w:rsidRPr="00385DF0">
        <w:rPr>
          <w:sz w:val="24"/>
          <w:szCs w:val="24"/>
        </w:rPr>
        <w:t>1.9</w:t>
      </w:r>
      <w:proofErr w:type="gramStart"/>
      <w:r w:rsidRPr="00385DF0">
        <w:rPr>
          <w:sz w:val="24"/>
          <w:szCs w:val="24"/>
        </w:rPr>
        <w:t xml:space="preserve"> </w:t>
      </w:r>
      <w:r w:rsidR="007705CE" w:rsidRPr="00385DF0">
        <w:rPr>
          <w:sz w:val="24"/>
          <w:szCs w:val="24"/>
        </w:rPr>
        <w:t>П</w:t>
      </w:r>
      <w:proofErr w:type="gramEnd"/>
      <w:r w:rsidR="007705CE" w:rsidRPr="00385DF0">
        <w:rPr>
          <w:sz w:val="24"/>
          <w:szCs w:val="24"/>
        </w:rPr>
        <w:t>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705CE" w:rsidRPr="00385DF0" w:rsidRDefault="006E3289" w:rsidP="006E3289">
      <w:pPr>
        <w:pStyle w:val="3"/>
        <w:shd w:val="clear" w:color="auto" w:fill="auto"/>
        <w:tabs>
          <w:tab w:val="left" w:pos="1335"/>
        </w:tabs>
        <w:ind w:right="20"/>
        <w:rPr>
          <w:sz w:val="24"/>
          <w:szCs w:val="24"/>
        </w:rPr>
      </w:pPr>
      <w:r w:rsidRPr="00385DF0">
        <w:rPr>
          <w:sz w:val="24"/>
          <w:szCs w:val="24"/>
        </w:rPr>
        <w:t xml:space="preserve">         </w:t>
      </w:r>
      <w:r w:rsidR="00291E52" w:rsidRPr="00385DF0">
        <w:rPr>
          <w:sz w:val="24"/>
          <w:szCs w:val="24"/>
        </w:rPr>
        <w:t>1.10</w:t>
      </w:r>
      <w:proofErr w:type="gramStart"/>
      <w:r w:rsidRPr="00385DF0">
        <w:rPr>
          <w:sz w:val="24"/>
          <w:szCs w:val="24"/>
        </w:rPr>
        <w:t xml:space="preserve"> </w:t>
      </w:r>
      <w:r w:rsidR="007705CE" w:rsidRPr="00385DF0">
        <w:rPr>
          <w:sz w:val="24"/>
          <w:szCs w:val="24"/>
        </w:rPr>
        <w:t>Н</w:t>
      </w:r>
      <w:proofErr w:type="gramEnd"/>
      <w:r w:rsidR="007705CE" w:rsidRPr="00385DF0">
        <w:rPr>
          <w:sz w:val="24"/>
          <w:szCs w:val="24"/>
        </w:rPr>
        <w:t>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705CE" w:rsidRPr="00385DF0" w:rsidRDefault="007705CE" w:rsidP="00C7520E">
      <w:pPr>
        <w:pStyle w:val="3"/>
        <w:shd w:val="clear" w:color="auto" w:fill="auto"/>
        <w:ind w:left="20" w:right="20" w:firstLine="720"/>
        <w:rPr>
          <w:sz w:val="24"/>
          <w:szCs w:val="24"/>
        </w:rPr>
      </w:pPr>
      <w:proofErr w:type="gramStart"/>
      <w:r w:rsidRPr="00385DF0">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705CE" w:rsidRPr="00385DF0" w:rsidRDefault="006E3289" w:rsidP="006E3289">
      <w:pPr>
        <w:pStyle w:val="3"/>
        <w:shd w:val="clear" w:color="auto" w:fill="auto"/>
        <w:tabs>
          <w:tab w:val="left" w:pos="1273"/>
        </w:tabs>
        <w:ind w:right="20"/>
        <w:rPr>
          <w:sz w:val="24"/>
          <w:szCs w:val="24"/>
        </w:rPr>
      </w:pPr>
      <w:r w:rsidRPr="00385DF0">
        <w:rPr>
          <w:sz w:val="24"/>
          <w:szCs w:val="24"/>
        </w:rPr>
        <w:t xml:space="preserve">         </w:t>
      </w:r>
      <w:r w:rsidR="00291E52" w:rsidRPr="00385DF0">
        <w:rPr>
          <w:sz w:val="24"/>
          <w:szCs w:val="24"/>
        </w:rPr>
        <w:t>1.11</w:t>
      </w:r>
      <w:r w:rsidRPr="00385DF0">
        <w:rPr>
          <w:sz w:val="24"/>
          <w:szCs w:val="24"/>
        </w:rPr>
        <w:t>.</w:t>
      </w:r>
      <w:r w:rsidR="007705CE" w:rsidRPr="00385DF0">
        <w:rPr>
          <w:sz w:val="24"/>
          <w:szCs w:val="24"/>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705CE" w:rsidRPr="00385DF0" w:rsidRDefault="007705CE" w:rsidP="00C7520E">
      <w:pPr>
        <w:pStyle w:val="3"/>
        <w:shd w:val="clear" w:color="auto" w:fill="auto"/>
        <w:ind w:left="20" w:right="20" w:firstLine="720"/>
        <w:rPr>
          <w:sz w:val="24"/>
          <w:szCs w:val="24"/>
        </w:rPr>
      </w:pPr>
      <w:r w:rsidRPr="00385DF0">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7705CE" w:rsidRPr="00385DF0" w:rsidRDefault="007705CE" w:rsidP="00C7520E">
      <w:pPr>
        <w:pStyle w:val="3"/>
        <w:shd w:val="clear" w:color="auto" w:fill="auto"/>
        <w:ind w:left="20" w:right="20" w:firstLine="720"/>
        <w:rPr>
          <w:sz w:val="24"/>
          <w:szCs w:val="24"/>
        </w:rPr>
      </w:pPr>
      <w:r w:rsidRPr="00385DF0">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7705CE" w:rsidRPr="00385DF0" w:rsidRDefault="007705CE" w:rsidP="00C7520E">
      <w:pPr>
        <w:pStyle w:val="3"/>
        <w:shd w:val="clear" w:color="auto" w:fill="auto"/>
        <w:ind w:left="20" w:right="20" w:firstLine="720"/>
        <w:rPr>
          <w:sz w:val="24"/>
          <w:szCs w:val="24"/>
        </w:rPr>
      </w:pPr>
      <w:r w:rsidRPr="00385DF0">
        <w:rPr>
          <w:sz w:val="24"/>
          <w:szCs w:val="24"/>
        </w:rPr>
        <w:t>адрес официального сайта, а также электронной почты и (или) формы обратной связи Уполномоченного органа в сети «Интернет».</w:t>
      </w:r>
    </w:p>
    <w:p w:rsidR="007705CE" w:rsidRPr="00385DF0" w:rsidRDefault="006E3289" w:rsidP="006E3289">
      <w:pPr>
        <w:pStyle w:val="3"/>
        <w:shd w:val="clear" w:color="auto" w:fill="auto"/>
        <w:tabs>
          <w:tab w:val="left" w:pos="1369"/>
        </w:tabs>
        <w:ind w:right="20"/>
        <w:rPr>
          <w:sz w:val="24"/>
          <w:szCs w:val="24"/>
        </w:rPr>
      </w:pPr>
      <w:r w:rsidRPr="00385DF0">
        <w:rPr>
          <w:sz w:val="24"/>
          <w:szCs w:val="24"/>
        </w:rPr>
        <w:t xml:space="preserve">        </w:t>
      </w:r>
      <w:r w:rsidR="00291E52" w:rsidRPr="00385DF0">
        <w:rPr>
          <w:sz w:val="24"/>
          <w:szCs w:val="24"/>
        </w:rPr>
        <w:t>1.12</w:t>
      </w:r>
      <w:proofErr w:type="gramStart"/>
      <w:r w:rsidRPr="00385DF0">
        <w:rPr>
          <w:sz w:val="24"/>
          <w:szCs w:val="24"/>
        </w:rPr>
        <w:t xml:space="preserve"> </w:t>
      </w:r>
      <w:r w:rsidR="007705CE" w:rsidRPr="00385DF0">
        <w:rPr>
          <w:sz w:val="24"/>
          <w:szCs w:val="24"/>
        </w:rPr>
        <w:t>В</w:t>
      </w:r>
      <w:proofErr w:type="gramEnd"/>
      <w:r w:rsidR="007705CE" w:rsidRPr="00385DF0">
        <w:rPr>
          <w:sz w:val="24"/>
          <w:szCs w:val="24"/>
        </w:rPr>
        <w:t xml:space="preserve">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7705CE" w:rsidRPr="00385DF0" w:rsidRDefault="006E3289" w:rsidP="006E3289">
      <w:pPr>
        <w:pStyle w:val="3"/>
        <w:shd w:val="clear" w:color="auto" w:fill="auto"/>
        <w:tabs>
          <w:tab w:val="left" w:pos="1402"/>
        </w:tabs>
        <w:ind w:right="20"/>
        <w:rPr>
          <w:sz w:val="24"/>
          <w:szCs w:val="24"/>
        </w:rPr>
      </w:pPr>
      <w:r w:rsidRPr="00385DF0">
        <w:rPr>
          <w:sz w:val="24"/>
          <w:szCs w:val="24"/>
        </w:rPr>
        <w:t xml:space="preserve">        </w:t>
      </w:r>
      <w:r w:rsidR="00291E52" w:rsidRPr="00385DF0">
        <w:rPr>
          <w:sz w:val="24"/>
          <w:szCs w:val="24"/>
        </w:rPr>
        <w:t>1.13</w:t>
      </w:r>
      <w:r w:rsidRPr="00385DF0">
        <w:rPr>
          <w:sz w:val="24"/>
          <w:szCs w:val="24"/>
        </w:rPr>
        <w:t xml:space="preserve"> </w:t>
      </w:r>
      <w:r w:rsidR="007705CE" w:rsidRPr="00385DF0">
        <w:rPr>
          <w:sz w:val="24"/>
          <w:szCs w:val="24"/>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705CE" w:rsidRPr="00385DF0" w:rsidRDefault="006E3289" w:rsidP="006E3289">
      <w:pPr>
        <w:pStyle w:val="3"/>
        <w:shd w:val="clear" w:color="auto" w:fill="auto"/>
        <w:tabs>
          <w:tab w:val="left" w:pos="1507"/>
        </w:tabs>
        <w:spacing w:after="43"/>
        <w:ind w:right="20"/>
        <w:rPr>
          <w:sz w:val="24"/>
          <w:szCs w:val="24"/>
        </w:rPr>
      </w:pPr>
      <w:r w:rsidRPr="00385DF0">
        <w:rPr>
          <w:sz w:val="24"/>
          <w:szCs w:val="24"/>
        </w:rPr>
        <w:t xml:space="preserve">        </w:t>
      </w:r>
      <w:r w:rsidR="00291E52" w:rsidRPr="00385DF0">
        <w:rPr>
          <w:sz w:val="24"/>
          <w:szCs w:val="24"/>
        </w:rPr>
        <w:t>1.14</w:t>
      </w:r>
      <w:r w:rsidRPr="00385DF0">
        <w:rPr>
          <w:sz w:val="24"/>
          <w:szCs w:val="24"/>
        </w:rPr>
        <w:t xml:space="preserve"> </w:t>
      </w:r>
      <w:r w:rsidR="007705CE" w:rsidRPr="00385DF0">
        <w:rPr>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705CE" w:rsidRPr="00385DF0" w:rsidRDefault="007705CE" w:rsidP="007705CE">
      <w:pPr>
        <w:jc w:val="both"/>
        <w:rPr>
          <w:rFonts w:ascii="Times New Roman" w:hAnsi="Times New Roman" w:cs="Times New Roman"/>
          <w:b/>
          <w:sz w:val="24"/>
          <w:szCs w:val="24"/>
        </w:rPr>
      </w:pPr>
    </w:p>
    <w:p w:rsidR="00385DF0" w:rsidRPr="00385DF0" w:rsidRDefault="006E3289" w:rsidP="006E3289">
      <w:pPr>
        <w:pStyle w:val="22"/>
        <w:keepNext/>
        <w:keepLines/>
        <w:shd w:val="clear" w:color="auto" w:fill="auto"/>
        <w:spacing w:line="643" w:lineRule="exact"/>
        <w:ind w:right="20" w:firstLine="0"/>
        <w:jc w:val="center"/>
        <w:rPr>
          <w:b/>
          <w:sz w:val="24"/>
          <w:szCs w:val="24"/>
        </w:rPr>
      </w:pPr>
      <w:bookmarkStart w:id="1" w:name="bookmark5"/>
      <w:r w:rsidRPr="00385DF0">
        <w:rPr>
          <w:b/>
          <w:sz w:val="24"/>
          <w:szCs w:val="24"/>
        </w:rPr>
        <w:lastRenderedPageBreak/>
        <w:t xml:space="preserve">II. </w:t>
      </w:r>
      <w:r w:rsidR="00385DF0">
        <w:rPr>
          <w:b/>
          <w:sz w:val="24"/>
          <w:szCs w:val="24"/>
        </w:rPr>
        <w:t>Стандарт предоставления муниципальной</w:t>
      </w:r>
      <w:r w:rsidRPr="00385DF0">
        <w:rPr>
          <w:b/>
          <w:sz w:val="24"/>
          <w:szCs w:val="24"/>
        </w:rPr>
        <w:t xml:space="preserve"> услуги </w:t>
      </w:r>
    </w:p>
    <w:p w:rsidR="006E3289" w:rsidRPr="00385DF0" w:rsidRDefault="00385DF0" w:rsidP="006E3289">
      <w:pPr>
        <w:pStyle w:val="22"/>
        <w:keepNext/>
        <w:keepLines/>
        <w:shd w:val="clear" w:color="auto" w:fill="auto"/>
        <w:spacing w:line="643" w:lineRule="exact"/>
        <w:ind w:right="20" w:firstLine="0"/>
        <w:jc w:val="center"/>
        <w:rPr>
          <w:b/>
          <w:sz w:val="24"/>
          <w:szCs w:val="24"/>
        </w:rPr>
      </w:pPr>
      <w:r>
        <w:rPr>
          <w:b/>
          <w:sz w:val="24"/>
          <w:szCs w:val="24"/>
        </w:rPr>
        <w:t>Наименование муниципальной</w:t>
      </w:r>
      <w:r w:rsidR="006E3289" w:rsidRPr="00385DF0">
        <w:rPr>
          <w:b/>
          <w:sz w:val="24"/>
          <w:szCs w:val="24"/>
        </w:rPr>
        <w:t xml:space="preserve"> услуги</w:t>
      </w:r>
      <w:bookmarkEnd w:id="1"/>
    </w:p>
    <w:p w:rsidR="008C3150" w:rsidRPr="00385DF0" w:rsidRDefault="008C3150" w:rsidP="008C3150">
      <w:pPr>
        <w:pStyle w:val="3"/>
        <w:keepNext/>
        <w:keepLines/>
        <w:shd w:val="clear" w:color="auto" w:fill="auto"/>
        <w:tabs>
          <w:tab w:val="left" w:pos="1224"/>
        </w:tabs>
        <w:spacing w:after="300" w:line="317" w:lineRule="exact"/>
        <w:ind w:right="20"/>
        <w:rPr>
          <w:sz w:val="24"/>
          <w:szCs w:val="24"/>
        </w:rPr>
      </w:pPr>
      <w:r w:rsidRPr="00385DF0">
        <w:rPr>
          <w:rStyle w:val="ng-scope"/>
          <w:sz w:val="24"/>
          <w:szCs w:val="24"/>
          <w:shd w:val="clear" w:color="auto" w:fill="FFFFFF"/>
        </w:rPr>
        <w:t xml:space="preserve">         2.1 Наименование муниципальной услуги: «</w:t>
      </w:r>
      <w:r w:rsidR="006E3289" w:rsidRPr="00385DF0">
        <w:rPr>
          <w:rStyle w:val="ng-scope"/>
          <w:sz w:val="24"/>
          <w:szCs w:val="24"/>
          <w:shd w:val="clear" w:color="auto" w:fill="FFFFFF"/>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6E3289" w:rsidRPr="00385DF0">
        <w:rPr>
          <w:sz w:val="24"/>
          <w:szCs w:val="24"/>
        </w:rPr>
        <w:t>.</w:t>
      </w:r>
      <w:bookmarkStart w:id="2" w:name="bookmark6"/>
    </w:p>
    <w:p w:rsidR="006E3289" w:rsidRPr="00385DF0" w:rsidRDefault="006E3289" w:rsidP="00385DF0">
      <w:pPr>
        <w:pStyle w:val="3"/>
        <w:keepNext/>
        <w:keepLines/>
        <w:shd w:val="clear" w:color="auto" w:fill="auto"/>
        <w:tabs>
          <w:tab w:val="left" w:pos="1224"/>
        </w:tabs>
        <w:spacing w:line="240" w:lineRule="auto"/>
        <w:ind w:right="20"/>
        <w:jc w:val="center"/>
        <w:rPr>
          <w:b/>
          <w:sz w:val="24"/>
          <w:szCs w:val="24"/>
        </w:rPr>
      </w:pPr>
      <w:r w:rsidRPr="00385DF0">
        <w:rPr>
          <w:b/>
          <w:sz w:val="24"/>
          <w:szCs w:val="24"/>
        </w:rPr>
        <w:t>Наименование органа государственной власти, органа местного</w:t>
      </w:r>
      <w:bookmarkEnd w:id="2"/>
    </w:p>
    <w:p w:rsidR="006E3289" w:rsidRPr="00385DF0" w:rsidRDefault="006E3289" w:rsidP="00385DF0">
      <w:pPr>
        <w:pStyle w:val="22"/>
        <w:keepNext/>
        <w:keepLines/>
        <w:shd w:val="clear" w:color="auto" w:fill="auto"/>
        <w:spacing w:line="240" w:lineRule="auto"/>
        <w:ind w:firstLine="720"/>
        <w:jc w:val="center"/>
        <w:rPr>
          <w:b/>
          <w:sz w:val="24"/>
          <w:szCs w:val="24"/>
        </w:rPr>
      </w:pPr>
      <w:bookmarkStart w:id="3" w:name="bookmark7"/>
      <w:r w:rsidRPr="00385DF0">
        <w:rPr>
          <w:b/>
          <w:sz w:val="24"/>
          <w:szCs w:val="24"/>
        </w:rPr>
        <w:t xml:space="preserve">самоуправления (организации), предоставляющего </w:t>
      </w:r>
      <w:bookmarkStart w:id="4" w:name="bookmark8"/>
      <w:bookmarkEnd w:id="3"/>
      <w:r w:rsidR="00385DF0" w:rsidRPr="00385DF0">
        <w:rPr>
          <w:b/>
          <w:sz w:val="24"/>
          <w:szCs w:val="24"/>
        </w:rPr>
        <w:t xml:space="preserve"> муниципальную</w:t>
      </w:r>
      <w:r w:rsidRPr="00385DF0">
        <w:rPr>
          <w:b/>
          <w:sz w:val="24"/>
          <w:szCs w:val="24"/>
        </w:rPr>
        <w:t xml:space="preserve"> услугу</w:t>
      </w:r>
      <w:bookmarkEnd w:id="4"/>
    </w:p>
    <w:p w:rsidR="00A34988" w:rsidRPr="00385DF0" w:rsidRDefault="00A34988" w:rsidP="00385DF0">
      <w:pPr>
        <w:pStyle w:val="22"/>
        <w:keepNext/>
        <w:keepLines/>
        <w:shd w:val="clear" w:color="auto" w:fill="auto"/>
        <w:spacing w:line="240" w:lineRule="auto"/>
        <w:ind w:left="3460" w:firstLine="0"/>
        <w:jc w:val="center"/>
        <w:rPr>
          <w:b/>
          <w:sz w:val="24"/>
          <w:szCs w:val="24"/>
        </w:rPr>
      </w:pPr>
    </w:p>
    <w:p w:rsidR="008C3150" w:rsidRPr="00385DF0" w:rsidRDefault="008C3150" w:rsidP="00A34988">
      <w:pPr>
        <w:spacing w:after="0" w:line="240" w:lineRule="auto"/>
        <w:jc w:val="both"/>
        <w:rPr>
          <w:rFonts w:ascii="Times New Roman" w:hAnsi="Times New Roman" w:cs="Times New Roman"/>
          <w:sz w:val="24"/>
          <w:szCs w:val="24"/>
        </w:rPr>
      </w:pPr>
      <w:r w:rsidRPr="00385DF0">
        <w:rPr>
          <w:rStyle w:val="41"/>
          <w:rFonts w:eastAsiaTheme="minorHAnsi"/>
          <w:sz w:val="24"/>
          <w:szCs w:val="24"/>
        </w:rPr>
        <w:t xml:space="preserve">    </w:t>
      </w:r>
      <w:r w:rsidR="00291E52" w:rsidRPr="00385DF0">
        <w:rPr>
          <w:rStyle w:val="41"/>
          <w:rFonts w:eastAsiaTheme="minorHAnsi"/>
          <w:sz w:val="24"/>
          <w:szCs w:val="24"/>
        </w:rPr>
        <w:t xml:space="preserve">    </w:t>
      </w:r>
      <w:r w:rsidRPr="00385DF0">
        <w:rPr>
          <w:rStyle w:val="41"/>
          <w:rFonts w:eastAsiaTheme="minorHAnsi"/>
          <w:sz w:val="24"/>
          <w:szCs w:val="24"/>
        </w:rPr>
        <w:t xml:space="preserve">  </w:t>
      </w:r>
      <w:r w:rsidRPr="00385DF0">
        <w:rPr>
          <w:rStyle w:val="41"/>
          <w:rFonts w:eastAsiaTheme="minorHAnsi"/>
          <w:i w:val="0"/>
          <w:sz w:val="24"/>
          <w:szCs w:val="24"/>
        </w:rPr>
        <w:t>2.2.</w:t>
      </w:r>
      <w:r w:rsidR="00A34988" w:rsidRPr="00385DF0">
        <w:rPr>
          <w:rStyle w:val="41"/>
          <w:rFonts w:eastAsiaTheme="minorHAnsi"/>
          <w:i w:val="0"/>
          <w:sz w:val="24"/>
          <w:szCs w:val="24"/>
        </w:rPr>
        <w:t xml:space="preserve"> </w:t>
      </w:r>
      <w:r w:rsidRPr="00385DF0">
        <w:rPr>
          <w:rStyle w:val="41"/>
          <w:rFonts w:eastAsiaTheme="minorHAnsi"/>
          <w:i w:val="0"/>
          <w:sz w:val="24"/>
          <w:szCs w:val="24"/>
        </w:rPr>
        <w:t>Муниципальная  услуга предоставляется Уполномоченным органо</w:t>
      </w:r>
      <w:proofErr w:type="gramStart"/>
      <w:r w:rsidRPr="00385DF0">
        <w:rPr>
          <w:rStyle w:val="41"/>
          <w:rFonts w:eastAsiaTheme="minorHAnsi"/>
          <w:i w:val="0"/>
          <w:sz w:val="24"/>
          <w:szCs w:val="24"/>
        </w:rPr>
        <w:t>м</w:t>
      </w:r>
      <w:r w:rsidRPr="00385DF0">
        <w:rPr>
          <w:rStyle w:val="41"/>
          <w:rFonts w:eastAsiaTheme="minorHAnsi"/>
          <w:sz w:val="24"/>
          <w:szCs w:val="24"/>
        </w:rPr>
        <w:t>-</w:t>
      </w:r>
      <w:proofErr w:type="gramEnd"/>
      <w:r w:rsidRPr="00385DF0">
        <w:rPr>
          <w:rFonts w:ascii="Times New Roman" w:hAnsi="Times New Roman" w:cs="Times New Roman"/>
          <w:sz w:val="24"/>
          <w:szCs w:val="24"/>
        </w:rPr>
        <w:t xml:space="preserve"> Администрацией муниципального образования «Муниципальный округ Глазовский район Удмуртской Республики» (далее – Администрация Глазовского района). </w:t>
      </w:r>
    </w:p>
    <w:p w:rsidR="009A46D0" w:rsidRPr="00385DF0" w:rsidRDefault="005E64BD" w:rsidP="00A34988">
      <w:pPr>
        <w:pStyle w:val="a4"/>
        <w:spacing w:before="0" w:after="0"/>
        <w:jc w:val="both"/>
        <w:rPr>
          <w:rStyle w:val="ng-scope"/>
          <w:shd w:val="clear" w:color="auto" w:fill="FFFFFF"/>
        </w:rPr>
      </w:pPr>
      <w:r w:rsidRPr="00385DF0">
        <w:t xml:space="preserve">  </w:t>
      </w:r>
      <w:r w:rsidR="00A34988" w:rsidRPr="00385DF0">
        <w:t xml:space="preserve">     </w:t>
      </w:r>
      <w:r w:rsidRPr="00385DF0">
        <w:t xml:space="preserve">  </w:t>
      </w:r>
      <w:r w:rsidR="009A46D0" w:rsidRPr="00385DF0">
        <w:t>2.3</w:t>
      </w:r>
      <w:proofErr w:type="gramStart"/>
      <w:r w:rsidR="009A46D0" w:rsidRPr="00385DF0">
        <w:t xml:space="preserve"> </w:t>
      </w:r>
      <w:r w:rsidR="008C3150" w:rsidRPr="00385DF0">
        <w:t>В</w:t>
      </w:r>
      <w:proofErr w:type="gramEnd"/>
      <w:r w:rsidR="008C3150" w:rsidRPr="00385DF0">
        <w:t xml:space="preserve"> предоставлении государственной (муниципальной) услуги принимают участие </w:t>
      </w:r>
      <w:r w:rsidR="009A46D0" w:rsidRPr="00385DF0">
        <w:rPr>
          <w:rStyle w:val="ng-scope"/>
          <w:shd w:val="clear" w:color="auto" w:fill="FFFFFF"/>
        </w:rPr>
        <w:t xml:space="preserve"> специалисты отдела имущественных отношений Администрации Глазовского района.</w:t>
      </w:r>
    </w:p>
    <w:p w:rsidR="009A46D0" w:rsidRPr="00385DF0" w:rsidRDefault="009A46D0" w:rsidP="009A46D0">
      <w:pPr>
        <w:pStyle w:val="a4"/>
        <w:spacing w:before="0" w:after="0"/>
        <w:ind w:firstLine="708"/>
        <w:jc w:val="both"/>
        <w:rPr>
          <w:rStyle w:val="ng-scope"/>
          <w:shd w:val="clear" w:color="auto" w:fill="FFFFFF"/>
        </w:rPr>
      </w:pPr>
      <w:r w:rsidRPr="00385DF0">
        <w:rPr>
          <w:rStyle w:val="ng-scope"/>
          <w:shd w:val="clear" w:color="auto" w:fill="FFFFFF"/>
        </w:rPr>
        <w:t xml:space="preserve"> Предоставление муниципальной услуги осуществляется также в МФЦ, </w:t>
      </w:r>
      <w:proofErr w:type="spellStart"/>
      <w:r w:rsidRPr="00385DF0">
        <w:rPr>
          <w:rStyle w:val="ng-scope"/>
          <w:shd w:val="clear" w:color="auto" w:fill="FFFFFF"/>
        </w:rPr>
        <w:t>ТОСПах</w:t>
      </w:r>
      <w:proofErr w:type="spellEnd"/>
      <w:r w:rsidRPr="00385DF0">
        <w:rPr>
          <w:rStyle w:val="ng-scope"/>
          <w:shd w:val="clear" w:color="auto" w:fill="FFFFFF"/>
        </w:rPr>
        <w:t xml:space="preserve"> в части приема документов, необходимых для предоставления муниципальной услуги, доставки документов в соответствии с заключенным Соглашением о взаимодействии между Администрацией </w:t>
      </w:r>
      <w:proofErr w:type="spellStart"/>
      <w:r w:rsidRPr="00385DF0">
        <w:rPr>
          <w:rStyle w:val="ng-scope"/>
          <w:shd w:val="clear" w:color="auto" w:fill="FFFFFF"/>
        </w:rPr>
        <w:t>Глзовского</w:t>
      </w:r>
      <w:proofErr w:type="spellEnd"/>
      <w:r w:rsidRPr="00385DF0">
        <w:rPr>
          <w:rStyle w:val="ng-scope"/>
          <w:shd w:val="clear" w:color="auto" w:fill="FFFFFF"/>
        </w:rPr>
        <w:t xml:space="preserve"> района и МФЦ</w:t>
      </w:r>
    </w:p>
    <w:p w:rsidR="008C3150" w:rsidRPr="00385DF0" w:rsidRDefault="008C3150" w:rsidP="008C3150">
      <w:pPr>
        <w:pStyle w:val="3"/>
        <w:shd w:val="clear" w:color="auto" w:fill="auto"/>
        <w:ind w:right="20" w:firstLine="720"/>
        <w:rPr>
          <w:sz w:val="24"/>
          <w:szCs w:val="24"/>
        </w:rPr>
      </w:pPr>
      <w:r w:rsidRPr="00385DF0">
        <w:rPr>
          <w:sz w:val="24"/>
          <w:szCs w:val="24"/>
        </w:rPr>
        <w:t xml:space="preserve">При предоставлении государственной (муниципальной) услуги Уполномоченный орган взаимодействует </w:t>
      </w:r>
      <w:proofErr w:type="gramStart"/>
      <w:r w:rsidRPr="00385DF0">
        <w:rPr>
          <w:sz w:val="24"/>
          <w:szCs w:val="24"/>
        </w:rPr>
        <w:t>с</w:t>
      </w:r>
      <w:proofErr w:type="gramEnd"/>
      <w:r w:rsidRPr="00385DF0">
        <w:rPr>
          <w:sz w:val="24"/>
          <w:szCs w:val="24"/>
        </w:rPr>
        <w:t>:</w:t>
      </w:r>
    </w:p>
    <w:p w:rsidR="008C3150" w:rsidRPr="00385DF0" w:rsidRDefault="008C3150" w:rsidP="008C3150">
      <w:pPr>
        <w:pStyle w:val="3"/>
        <w:numPr>
          <w:ilvl w:val="0"/>
          <w:numId w:val="3"/>
        </w:numPr>
        <w:shd w:val="clear" w:color="auto" w:fill="auto"/>
        <w:tabs>
          <w:tab w:val="left" w:pos="1541"/>
        </w:tabs>
        <w:ind w:right="20" w:firstLine="720"/>
        <w:rPr>
          <w:sz w:val="24"/>
          <w:szCs w:val="24"/>
        </w:rPr>
      </w:pPr>
      <w:r w:rsidRPr="00385DF0">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C3150" w:rsidRPr="00385DF0" w:rsidRDefault="008C3150" w:rsidP="008C3150">
      <w:pPr>
        <w:pStyle w:val="3"/>
        <w:numPr>
          <w:ilvl w:val="0"/>
          <w:numId w:val="3"/>
        </w:numPr>
        <w:shd w:val="clear" w:color="auto" w:fill="auto"/>
        <w:tabs>
          <w:tab w:val="left" w:pos="1565"/>
        </w:tabs>
        <w:ind w:right="20" w:firstLine="720"/>
        <w:rPr>
          <w:sz w:val="24"/>
          <w:szCs w:val="24"/>
        </w:rPr>
      </w:pPr>
      <w:r w:rsidRPr="00385DF0">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A46D0" w:rsidRPr="00385DF0" w:rsidRDefault="008C3150" w:rsidP="009A46D0">
      <w:pPr>
        <w:pStyle w:val="3"/>
        <w:shd w:val="clear" w:color="auto" w:fill="auto"/>
        <w:ind w:left="20" w:right="20" w:firstLine="740"/>
        <w:rPr>
          <w:sz w:val="24"/>
          <w:szCs w:val="24"/>
        </w:rPr>
      </w:pPr>
      <w:r w:rsidRPr="00385DF0">
        <w:rPr>
          <w:sz w:val="24"/>
          <w:szCs w:val="24"/>
        </w:rPr>
        <w:t xml:space="preserve">2.3.3. </w:t>
      </w:r>
      <w:r w:rsidR="009A46D0" w:rsidRPr="00385DF0">
        <w:rPr>
          <w:sz w:val="24"/>
          <w:szCs w:val="24"/>
        </w:rPr>
        <w:t xml:space="preserve"> Организации, осуществляющие оценочную</w:t>
      </w:r>
      <w:r w:rsidR="00E25D60" w:rsidRPr="00385DF0">
        <w:rPr>
          <w:sz w:val="24"/>
          <w:szCs w:val="24"/>
        </w:rPr>
        <w:t xml:space="preserve"> </w:t>
      </w:r>
      <w:r w:rsidR="009A46D0" w:rsidRPr="00385DF0">
        <w:rPr>
          <w:sz w:val="24"/>
          <w:szCs w:val="24"/>
        </w:rPr>
        <w:t>деятельность на территории Российской Федерации в соответствии с действующим законодательством</w:t>
      </w:r>
    </w:p>
    <w:p w:rsidR="00E25D60" w:rsidRPr="00385DF0" w:rsidRDefault="00E25D60" w:rsidP="009A46D0">
      <w:pPr>
        <w:pStyle w:val="3"/>
        <w:shd w:val="clear" w:color="auto" w:fill="auto"/>
        <w:ind w:left="20" w:right="20" w:firstLine="740"/>
        <w:rPr>
          <w:sz w:val="24"/>
          <w:szCs w:val="24"/>
        </w:rPr>
      </w:pPr>
      <w:r w:rsidRPr="00385DF0">
        <w:rPr>
          <w:sz w:val="24"/>
          <w:szCs w:val="24"/>
        </w:rPr>
        <w:t>2.3.4. Структурными подразделениями Администрации Глазовского района</w:t>
      </w:r>
    </w:p>
    <w:p w:rsidR="008C3150" w:rsidRPr="00385DF0" w:rsidRDefault="008C3150" w:rsidP="009A46D0">
      <w:pPr>
        <w:pStyle w:val="3"/>
        <w:shd w:val="clear" w:color="auto" w:fill="auto"/>
        <w:ind w:left="20" w:right="20" w:firstLine="740"/>
        <w:rPr>
          <w:sz w:val="24"/>
          <w:szCs w:val="24"/>
        </w:rPr>
      </w:pPr>
      <w:r w:rsidRPr="00385DF0">
        <w:rPr>
          <w:sz w:val="24"/>
          <w:szCs w:val="24"/>
        </w:rPr>
        <w:t xml:space="preserve">При </w:t>
      </w:r>
      <w:r w:rsidR="00E25D60" w:rsidRPr="00385DF0">
        <w:rPr>
          <w:sz w:val="24"/>
          <w:szCs w:val="24"/>
        </w:rPr>
        <w:t xml:space="preserve">предоставлении </w:t>
      </w:r>
      <w:r w:rsidRPr="00385DF0">
        <w:rPr>
          <w:sz w:val="24"/>
          <w:szCs w:val="24"/>
        </w:rPr>
        <w:t>муниципал</w:t>
      </w:r>
      <w:r w:rsidR="00E25D60" w:rsidRPr="00385DF0">
        <w:rPr>
          <w:sz w:val="24"/>
          <w:szCs w:val="24"/>
        </w:rPr>
        <w:t>ьной</w:t>
      </w:r>
      <w:r w:rsidRPr="00385DF0">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w:t>
      </w:r>
      <w:r w:rsidR="00E25D60" w:rsidRPr="00385DF0">
        <w:rPr>
          <w:sz w:val="24"/>
          <w:szCs w:val="24"/>
        </w:rPr>
        <w:t xml:space="preserve"> для получения муниципальной</w:t>
      </w:r>
      <w:r w:rsidRPr="00385DF0">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E25D60" w:rsidRPr="00385DF0">
        <w:rPr>
          <w:sz w:val="24"/>
          <w:szCs w:val="24"/>
        </w:rPr>
        <w:t>предоставления муниципальной</w:t>
      </w:r>
      <w:r w:rsidRPr="00385DF0">
        <w:rPr>
          <w:sz w:val="24"/>
          <w:szCs w:val="24"/>
        </w:rPr>
        <w:t xml:space="preserve"> услуги.</w:t>
      </w:r>
    </w:p>
    <w:p w:rsidR="00E25D60" w:rsidRPr="005E64BD" w:rsidRDefault="00E25D60" w:rsidP="00385DF0">
      <w:pPr>
        <w:pStyle w:val="3"/>
        <w:shd w:val="clear" w:color="auto" w:fill="auto"/>
        <w:ind w:left="20" w:right="20" w:firstLine="740"/>
        <w:jc w:val="center"/>
        <w:rPr>
          <w:sz w:val="24"/>
          <w:szCs w:val="24"/>
        </w:rPr>
      </w:pPr>
    </w:p>
    <w:p w:rsidR="00E25D60" w:rsidRPr="00385DF0" w:rsidRDefault="00E25D60" w:rsidP="00385DF0">
      <w:pPr>
        <w:pStyle w:val="60"/>
        <w:shd w:val="clear" w:color="auto" w:fill="auto"/>
        <w:spacing w:before="0" w:after="0" w:line="270" w:lineRule="exact"/>
        <w:ind w:left="20" w:firstLine="740"/>
        <w:jc w:val="center"/>
        <w:rPr>
          <w:b/>
          <w:sz w:val="24"/>
          <w:szCs w:val="24"/>
        </w:rPr>
      </w:pPr>
      <w:r w:rsidRPr="00385DF0">
        <w:rPr>
          <w:b/>
          <w:sz w:val="24"/>
          <w:szCs w:val="24"/>
        </w:rPr>
        <w:t>Описание результата предоставления  муниципальной</w:t>
      </w:r>
      <w:r w:rsidR="00385DF0" w:rsidRPr="00385DF0">
        <w:rPr>
          <w:b/>
          <w:sz w:val="24"/>
          <w:szCs w:val="24"/>
        </w:rPr>
        <w:t xml:space="preserve"> </w:t>
      </w:r>
      <w:r w:rsidRPr="00385DF0">
        <w:rPr>
          <w:b/>
          <w:sz w:val="24"/>
          <w:szCs w:val="24"/>
        </w:rPr>
        <w:t>услуги</w:t>
      </w:r>
    </w:p>
    <w:p w:rsidR="00E25D60" w:rsidRPr="00385DF0" w:rsidRDefault="00E25D60" w:rsidP="00E25D60">
      <w:pPr>
        <w:pStyle w:val="3"/>
        <w:numPr>
          <w:ilvl w:val="1"/>
          <w:numId w:val="3"/>
        </w:numPr>
        <w:shd w:val="clear" w:color="auto" w:fill="auto"/>
        <w:tabs>
          <w:tab w:val="left" w:pos="1278"/>
        </w:tabs>
        <w:ind w:left="20" w:right="20" w:firstLine="740"/>
        <w:rPr>
          <w:sz w:val="24"/>
          <w:szCs w:val="24"/>
        </w:rPr>
      </w:pPr>
      <w:r w:rsidRPr="00385DF0">
        <w:rPr>
          <w:sz w:val="24"/>
          <w:szCs w:val="24"/>
        </w:rPr>
        <w:t>Результатом предоставления муниципальной услуги является:</w:t>
      </w:r>
    </w:p>
    <w:p w:rsidR="00E25D60" w:rsidRPr="00385DF0" w:rsidRDefault="00E25D60" w:rsidP="00E25D60">
      <w:pPr>
        <w:pStyle w:val="3"/>
        <w:numPr>
          <w:ilvl w:val="2"/>
          <w:numId w:val="3"/>
        </w:numPr>
        <w:shd w:val="clear" w:color="auto" w:fill="auto"/>
        <w:tabs>
          <w:tab w:val="left" w:pos="1508"/>
        </w:tabs>
        <w:spacing w:line="317" w:lineRule="exact"/>
        <w:ind w:left="20" w:right="20" w:firstLine="740"/>
        <w:rPr>
          <w:sz w:val="24"/>
          <w:szCs w:val="24"/>
        </w:rPr>
      </w:pPr>
      <w:r w:rsidRPr="00385DF0">
        <w:rPr>
          <w:sz w:val="24"/>
          <w:szCs w:val="24"/>
        </w:rPr>
        <w:t>Направление заявителю проекта договора купли-продажи арендуемого имущества;</w:t>
      </w:r>
    </w:p>
    <w:p w:rsidR="00E25D60" w:rsidRPr="00385DF0" w:rsidRDefault="00E25D60" w:rsidP="00E25D60">
      <w:pPr>
        <w:pStyle w:val="3"/>
        <w:numPr>
          <w:ilvl w:val="2"/>
          <w:numId w:val="3"/>
        </w:numPr>
        <w:shd w:val="clear" w:color="auto" w:fill="auto"/>
        <w:tabs>
          <w:tab w:val="left" w:pos="1508"/>
        </w:tabs>
        <w:spacing w:line="317" w:lineRule="exact"/>
        <w:ind w:left="20" w:right="20" w:firstLine="740"/>
        <w:rPr>
          <w:sz w:val="24"/>
          <w:szCs w:val="24"/>
        </w:rPr>
      </w:pPr>
      <w:r w:rsidRPr="00385DF0">
        <w:rPr>
          <w:sz w:val="24"/>
          <w:szCs w:val="24"/>
        </w:rPr>
        <w:t xml:space="preserve">Решение об отказе в предоставлении услуги. </w:t>
      </w:r>
    </w:p>
    <w:p w:rsidR="00E25D60" w:rsidRPr="00385DF0" w:rsidRDefault="00E25D60" w:rsidP="00E25D60">
      <w:pPr>
        <w:pStyle w:val="3"/>
        <w:shd w:val="clear" w:color="auto" w:fill="auto"/>
        <w:tabs>
          <w:tab w:val="left" w:pos="1508"/>
        </w:tabs>
        <w:spacing w:line="317" w:lineRule="exact"/>
        <w:ind w:left="760" w:right="20"/>
        <w:rPr>
          <w:sz w:val="24"/>
          <w:szCs w:val="24"/>
        </w:rPr>
      </w:pPr>
    </w:p>
    <w:p w:rsidR="00E25D60" w:rsidRPr="00385DF0" w:rsidRDefault="00E25D60" w:rsidP="00E25D60">
      <w:pPr>
        <w:pStyle w:val="60"/>
        <w:shd w:val="clear" w:color="auto" w:fill="auto"/>
        <w:spacing w:before="0" w:after="0" w:line="322" w:lineRule="exact"/>
        <w:ind w:left="20" w:right="20" w:firstLine="940"/>
        <w:jc w:val="center"/>
        <w:rPr>
          <w:b/>
          <w:sz w:val="24"/>
          <w:szCs w:val="24"/>
        </w:rPr>
      </w:pPr>
      <w:r w:rsidRPr="00385DF0">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w:t>
      </w:r>
      <w:r w:rsidR="00A02DD0" w:rsidRPr="00385DF0">
        <w:rPr>
          <w:b/>
          <w:sz w:val="24"/>
          <w:szCs w:val="24"/>
        </w:rPr>
        <w:t xml:space="preserve">зультатом предоставления </w:t>
      </w:r>
      <w:r w:rsidRPr="00385DF0">
        <w:rPr>
          <w:b/>
          <w:sz w:val="24"/>
          <w:szCs w:val="24"/>
        </w:rPr>
        <w:t xml:space="preserve"> муниципальной услуги</w:t>
      </w:r>
    </w:p>
    <w:p w:rsidR="00E25D60" w:rsidRPr="00385DF0" w:rsidRDefault="00E25D60" w:rsidP="00E25D60">
      <w:pPr>
        <w:pStyle w:val="60"/>
        <w:shd w:val="clear" w:color="auto" w:fill="auto"/>
        <w:spacing w:before="0" w:after="0" w:line="322" w:lineRule="exact"/>
        <w:ind w:left="20" w:right="20" w:firstLine="940"/>
        <w:jc w:val="center"/>
        <w:rPr>
          <w:b/>
          <w:sz w:val="24"/>
          <w:szCs w:val="24"/>
        </w:rPr>
      </w:pPr>
    </w:p>
    <w:p w:rsidR="001F7AA1" w:rsidRPr="00385DF0" w:rsidRDefault="001F7AA1" w:rsidP="001F7AA1">
      <w:pPr>
        <w:pStyle w:val="3"/>
        <w:shd w:val="clear" w:color="auto" w:fill="auto"/>
        <w:tabs>
          <w:tab w:val="left" w:pos="1490"/>
        </w:tabs>
        <w:spacing w:line="270" w:lineRule="exact"/>
        <w:rPr>
          <w:sz w:val="24"/>
          <w:szCs w:val="24"/>
        </w:rPr>
      </w:pPr>
      <w:r w:rsidRPr="00385DF0">
        <w:rPr>
          <w:sz w:val="24"/>
          <w:szCs w:val="24"/>
        </w:rPr>
        <w:lastRenderedPageBreak/>
        <w:t xml:space="preserve">        </w:t>
      </w:r>
      <w:r w:rsidR="00E25D60" w:rsidRPr="00385DF0">
        <w:rPr>
          <w:sz w:val="24"/>
          <w:szCs w:val="24"/>
        </w:rPr>
        <w:t>2.5. Срок предо</w:t>
      </w:r>
      <w:r w:rsidR="005E64BD" w:rsidRPr="00385DF0">
        <w:rPr>
          <w:sz w:val="24"/>
          <w:szCs w:val="24"/>
        </w:rPr>
        <w:t>ставления муниципальной услуг</w:t>
      </w:r>
      <w:proofErr w:type="gramStart"/>
      <w:r w:rsidR="005E64BD" w:rsidRPr="00385DF0">
        <w:rPr>
          <w:sz w:val="24"/>
          <w:szCs w:val="24"/>
        </w:rPr>
        <w:t>и(</w:t>
      </w:r>
      <w:proofErr w:type="gramEnd"/>
      <w:r w:rsidR="00E25D60" w:rsidRPr="00385DF0">
        <w:rPr>
          <w:sz w:val="24"/>
          <w:szCs w:val="24"/>
        </w:rPr>
        <w:t>в том числе с учетом  необходимости обращения в иные органы государственной власти, органы государственных внебюджетных фондов, органы местного самоуправления и организации, участвующие в предоставлении муниципальной услуги, включения  арендуемого имущества в Прогнозный план(программу) приватизации</w:t>
      </w:r>
      <w:r w:rsidRPr="00385DF0">
        <w:rPr>
          <w:sz w:val="24"/>
          <w:szCs w:val="24"/>
        </w:rPr>
        <w:t xml:space="preserve"> муниципального имущества, обеспечения проведения оценки рыночной стоимости арендуемого имущества)-120 дней</w:t>
      </w:r>
      <w:r w:rsidR="00E25D60" w:rsidRPr="00385DF0">
        <w:rPr>
          <w:sz w:val="24"/>
          <w:szCs w:val="24"/>
        </w:rPr>
        <w:t xml:space="preserve"> </w:t>
      </w:r>
      <w:r w:rsidRPr="00385DF0">
        <w:rPr>
          <w:sz w:val="24"/>
          <w:szCs w:val="24"/>
        </w:rPr>
        <w:t xml:space="preserve"> с даты поступления заявления в Администрацию Глазовского района. </w:t>
      </w:r>
    </w:p>
    <w:p w:rsidR="001F7AA1" w:rsidRPr="00385DF0" w:rsidRDefault="001F7AA1" w:rsidP="001F7AA1">
      <w:pPr>
        <w:pStyle w:val="3"/>
        <w:shd w:val="clear" w:color="auto" w:fill="auto"/>
        <w:tabs>
          <w:tab w:val="left" w:pos="1490"/>
        </w:tabs>
        <w:spacing w:line="270" w:lineRule="exact"/>
        <w:rPr>
          <w:sz w:val="24"/>
          <w:szCs w:val="24"/>
        </w:rPr>
      </w:pPr>
      <w:r w:rsidRPr="00385DF0">
        <w:rPr>
          <w:sz w:val="24"/>
          <w:szCs w:val="24"/>
        </w:rPr>
        <w:t xml:space="preserve">        Датой обращения за предоставлением муниципальной услуги считается дата  регистрации заявления с пакетом документов.</w:t>
      </w:r>
    </w:p>
    <w:p w:rsidR="001F7AA1" w:rsidRPr="00385DF0" w:rsidRDefault="001F7AA1" w:rsidP="001F7AA1">
      <w:pPr>
        <w:pStyle w:val="3"/>
        <w:shd w:val="clear" w:color="auto" w:fill="auto"/>
        <w:tabs>
          <w:tab w:val="left" w:pos="1490"/>
        </w:tabs>
        <w:spacing w:line="270" w:lineRule="exact"/>
      </w:pPr>
    </w:p>
    <w:p w:rsidR="00E25D60" w:rsidRPr="00385DF0" w:rsidRDefault="00E25D60" w:rsidP="001F7AA1">
      <w:pPr>
        <w:pStyle w:val="60"/>
        <w:shd w:val="clear" w:color="auto" w:fill="auto"/>
        <w:spacing w:before="0" w:after="300" w:line="322" w:lineRule="exact"/>
        <w:ind w:left="2380" w:right="880"/>
        <w:jc w:val="center"/>
        <w:rPr>
          <w:b/>
        </w:rPr>
      </w:pPr>
      <w:r w:rsidRPr="00385DF0">
        <w:rPr>
          <w:b/>
        </w:rPr>
        <w:t xml:space="preserve">Нормативные правовые акты, регулирующие </w:t>
      </w:r>
      <w:r w:rsidR="001F7AA1" w:rsidRPr="00385DF0">
        <w:rPr>
          <w:b/>
        </w:rPr>
        <w:t>предоставление муниципальной</w:t>
      </w:r>
      <w:r w:rsidRPr="00385DF0">
        <w:rPr>
          <w:b/>
        </w:rPr>
        <w:t xml:space="preserve"> услуги</w:t>
      </w:r>
    </w:p>
    <w:p w:rsidR="00E25D60" w:rsidRPr="00385DF0" w:rsidRDefault="00E25D60" w:rsidP="00E25D60">
      <w:pPr>
        <w:pStyle w:val="3"/>
        <w:shd w:val="clear" w:color="auto" w:fill="auto"/>
        <w:ind w:left="20" w:right="20" w:firstLine="740"/>
      </w:pPr>
      <w:r w:rsidRPr="00385DF0">
        <w:t>2.7. Перечень нормативных правовых актов, регулирующих предоста</w:t>
      </w:r>
      <w:r w:rsidR="00880EC9" w:rsidRPr="00385DF0">
        <w:t>вление муниципальной</w:t>
      </w:r>
      <w:r w:rsidRPr="00385DF0">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w:t>
      </w:r>
      <w:r w:rsidR="00880EC9" w:rsidRPr="00385DF0">
        <w:t>ьных услуг</w:t>
      </w:r>
      <w:r w:rsidR="00385DF0">
        <w:t xml:space="preserve"> (функций)», на ЕПГУ. </w:t>
      </w:r>
    </w:p>
    <w:p w:rsidR="00880EC9" w:rsidRDefault="00880EC9" w:rsidP="00E25D60">
      <w:pPr>
        <w:pStyle w:val="3"/>
        <w:shd w:val="clear" w:color="auto" w:fill="auto"/>
        <w:ind w:left="20" w:right="20" w:firstLine="740"/>
      </w:pPr>
    </w:p>
    <w:p w:rsidR="00880EC9" w:rsidRPr="00385DF0" w:rsidRDefault="00880EC9" w:rsidP="00880EC9">
      <w:pPr>
        <w:pStyle w:val="60"/>
        <w:shd w:val="clear" w:color="auto" w:fill="auto"/>
        <w:spacing w:before="0" w:after="300" w:line="322" w:lineRule="exact"/>
        <w:ind w:left="360" w:right="380" w:firstLine="0"/>
        <w:jc w:val="center"/>
        <w:rPr>
          <w:b/>
        </w:rPr>
      </w:pPr>
      <w:r w:rsidRPr="00385DF0">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0EC9" w:rsidRPr="00385DF0" w:rsidRDefault="00880EC9" w:rsidP="00880EC9">
      <w:pPr>
        <w:pStyle w:val="3"/>
        <w:shd w:val="clear" w:color="auto" w:fill="auto"/>
        <w:ind w:left="20" w:right="20" w:firstLine="660"/>
      </w:pPr>
      <w:r w:rsidRPr="00385DF0">
        <w:t>2.8. Для получения муниципальной услуги заявитель представляет:</w:t>
      </w:r>
    </w:p>
    <w:p w:rsidR="00880EC9" w:rsidRPr="00385DF0" w:rsidRDefault="00880EC9" w:rsidP="00880EC9">
      <w:pPr>
        <w:pStyle w:val="3"/>
        <w:numPr>
          <w:ilvl w:val="0"/>
          <w:numId w:val="6"/>
        </w:numPr>
        <w:shd w:val="clear" w:color="auto" w:fill="auto"/>
        <w:tabs>
          <w:tab w:val="left" w:pos="1450"/>
        </w:tabs>
        <w:ind w:left="20" w:right="20" w:firstLine="660"/>
      </w:pPr>
      <w:r w:rsidRPr="00385DF0">
        <w:t>Заявление о предоставлении муниципальной услуги по форме согласно приложению №1  к настоящему Административному регламенту.</w:t>
      </w:r>
    </w:p>
    <w:p w:rsidR="00880EC9" w:rsidRPr="00385DF0" w:rsidRDefault="00880EC9" w:rsidP="00880EC9">
      <w:pPr>
        <w:pStyle w:val="3"/>
        <w:shd w:val="clear" w:color="auto" w:fill="auto"/>
        <w:ind w:left="20" w:right="20" w:firstLine="660"/>
      </w:pPr>
      <w:r w:rsidRPr="00385DF0">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0EC9" w:rsidRPr="00385DF0" w:rsidRDefault="00880EC9" w:rsidP="00880EC9">
      <w:pPr>
        <w:pStyle w:val="3"/>
        <w:shd w:val="clear" w:color="auto" w:fill="auto"/>
        <w:ind w:left="20" w:right="20" w:firstLine="660"/>
      </w:pPr>
      <w:r w:rsidRPr="00385DF0">
        <w:t>В заявлении также указывается один из следующих способов направления результата предоставления государственной (муниципальной) услуги:</w:t>
      </w:r>
    </w:p>
    <w:p w:rsidR="00880EC9" w:rsidRPr="00385DF0" w:rsidRDefault="00880EC9" w:rsidP="00880EC9">
      <w:pPr>
        <w:pStyle w:val="3"/>
        <w:shd w:val="clear" w:color="auto" w:fill="auto"/>
        <w:ind w:left="20" w:firstLine="660"/>
      </w:pPr>
      <w:r w:rsidRPr="00385DF0">
        <w:t>в форме электронного документа в личном кабинете на ЕПГУ;</w:t>
      </w:r>
    </w:p>
    <w:p w:rsidR="00880EC9" w:rsidRPr="00385DF0" w:rsidRDefault="00880EC9" w:rsidP="00880EC9">
      <w:pPr>
        <w:pStyle w:val="3"/>
        <w:shd w:val="clear" w:color="auto" w:fill="auto"/>
        <w:ind w:left="20" w:right="20" w:firstLine="660"/>
      </w:pPr>
      <w:r w:rsidRPr="00385DF0">
        <w:t>на бумажном носителе в виде распечатанного экземпляра электронного документа в Уполномоченном органе, многофункциональном центре;</w:t>
      </w:r>
    </w:p>
    <w:p w:rsidR="00880EC9" w:rsidRPr="00385DF0" w:rsidRDefault="00880EC9" w:rsidP="00880EC9">
      <w:pPr>
        <w:pStyle w:val="3"/>
        <w:numPr>
          <w:ilvl w:val="0"/>
          <w:numId w:val="6"/>
        </w:numPr>
        <w:shd w:val="clear" w:color="auto" w:fill="auto"/>
        <w:tabs>
          <w:tab w:val="left" w:pos="1381"/>
        </w:tabs>
        <w:ind w:left="20" w:firstLine="660"/>
      </w:pPr>
      <w:r w:rsidRPr="00385DF0">
        <w:t>Документ, удостоверяющий личность заявителя, представителя.</w:t>
      </w:r>
    </w:p>
    <w:p w:rsidR="00880EC9" w:rsidRPr="00385DF0" w:rsidRDefault="00880EC9" w:rsidP="00880EC9">
      <w:pPr>
        <w:pStyle w:val="3"/>
        <w:shd w:val="clear" w:color="auto" w:fill="auto"/>
        <w:ind w:left="20" w:right="20" w:firstLine="660"/>
      </w:pPr>
      <w:r w:rsidRPr="00385DF0">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85DF0">
        <w:t>ии и ау</w:t>
      </w:r>
      <w:proofErr w:type="gramEnd"/>
      <w:r w:rsidRPr="00385DF0">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0EC9" w:rsidRPr="00385DF0" w:rsidRDefault="00880EC9" w:rsidP="00880EC9">
      <w:pPr>
        <w:pStyle w:val="3"/>
        <w:shd w:val="clear" w:color="auto" w:fill="auto"/>
        <w:ind w:left="20" w:right="40" w:firstLine="700"/>
      </w:pPr>
      <w:r w:rsidRPr="00385DF0">
        <w:lastRenderedPageBreak/>
        <w:t>В случае</w:t>
      </w:r>
      <w:proofErr w:type="gramStart"/>
      <w:r w:rsidRPr="00385DF0">
        <w:t>,</w:t>
      </w:r>
      <w:proofErr w:type="gramEnd"/>
      <w:r w:rsidRPr="00385DF0">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80EC9" w:rsidRPr="00385DF0" w:rsidRDefault="00880EC9" w:rsidP="00880EC9">
      <w:pPr>
        <w:pStyle w:val="3"/>
        <w:shd w:val="clear" w:color="auto" w:fill="auto"/>
        <w:ind w:left="20" w:right="40" w:firstLine="700"/>
      </w:pPr>
      <w:r w:rsidRPr="00385DF0">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80EC9" w:rsidRPr="00385DF0" w:rsidRDefault="00880EC9" w:rsidP="00880EC9">
      <w:pPr>
        <w:pStyle w:val="3"/>
        <w:shd w:val="clear" w:color="auto" w:fill="auto"/>
        <w:ind w:left="20" w:right="40" w:firstLine="700"/>
      </w:pPr>
      <w:r w:rsidRPr="00385DF0">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80EC9" w:rsidRPr="00385DF0" w:rsidRDefault="00880EC9" w:rsidP="00880EC9">
      <w:pPr>
        <w:pStyle w:val="3"/>
        <w:shd w:val="clear" w:color="auto" w:fill="auto"/>
        <w:ind w:left="20" w:right="40" w:firstLine="700"/>
      </w:pPr>
      <w:r w:rsidRPr="00385DF0">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9789A" w:rsidRPr="00385DF0" w:rsidRDefault="0009789A" w:rsidP="0009789A">
      <w:pPr>
        <w:pStyle w:val="60"/>
        <w:shd w:val="clear" w:color="auto" w:fill="auto"/>
        <w:spacing w:before="0" w:after="0" w:line="322" w:lineRule="exact"/>
        <w:ind w:left="20" w:right="40" w:firstLine="700"/>
        <w:jc w:val="center"/>
      </w:pPr>
    </w:p>
    <w:p w:rsidR="0009789A" w:rsidRPr="00385DF0" w:rsidRDefault="0009789A" w:rsidP="0009789A">
      <w:pPr>
        <w:pStyle w:val="60"/>
        <w:shd w:val="clear" w:color="auto" w:fill="auto"/>
        <w:spacing w:before="0" w:after="0" w:line="322" w:lineRule="exact"/>
        <w:ind w:left="20" w:right="40" w:firstLine="700"/>
        <w:jc w:val="center"/>
        <w:rPr>
          <w:b/>
        </w:rPr>
      </w:pPr>
      <w:r w:rsidRPr="00385DF0">
        <w:rPr>
          <w:b/>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w:t>
      </w:r>
    </w:p>
    <w:p w:rsidR="0009789A" w:rsidRPr="00385DF0" w:rsidRDefault="0009789A" w:rsidP="0009789A">
      <w:pPr>
        <w:pStyle w:val="22"/>
        <w:keepNext/>
        <w:keepLines/>
        <w:shd w:val="clear" w:color="auto" w:fill="auto"/>
        <w:spacing w:after="306" w:line="270" w:lineRule="exact"/>
        <w:ind w:left="20" w:firstLine="0"/>
        <w:jc w:val="center"/>
        <w:rPr>
          <w:b/>
        </w:rPr>
      </w:pPr>
      <w:bookmarkStart w:id="5" w:name="bookmark9"/>
      <w:r w:rsidRPr="00385DF0">
        <w:rPr>
          <w:b/>
        </w:rPr>
        <w:t>участвующих в предоставлении государственных или муниципальных услуг</w:t>
      </w:r>
      <w:bookmarkEnd w:id="5"/>
    </w:p>
    <w:p w:rsidR="0009789A" w:rsidRPr="00385DF0" w:rsidRDefault="0009789A" w:rsidP="0009789A">
      <w:pPr>
        <w:pStyle w:val="3"/>
        <w:shd w:val="clear" w:color="auto" w:fill="auto"/>
        <w:tabs>
          <w:tab w:val="left" w:pos="1402"/>
        </w:tabs>
        <w:ind w:right="20"/>
      </w:pPr>
      <w:r w:rsidRPr="00385DF0">
        <w:t xml:space="preserve">          2.9 Перечень документов, необходимых в соответствии с нормативными правовыми актами для </w:t>
      </w:r>
      <w:r w:rsidR="00955167" w:rsidRPr="00385DF0">
        <w:t>предоставления муниципальной</w:t>
      </w:r>
      <w:r w:rsidRPr="00385DF0">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789A" w:rsidRPr="00385DF0" w:rsidRDefault="00A54C99" w:rsidP="00A54C99">
      <w:pPr>
        <w:pStyle w:val="3"/>
        <w:shd w:val="clear" w:color="auto" w:fill="auto"/>
        <w:tabs>
          <w:tab w:val="left" w:pos="1614"/>
        </w:tabs>
        <w:ind w:right="20"/>
      </w:pPr>
      <w:r w:rsidRPr="00385DF0">
        <w:t xml:space="preserve">           2.9.1 </w:t>
      </w:r>
      <w:r w:rsidR="0009789A" w:rsidRPr="00385DF0">
        <w:t>Выписка из Единого государственного реес</w:t>
      </w:r>
      <w:r w:rsidRPr="00385DF0">
        <w:t>тра юридических лиц</w:t>
      </w:r>
      <w:r w:rsidR="0009789A" w:rsidRPr="00385DF0">
        <w:t>;</w:t>
      </w:r>
    </w:p>
    <w:p w:rsidR="0009789A" w:rsidRPr="00385DF0" w:rsidRDefault="00A54C99" w:rsidP="00A54C99">
      <w:pPr>
        <w:pStyle w:val="3"/>
        <w:shd w:val="clear" w:color="auto" w:fill="auto"/>
        <w:tabs>
          <w:tab w:val="left" w:pos="1700"/>
        </w:tabs>
        <w:ind w:right="20"/>
      </w:pPr>
      <w:r w:rsidRPr="00385DF0">
        <w:t xml:space="preserve">           2.9.2 </w:t>
      </w:r>
      <w:r w:rsidR="0009789A" w:rsidRPr="00385DF0">
        <w:t>Выписка из Единого государственного реестра индивидуальных предпринимателей, в случае подачи заявления индивидуальным предпринимателем;</w:t>
      </w:r>
    </w:p>
    <w:p w:rsidR="00A54C99" w:rsidRPr="00385DF0" w:rsidRDefault="00A54C99" w:rsidP="00A54C99">
      <w:pPr>
        <w:pStyle w:val="3"/>
        <w:shd w:val="clear" w:color="auto" w:fill="auto"/>
        <w:tabs>
          <w:tab w:val="left" w:pos="1700"/>
        </w:tabs>
        <w:ind w:right="20"/>
      </w:pPr>
      <w:r w:rsidRPr="00385DF0">
        <w:t xml:space="preserve">          2.9.3 Выписка из реестра субъектов малого и среднего предпринимательства;</w:t>
      </w:r>
    </w:p>
    <w:p w:rsidR="0009789A" w:rsidRPr="00385DF0" w:rsidRDefault="00A54C99" w:rsidP="00A54C99">
      <w:pPr>
        <w:pStyle w:val="3"/>
        <w:shd w:val="clear" w:color="auto" w:fill="auto"/>
        <w:tabs>
          <w:tab w:val="left" w:pos="1681"/>
        </w:tabs>
        <w:ind w:right="20"/>
      </w:pPr>
      <w:r w:rsidRPr="00385DF0">
        <w:t xml:space="preserve">           2.9.4 </w:t>
      </w:r>
      <w:r w:rsidR="0009789A" w:rsidRPr="00385DF0">
        <w:t>Выписка из Единого государственного реестра недвижимост</w:t>
      </w:r>
      <w:r w:rsidRPr="00385DF0">
        <w:t>и  об объекте недвижимости</w:t>
      </w:r>
      <w:r w:rsidR="0009789A" w:rsidRPr="00385DF0">
        <w:t>.</w:t>
      </w:r>
    </w:p>
    <w:p w:rsidR="00A54C99" w:rsidRPr="00385DF0" w:rsidRDefault="00A54C99" w:rsidP="00A54C99">
      <w:pPr>
        <w:pStyle w:val="3"/>
        <w:shd w:val="clear" w:color="auto" w:fill="auto"/>
        <w:tabs>
          <w:tab w:val="left" w:pos="1681"/>
        </w:tabs>
        <w:ind w:right="20"/>
      </w:pPr>
      <w:r w:rsidRPr="00385DF0">
        <w:t xml:space="preserve">          2.9.5 Охранное обязательств</w:t>
      </w:r>
      <w:proofErr w:type="gramStart"/>
      <w:r w:rsidRPr="00385DF0">
        <w:t>о(</w:t>
      </w:r>
      <w:proofErr w:type="gramEnd"/>
      <w:r w:rsidRPr="00385DF0">
        <w:t xml:space="preserve"> в случае, если арендуемое имущество является  объектом культурного наследия);</w:t>
      </w:r>
    </w:p>
    <w:p w:rsidR="0009789A" w:rsidRPr="00385DF0" w:rsidRDefault="00A54C99" w:rsidP="00AF217C">
      <w:pPr>
        <w:pStyle w:val="3"/>
        <w:shd w:val="clear" w:color="auto" w:fill="auto"/>
        <w:tabs>
          <w:tab w:val="left" w:pos="1681"/>
        </w:tabs>
        <w:ind w:right="20"/>
      </w:pPr>
      <w:r w:rsidRPr="00385DF0">
        <w:t xml:space="preserve">        </w:t>
      </w:r>
      <w:r w:rsidR="00AF217C" w:rsidRPr="00385DF0">
        <w:t xml:space="preserve">   </w:t>
      </w:r>
      <w:r w:rsidRPr="00385DF0">
        <w:t xml:space="preserve">  </w:t>
      </w:r>
      <w:r w:rsidRPr="00385DF0">
        <w:rPr>
          <w:rStyle w:val="ng-scope"/>
          <w:shd w:val="clear" w:color="auto" w:fill="FFFFFF"/>
        </w:rPr>
        <w:t>2.9.6 Сведения о наличии (отсутствии) задолженности по арендной плате;</w:t>
      </w:r>
      <w:r w:rsidRPr="00385DF0">
        <w:br/>
      </w:r>
      <w:r w:rsidR="00AF217C" w:rsidRPr="00385DF0">
        <w:t xml:space="preserve">           2.10.</w:t>
      </w:r>
      <w:r w:rsidR="0009789A" w:rsidRPr="00385DF0">
        <w:t>При предоставлении государственной (муниципальной) услуги запрещается требовать от заявителя:</w:t>
      </w:r>
    </w:p>
    <w:p w:rsidR="0009789A" w:rsidRPr="00385DF0" w:rsidRDefault="00AF217C" w:rsidP="00AF217C">
      <w:pPr>
        <w:pStyle w:val="3"/>
        <w:shd w:val="clear" w:color="auto" w:fill="auto"/>
        <w:tabs>
          <w:tab w:val="left" w:pos="1057"/>
        </w:tabs>
        <w:ind w:right="20"/>
      </w:pPr>
      <w:r w:rsidRPr="00385DF0">
        <w:t xml:space="preserve">            1. </w:t>
      </w:r>
      <w:r w:rsidR="0009789A" w:rsidRPr="00385DF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Pr="00385DF0">
        <w:t>редоставлением муниципальной</w:t>
      </w:r>
      <w:r w:rsidR="0009789A" w:rsidRPr="00385DF0">
        <w:t xml:space="preserve"> услуги.</w:t>
      </w:r>
    </w:p>
    <w:p w:rsidR="0009789A" w:rsidRPr="00385DF0" w:rsidRDefault="00AF217C" w:rsidP="00AF217C">
      <w:pPr>
        <w:pStyle w:val="3"/>
        <w:shd w:val="clear" w:color="auto" w:fill="auto"/>
        <w:tabs>
          <w:tab w:val="left" w:pos="1110"/>
        </w:tabs>
        <w:ind w:right="20"/>
      </w:pPr>
      <w:r w:rsidRPr="00385DF0">
        <w:t xml:space="preserve">            2.</w:t>
      </w:r>
      <w:r w:rsidR="0009789A" w:rsidRPr="00385DF0">
        <w:t>Представления документов и информации, которые в соответствии с нормативными правовы</w:t>
      </w:r>
      <w:r w:rsidRPr="00385DF0">
        <w:t>ми актами Российской Федерации</w:t>
      </w:r>
      <w:r w:rsidR="0009789A" w:rsidRPr="00385DF0">
        <w:t>, муниципальными правовыми актами</w:t>
      </w:r>
      <w:proofErr w:type="gramStart"/>
      <w:r w:rsidRPr="00385DF0">
        <w:t xml:space="preserve"> </w:t>
      </w:r>
      <w:r w:rsidRPr="00385DF0">
        <w:rPr>
          <w:rStyle w:val="a6"/>
        </w:rPr>
        <w:t>,</w:t>
      </w:r>
      <w:proofErr w:type="gramEnd"/>
      <w:r w:rsidR="0009789A" w:rsidRPr="00385DF0">
        <w:t xml:space="preserve">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0009789A" w:rsidRPr="00385DF0">
        <w:lastRenderedPageBreak/>
        <w:t>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Start"/>
      <w:r w:rsidR="0009789A" w:rsidRPr="00385DF0">
        <w:t>.</w:t>
      </w:r>
      <w:r w:rsidRPr="00385DF0">
        <w:t>З</w:t>
      </w:r>
      <w:proofErr w:type="gramEnd"/>
      <w:r w:rsidRPr="00385DF0">
        <w:t>аявитель вправе предоставить указанные документы и информацию в уполномоченный орган по собственной инициативе.</w:t>
      </w:r>
    </w:p>
    <w:p w:rsidR="0009789A" w:rsidRPr="00385DF0" w:rsidRDefault="00AF217C" w:rsidP="00AF217C">
      <w:pPr>
        <w:pStyle w:val="3"/>
        <w:shd w:val="clear" w:color="auto" w:fill="auto"/>
        <w:tabs>
          <w:tab w:val="left" w:pos="1239"/>
        </w:tabs>
        <w:ind w:right="20"/>
      </w:pPr>
      <w:r w:rsidRPr="00385DF0">
        <w:t xml:space="preserve">               3.</w:t>
      </w:r>
      <w:r w:rsidR="0009789A" w:rsidRPr="00385DF0">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385DF0">
        <w:t>предоставления муниципальной</w:t>
      </w:r>
      <w:r w:rsidR="0009789A" w:rsidRPr="00385DF0">
        <w:t xml:space="preserve"> услуги, либо в </w:t>
      </w:r>
      <w:r w:rsidRPr="00385DF0">
        <w:t>предоставлении муниципальной</w:t>
      </w:r>
      <w:r w:rsidR="0009789A" w:rsidRPr="00385DF0">
        <w:t xml:space="preserve"> услуги, за исключением следующих случаев:</w:t>
      </w:r>
    </w:p>
    <w:p w:rsidR="0009789A" w:rsidRPr="00385DF0" w:rsidRDefault="00063A49" w:rsidP="0009789A">
      <w:pPr>
        <w:pStyle w:val="3"/>
        <w:shd w:val="clear" w:color="auto" w:fill="auto"/>
        <w:ind w:left="20" w:right="20" w:firstLine="700"/>
      </w:pPr>
      <w:r w:rsidRPr="00385DF0">
        <w:t xml:space="preserve">     </w:t>
      </w:r>
      <w:r w:rsidR="00AF217C" w:rsidRPr="00385DF0">
        <w:t xml:space="preserve"> 3.1 </w:t>
      </w:r>
      <w:r w:rsidR="0009789A" w:rsidRPr="00385DF0">
        <w:t xml:space="preserve">изменение требований нормативных правовых актов, касающихся </w:t>
      </w:r>
      <w:r w:rsidR="00AF217C" w:rsidRPr="00385DF0">
        <w:t>предоставления муниципальной</w:t>
      </w:r>
      <w:r w:rsidR="0009789A" w:rsidRPr="00385DF0">
        <w:t xml:space="preserve"> услуги, после первоначальной подачи заявления о пре</w:t>
      </w:r>
      <w:r w:rsidRPr="00385DF0">
        <w:t>доставлении муниципальной</w:t>
      </w:r>
      <w:r w:rsidR="0009789A" w:rsidRPr="00385DF0">
        <w:t xml:space="preserve"> услуги;</w:t>
      </w:r>
    </w:p>
    <w:p w:rsidR="0009789A" w:rsidRPr="00385DF0" w:rsidRDefault="00063A49" w:rsidP="0009789A">
      <w:pPr>
        <w:pStyle w:val="3"/>
        <w:shd w:val="clear" w:color="auto" w:fill="auto"/>
        <w:ind w:left="20" w:right="20" w:firstLine="700"/>
      </w:pPr>
      <w:r w:rsidRPr="00385DF0">
        <w:t xml:space="preserve">      3.2 </w:t>
      </w:r>
      <w:r w:rsidR="0009789A" w:rsidRPr="00385DF0">
        <w:t xml:space="preserve">наличие ошибок в заявлении о </w:t>
      </w:r>
      <w:r w:rsidRPr="00385DF0">
        <w:t>предоставлении муниципальной</w:t>
      </w:r>
      <w:r w:rsidR="0009789A" w:rsidRPr="00385DF0">
        <w:t xml:space="preserve"> услуги и документах, поданных заявителем после первоначального отказа в приеме документов, необх</w:t>
      </w:r>
      <w:r w:rsidRPr="00385DF0">
        <w:t>одимых для предоставления муниципальной</w:t>
      </w:r>
      <w:r w:rsidR="0009789A" w:rsidRPr="00385DF0">
        <w:t xml:space="preserve"> услуги, либо в </w:t>
      </w:r>
      <w:r w:rsidRPr="00385DF0">
        <w:t>предоставлении муниципальной</w:t>
      </w:r>
      <w:r w:rsidR="0009789A" w:rsidRPr="00385DF0">
        <w:t xml:space="preserve"> услуги и не включенных в представленный ранее комплект документов;</w:t>
      </w:r>
    </w:p>
    <w:p w:rsidR="0009789A" w:rsidRPr="00385DF0" w:rsidRDefault="00063A49" w:rsidP="0009789A">
      <w:pPr>
        <w:pStyle w:val="3"/>
        <w:shd w:val="clear" w:color="auto" w:fill="auto"/>
        <w:ind w:left="20" w:right="20" w:firstLine="720"/>
      </w:pPr>
      <w:r w:rsidRPr="00385DF0">
        <w:t xml:space="preserve">         3.3 </w:t>
      </w:r>
      <w:r w:rsidR="0009789A" w:rsidRPr="00385DF0">
        <w:t xml:space="preserve">истечение срока действия документов или изменение информации после первоначального отказа в приеме документов, необходимых для </w:t>
      </w:r>
      <w:r w:rsidRPr="00385DF0">
        <w:t>предоставления муниципальной</w:t>
      </w:r>
      <w:r w:rsidR="0009789A" w:rsidRPr="00385DF0">
        <w:t xml:space="preserve"> услуги, либо в </w:t>
      </w:r>
      <w:r w:rsidRPr="00385DF0">
        <w:t>предоставлении муниципальной</w:t>
      </w:r>
      <w:r w:rsidR="0009789A" w:rsidRPr="00385DF0">
        <w:t xml:space="preserve"> услуги;</w:t>
      </w:r>
    </w:p>
    <w:p w:rsidR="0009789A" w:rsidRPr="00385DF0" w:rsidRDefault="00063A49" w:rsidP="0009789A">
      <w:pPr>
        <w:pStyle w:val="3"/>
        <w:shd w:val="clear" w:color="auto" w:fill="auto"/>
        <w:spacing w:after="240"/>
        <w:ind w:left="20" w:right="20" w:firstLine="720"/>
      </w:pPr>
      <w:r w:rsidRPr="00385DF0">
        <w:t xml:space="preserve">        </w:t>
      </w:r>
      <w:proofErr w:type="gramStart"/>
      <w:r w:rsidRPr="00385DF0">
        <w:t xml:space="preserve">3.4 </w:t>
      </w:r>
      <w:r w:rsidR="0009789A" w:rsidRPr="00385DF0">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w:t>
      </w:r>
      <w:r w:rsidRPr="00385DF0">
        <w:t>ия муниципальной</w:t>
      </w:r>
      <w:r w:rsidR="0009789A" w:rsidRPr="00385DF0">
        <w:t xml:space="preserve"> услуги, либо в </w:t>
      </w:r>
      <w:r w:rsidRPr="00385DF0">
        <w:t>предоставлении муниципальной</w:t>
      </w:r>
      <w:r w:rsidR="0009789A" w:rsidRPr="00385DF0">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0009789A" w:rsidRPr="00385DF0">
        <w:t xml:space="preserve"> </w:t>
      </w:r>
      <w:proofErr w:type="gramStart"/>
      <w:r w:rsidR="0009789A" w:rsidRPr="00385DF0">
        <w:t>отказе</w:t>
      </w:r>
      <w:proofErr w:type="gramEnd"/>
      <w:r w:rsidR="0009789A" w:rsidRPr="00385DF0">
        <w:t xml:space="preserve"> в приеме документов, необходимых для </w:t>
      </w:r>
      <w:r w:rsidRPr="00385DF0">
        <w:t>предоставления муниципальной</w:t>
      </w:r>
      <w:r w:rsidR="0009789A" w:rsidRPr="00385DF0">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3A49" w:rsidRPr="00385DF0" w:rsidRDefault="00063A49" w:rsidP="00063A49">
      <w:pPr>
        <w:pStyle w:val="22"/>
        <w:keepNext/>
        <w:keepLines/>
        <w:shd w:val="clear" w:color="auto" w:fill="auto"/>
        <w:spacing w:after="240"/>
        <w:ind w:left="20" w:firstLine="0"/>
        <w:jc w:val="center"/>
        <w:rPr>
          <w:b/>
        </w:rPr>
      </w:pPr>
      <w:bookmarkStart w:id="6" w:name="bookmark10"/>
      <w:r w:rsidRPr="00385DF0">
        <w:rPr>
          <w:b/>
        </w:rPr>
        <w:t>Исчерпывающий перечень оснований для отказа в приеме документов, необходимых для предоставления государственно (муниципальной) услуги</w:t>
      </w:r>
      <w:bookmarkEnd w:id="6"/>
    </w:p>
    <w:p w:rsidR="00063A49" w:rsidRPr="00385DF0" w:rsidRDefault="00063A49" w:rsidP="00063A49">
      <w:pPr>
        <w:pStyle w:val="3"/>
        <w:shd w:val="clear" w:color="auto" w:fill="auto"/>
        <w:ind w:left="20" w:right="20" w:firstLine="720"/>
      </w:pPr>
      <w:r w:rsidRPr="00385DF0">
        <w:t>2.11. Основаниями для отказа в приеме к рассмотрению документов, необходимых для предоставления муниципальной услуги, являются:</w:t>
      </w:r>
    </w:p>
    <w:p w:rsidR="00063A49" w:rsidRPr="00385DF0" w:rsidRDefault="00063A49" w:rsidP="00063A49">
      <w:pPr>
        <w:pStyle w:val="3"/>
        <w:shd w:val="clear" w:color="auto" w:fill="auto"/>
        <w:tabs>
          <w:tab w:val="left" w:pos="1618"/>
        </w:tabs>
        <w:ind w:right="20"/>
      </w:pPr>
      <w:r w:rsidRPr="00385DF0">
        <w:t xml:space="preserve">         2.11.1 Заявление подано в орган государственной власти, орган местного самоуправления, в полномочия которых не входит предоставление услуги;</w:t>
      </w:r>
    </w:p>
    <w:p w:rsidR="00063A49" w:rsidRPr="00385DF0" w:rsidRDefault="00063A49" w:rsidP="00063A49">
      <w:pPr>
        <w:pStyle w:val="3"/>
        <w:shd w:val="clear" w:color="auto" w:fill="auto"/>
        <w:tabs>
          <w:tab w:val="left" w:pos="1618"/>
        </w:tabs>
        <w:ind w:right="20"/>
      </w:pPr>
      <w:r w:rsidRPr="00385DF0">
        <w:t xml:space="preserve">        2.11.2 имущество, находящееся на территории Глазовского района</w:t>
      </w:r>
      <w:r w:rsidR="00505A08" w:rsidRPr="00385DF0">
        <w:t>, в отношении которого подано заявление,</w:t>
      </w:r>
      <w:r w:rsidRPr="00385DF0">
        <w:t xml:space="preserve"> не является </w:t>
      </w:r>
      <w:r w:rsidR="00505A08" w:rsidRPr="00385DF0">
        <w:t>муниципальной собственностью;</w:t>
      </w:r>
    </w:p>
    <w:p w:rsidR="00505A08" w:rsidRPr="00385DF0" w:rsidRDefault="00505A08" w:rsidP="00063A49">
      <w:pPr>
        <w:pStyle w:val="3"/>
        <w:shd w:val="clear" w:color="auto" w:fill="auto"/>
        <w:tabs>
          <w:tab w:val="left" w:pos="1618"/>
        </w:tabs>
        <w:ind w:right="20"/>
      </w:pPr>
      <w:r w:rsidRPr="00385DF0">
        <w:t xml:space="preserve">       2.11.3 Имущество, в отношении</w:t>
      </w:r>
      <w:r w:rsidR="004D61B7" w:rsidRPr="00385DF0">
        <w:t xml:space="preserve"> которого подано заявление не подлежит приватизации в соответствии с требованиями действующего законодательства.</w:t>
      </w:r>
    </w:p>
    <w:p w:rsidR="00B235AE" w:rsidRPr="00385DF0" w:rsidRDefault="004D61B7" w:rsidP="00B235AE">
      <w:pPr>
        <w:pStyle w:val="3"/>
        <w:shd w:val="clear" w:color="auto" w:fill="auto"/>
        <w:tabs>
          <w:tab w:val="left" w:pos="1618"/>
        </w:tabs>
        <w:ind w:right="20"/>
      </w:pPr>
      <w:r w:rsidRPr="00385DF0">
        <w:t xml:space="preserve">       2.11.4</w:t>
      </w:r>
      <w:r w:rsidR="005B51B4" w:rsidRPr="00385DF0">
        <w:t xml:space="preserve"> </w:t>
      </w:r>
      <w:r w:rsidR="008123D1" w:rsidRPr="00385DF0">
        <w:t xml:space="preserve"> Несоблюдение одного из условий</w:t>
      </w:r>
      <w:r w:rsidRPr="00385DF0">
        <w:t xml:space="preserve">, предусмотренных </w:t>
      </w:r>
      <w:proofErr w:type="gramStart"/>
      <w:r w:rsidRPr="00385DF0">
        <w:t>п</w:t>
      </w:r>
      <w:proofErr w:type="gramEnd"/>
      <w:r w:rsidRPr="00385DF0">
        <w:t xml:space="preserve"> </w:t>
      </w:r>
      <w:r w:rsidR="00B235AE" w:rsidRPr="00385DF0">
        <w:t>2.8  Регламента</w:t>
      </w:r>
    </w:p>
    <w:p w:rsidR="008123D1" w:rsidRPr="00385DF0" w:rsidRDefault="0035264A" w:rsidP="00B235AE">
      <w:pPr>
        <w:pStyle w:val="3"/>
        <w:shd w:val="clear" w:color="auto" w:fill="auto"/>
        <w:tabs>
          <w:tab w:val="left" w:pos="1618"/>
        </w:tabs>
        <w:ind w:right="20"/>
      </w:pPr>
      <w:r w:rsidRPr="00385DF0">
        <w:lastRenderedPageBreak/>
        <w:t xml:space="preserve">      2.11</w:t>
      </w:r>
      <w:r w:rsidR="008123D1" w:rsidRPr="00385DF0">
        <w:t>5</w:t>
      </w:r>
      <w:r w:rsidRPr="00385DF0">
        <w:t xml:space="preserve"> </w:t>
      </w:r>
      <w:r w:rsidR="004265D4" w:rsidRPr="00385DF0">
        <w:t xml:space="preserve"> </w:t>
      </w:r>
      <w:r w:rsidRPr="00385DF0">
        <w:t>Н</w:t>
      </w:r>
      <w:r w:rsidR="008123D1" w:rsidRPr="00385DF0">
        <w:t>есоблюдение  одного из условий, предусмотренных п.</w:t>
      </w:r>
      <w:r w:rsidRPr="00385DF0">
        <w:t>1.5 Регламента</w:t>
      </w:r>
    </w:p>
    <w:p w:rsidR="00063A49" w:rsidRPr="00385DF0" w:rsidRDefault="0035264A" w:rsidP="0035264A">
      <w:pPr>
        <w:pStyle w:val="3"/>
        <w:shd w:val="clear" w:color="auto" w:fill="auto"/>
        <w:tabs>
          <w:tab w:val="left" w:pos="1618"/>
        </w:tabs>
        <w:ind w:right="20"/>
      </w:pPr>
      <w:r w:rsidRPr="00385DF0">
        <w:t xml:space="preserve">     </w:t>
      </w:r>
      <w:r w:rsidR="00B235AE" w:rsidRPr="00385DF0">
        <w:t xml:space="preserve"> </w:t>
      </w:r>
      <w:r w:rsidRPr="00385DF0">
        <w:t xml:space="preserve">2.11.6 </w:t>
      </w:r>
      <w:r w:rsidR="00063A49" w:rsidRPr="00385DF0">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3A49" w:rsidRPr="00385DF0" w:rsidRDefault="0035264A" w:rsidP="0035264A">
      <w:pPr>
        <w:pStyle w:val="3"/>
        <w:shd w:val="clear" w:color="auto" w:fill="auto"/>
        <w:tabs>
          <w:tab w:val="left" w:pos="1551"/>
        </w:tabs>
        <w:ind w:right="20"/>
      </w:pPr>
      <w:r w:rsidRPr="00385DF0">
        <w:t xml:space="preserve">       2.11.7 </w:t>
      </w:r>
      <w:r w:rsidR="00063A49" w:rsidRPr="00385DF0">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3A49" w:rsidRPr="00385DF0" w:rsidRDefault="0035264A" w:rsidP="0035264A">
      <w:pPr>
        <w:pStyle w:val="3"/>
        <w:shd w:val="clear" w:color="auto" w:fill="auto"/>
        <w:tabs>
          <w:tab w:val="left" w:pos="1810"/>
        </w:tabs>
        <w:ind w:right="20"/>
      </w:pPr>
      <w:r w:rsidRPr="00385DF0">
        <w:t xml:space="preserve">        2.11.8 </w:t>
      </w:r>
      <w:r w:rsidR="00063A49" w:rsidRPr="00385DF0">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3A49" w:rsidRPr="00385DF0" w:rsidRDefault="0035264A" w:rsidP="0035264A">
      <w:pPr>
        <w:pStyle w:val="3"/>
        <w:shd w:val="clear" w:color="auto" w:fill="auto"/>
        <w:tabs>
          <w:tab w:val="left" w:pos="1633"/>
        </w:tabs>
        <w:ind w:right="20"/>
      </w:pPr>
      <w:r w:rsidRPr="00385DF0">
        <w:t xml:space="preserve">        2.11.9 </w:t>
      </w:r>
      <w:r w:rsidR="00063A49" w:rsidRPr="00385DF0">
        <w:t>Заявление и документы, необходимые для предоставления услуги, поданы в электронной форме с нарушением установленных требований;</w:t>
      </w:r>
    </w:p>
    <w:p w:rsidR="00063A49" w:rsidRPr="00385DF0" w:rsidRDefault="0035264A" w:rsidP="0035264A">
      <w:pPr>
        <w:pStyle w:val="3"/>
        <w:shd w:val="clear" w:color="auto" w:fill="auto"/>
        <w:tabs>
          <w:tab w:val="left" w:pos="937"/>
        </w:tabs>
      </w:pPr>
      <w:r w:rsidRPr="00385DF0">
        <w:t xml:space="preserve">        2.11.10 </w:t>
      </w:r>
      <w:r w:rsidR="00063A49" w:rsidRPr="00385DF0">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63A49" w:rsidRPr="00385DF0" w:rsidRDefault="0035264A" w:rsidP="0035264A">
      <w:pPr>
        <w:pStyle w:val="3"/>
        <w:shd w:val="clear" w:color="auto" w:fill="auto"/>
        <w:tabs>
          <w:tab w:val="left" w:pos="1551"/>
        </w:tabs>
        <w:ind w:right="20"/>
      </w:pPr>
      <w:r w:rsidRPr="00385DF0">
        <w:t xml:space="preserve">       2.11.11 </w:t>
      </w:r>
      <w:r w:rsidR="00063A49" w:rsidRPr="00385DF0">
        <w:t>Наличие противоречивых сведений в заявлении и приложенных к нему документах;</w:t>
      </w:r>
    </w:p>
    <w:p w:rsidR="00063A49" w:rsidRPr="00385DF0" w:rsidRDefault="008B4902" w:rsidP="0035264A">
      <w:pPr>
        <w:pStyle w:val="3"/>
        <w:shd w:val="clear" w:color="auto" w:fill="auto"/>
        <w:tabs>
          <w:tab w:val="left" w:pos="2031"/>
        </w:tabs>
        <w:ind w:right="20"/>
      </w:pPr>
      <w:r w:rsidRPr="00385DF0">
        <w:t xml:space="preserve">       </w:t>
      </w:r>
      <w:r w:rsidR="0035264A" w:rsidRPr="00385DF0">
        <w:t>2.11.12</w:t>
      </w:r>
      <w:r w:rsidRPr="00385DF0">
        <w:t xml:space="preserve"> </w:t>
      </w:r>
      <w:r w:rsidR="00063A49" w:rsidRPr="00385DF0">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63A49" w:rsidRPr="00385DF0" w:rsidRDefault="00730284" w:rsidP="00730284">
      <w:pPr>
        <w:pStyle w:val="3"/>
        <w:shd w:val="clear" w:color="auto" w:fill="auto"/>
        <w:tabs>
          <w:tab w:val="left" w:pos="1561"/>
        </w:tabs>
        <w:ind w:right="20"/>
      </w:pPr>
      <w:r w:rsidRPr="00385DF0">
        <w:t xml:space="preserve">        2.11.13 </w:t>
      </w:r>
      <w:r w:rsidR="00063A49" w:rsidRPr="00385DF0">
        <w:t xml:space="preserve">Решение об отказе в приеме документов, необходимых для </w:t>
      </w:r>
      <w:r w:rsidRPr="00385DF0">
        <w:t>предоставления муниципальной</w:t>
      </w:r>
      <w:r w:rsidR="00063A49" w:rsidRPr="00385DF0">
        <w:t xml:space="preserve"> услуги, по форме, приведенной в приложении </w:t>
      </w:r>
      <w:r w:rsidR="00B3301C" w:rsidRPr="00385DF0">
        <w:t>№ 2</w:t>
      </w:r>
      <w:r w:rsidR="00063A49" w:rsidRPr="00385DF0">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63A49" w:rsidRPr="00385DF0" w:rsidRDefault="00730284" w:rsidP="00730284">
      <w:pPr>
        <w:pStyle w:val="3"/>
        <w:shd w:val="clear" w:color="auto" w:fill="auto"/>
        <w:tabs>
          <w:tab w:val="left" w:pos="1532"/>
        </w:tabs>
        <w:spacing w:after="300"/>
        <w:ind w:right="20"/>
      </w:pPr>
      <w:r w:rsidRPr="00385DF0">
        <w:t xml:space="preserve">         2.11.14 </w:t>
      </w:r>
      <w:r w:rsidR="00063A49" w:rsidRPr="00385DF0">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4D61B7" w:rsidRPr="00385DF0" w:rsidRDefault="004D61B7" w:rsidP="004D61B7">
      <w:pPr>
        <w:pStyle w:val="22"/>
        <w:keepNext/>
        <w:keepLines/>
        <w:shd w:val="clear" w:color="auto" w:fill="auto"/>
        <w:spacing w:after="300"/>
        <w:ind w:left="1320" w:right="20" w:hanging="600"/>
        <w:rPr>
          <w:b/>
        </w:rPr>
      </w:pPr>
      <w:bookmarkStart w:id="7" w:name="bookmark11"/>
      <w:r w:rsidRPr="004D61B7">
        <w:rPr>
          <w:b/>
        </w:rPr>
        <w:t xml:space="preserve">Исчерпывающий перечень оснований для приостановления или отказа в </w:t>
      </w:r>
      <w:r w:rsidRPr="00385DF0">
        <w:rPr>
          <w:b/>
        </w:rPr>
        <w:t>предоставлении государственной (муниципальной) услуги</w:t>
      </w:r>
      <w:bookmarkEnd w:id="7"/>
    </w:p>
    <w:p w:rsidR="004265D4" w:rsidRPr="00385DF0" w:rsidRDefault="004265D4" w:rsidP="004265D4">
      <w:pPr>
        <w:pStyle w:val="3"/>
        <w:shd w:val="clear" w:color="auto" w:fill="auto"/>
        <w:tabs>
          <w:tab w:val="left" w:pos="1508"/>
        </w:tabs>
        <w:ind w:right="20"/>
      </w:pPr>
      <w:r w:rsidRPr="00385DF0">
        <w:t xml:space="preserve">           2.12.Основания</w:t>
      </w:r>
      <w:r w:rsidR="004D61B7" w:rsidRPr="00385DF0">
        <w:t xml:space="preserve"> для приостановления </w:t>
      </w:r>
      <w:r w:rsidR="00C4233C" w:rsidRPr="00385DF0">
        <w:t xml:space="preserve">предоставления  </w:t>
      </w:r>
      <w:r w:rsidR="004D61B7" w:rsidRPr="00385DF0">
        <w:t>муниципально</w:t>
      </w:r>
      <w:r w:rsidRPr="00385DF0">
        <w:t xml:space="preserve">й услуги: </w:t>
      </w:r>
    </w:p>
    <w:p w:rsidR="004265D4" w:rsidRPr="00385DF0" w:rsidRDefault="004265D4" w:rsidP="004265D4">
      <w:pPr>
        <w:autoSpaceDE w:val="0"/>
        <w:autoSpaceDN w:val="0"/>
        <w:adjustRightInd w:val="0"/>
        <w:spacing w:after="0" w:line="240" w:lineRule="auto"/>
        <w:jc w:val="both"/>
        <w:rPr>
          <w:rFonts w:ascii="Times New Roman" w:hAnsi="Times New Roman" w:cs="Times New Roman"/>
          <w:sz w:val="26"/>
          <w:szCs w:val="26"/>
        </w:rPr>
      </w:pPr>
      <w:r w:rsidRPr="00385DF0">
        <w:t xml:space="preserve">     </w:t>
      </w:r>
      <w:r w:rsidRPr="00385DF0">
        <w:rPr>
          <w:rFonts w:ascii="Times New Roman" w:hAnsi="Times New Roman" w:cs="Times New Roman"/>
          <w:sz w:val="26"/>
          <w:szCs w:val="26"/>
        </w:rPr>
        <w:t xml:space="preserve">      -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4D61B7" w:rsidRPr="00385DF0" w:rsidRDefault="004D61B7" w:rsidP="004D61B7">
      <w:pPr>
        <w:pStyle w:val="3"/>
        <w:numPr>
          <w:ilvl w:val="0"/>
          <w:numId w:val="10"/>
        </w:numPr>
        <w:shd w:val="clear" w:color="auto" w:fill="auto"/>
        <w:tabs>
          <w:tab w:val="left" w:pos="1666"/>
        </w:tabs>
        <w:ind w:left="20" w:right="20" w:firstLine="700"/>
      </w:pPr>
      <w:r w:rsidRPr="00385DF0">
        <w:t>Основания для отказа в предоставлении государственной (муниципальной) услуги:</w:t>
      </w:r>
    </w:p>
    <w:p w:rsidR="004265D4" w:rsidRPr="00385DF0" w:rsidRDefault="004265D4" w:rsidP="004265D4">
      <w:pPr>
        <w:pStyle w:val="3"/>
        <w:shd w:val="clear" w:color="auto" w:fill="auto"/>
        <w:tabs>
          <w:tab w:val="left" w:pos="1618"/>
        </w:tabs>
        <w:ind w:right="20"/>
      </w:pPr>
      <w:r w:rsidRPr="00385DF0">
        <w:t xml:space="preserve">         - Несоблюдение одного из условий, предусмотренных </w:t>
      </w:r>
      <w:proofErr w:type="gramStart"/>
      <w:r w:rsidRPr="00385DF0">
        <w:t>п</w:t>
      </w:r>
      <w:proofErr w:type="gramEnd"/>
      <w:r w:rsidRPr="00385DF0">
        <w:t xml:space="preserve"> 2.8  Регламента</w:t>
      </w:r>
    </w:p>
    <w:p w:rsidR="004265D4" w:rsidRPr="00385DF0" w:rsidRDefault="004265D4" w:rsidP="004265D4">
      <w:pPr>
        <w:pStyle w:val="3"/>
        <w:shd w:val="clear" w:color="auto" w:fill="auto"/>
        <w:tabs>
          <w:tab w:val="left" w:pos="1618"/>
        </w:tabs>
        <w:ind w:right="20"/>
      </w:pPr>
      <w:r w:rsidRPr="00385DF0">
        <w:t xml:space="preserve">           - Несоблюдение  одного из условий, предусмотренных п.1.5 Регламента;</w:t>
      </w:r>
    </w:p>
    <w:p w:rsidR="004265D4" w:rsidRPr="00385DF0" w:rsidRDefault="004265D4" w:rsidP="004265D4">
      <w:pPr>
        <w:pStyle w:val="3"/>
        <w:shd w:val="clear" w:color="auto" w:fill="auto"/>
        <w:tabs>
          <w:tab w:val="left" w:pos="1618"/>
        </w:tabs>
        <w:ind w:right="20"/>
      </w:pPr>
      <w:r w:rsidRPr="00385DF0">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w:t>
      </w:r>
      <w:r w:rsidRPr="00385DF0">
        <w:lastRenderedPageBreak/>
        <w:t>удостоверяющий полномочия представителя заявителя, в случае обращения за предоставлением услуги указанным лицом);</w:t>
      </w:r>
    </w:p>
    <w:p w:rsidR="004265D4" w:rsidRPr="00385DF0" w:rsidRDefault="004265D4" w:rsidP="004265D4">
      <w:pPr>
        <w:pStyle w:val="3"/>
        <w:shd w:val="clear" w:color="auto" w:fill="auto"/>
        <w:tabs>
          <w:tab w:val="left" w:pos="1618"/>
        </w:tabs>
        <w:ind w:right="20"/>
      </w:pPr>
    </w:p>
    <w:p w:rsidR="004265D4" w:rsidRPr="00385DF0" w:rsidRDefault="004265D4" w:rsidP="00385DF0">
      <w:pPr>
        <w:pStyle w:val="22"/>
        <w:keepNext/>
        <w:keepLines/>
        <w:shd w:val="clear" w:color="auto" w:fill="auto"/>
        <w:ind w:left="720" w:right="20" w:firstLine="0"/>
        <w:jc w:val="center"/>
        <w:rPr>
          <w:b/>
        </w:rPr>
      </w:pPr>
      <w:bookmarkStart w:id="8" w:name="bookmark12"/>
      <w:r w:rsidRPr="00385DF0">
        <w:rPr>
          <w:b/>
        </w:rPr>
        <w:t xml:space="preserve">Перечень услуг, которые являются необходимыми и обязательными для </w:t>
      </w:r>
      <w:r w:rsidR="008E7836" w:rsidRPr="00385DF0">
        <w:rPr>
          <w:b/>
        </w:rPr>
        <w:t>предоставления муниципальной</w:t>
      </w:r>
      <w:r w:rsidRPr="00385DF0">
        <w:rPr>
          <w:b/>
        </w:rPr>
        <w:t xml:space="preserve"> услуги, в том числе сведения о документе (документах), выдаваемом (выдаваемых</w:t>
      </w:r>
      <w:proofErr w:type="gramStart"/>
      <w:r w:rsidRPr="00385DF0">
        <w:rPr>
          <w:b/>
        </w:rPr>
        <w:t>)</w:t>
      </w:r>
      <w:bookmarkStart w:id="9" w:name="bookmark13"/>
      <w:bookmarkEnd w:id="8"/>
      <w:r w:rsidRPr="00385DF0">
        <w:rPr>
          <w:b/>
        </w:rPr>
        <w:t>о</w:t>
      </w:r>
      <w:proofErr w:type="gramEnd"/>
      <w:r w:rsidRPr="00385DF0">
        <w:rPr>
          <w:b/>
        </w:rPr>
        <w:t xml:space="preserve">рганизациями, участвующими в предоставлении </w:t>
      </w:r>
      <w:bookmarkStart w:id="10" w:name="bookmark14"/>
      <w:bookmarkEnd w:id="9"/>
      <w:r w:rsidRPr="00385DF0">
        <w:rPr>
          <w:b/>
        </w:rPr>
        <w:t>муниципальной услуги</w:t>
      </w:r>
      <w:bookmarkEnd w:id="10"/>
    </w:p>
    <w:p w:rsidR="004265D4" w:rsidRPr="00385DF0" w:rsidRDefault="004265D4" w:rsidP="004265D4">
      <w:pPr>
        <w:pStyle w:val="22"/>
        <w:keepNext/>
        <w:keepLines/>
        <w:shd w:val="clear" w:color="auto" w:fill="auto"/>
        <w:ind w:left="20" w:firstLine="700"/>
        <w:jc w:val="both"/>
        <w:rPr>
          <w:b/>
        </w:rPr>
      </w:pPr>
    </w:p>
    <w:p w:rsidR="004265D4" w:rsidRPr="001057FD" w:rsidRDefault="004265D4" w:rsidP="004265D4">
      <w:pPr>
        <w:pStyle w:val="3"/>
        <w:numPr>
          <w:ilvl w:val="0"/>
          <w:numId w:val="10"/>
        </w:numPr>
        <w:shd w:val="clear" w:color="auto" w:fill="auto"/>
        <w:tabs>
          <w:tab w:val="left" w:pos="1383"/>
        </w:tabs>
        <w:ind w:left="20" w:right="20" w:firstLine="700"/>
      </w:pPr>
      <w:r w:rsidRPr="001057FD">
        <w:t>Необходимыми и обязательными для предоставления муниципа</w:t>
      </w:r>
      <w:r w:rsidR="00B327DD" w:rsidRPr="001057FD">
        <w:t xml:space="preserve">льной услуги, </w:t>
      </w:r>
      <w:proofErr w:type="gramStart"/>
      <w:r w:rsidR="00B327DD" w:rsidRPr="001057FD">
        <w:t>являются  услуги отсутствуют</w:t>
      </w:r>
      <w:proofErr w:type="gramEnd"/>
      <w:r w:rsidR="00385DF0" w:rsidRPr="001057FD">
        <w:t>.</w:t>
      </w:r>
    </w:p>
    <w:p w:rsidR="004265D4" w:rsidRPr="001057FD" w:rsidRDefault="004265D4" w:rsidP="004265D4">
      <w:pPr>
        <w:pStyle w:val="3"/>
        <w:shd w:val="clear" w:color="auto" w:fill="auto"/>
        <w:tabs>
          <w:tab w:val="left" w:pos="1618"/>
        </w:tabs>
        <w:ind w:right="20"/>
      </w:pPr>
    </w:p>
    <w:p w:rsidR="00B327DD" w:rsidRPr="001057FD" w:rsidRDefault="00B327DD" w:rsidP="00B327DD">
      <w:pPr>
        <w:pStyle w:val="22"/>
        <w:keepNext/>
        <w:keepLines/>
        <w:shd w:val="clear" w:color="auto" w:fill="auto"/>
        <w:ind w:left="20" w:right="20" w:firstLine="700"/>
        <w:jc w:val="both"/>
        <w:rPr>
          <w:b/>
        </w:rPr>
      </w:pPr>
      <w:bookmarkStart w:id="11" w:name="bookmark15"/>
      <w:r w:rsidRPr="001057FD">
        <w:rPr>
          <w:b/>
        </w:rPr>
        <w:t>Порядок, размер и основания взимания государственной пошлины или иной оплаты, взимаемой за предоставление  муниципальной</w:t>
      </w:r>
      <w:bookmarkStart w:id="12" w:name="bookmark16"/>
      <w:bookmarkEnd w:id="11"/>
      <w:r w:rsidRPr="001057FD">
        <w:rPr>
          <w:b/>
        </w:rPr>
        <w:t xml:space="preserve"> услуги</w:t>
      </w:r>
      <w:bookmarkEnd w:id="12"/>
    </w:p>
    <w:p w:rsidR="00B327DD" w:rsidRPr="001057FD" w:rsidRDefault="00B327DD" w:rsidP="00B327DD">
      <w:pPr>
        <w:pStyle w:val="22"/>
        <w:keepNext/>
        <w:keepLines/>
        <w:shd w:val="clear" w:color="auto" w:fill="auto"/>
        <w:ind w:left="20" w:right="20" w:firstLine="700"/>
        <w:jc w:val="both"/>
        <w:rPr>
          <w:b/>
          <w:sz w:val="24"/>
          <w:szCs w:val="24"/>
        </w:rPr>
      </w:pPr>
    </w:p>
    <w:p w:rsidR="007705CE" w:rsidRPr="001057FD" w:rsidRDefault="00B327DD" w:rsidP="00B327DD">
      <w:pPr>
        <w:jc w:val="both"/>
        <w:rPr>
          <w:rFonts w:ascii="Times New Roman" w:hAnsi="Times New Roman" w:cs="Times New Roman"/>
          <w:sz w:val="24"/>
          <w:szCs w:val="24"/>
        </w:rPr>
      </w:pPr>
      <w:r w:rsidRPr="001057FD">
        <w:rPr>
          <w:rFonts w:ascii="Times New Roman" w:hAnsi="Times New Roman" w:cs="Times New Roman"/>
          <w:sz w:val="24"/>
          <w:szCs w:val="24"/>
        </w:rPr>
        <w:t xml:space="preserve">            2.15.</w:t>
      </w:r>
      <w:r w:rsidRPr="001057FD">
        <w:rPr>
          <w:rFonts w:ascii="Times New Roman" w:hAnsi="Times New Roman" w:cs="Times New Roman"/>
          <w:sz w:val="24"/>
          <w:szCs w:val="24"/>
        </w:rPr>
        <w:tab/>
        <w:t>Предоставление (государственной) муниципальной услуги осуществляется бесплатно.</w:t>
      </w:r>
    </w:p>
    <w:p w:rsidR="00B327DD" w:rsidRPr="001057FD" w:rsidRDefault="00B327DD" w:rsidP="00B327DD">
      <w:pPr>
        <w:pStyle w:val="22"/>
        <w:keepNext/>
        <w:keepLines/>
        <w:shd w:val="clear" w:color="auto" w:fill="auto"/>
        <w:ind w:left="40" w:right="40" w:firstLine="680"/>
        <w:jc w:val="center"/>
        <w:rPr>
          <w:b/>
        </w:rPr>
      </w:pPr>
      <w:bookmarkStart w:id="13" w:name="bookmark17"/>
      <w:r w:rsidRPr="001057FD">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Start w:id="14" w:name="bookmark18"/>
      <w:bookmarkEnd w:id="13"/>
      <w:r w:rsidRPr="001057FD">
        <w:rPr>
          <w:b/>
        </w:rPr>
        <w:t xml:space="preserve"> расчета размера такой платы</w:t>
      </w:r>
      <w:bookmarkEnd w:id="14"/>
    </w:p>
    <w:p w:rsidR="00B327DD" w:rsidRPr="001057FD" w:rsidRDefault="00B327DD" w:rsidP="00B327DD">
      <w:pPr>
        <w:pStyle w:val="22"/>
        <w:keepNext/>
        <w:keepLines/>
        <w:shd w:val="clear" w:color="auto" w:fill="auto"/>
        <w:ind w:left="40" w:right="40" w:firstLine="680"/>
        <w:jc w:val="center"/>
        <w:rPr>
          <w:b/>
        </w:rPr>
      </w:pPr>
    </w:p>
    <w:p w:rsidR="00B327DD" w:rsidRPr="001057FD" w:rsidRDefault="00B327DD" w:rsidP="00B327DD">
      <w:pPr>
        <w:pStyle w:val="3"/>
        <w:shd w:val="clear" w:color="auto" w:fill="auto"/>
        <w:tabs>
          <w:tab w:val="left" w:pos="1344"/>
        </w:tabs>
        <w:ind w:left="720"/>
      </w:pPr>
      <w:r w:rsidRPr="001057FD">
        <w:t>2.16 Предоставление муниципальной услуги осуществляется бесплатно.</w:t>
      </w:r>
    </w:p>
    <w:p w:rsidR="00B327DD" w:rsidRPr="001057FD" w:rsidRDefault="00B327DD" w:rsidP="00B327DD">
      <w:pPr>
        <w:pStyle w:val="3"/>
        <w:shd w:val="clear" w:color="auto" w:fill="auto"/>
        <w:tabs>
          <w:tab w:val="left" w:pos="1344"/>
        </w:tabs>
        <w:ind w:left="720"/>
        <w:jc w:val="left"/>
      </w:pPr>
    </w:p>
    <w:p w:rsidR="00B327DD" w:rsidRPr="001057FD" w:rsidRDefault="00B327DD" w:rsidP="00B327DD">
      <w:pPr>
        <w:pStyle w:val="22"/>
        <w:keepNext/>
        <w:keepLines/>
        <w:shd w:val="clear" w:color="auto" w:fill="auto"/>
        <w:spacing w:after="300"/>
        <w:ind w:left="40" w:right="40" w:firstLine="1260"/>
        <w:rPr>
          <w:b/>
        </w:rPr>
      </w:pPr>
      <w:bookmarkStart w:id="15" w:name="bookmark19"/>
      <w:r w:rsidRPr="001057FD">
        <w:rPr>
          <w:b/>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муниципальной услуги</w:t>
      </w:r>
      <w:bookmarkEnd w:id="15"/>
    </w:p>
    <w:p w:rsidR="00B327DD" w:rsidRPr="001057FD" w:rsidRDefault="006D1588" w:rsidP="006D1588">
      <w:pPr>
        <w:pStyle w:val="3"/>
        <w:shd w:val="clear" w:color="auto" w:fill="auto"/>
        <w:tabs>
          <w:tab w:val="left" w:pos="1504"/>
        </w:tabs>
        <w:spacing w:after="304"/>
        <w:ind w:right="40"/>
      </w:pPr>
      <w:r w:rsidRPr="001057FD">
        <w:t xml:space="preserve">            2.17 </w:t>
      </w:r>
      <w:r w:rsidR="00B327DD" w:rsidRPr="001057FD">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D1588" w:rsidRPr="001057FD" w:rsidRDefault="006D1588" w:rsidP="006D1588">
      <w:pPr>
        <w:pStyle w:val="22"/>
        <w:keepNext/>
        <w:keepLines/>
        <w:shd w:val="clear" w:color="auto" w:fill="auto"/>
        <w:spacing w:after="296" w:line="317" w:lineRule="exact"/>
        <w:ind w:left="40" w:right="40" w:firstLine="1260"/>
        <w:jc w:val="center"/>
      </w:pPr>
      <w:bookmarkStart w:id="16" w:name="bookmark20"/>
      <w:r w:rsidRPr="001057FD">
        <w:t>Срок и порядок регистрации запроса заявителя о предоставлении муниципальной услуги, в том числе в электронной форме</w:t>
      </w:r>
      <w:bookmarkEnd w:id="16"/>
    </w:p>
    <w:p w:rsidR="006D1588" w:rsidRPr="001057FD" w:rsidRDefault="006D1588" w:rsidP="006D1588">
      <w:pPr>
        <w:pStyle w:val="3"/>
        <w:shd w:val="clear" w:color="auto" w:fill="auto"/>
        <w:tabs>
          <w:tab w:val="left" w:pos="1552"/>
        </w:tabs>
        <w:spacing w:after="341"/>
        <w:ind w:right="40"/>
      </w:pPr>
      <w:r w:rsidRPr="001057FD">
        <w:t xml:space="preserve">             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D1588" w:rsidRPr="001057FD" w:rsidRDefault="006D1588" w:rsidP="006D1588">
      <w:pPr>
        <w:pStyle w:val="3"/>
        <w:shd w:val="clear" w:color="auto" w:fill="auto"/>
        <w:tabs>
          <w:tab w:val="left" w:pos="1552"/>
        </w:tabs>
        <w:spacing w:after="341"/>
        <w:ind w:right="40"/>
      </w:pPr>
    </w:p>
    <w:p w:rsidR="006D1588" w:rsidRPr="001057FD" w:rsidRDefault="006D1588" w:rsidP="006D1588">
      <w:pPr>
        <w:pStyle w:val="22"/>
        <w:keepNext/>
        <w:keepLines/>
        <w:shd w:val="clear" w:color="auto" w:fill="auto"/>
        <w:spacing w:line="270" w:lineRule="exact"/>
        <w:ind w:left="400" w:firstLine="0"/>
        <w:jc w:val="center"/>
        <w:rPr>
          <w:b/>
        </w:rPr>
      </w:pPr>
      <w:bookmarkStart w:id="17" w:name="bookmark21"/>
      <w:r w:rsidRPr="001057FD">
        <w:rPr>
          <w:b/>
        </w:rPr>
        <w:lastRenderedPageBreak/>
        <w:t xml:space="preserve">Требования к помещениям, в которых предоставляется </w:t>
      </w:r>
      <w:bookmarkStart w:id="18" w:name="bookmark22"/>
      <w:bookmarkEnd w:id="17"/>
      <w:r w:rsidRPr="001057FD">
        <w:rPr>
          <w:b/>
        </w:rPr>
        <w:t>муниципальная услуга</w:t>
      </w:r>
      <w:bookmarkEnd w:id="18"/>
    </w:p>
    <w:p w:rsidR="006D1588" w:rsidRPr="001057FD" w:rsidRDefault="006D1588" w:rsidP="006D1588">
      <w:pPr>
        <w:pStyle w:val="22"/>
        <w:keepNext/>
        <w:keepLines/>
        <w:shd w:val="clear" w:color="auto" w:fill="auto"/>
        <w:spacing w:line="270" w:lineRule="exact"/>
        <w:ind w:left="400" w:firstLine="0"/>
      </w:pPr>
    </w:p>
    <w:p w:rsidR="006D1588" w:rsidRPr="001057FD" w:rsidRDefault="006D1588" w:rsidP="006D1588">
      <w:pPr>
        <w:pStyle w:val="3"/>
        <w:shd w:val="clear" w:color="auto" w:fill="auto"/>
        <w:tabs>
          <w:tab w:val="left" w:pos="1394"/>
        </w:tabs>
        <w:ind w:right="40"/>
      </w:pPr>
      <w:r w:rsidRPr="001057FD">
        <w:t>2.19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1588" w:rsidRPr="001057FD" w:rsidRDefault="006D1588" w:rsidP="006D1588">
      <w:pPr>
        <w:pStyle w:val="3"/>
        <w:shd w:val="clear" w:color="auto" w:fill="auto"/>
        <w:ind w:left="40" w:right="40" w:firstLine="680"/>
      </w:pPr>
      <w:r w:rsidRPr="001057FD">
        <w:t>В случае</w:t>
      </w:r>
      <w:proofErr w:type="gramStart"/>
      <w:r w:rsidRPr="001057FD">
        <w:t>,</w:t>
      </w:r>
      <w:proofErr w:type="gramEnd"/>
      <w:r w:rsidRPr="001057FD">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1588" w:rsidRPr="001057FD" w:rsidRDefault="006D1588" w:rsidP="006D1588">
      <w:pPr>
        <w:pStyle w:val="3"/>
        <w:shd w:val="clear" w:color="auto" w:fill="auto"/>
        <w:ind w:left="40" w:right="40" w:firstLine="680"/>
      </w:pPr>
      <w:r w:rsidRPr="001057FD">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057FD">
        <w:rPr>
          <w:lang w:val="en-US"/>
        </w:rPr>
        <w:t>I</w:t>
      </w:r>
      <w:r w:rsidRPr="001057FD">
        <w:t xml:space="preserve">, II групп, а также инвалидами </w:t>
      </w:r>
      <w:r w:rsidRPr="001057FD">
        <w:rPr>
          <w:lang w:val="en-US"/>
        </w:rPr>
        <w:t>III</w:t>
      </w:r>
      <w:r w:rsidRPr="001057FD">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6D1588" w:rsidRPr="001057FD" w:rsidRDefault="006D1588" w:rsidP="006D1588">
      <w:pPr>
        <w:pStyle w:val="3"/>
        <w:shd w:val="clear" w:color="auto" w:fill="auto"/>
        <w:ind w:left="20" w:right="20" w:firstLine="700"/>
      </w:pPr>
      <w:r w:rsidRPr="001057FD">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1057FD">
        <w:t xml:space="preserve">муниципальная) </w:t>
      </w:r>
      <w:proofErr w:type="gramEnd"/>
      <w:r w:rsidRPr="001057FD">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1588" w:rsidRPr="001057FD" w:rsidRDefault="006D1588" w:rsidP="006D1588">
      <w:pPr>
        <w:pStyle w:val="3"/>
        <w:shd w:val="clear" w:color="auto" w:fill="auto"/>
        <w:ind w:left="20" w:right="20" w:firstLine="700"/>
      </w:pPr>
      <w:r w:rsidRPr="001057FD">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D1588" w:rsidRPr="001057FD" w:rsidRDefault="006D1588" w:rsidP="006D1588">
      <w:pPr>
        <w:pStyle w:val="3"/>
        <w:shd w:val="clear" w:color="auto" w:fill="auto"/>
        <w:ind w:left="720" w:right="4480"/>
      </w:pPr>
      <w:r w:rsidRPr="001057FD">
        <w:t>местонахождение и юридический адрес; режим работы; график приема;</w:t>
      </w:r>
    </w:p>
    <w:p w:rsidR="006D1588" w:rsidRPr="001057FD" w:rsidRDefault="006D1588" w:rsidP="006D1588">
      <w:pPr>
        <w:pStyle w:val="3"/>
        <w:shd w:val="clear" w:color="auto" w:fill="auto"/>
        <w:ind w:left="20" w:firstLine="700"/>
      </w:pPr>
      <w:r w:rsidRPr="001057FD">
        <w:t>номера телефонов для справок.</w:t>
      </w:r>
    </w:p>
    <w:p w:rsidR="006D1588" w:rsidRPr="001057FD" w:rsidRDefault="006D1588" w:rsidP="006D1588">
      <w:pPr>
        <w:pStyle w:val="3"/>
        <w:shd w:val="clear" w:color="auto" w:fill="auto"/>
        <w:ind w:left="20" w:right="20" w:firstLine="700"/>
      </w:pPr>
      <w:r w:rsidRPr="001057FD">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D1588" w:rsidRPr="001057FD" w:rsidRDefault="006D1588" w:rsidP="006D1588">
      <w:pPr>
        <w:pStyle w:val="3"/>
        <w:shd w:val="clear" w:color="auto" w:fill="auto"/>
        <w:ind w:left="20" w:right="20" w:firstLine="700"/>
      </w:pPr>
      <w:r w:rsidRPr="001057FD">
        <w:t>Помещения, в которых предоставляется государственная (муниципальная) услуга, оснащаются:</w:t>
      </w:r>
    </w:p>
    <w:p w:rsidR="006D1588" w:rsidRPr="001057FD" w:rsidRDefault="006D1588" w:rsidP="006D1588">
      <w:pPr>
        <w:pStyle w:val="3"/>
        <w:shd w:val="clear" w:color="auto" w:fill="auto"/>
        <w:ind w:left="720" w:right="1620"/>
      </w:pPr>
      <w:r w:rsidRPr="001057FD">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D1588" w:rsidRPr="001057FD" w:rsidRDefault="006D1588" w:rsidP="006D1588">
      <w:pPr>
        <w:pStyle w:val="3"/>
        <w:shd w:val="clear" w:color="auto" w:fill="auto"/>
        <w:ind w:left="20" w:right="20" w:firstLine="700"/>
      </w:pPr>
      <w:r w:rsidRPr="001057FD">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1588" w:rsidRPr="001057FD" w:rsidRDefault="006D1588" w:rsidP="006D1588">
      <w:pPr>
        <w:pStyle w:val="3"/>
        <w:shd w:val="clear" w:color="auto" w:fill="auto"/>
        <w:ind w:left="20" w:right="20" w:firstLine="700"/>
      </w:pPr>
      <w:r w:rsidRPr="001057FD">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1588" w:rsidRPr="001057FD" w:rsidRDefault="006D1588" w:rsidP="006D1588">
      <w:pPr>
        <w:pStyle w:val="3"/>
        <w:shd w:val="clear" w:color="auto" w:fill="auto"/>
        <w:ind w:left="20" w:right="20" w:firstLine="700"/>
      </w:pPr>
      <w:r w:rsidRPr="001057FD">
        <w:t>Места для заполнения заявлений оборудуются стульями, столами (стойками), бланками заявлений, письменными принадлежностями.</w:t>
      </w:r>
    </w:p>
    <w:p w:rsidR="006D1588" w:rsidRPr="001057FD" w:rsidRDefault="006D1588" w:rsidP="006D1588">
      <w:pPr>
        <w:pStyle w:val="3"/>
        <w:shd w:val="clear" w:color="auto" w:fill="auto"/>
        <w:ind w:left="20" w:right="20" w:firstLine="700"/>
      </w:pPr>
      <w:r w:rsidRPr="001057FD">
        <w:t>Места приема Заявителей оборудуются информационными табличками (вывесками) с указанием:</w:t>
      </w:r>
    </w:p>
    <w:p w:rsidR="006D1588" w:rsidRPr="001057FD" w:rsidRDefault="006D1588" w:rsidP="006D1588">
      <w:pPr>
        <w:pStyle w:val="3"/>
        <w:shd w:val="clear" w:color="auto" w:fill="auto"/>
        <w:ind w:left="20" w:firstLine="700"/>
      </w:pPr>
      <w:r w:rsidRPr="001057FD">
        <w:t>номера кабинета и наименования отдела;</w:t>
      </w:r>
    </w:p>
    <w:p w:rsidR="006D1588" w:rsidRPr="001057FD" w:rsidRDefault="006D1588" w:rsidP="006D1588">
      <w:pPr>
        <w:pStyle w:val="3"/>
        <w:shd w:val="clear" w:color="auto" w:fill="auto"/>
        <w:ind w:left="20" w:right="20" w:firstLine="700"/>
      </w:pPr>
      <w:r w:rsidRPr="001057FD">
        <w:t>фамилии, имени и отчества (последнее - при наличии), должности ответственного лица за прием документов; графика приема Заявителей.</w:t>
      </w:r>
    </w:p>
    <w:p w:rsidR="006D1588" w:rsidRPr="001057FD" w:rsidRDefault="006D1588" w:rsidP="006D1588">
      <w:pPr>
        <w:pStyle w:val="3"/>
        <w:shd w:val="clear" w:color="auto" w:fill="auto"/>
        <w:ind w:left="20" w:right="20" w:firstLine="700"/>
      </w:pPr>
      <w:r w:rsidRPr="001057FD">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1588" w:rsidRPr="001057FD" w:rsidRDefault="006D1588" w:rsidP="006D1588">
      <w:pPr>
        <w:pStyle w:val="3"/>
        <w:shd w:val="clear" w:color="auto" w:fill="auto"/>
        <w:ind w:left="20" w:right="20" w:firstLine="720"/>
      </w:pPr>
      <w:r w:rsidRPr="001057FD">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1588" w:rsidRPr="001057FD" w:rsidRDefault="006D1588" w:rsidP="006D1588">
      <w:pPr>
        <w:pStyle w:val="3"/>
        <w:shd w:val="clear" w:color="auto" w:fill="auto"/>
        <w:ind w:left="20" w:right="20" w:firstLine="720"/>
      </w:pPr>
      <w:r w:rsidRPr="001057FD">
        <w:t>При предоставлении государственной (муниципальной) услуги инвалидам обеспечиваются:</w:t>
      </w:r>
    </w:p>
    <w:p w:rsidR="006D1588" w:rsidRPr="001057FD" w:rsidRDefault="006D1588" w:rsidP="006D1588">
      <w:pPr>
        <w:pStyle w:val="3"/>
        <w:shd w:val="clear" w:color="auto" w:fill="auto"/>
        <w:ind w:left="20" w:right="20" w:firstLine="720"/>
      </w:pPr>
      <w:r w:rsidRPr="001057FD">
        <w:t>возможность беспрепятственного доступа к объекту (зданию, помещению), в котором предоставляется государственная (муниципальная) услуга;</w:t>
      </w:r>
    </w:p>
    <w:p w:rsidR="006D1588" w:rsidRPr="001057FD" w:rsidRDefault="006D1588" w:rsidP="006D1588">
      <w:pPr>
        <w:pStyle w:val="3"/>
        <w:shd w:val="clear" w:color="auto" w:fill="auto"/>
        <w:ind w:left="20" w:right="20" w:firstLine="720"/>
      </w:pPr>
      <w:r w:rsidRPr="001057FD">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1057FD">
        <w:t>а-</w:t>
      </w:r>
      <w:proofErr w:type="gramEnd"/>
      <w:r w:rsidRPr="001057FD">
        <w:t xml:space="preserve"> коляски;</w:t>
      </w:r>
    </w:p>
    <w:p w:rsidR="006D1588" w:rsidRPr="001057FD" w:rsidRDefault="006D1588" w:rsidP="006D1588">
      <w:pPr>
        <w:pStyle w:val="3"/>
        <w:shd w:val="clear" w:color="auto" w:fill="auto"/>
        <w:ind w:left="20" w:right="20" w:firstLine="720"/>
      </w:pPr>
      <w:r w:rsidRPr="001057FD">
        <w:t>сопровождение инвалидов, имеющих стойкие расстройства функции зрения и самостоятельного передвижения;</w:t>
      </w:r>
    </w:p>
    <w:p w:rsidR="006D1588" w:rsidRPr="001057FD" w:rsidRDefault="006D1588" w:rsidP="006D1588">
      <w:pPr>
        <w:pStyle w:val="3"/>
        <w:shd w:val="clear" w:color="auto" w:fill="auto"/>
        <w:ind w:left="20" w:right="20" w:firstLine="720"/>
      </w:pPr>
      <w:r w:rsidRPr="001057FD">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D1588" w:rsidRPr="001057FD" w:rsidRDefault="006D1588" w:rsidP="006D1588">
      <w:pPr>
        <w:pStyle w:val="3"/>
        <w:shd w:val="clear" w:color="auto" w:fill="auto"/>
        <w:ind w:left="20" w:right="20" w:firstLine="720"/>
      </w:pPr>
      <w:r w:rsidRPr="001057FD">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1588" w:rsidRPr="001057FD" w:rsidRDefault="006D1588" w:rsidP="006D1588">
      <w:pPr>
        <w:pStyle w:val="3"/>
        <w:shd w:val="clear" w:color="auto" w:fill="auto"/>
        <w:ind w:left="20" w:firstLine="720"/>
      </w:pPr>
      <w:r w:rsidRPr="001057FD">
        <w:t xml:space="preserve">допуск </w:t>
      </w:r>
      <w:proofErr w:type="spellStart"/>
      <w:r w:rsidRPr="001057FD">
        <w:t>сурдопереводчика</w:t>
      </w:r>
      <w:proofErr w:type="spellEnd"/>
      <w:r w:rsidRPr="001057FD">
        <w:t xml:space="preserve"> и </w:t>
      </w:r>
      <w:proofErr w:type="spellStart"/>
      <w:r w:rsidRPr="001057FD">
        <w:t>тифлосурдопереводчика</w:t>
      </w:r>
      <w:proofErr w:type="spellEnd"/>
      <w:r w:rsidRPr="001057FD">
        <w:t>;</w:t>
      </w:r>
    </w:p>
    <w:p w:rsidR="006D1588" w:rsidRPr="001057FD" w:rsidRDefault="006D1588" w:rsidP="006D1588">
      <w:pPr>
        <w:pStyle w:val="3"/>
        <w:shd w:val="clear" w:color="auto" w:fill="auto"/>
        <w:ind w:left="20" w:right="20" w:firstLine="720"/>
      </w:pPr>
      <w:r w:rsidRPr="001057FD">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D1588" w:rsidRPr="001057FD" w:rsidRDefault="006D1588" w:rsidP="006D1588">
      <w:pPr>
        <w:pStyle w:val="3"/>
        <w:shd w:val="clear" w:color="auto" w:fill="auto"/>
        <w:spacing w:after="281"/>
        <w:ind w:left="20" w:right="20" w:firstLine="720"/>
      </w:pPr>
      <w:r w:rsidRPr="001057FD">
        <w:t>оказание инвалидам помощи в преодолении барьеров, мешающих получению ими государственных и муниципальных услуг наравне с другими лицами.</w:t>
      </w:r>
    </w:p>
    <w:p w:rsidR="006D1588" w:rsidRPr="001057FD" w:rsidRDefault="006D1588" w:rsidP="006D1588">
      <w:pPr>
        <w:pStyle w:val="22"/>
        <w:keepNext/>
        <w:keepLines/>
        <w:shd w:val="clear" w:color="auto" w:fill="auto"/>
        <w:spacing w:line="270" w:lineRule="exact"/>
        <w:ind w:left="20" w:firstLine="720"/>
        <w:jc w:val="center"/>
        <w:rPr>
          <w:b/>
        </w:rPr>
      </w:pPr>
      <w:bookmarkStart w:id="19" w:name="bookmark23"/>
      <w:r w:rsidRPr="001057FD">
        <w:rPr>
          <w:b/>
        </w:rPr>
        <w:t>Показатели доступности и качества муниципальной</w:t>
      </w:r>
      <w:bookmarkEnd w:id="19"/>
      <w:r w:rsidRPr="001057FD">
        <w:rPr>
          <w:b/>
        </w:rPr>
        <w:t xml:space="preserve"> </w:t>
      </w:r>
      <w:bookmarkStart w:id="20" w:name="bookmark24"/>
      <w:r w:rsidRPr="001057FD">
        <w:rPr>
          <w:b/>
        </w:rPr>
        <w:t>услуги</w:t>
      </w:r>
      <w:bookmarkEnd w:id="20"/>
    </w:p>
    <w:p w:rsidR="006D1588" w:rsidRPr="001057FD" w:rsidRDefault="008C17F6" w:rsidP="008C17F6">
      <w:pPr>
        <w:pStyle w:val="3"/>
        <w:shd w:val="clear" w:color="auto" w:fill="auto"/>
        <w:tabs>
          <w:tab w:val="left" w:pos="1354"/>
        </w:tabs>
        <w:ind w:right="20"/>
      </w:pPr>
      <w:r w:rsidRPr="001057FD">
        <w:t xml:space="preserve">           2.20 </w:t>
      </w:r>
      <w:r w:rsidR="006D1588" w:rsidRPr="001057FD">
        <w:t>Основными показателями доступности предоставления муниципальной услуги являются:</w:t>
      </w:r>
    </w:p>
    <w:p w:rsidR="006D1588" w:rsidRPr="001057FD" w:rsidRDefault="008C17F6" w:rsidP="008C17F6">
      <w:pPr>
        <w:pStyle w:val="3"/>
        <w:shd w:val="clear" w:color="auto" w:fill="auto"/>
        <w:tabs>
          <w:tab w:val="left" w:pos="1623"/>
        </w:tabs>
        <w:ind w:right="20"/>
      </w:pPr>
      <w:r w:rsidRPr="001057FD">
        <w:lastRenderedPageBreak/>
        <w:t xml:space="preserve">            2.20.1</w:t>
      </w:r>
      <w:r w:rsidR="006D1588" w:rsidRPr="001057FD">
        <w:t>Наличие полной и понятной информации о порядке, сроках и ходе предоставления муниципальной в информационн</w:t>
      </w:r>
      <w:proofErr w:type="gramStart"/>
      <w:r w:rsidR="006D1588" w:rsidRPr="001057FD">
        <w:t>о-</w:t>
      </w:r>
      <w:proofErr w:type="gramEnd"/>
      <w:r w:rsidR="006D1588" w:rsidRPr="001057FD">
        <w:t xml:space="preserve"> телекоммуникационных сетях общего пользования (в том числе в сети «Интернет»), средствах массовой информации.</w:t>
      </w:r>
    </w:p>
    <w:p w:rsidR="006D1588" w:rsidRPr="001057FD" w:rsidRDefault="008C17F6" w:rsidP="008C17F6">
      <w:pPr>
        <w:pStyle w:val="3"/>
        <w:shd w:val="clear" w:color="auto" w:fill="auto"/>
        <w:tabs>
          <w:tab w:val="left" w:pos="1618"/>
        </w:tabs>
        <w:ind w:right="20"/>
      </w:pPr>
      <w:r w:rsidRPr="001057FD">
        <w:t xml:space="preserve">            2.20.2  </w:t>
      </w:r>
      <w:r w:rsidR="006D1588" w:rsidRPr="001057FD">
        <w:t>Возможность получения заявителем уведомлений о предоставлении муниципальной услуги с помощью ЕПГУ.</w:t>
      </w:r>
    </w:p>
    <w:p w:rsidR="006D1588" w:rsidRPr="001057FD" w:rsidRDefault="008C17F6" w:rsidP="008C17F6">
      <w:pPr>
        <w:pStyle w:val="3"/>
        <w:shd w:val="clear" w:color="auto" w:fill="auto"/>
        <w:tabs>
          <w:tab w:val="left" w:pos="1762"/>
        </w:tabs>
        <w:ind w:right="20"/>
      </w:pPr>
      <w:r w:rsidRPr="001057FD">
        <w:t xml:space="preserve">           2.20.3 </w:t>
      </w:r>
      <w:r w:rsidR="006D1588" w:rsidRPr="001057FD">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D1588" w:rsidRPr="001057FD" w:rsidRDefault="008C17F6" w:rsidP="008C17F6">
      <w:pPr>
        <w:pStyle w:val="3"/>
        <w:shd w:val="clear" w:color="auto" w:fill="auto"/>
        <w:tabs>
          <w:tab w:val="left" w:pos="1450"/>
        </w:tabs>
        <w:ind w:right="20"/>
      </w:pPr>
      <w:r w:rsidRPr="001057FD">
        <w:t xml:space="preserve">         2.21 </w:t>
      </w:r>
      <w:r w:rsidR="006D1588" w:rsidRPr="001057FD">
        <w:t>Основными показателями качества предоставления  муниципальной услуги являются:</w:t>
      </w:r>
    </w:p>
    <w:p w:rsidR="006D1588" w:rsidRPr="001057FD" w:rsidRDefault="008C17F6" w:rsidP="008C17F6">
      <w:pPr>
        <w:pStyle w:val="3"/>
        <w:shd w:val="clear" w:color="auto" w:fill="auto"/>
        <w:tabs>
          <w:tab w:val="left" w:pos="1633"/>
        </w:tabs>
        <w:ind w:right="20"/>
      </w:pPr>
      <w:r w:rsidRPr="001057FD">
        <w:t xml:space="preserve">          2.21.1 </w:t>
      </w:r>
      <w:r w:rsidR="006D1588" w:rsidRPr="001057FD">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D1588" w:rsidRPr="001057FD" w:rsidRDefault="008C17F6" w:rsidP="008C17F6">
      <w:pPr>
        <w:pStyle w:val="3"/>
        <w:shd w:val="clear" w:color="auto" w:fill="auto"/>
        <w:tabs>
          <w:tab w:val="left" w:pos="1642"/>
        </w:tabs>
        <w:ind w:right="20"/>
      </w:pPr>
      <w:r w:rsidRPr="001057FD">
        <w:t xml:space="preserve">           2.21.2 </w:t>
      </w:r>
      <w:r w:rsidR="006D1588" w:rsidRPr="001057FD">
        <w:t>Минимально возможное количество взаимодействий заявителя с должностными лицами, участвующими в предоставлении муниципальной услуги.</w:t>
      </w:r>
    </w:p>
    <w:p w:rsidR="006D1588" w:rsidRPr="001057FD" w:rsidRDefault="008C17F6" w:rsidP="008C17F6">
      <w:pPr>
        <w:pStyle w:val="3"/>
        <w:shd w:val="clear" w:color="auto" w:fill="auto"/>
        <w:tabs>
          <w:tab w:val="left" w:pos="1796"/>
        </w:tabs>
        <w:spacing w:line="317" w:lineRule="exact"/>
        <w:ind w:right="20"/>
      </w:pPr>
      <w:r w:rsidRPr="001057FD">
        <w:t xml:space="preserve">           2.21.3 </w:t>
      </w:r>
      <w:r w:rsidR="006D1588" w:rsidRPr="001057FD">
        <w:t>Отсутствие обоснованных жалоб на действия (бездействие) сотрудников и их некорректное (невнимательное) отношение к заявителям.</w:t>
      </w:r>
    </w:p>
    <w:p w:rsidR="006D1588" w:rsidRPr="001057FD" w:rsidRDefault="008C17F6" w:rsidP="008C17F6">
      <w:pPr>
        <w:pStyle w:val="3"/>
        <w:shd w:val="clear" w:color="auto" w:fill="auto"/>
        <w:tabs>
          <w:tab w:val="left" w:pos="1844"/>
        </w:tabs>
        <w:ind w:right="20"/>
      </w:pPr>
      <w:r w:rsidRPr="001057FD">
        <w:t xml:space="preserve">          2.21.4 </w:t>
      </w:r>
      <w:r w:rsidR="006D1588" w:rsidRPr="001057FD">
        <w:t xml:space="preserve">Отсутствие нарушений установленных сроков в процессе </w:t>
      </w:r>
      <w:r w:rsidRPr="001057FD">
        <w:t>предоставления муниципальной</w:t>
      </w:r>
      <w:r w:rsidR="006D1588" w:rsidRPr="001057FD">
        <w:t xml:space="preserve"> услуги.</w:t>
      </w:r>
    </w:p>
    <w:p w:rsidR="006D1588" w:rsidRPr="001057FD" w:rsidRDefault="008C17F6" w:rsidP="008C17F6">
      <w:pPr>
        <w:pStyle w:val="3"/>
        <w:shd w:val="clear" w:color="auto" w:fill="auto"/>
        <w:tabs>
          <w:tab w:val="left" w:pos="1839"/>
        </w:tabs>
        <w:spacing w:after="300"/>
        <w:ind w:right="20"/>
      </w:pPr>
      <w:r w:rsidRPr="001057FD">
        <w:t xml:space="preserve">          2.21.5 </w:t>
      </w:r>
      <w:r w:rsidR="006D1588" w:rsidRPr="001057FD">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1057FD">
        <w:t>предоставлении муниципальной</w:t>
      </w:r>
      <w:r w:rsidR="006D1588" w:rsidRPr="001057FD">
        <w:t xml:space="preserve"> услуги, по </w:t>
      </w:r>
      <w:proofErr w:type="gramStart"/>
      <w:r w:rsidR="006D1588" w:rsidRPr="001057FD">
        <w:t>итогам</w:t>
      </w:r>
      <w:proofErr w:type="gramEnd"/>
      <w:r w:rsidR="006D1588" w:rsidRPr="001057FD">
        <w:t xml:space="preserve"> рассмотрения которых вынесены решения об удовлетворении (частичном удовлетворении) требований заявителей.</w:t>
      </w:r>
    </w:p>
    <w:p w:rsidR="008C17F6" w:rsidRPr="001057FD" w:rsidRDefault="008C17F6" w:rsidP="008C17F6">
      <w:pPr>
        <w:pStyle w:val="60"/>
        <w:shd w:val="clear" w:color="auto" w:fill="auto"/>
        <w:spacing w:before="0" w:after="300" w:line="322" w:lineRule="exact"/>
        <w:ind w:firstLine="0"/>
        <w:jc w:val="center"/>
        <w:rPr>
          <w:b/>
        </w:rPr>
      </w:pPr>
      <w:r w:rsidRPr="001057FD">
        <w:rPr>
          <w:b/>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муниципальной услуги в электронной форме</w:t>
      </w:r>
    </w:p>
    <w:p w:rsidR="008C17F6" w:rsidRPr="001057FD" w:rsidRDefault="008C17F6" w:rsidP="008C17F6">
      <w:pPr>
        <w:pStyle w:val="3"/>
        <w:numPr>
          <w:ilvl w:val="1"/>
          <w:numId w:val="12"/>
        </w:numPr>
        <w:shd w:val="clear" w:color="auto" w:fill="auto"/>
        <w:tabs>
          <w:tab w:val="left" w:pos="1618"/>
        </w:tabs>
        <w:ind w:left="20" w:right="20" w:firstLine="700"/>
      </w:pPr>
      <w:r w:rsidRPr="001057FD">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C17F6" w:rsidRPr="001057FD" w:rsidRDefault="008C17F6" w:rsidP="008C17F6">
      <w:pPr>
        <w:pStyle w:val="3"/>
        <w:numPr>
          <w:ilvl w:val="1"/>
          <w:numId w:val="12"/>
        </w:numPr>
        <w:shd w:val="clear" w:color="auto" w:fill="auto"/>
        <w:tabs>
          <w:tab w:val="left" w:pos="1441"/>
        </w:tabs>
        <w:ind w:left="20" w:right="20" w:firstLine="700"/>
      </w:pPr>
      <w:r w:rsidRPr="001057FD">
        <w:t>Заявителям обеспечивается возможность представления заявления и прилагаемых документов в форме электронных документов посредством ЕПГУ.</w:t>
      </w:r>
    </w:p>
    <w:p w:rsidR="008C17F6" w:rsidRPr="001057FD" w:rsidRDefault="008C17F6" w:rsidP="008C17F6">
      <w:pPr>
        <w:pStyle w:val="3"/>
        <w:shd w:val="clear" w:color="auto" w:fill="auto"/>
        <w:ind w:left="20" w:right="20" w:firstLine="700"/>
      </w:pPr>
      <w:r w:rsidRPr="001057FD">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006E00E7" w:rsidRPr="001057FD">
        <w:t>предоставлении муниципальной</w:t>
      </w:r>
      <w:r w:rsidRPr="001057FD">
        <w:t xml:space="preserve"> услуги с использованием интерактивной формы в электронном виде.</w:t>
      </w:r>
    </w:p>
    <w:p w:rsidR="008C17F6" w:rsidRPr="001057FD" w:rsidRDefault="008C17F6" w:rsidP="008C17F6">
      <w:pPr>
        <w:pStyle w:val="3"/>
        <w:shd w:val="clear" w:color="auto" w:fill="auto"/>
        <w:ind w:left="20" w:right="20" w:firstLine="700"/>
      </w:pPr>
      <w:r w:rsidRPr="001057FD">
        <w:t xml:space="preserve">Заполненное заявление о </w:t>
      </w:r>
      <w:r w:rsidR="006E00E7" w:rsidRPr="001057FD">
        <w:t>предоставлении муниципальной</w:t>
      </w:r>
      <w:r w:rsidRPr="001057FD">
        <w:t xml:space="preserve"> услуги отправляется заявителем вместе с прикрепленными электронными образами документов, необходимыми для </w:t>
      </w:r>
      <w:r w:rsidR="006E00E7" w:rsidRPr="001057FD">
        <w:t xml:space="preserve">предоставления </w:t>
      </w:r>
      <w:r w:rsidRPr="001057FD">
        <w:t>м</w:t>
      </w:r>
      <w:r w:rsidR="006E00E7" w:rsidRPr="001057FD">
        <w:t>униципальной</w:t>
      </w:r>
      <w:r w:rsidRPr="001057FD">
        <w:t xml:space="preserve"> услуги, в Уполномоченный орган. При авторизации в ЕСИА заявление о </w:t>
      </w:r>
      <w:r w:rsidR="006E00E7" w:rsidRPr="001057FD">
        <w:t>предоставлении муниципальной</w:t>
      </w:r>
      <w:r w:rsidRPr="001057FD">
        <w:t xml:space="preserve"> услуги </w:t>
      </w:r>
      <w:r w:rsidRPr="001057FD">
        <w:lastRenderedPageBreak/>
        <w:t>считается подписанным простой электронной подписью заявителя, представителя, уполномоченного на подписание заявления.</w:t>
      </w:r>
    </w:p>
    <w:p w:rsidR="008C17F6" w:rsidRPr="001057FD" w:rsidRDefault="008C17F6" w:rsidP="008C17F6">
      <w:pPr>
        <w:pStyle w:val="3"/>
        <w:shd w:val="clear" w:color="auto" w:fill="auto"/>
        <w:ind w:left="20" w:right="20" w:firstLine="700"/>
      </w:pPr>
      <w:r w:rsidRPr="001057FD">
        <w:t xml:space="preserve">Результаты </w:t>
      </w:r>
      <w:r w:rsidR="006E00E7" w:rsidRPr="001057FD">
        <w:t>предоставления муниципальной</w:t>
      </w:r>
      <w:r w:rsidRPr="001057FD">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C17F6" w:rsidRPr="001057FD" w:rsidRDefault="008C17F6" w:rsidP="008C17F6">
      <w:pPr>
        <w:pStyle w:val="3"/>
        <w:shd w:val="clear" w:color="auto" w:fill="auto"/>
        <w:ind w:left="20" w:right="40" w:firstLine="700"/>
      </w:pPr>
      <w:r w:rsidRPr="001057FD">
        <w:t xml:space="preserve">В случае направления заявления посредством ЕПГУ результат </w:t>
      </w:r>
      <w:r w:rsidR="00CA319C" w:rsidRPr="001057FD">
        <w:t>предоставления муниципальной</w:t>
      </w:r>
      <w:r w:rsidRPr="001057FD">
        <w:t xml:space="preserve"> услуги также может быть выдан заявителю на бумажном носителе в многофункциональном центре в порядке, предусм</w:t>
      </w:r>
      <w:r w:rsidR="00CA319C" w:rsidRPr="001057FD">
        <w:t>отренном Административным регламентом</w:t>
      </w:r>
      <w:r w:rsidRPr="001057FD">
        <w:t>.</w:t>
      </w:r>
    </w:p>
    <w:p w:rsidR="008C17F6" w:rsidRPr="001057FD" w:rsidRDefault="008C17F6" w:rsidP="008C17F6">
      <w:pPr>
        <w:pStyle w:val="3"/>
        <w:shd w:val="clear" w:color="auto" w:fill="auto"/>
        <w:ind w:left="20" w:right="40" w:firstLine="700"/>
      </w:pPr>
      <w:r w:rsidRPr="001057FD">
        <w:t xml:space="preserve">2.27. Электронные документы могут быть предоставлены в следующих форматах: </w:t>
      </w:r>
      <w:r w:rsidRPr="001057FD">
        <w:rPr>
          <w:lang w:val="en-US"/>
        </w:rPr>
        <w:t>xml</w:t>
      </w:r>
      <w:r w:rsidRPr="001057FD">
        <w:rPr>
          <w:lang w:val="ru"/>
        </w:rPr>
        <w:t xml:space="preserve">, </w:t>
      </w:r>
      <w:r w:rsidRPr="001057FD">
        <w:rPr>
          <w:lang w:val="en-US"/>
        </w:rPr>
        <w:t>doc</w:t>
      </w:r>
      <w:r w:rsidRPr="001057FD">
        <w:rPr>
          <w:lang w:val="ru"/>
        </w:rPr>
        <w:t xml:space="preserve">, </w:t>
      </w:r>
      <w:proofErr w:type="spellStart"/>
      <w:r w:rsidRPr="001057FD">
        <w:rPr>
          <w:lang w:val="en-US"/>
        </w:rPr>
        <w:t>docx</w:t>
      </w:r>
      <w:proofErr w:type="spellEnd"/>
      <w:r w:rsidRPr="001057FD">
        <w:rPr>
          <w:lang w:val="ru"/>
        </w:rPr>
        <w:t xml:space="preserve">, </w:t>
      </w:r>
      <w:proofErr w:type="spellStart"/>
      <w:r w:rsidRPr="001057FD">
        <w:rPr>
          <w:lang w:val="en-US"/>
        </w:rPr>
        <w:t>odt</w:t>
      </w:r>
      <w:proofErr w:type="spellEnd"/>
      <w:r w:rsidRPr="001057FD">
        <w:rPr>
          <w:lang w:val="ru"/>
        </w:rPr>
        <w:t xml:space="preserve">, </w:t>
      </w:r>
      <w:proofErr w:type="spellStart"/>
      <w:r w:rsidRPr="001057FD">
        <w:rPr>
          <w:lang w:val="en-US"/>
        </w:rPr>
        <w:t>xls</w:t>
      </w:r>
      <w:proofErr w:type="spellEnd"/>
      <w:r w:rsidRPr="001057FD">
        <w:rPr>
          <w:lang w:val="ru"/>
        </w:rPr>
        <w:t xml:space="preserve">, </w:t>
      </w:r>
      <w:proofErr w:type="spellStart"/>
      <w:r w:rsidRPr="001057FD">
        <w:rPr>
          <w:lang w:val="en-US"/>
        </w:rPr>
        <w:t>xlsx</w:t>
      </w:r>
      <w:proofErr w:type="spellEnd"/>
      <w:r w:rsidRPr="001057FD">
        <w:rPr>
          <w:lang w:val="ru"/>
        </w:rPr>
        <w:t xml:space="preserve">, </w:t>
      </w:r>
      <w:proofErr w:type="spellStart"/>
      <w:r w:rsidRPr="001057FD">
        <w:rPr>
          <w:lang w:val="en-US"/>
        </w:rPr>
        <w:t>ods</w:t>
      </w:r>
      <w:proofErr w:type="spellEnd"/>
      <w:r w:rsidRPr="001057FD">
        <w:rPr>
          <w:lang w:val="ru"/>
        </w:rPr>
        <w:t xml:space="preserve">, </w:t>
      </w:r>
      <w:proofErr w:type="spellStart"/>
      <w:r w:rsidRPr="001057FD">
        <w:rPr>
          <w:lang w:val="en-US"/>
        </w:rPr>
        <w:t>pdf</w:t>
      </w:r>
      <w:proofErr w:type="spellEnd"/>
      <w:r w:rsidRPr="001057FD">
        <w:rPr>
          <w:lang w:val="ru"/>
        </w:rPr>
        <w:t xml:space="preserve">, </w:t>
      </w:r>
      <w:r w:rsidRPr="001057FD">
        <w:rPr>
          <w:lang w:val="en-US"/>
        </w:rPr>
        <w:t>jpg</w:t>
      </w:r>
      <w:r w:rsidRPr="001057FD">
        <w:rPr>
          <w:lang w:val="ru"/>
        </w:rPr>
        <w:t xml:space="preserve">, </w:t>
      </w:r>
      <w:r w:rsidRPr="001057FD">
        <w:rPr>
          <w:lang w:val="en-US"/>
        </w:rPr>
        <w:t>jpeg</w:t>
      </w:r>
      <w:r w:rsidRPr="001057FD">
        <w:rPr>
          <w:lang w:val="ru"/>
        </w:rPr>
        <w:t xml:space="preserve">, </w:t>
      </w:r>
      <w:r w:rsidRPr="001057FD">
        <w:rPr>
          <w:lang w:val="en-US"/>
        </w:rPr>
        <w:t>zip</w:t>
      </w:r>
      <w:r w:rsidRPr="001057FD">
        <w:rPr>
          <w:lang w:val="ru"/>
        </w:rPr>
        <w:t xml:space="preserve">, </w:t>
      </w:r>
      <w:proofErr w:type="spellStart"/>
      <w:r w:rsidRPr="001057FD">
        <w:rPr>
          <w:lang w:val="en-US"/>
        </w:rPr>
        <w:t>rar</w:t>
      </w:r>
      <w:proofErr w:type="spellEnd"/>
      <w:r w:rsidRPr="001057FD">
        <w:rPr>
          <w:lang w:val="ru"/>
        </w:rPr>
        <w:t xml:space="preserve">, </w:t>
      </w:r>
      <w:r w:rsidRPr="001057FD">
        <w:rPr>
          <w:lang w:val="en-US"/>
        </w:rPr>
        <w:t>sig</w:t>
      </w:r>
      <w:r w:rsidRPr="001057FD">
        <w:rPr>
          <w:lang w:val="ru"/>
        </w:rPr>
        <w:t xml:space="preserve">, </w:t>
      </w:r>
      <w:proofErr w:type="spellStart"/>
      <w:r w:rsidRPr="001057FD">
        <w:rPr>
          <w:lang w:val="en-US"/>
        </w:rPr>
        <w:t>png</w:t>
      </w:r>
      <w:proofErr w:type="spellEnd"/>
      <w:r w:rsidRPr="001057FD">
        <w:rPr>
          <w:lang w:val="ru"/>
        </w:rPr>
        <w:t xml:space="preserve">, </w:t>
      </w:r>
      <w:r w:rsidRPr="001057FD">
        <w:rPr>
          <w:lang w:val="en-US"/>
        </w:rPr>
        <w:t>bmp</w:t>
      </w:r>
      <w:r w:rsidRPr="001057FD">
        <w:rPr>
          <w:lang w:val="ru"/>
        </w:rPr>
        <w:t xml:space="preserve">, </w:t>
      </w:r>
      <w:r w:rsidRPr="001057FD">
        <w:rPr>
          <w:lang w:val="en-US"/>
        </w:rPr>
        <w:t>tiff</w:t>
      </w:r>
      <w:r w:rsidRPr="001057FD">
        <w:rPr>
          <w:lang w:val="ru"/>
        </w:rPr>
        <w:t>.</w:t>
      </w:r>
    </w:p>
    <w:p w:rsidR="008C17F6" w:rsidRPr="001057FD" w:rsidRDefault="008C17F6" w:rsidP="008C17F6">
      <w:pPr>
        <w:pStyle w:val="3"/>
        <w:shd w:val="clear" w:color="auto" w:fill="auto"/>
        <w:ind w:left="20" w:right="40" w:firstLine="700"/>
      </w:pPr>
      <w:r w:rsidRPr="001057F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057FD">
        <w:rPr>
          <w:lang w:val="en-US"/>
        </w:rPr>
        <w:t>dpi</w:t>
      </w:r>
      <w:r w:rsidRPr="001057FD">
        <w:t xml:space="preserve"> (масштаб 1:1) с использованием следующих режимов:</w:t>
      </w:r>
    </w:p>
    <w:p w:rsidR="008C17F6" w:rsidRPr="001057FD" w:rsidRDefault="008C17F6" w:rsidP="008C17F6">
      <w:pPr>
        <w:pStyle w:val="3"/>
        <w:numPr>
          <w:ilvl w:val="0"/>
          <w:numId w:val="13"/>
        </w:numPr>
        <w:shd w:val="clear" w:color="auto" w:fill="auto"/>
        <w:tabs>
          <w:tab w:val="left" w:pos="942"/>
        </w:tabs>
        <w:ind w:left="20" w:right="40" w:firstLine="700"/>
      </w:pPr>
      <w:r w:rsidRPr="001057FD">
        <w:t>«черно-белый» (при отсутствии в документе графических изображений и (или) цветного текста);</w:t>
      </w:r>
    </w:p>
    <w:p w:rsidR="008C17F6" w:rsidRPr="001057FD" w:rsidRDefault="008C17F6" w:rsidP="008C17F6">
      <w:pPr>
        <w:pStyle w:val="3"/>
        <w:numPr>
          <w:ilvl w:val="0"/>
          <w:numId w:val="13"/>
        </w:numPr>
        <w:shd w:val="clear" w:color="auto" w:fill="auto"/>
        <w:tabs>
          <w:tab w:val="left" w:pos="966"/>
        </w:tabs>
        <w:ind w:left="20" w:right="40" w:firstLine="700"/>
      </w:pPr>
      <w:r w:rsidRPr="001057FD">
        <w:t>«оттенки серого» (при наличии в документе графических изображений, отличных от цветного графического изображения);</w:t>
      </w:r>
    </w:p>
    <w:p w:rsidR="008C17F6" w:rsidRPr="001057FD" w:rsidRDefault="008C17F6" w:rsidP="008C17F6">
      <w:pPr>
        <w:pStyle w:val="3"/>
        <w:numPr>
          <w:ilvl w:val="0"/>
          <w:numId w:val="13"/>
        </w:numPr>
        <w:shd w:val="clear" w:color="auto" w:fill="auto"/>
        <w:tabs>
          <w:tab w:val="left" w:pos="932"/>
        </w:tabs>
        <w:ind w:left="20" w:right="40" w:firstLine="700"/>
      </w:pPr>
      <w:r w:rsidRPr="001057FD">
        <w:t>«цветной» или «режим полной цветопередачи» (при наличии в документе цветных графических изображений либо цветного текста);</w:t>
      </w:r>
    </w:p>
    <w:p w:rsidR="008C17F6" w:rsidRPr="001057FD" w:rsidRDefault="008C17F6" w:rsidP="008C17F6">
      <w:pPr>
        <w:pStyle w:val="3"/>
        <w:numPr>
          <w:ilvl w:val="0"/>
          <w:numId w:val="13"/>
        </w:numPr>
        <w:shd w:val="clear" w:color="auto" w:fill="auto"/>
        <w:tabs>
          <w:tab w:val="left" w:pos="1066"/>
        </w:tabs>
        <w:ind w:left="20" w:right="40" w:firstLine="700"/>
      </w:pPr>
      <w:r w:rsidRPr="001057FD">
        <w:t>сохранением всех аутентичных признаков подлинности, а именно: графической подписи лица, печати, углового штампа бланка;</w:t>
      </w:r>
    </w:p>
    <w:p w:rsidR="008C17F6" w:rsidRPr="001057FD" w:rsidRDefault="008C17F6" w:rsidP="008C17F6">
      <w:pPr>
        <w:pStyle w:val="3"/>
        <w:numPr>
          <w:ilvl w:val="0"/>
          <w:numId w:val="13"/>
        </w:numPr>
        <w:shd w:val="clear" w:color="auto" w:fill="auto"/>
        <w:tabs>
          <w:tab w:val="left" w:pos="889"/>
        </w:tabs>
        <w:ind w:left="20" w:right="40" w:firstLine="700"/>
      </w:pPr>
      <w:r w:rsidRPr="001057FD">
        <w:t>количество файлов должно соответствовать количеству документов, каждый из которых содержит текстовую и (или) графическую информацию.</w:t>
      </w:r>
    </w:p>
    <w:p w:rsidR="008C17F6" w:rsidRPr="001057FD" w:rsidRDefault="008C17F6" w:rsidP="008C17F6">
      <w:pPr>
        <w:pStyle w:val="3"/>
        <w:shd w:val="clear" w:color="auto" w:fill="auto"/>
        <w:ind w:left="20" w:firstLine="700"/>
      </w:pPr>
      <w:r w:rsidRPr="001057FD">
        <w:t>Электронные документы должны обеспечивать:</w:t>
      </w:r>
    </w:p>
    <w:p w:rsidR="008C17F6" w:rsidRPr="001057FD" w:rsidRDefault="008C17F6" w:rsidP="008C17F6">
      <w:pPr>
        <w:pStyle w:val="3"/>
        <w:numPr>
          <w:ilvl w:val="0"/>
          <w:numId w:val="13"/>
        </w:numPr>
        <w:shd w:val="clear" w:color="auto" w:fill="auto"/>
        <w:tabs>
          <w:tab w:val="left" w:pos="874"/>
        </w:tabs>
        <w:ind w:left="20" w:firstLine="700"/>
      </w:pPr>
      <w:r w:rsidRPr="001057FD">
        <w:t>возможность идентифицировать документ и количество листов в документе;</w:t>
      </w:r>
    </w:p>
    <w:p w:rsidR="008C17F6" w:rsidRPr="001057FD" w:rsidRDefault="008C17F6" w:rsidP="008C17F6">
      <w:pPr>
        <w:pStyle w:val="3"/>
        <w:numPr>
          <w:ilvl w:val="0"/>
          <w:numId w:val="13"/>
        </w:numPr>
        <w:shd w:val="clear" w:color="auto" w:fill="auto"/>
        <w:tabs>
          <w:tab w:val="left" w:pos="1033"/>
        </w:tabs>
        <w:ind w:left="20" w:right="40" w:firstLine="700"/>
      </w:pPr>
      <w:r w:rsidRPr="001057F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C17F6" w:rsidRPr="001057FD" w:rsidRDefault="008C17F6" w:rsidP="008C17F6">
      <w:pPr>
        <w:pStyle w:val="3"/>
        <w:shd w:val="clear" w:color="auto" w:fill="auto"/>
        <w:tabs>
          <w:tab w:val="left" w:pos="1839"/>
        </w:tabs>
        <w:spacing w:after="300"/>
        <w:ind w:right="20"/>
      </w:pPr>
      <w:r w:rsidRPr="001057FD">
        <w:t xml:space="preserve">Документы, подлежащие представлению в форматах </w:t>
      </w:r>
      <w:proofErr w:type="spellStart"/>
      <w:r w:rsidRPr="001057FD">
        <w:rPr>
          <w:lang w:val="en-US"/>
        </w:rPr>
        <w:t>xls</w:t>
      </w:r>
      <w:proofErr w:type="spellEnd"/>
      <w:r w:rsidRPr="001057FD">
        <w:t xml:space="preserve">, </w:t>
      </w:r>
      <w:proofErr w:type="spellStart"/>
      <w:r w:rsidRPr="001057FD">
        <w:rPr>
          <w:lang w:val="en-US"/>
        </w:rPr>
        <w:t>xlsx</w:t>
      </w:r>
      <w:proofErr w:type="spellEnd"/>
      <w:r w:rsidRPr="001057FD">
        <w:t xml:space="preserve"> или </w:t>
      </w:r>
      <w:proofErr w:type="spellStart"/>
      <w:r w:rsidRPr="001057FD">
        <w:rPr>
          <w:lang w:val="en-US"/>
        </w:rPr>
        <w:t>ods</w:t>
      </w:r>
      <w:proofErr w:type="spellEnd"/>
      <w:r w:rsidRPr="001057FD">
        <w:t>,</w:t>
      </w:r>
    </w:p>
    <w:p w:rsidR="00CA319C" w:rsidRPr="001057FD" w:rsidRDefault="00CA319C" w:rsidP="00CA319C">
      <w:pPr>
        <w:pStyle w:val="22"/>
        <w:keepNext/>
        <w:keepLines/>
        <w:shd w:val="clear" w:color="auto" w:fill="auto"/>
        <w:spacing w:after="341"/>
        <w:ind w:left="20" w:right="40" w:firstLine="700"/>
        <w:jc w:val="center"/>
        <w:rPr>
          <w:b/>
        </w:rPr>
      </w:pPr>
      <w:bookmarkStart w:id="21" w:name="bookmark25"/>
      <w:r w:rsidRPr="001057FD">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1"/>
    </w:p>
    <w:p w:rsidR="00CA319C" w:rsidRPr="001057FD" w:rsidRDefault="00CA319C" w:rsidP="00CA319C">
      <w:pPr>
        <w:pStyle w:val="22"/>
        <w:keepNext/>
        <w:keepLines/>
        <w:shd w:val="clear" w:color="auto" w:fill="auto"/>
        <w:spacing w:after="306" w:line="270" w:lineRule="exact"/>
        <w:ind w:left="1760" w:firstLine="0"/>
      </w:pPr>
      <w:bookmarkStart w:id="22" w:name="bookmark26"/>
      <w:r w:rsidRPr="001057FD">
        <w:t>Исчерпывающий перечень административных процедур</w:t>
      </w:r>
      <w:bookmarkEnd w:id="22"/>
    </w:p>
    <w:p w:rsidR="00CA319C" w:rsidRPr="001057FD" w:rsidRDefault="00CA319C" w:rsidP="00CA319C">
      <w:pPr>
        <w:pStyle w:val="3"/>
        <w:shd w:val="clear" w:color="auto" w:fill="auto"/>
        <w:ind w:left="20" w:right="40" w:firstLine="700"/>
      </w:pPr>
      <w:r w:rsidRPr="001057FD">
        <w:t>3.1. Предоставление муниципальной услуги включает в себя следующие административные процедуры:</w:t>
      </w:r>
    </w:p>
    <w:p w:rsidR="00CA319C" w:rsidRPr="001057FD" w:rsidRDefault="00CA319C" w:rsidP="00CA319C">
      <w:pPr>
        <w:pStyle w:val="3"/>
        <w:shd w:val="clear" w:color="auto" w:fill="auto"/>
        <w:ind w:left="20" w:firstLine="700"/>
      </w:pPr>
      <w:r w:rsidRPr="001057FD">
        <w:t>проверка документов и регистрация заявления;</w:t>
      </w:r>
    </w:p>
    <w:p w:rsidR="00CA319C" w:rsidRPr="001057FD" w:rsidRDefault="00CA319C" w:rsidP="00CA319C">
      <w:pPr>
        <w:pStyle w:val="3"/>
        <w:shd w:val="clear" w:color="auto" w:fill="auto"/>
        <w:ind w:left="20" w:right="40" w:firstLine="700"/>
      </w:pPr>
      <w:r w:rsidRPr="001057FD">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A319C" w:rsidRPr="001057FD" w:rsidRDefault="00CA319C" w:rsidP="00CA319C">
      <w:pPr>
        <w:pStyle w:val="3"/>
        <w:shd w:val="clear" w:color="auto" w:fill="auto"/>
        <w:ind w:left="20" w:firstLine="700"/>
      </w:pPr>
      <w:r w:rsidRPr="001057FD">
        <w:t>рассмотрение документов и сведений;</w:t>
      </w:r>
    </w:p>
    <w:p w:rsidR="00CA319C" w:rsidRPr="001057FD" w:rsidRDefault="00CA319C" w:rsidP="00CA319C">
      <w:pPr>
        <w:pStyle w:val="3"/>
        <w:shd w:val="clear" w:color="auto" w:fill="auto"/>
        <w:ind w:left="20" w:firstLine="700"/>
      </w:pPr>
      <w:r w:rsidRPr="001057FD">
        <w:t>принятие решения о предоставлении услуги;</w:t>
      </w:r>
    </w:p>
    <w:p w:rsidR="00CA319C" w:rsidRPr="001057FD" w:rsidRDefault="00CA319C" w:rsidP="00CA319C">
      <w:pPr>
        <w:pStyle w:val="3"/>
        <w:shd w:val="clear" w:color="auto" w:fill="auto"/>
        <w:ind w:left="20" w:firstLine="700"/>
      </w:pPr>
      <w:r w:rsidRPr="001057FD">
        <w:t>выдача результата на бумажном носителе (опционально)</w:t>
      </w:r>
    </w:p>
    <w:p w:rsidR="00CA319C" w:rsidRPr="001057FD" w:rsidRDefault="00CA319C" w:rsidP="00CA319C">
      <w:pPr>
        <w:pStyle w:val="3"/>
        <w:shd w:val="clear" w:color="auto" w:fill="auto"/>
        <w:ind w:left="20" w:right="40" w:firstLine="700"/>
      </w:pPr>
      <w:r w:rsidRPr="001057FD">
        <w:t>Описание административных процед</w:t>
      </w:r>
      <w:r w:rsidR="00EB1A83" w:rsidRPr="001057FD">
        <w:t>ур представлено в приложении № 4</w:t>
      </w:r>
      <w:r w:rsidRPr="001057FD">
        <w:t xml:space="preserve"> к настоящему Административному регламенту.</w:t>
      </w:r>
    </w:p>
    <w:p w:rsidR="001057FD" w:rsidRDefault="001057FD" w:rsidP="00EB1A83">
      <w:pPr>
        <w:pStyle w:val="22"/>
        <w:keepNext/>
        <w:keepLines/>
        <w:shd w:val="clear" w:color="auto" w:fill="auto"/>
        <w:spacing w:after="240" w:line="326" w:lineRule="exact"/>
        <w:ind w:left="720" w:right="20" w:firstLine="140"/>
        <w:rPr>
          <w:color w:val="7030A0"/>
        </w:rPr>
      </w:pPr>
      <w:bookmarkStart w:id="23" w:name="bookmark27"/>
    </w:p>
    <w:p w:rsidR="00EB1A83" w:rsidRPr="001057FD" w:rsidRDefault="00EB1A83" w:rsidP="00EB1A83">
      <w:pPr>
        <w:pStyle w:val="22"/>
        <w:keepNext/>
        <w:keepLines/>
        <w:shd w:val="clear" w:color="auto" w:fill="auto"/>
        <w:spacing w:after="240" w:line="326" w:lineRule="exact"/>
        <w:ind w:left="720" w:right="20" w:firstLine="140"/>
        <w:rPr>
          <w:b/>
        </w:rPr>
      </w:pPr>
      <w:r w:rsidRPr="001057FD">
        <w:rPr>
          <w:b/>
        </w:rPr>
        <w:t>Перечень административных процедур (действий) при предоставлении государственной (муниципальной) услуги услуг в электронной форме</w:t>
      </w:r>
      <w:bookmarkEnd w:id="23"/>
    </w:p>
    <w:p w:rsidR="00EB1A83" w:rsidRPr="001057FD" w:rsidRDefault="00EB1A83" w:rsidP="00EB1A83">
      <w:pPr>
        <w:pStyle w:val="3"/>
        <w:numPr>
          <w:ilvl w:val="0"/>
          <w:numId w:val="14"/>
        </w:numPr>
        <w:shd w:val="clear" w:color="auto" w:fill="auto"/>
        <w:tabs>
          <w:tab w:val="left" w:pos="1378"/>
        </w:tabs>
        <w:spacing w:line="326" w:lineRule="exact"/>
        <w:ind w:right="20" w:firstLine="700"/>
      </w:pPr>
      <w:r w:rsidRPr="001057FD">
        <w:t>При предоставлении государственной (муниципальной) услуги в электронной форме заявителю обеспечиваются:</w:t>
      </w:r>
    </w:p>
    <w:p w:rsidR="00EB1A83" w:rsidRPr="001057FD" w:rsidRDefault="00EB1A83" w:rsidP="00EB1A83">
      <w:pPr>
        <w:pStyle w:val="3"/>
        <w:shd w:val="clear" w:color="auto" w:fill="auto"/>
        <w:ind w:right="20" w:firstLine="700"/>
      </w:pPr>
      <w:r w:rsidRPr="001057FD">
        <w:t>получение информации о порядке и сроках предоставления государственной (муниципальной) услуги;</w:t>
      </w:r>
    </w:p>
    <w:p w:rsidR="00EB1A83" w:rsidRPr="001057FD" w:rsidRDefault="00EB1A83" w:rsidP="00EB1A83">
      <w:pPr>
        <w:pStyle w:val="3"/>
        <w:shd w:val="clear" w:color="auto" w:fill="auto"/>
        <w:ind w:firstLine="700"/>
      </w:pPr>
      <w:r w:rsidRPr="001057FD">
        <w:t>формирование заявления;</w:t>
      </w:r>
    </w:p>
    <w:p w:rsidR="00EB1A83" w:rsidRPr="001057FD" w:rsidRDefault="00EB1A83" w:rsidP="00EB1A83">
      <w:pPr>
        <w:pStyle w:val="3"/>
        <w:shd w:val="clear" w:color="auto" w:fill="auto"/>
        <w:ind w:right="20" w:firstLine="700"/>
      </w:pPr>
      <w:r w:rsidRPr="001057FD">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EB1A83" w:rsidRPr="001057FD" w:rsidRDefault="00EB1A83" w:rsidP="00EB1A83">
      <w:pPr>
        <w:pStyle w:val="3"/>
        <w:shd w:val="clear" w:color="auto" w:fill="auto"/>
        <w:ind w:right="20" w:firstLine="700"/>
      </w:pPr>
      <w:r w:rsidRPr="001057FD">
        <w:t>получение результата предоставления государственной (муниципальной) услуги;</w:t>
      </w:r>
    </w:p>
    <w:p w:rsidR="00EB1A83" w:rsidRPr="001057FD" w:rsidRDefault="00EB1A83" w:rsidP="00EB1A83">
      <w:pPr>
        <w:pStyle w:val="3"/>
        <w:shd w:val="clear" w:color="auto" w:fill="auto"/>
        <w:ind w:firstLine="700"/>
      </w:pPr>
      <w:r w:rsidRPr="001057FD">
        <w:t>получение сведений о ходе рассмотрения заявления;</w:t>
      </w:r>
    </w:p>
    <w:p w:rsidR="00EB1A83" w:rsidRPr="001057FD" w:rsidRDefault="00EB1A83" w:rsidP="00EB1A83">
      <w:pPr>
        <w:pStyle w:val="3"/>
        <w:shd w:val="clear" w:color="auto" w:fill="auto"/>
        <w:ind w:right="20" w:firstLine="700"/>
      </w:pPr>
      <w:r w:rsidRPr="001057FD">
        <w:t>осуществление оценки качества предоставления государственной (муниципальной) услуги;</w:t>
      </w:r>
    </w:p>
    <w:p w:rsidR="00EB1A83" w:rsidRPr="001057FD" w:rsidRDefault="00EB1A83" w:rsidP="00EB1A83">
      <w:pPr>
        <w:pStyle w:val="3"/>
        <w:shd w:val="clear" w:color="auto" w:fill="auto"/>
        <w:spacing w:after="281"/>
        <w:ind w:right="20" w:firstLine="700"/>
      </w:pPr>
      <w:r w:rsidRPr="001057FD">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1A83" w:rsidRPr="001057FD" w:rsidRDefault="00EB1A83" w:rsidP="00EB1A83">
      <w:pPr>
        <w:pStyle w:val="22"/>
        <w:keepNext/>
        <w:keepLines/>
        <w:shd w:val="clear" w:color="auto" w:fill="auto"/>
        <w:spacing w:line="270" w:lineRule="exact"/>
        <w:ind w:firstLine="700"/>
        <w:jc w:val="both"/>
        <w:rPr>
          <w:b/>
          <w:color w:val="7030A0"/>
        </w:rPr>
      </w:pPr>
      <w:bookmarkStart w:id="24" w:name="bookmark28"/>
      <w:r w:rsidRPr="001057FD">
        <w:rPr>
          <w:b/>
          <w:color w:val="7030A0"/>
        </w:rPr>
        <w:t xml:space="preserve">Порядок осуществления административных процедур (действий) </w:t>
      </w:r>
      <w:proofErr w:type="gramStart"/>
      <w:r w:rsidRPr="001057FD">
        <w:rPr>
          <w:b/>
          <w:color w:val="7030A0"/>
        </w:rPr>
        <w:t>в</w:t>
      </w:r>
      <w:bookmarkEnd w:id="24"/>
      <w:proofErr w:type="gramEnd"/>
    </w:p>
    <w:p w:rsidR="00EB1A83" w:rsidRPr="001057FD" w:rsidRDefault="00EB1A83" w:rsidP="00EB1A83">
      <w:pPr>
        <w:pStyle w:val="22"/>
        <w:keepNext/>
        <w:keepLines/>
        <w:shd w:val="clear" w:color="auto" w:fill="auto"/>
        <w:spacing w:after="301" w:line="270" w:lineRule="exact"/>
        <w:ind w:left="3800" w:firstLine="0"/>
        <w:rPr>
          <w:b/>
          <w:color w:val="7030A0"/>
        </w:rPr>
      </w:pPr>
      <w:bookmarkStart w:id="25" w:name="bookmark29"/>
      <w:r w:rsidRPr="001057FD">
        <w:rPr>
          <w:b/>
          <w:color w:val="7030A0"/>
        </w:rPr>
        <w:t>электронной форме</w:t>
      </w:r>
      <w:bookmarkEnd w:id="25"/>
    </w:p>
    <w:p w:rsidR="00EB1A83" w:rsidRDefault="00EB1A83" w:rsidP="00EB1A83">
      <w:pPr>
        <w:pStyle w:val="3"/>
        <w:numPr>
          <w:ilvl w:val="0"/>
          <w:numId w:val="14"/>
        </w:numPr>
        <w:shd w:val="clear" w:color="auto" w:fill="auto"/>
        <w:tabs>
          <w:tab w:val="left" w:pos="1190"/>
        </w:tabs>
        <w:ind w:firstLine="700"/>
      </w:pPr>
      <w:r>
        <w:t>Формирование заявления.</w:t>
      </w:r>
    </w:p>
    <w:p w:rsidR="00EB1A83" w:rsidRDefault="00EB1A83" w:rsidP="00EB1A83">
      <w:pPr>
        <w:pStyle w:val="3"/>
        <w:shd w:val="clear" w:color="auto" w:fill="auto"/>
        <w:ind w:right="20" w:firstLine="70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1A83" w:rsidRDefault="00EB1A83" w:rsidP="00EB1A83">
      <w:pPr>
        <w:pStyle w:val="3"/>
        <w:shd w:val="clear" w:color="auto" w:fill="auto"/>
        <w:ind w:right="20" w:firstLine="70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1A83" w:rsidRDefault="00EB1A83" w:rsidP="00EB1A83">
      <w:pPr>
        <w:pStyle w:val="3"/>
        <w:shd w:val="clear" w:color="auto" w:fill="auto"/>
        <w:ind w:firstLine="700"/>
      </w:pPr>
      <w:r>
        <w:t>При формировании заявления заявителю обеспечивается:</w:t>
      </w:r>
    </w:p>
    <w:p w:rsidR="00EB1A83" w:rsidRDefault="00EB1A83" w:rsidP="00EB1A83">
      <w:pPr>
        <w:pStyle w:val="3"/>
        <w:shd w:val="clear" w:color="auto" w:fill="auto"/>
        <w:tabs>
          <w:tab w:val="left" w:pos="1066"/>
        </w:tabs>
        <w:ind w:right="20" w:firstLine="700"/>
      </w:pPr>
      <w:r>
        <w:t>а)</w:t>
      </w:r>
      <w: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rsidR="00EB1A83" w:rsidRDefault="00EB1A83" w:rsidP="00EB1A83">
      <w:pPr>
        <w:pStyle w:val="3"/>
        <w:shd w:val="clear" w:color="auto" w:fill="auto"/>
        <w:tabs>
          <w:tab w:val="left" w:pos="1090"/>
        </w:tabs>
        <w:ind w:right="20" w:firstLine="700"/>
      </w:pPr>
      <w:r>
        <w:lastRenderedPageBreak/>
        <w:t>б)</w:t>
      </w:r>
      <w:r>
        <w:tab/>
        <w:t>возможность печати на бумажном носителе копии электронной формы заявления;</w:t>
      </w:r>
    </w:p>
    <w:p w:rsidR="00EB1A83" w:rsidRDefault="00EB1A83" w:rsidP="00EB1A83">
      <w:pPr>
        <w:pStyle w:val="3"/>
        <w:shd w:val="clear" w:color="auto" w:fill="auto"/>
        <w:tabs>
          <w:tab w:val="left" w:pos="1042"/>
        </w:tabs>
        <w:ind w:right="20" w:firstLine="70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1A83" w:rsidRDefault="00EB1A83" w:rsidP="00EB1A83">
      <w:pPr>
        <w:pStyle w:val="3"/>
        <w:shd w:val="clear" w:color="auto" w:fill="auto"/>
        <w:tabs>
          <w:tab w:val="left" w:pos="994"/>
        </w:tabs>
        <w:ind w:right="20" w:firstLine="700"/>
      </w:pPr>
      <w:r>
        <w:t>г)</w:t>
      </w:r>
      <w:r>
        <w:tab/>
        <w:t xml:space="preserve">заполнение полей электронной формы заявления до начала ввода сведений заявителем с использованием сведений, размещенных в ЕСИА, и </w:t>
      </w:r>
      <w:proofErr w:type="spellStart"/>
      <w:r>
        <w:t>сведений</w:t>
      </w:r>
      <w:proofErr w:type="gramStart"/>
      <w:r>
        <w:t>,о</w:t>
      </w:r>
      <w:proofErr w:type="gramEnd"/>
      <w:r>
        <w:t>публикованных</w:t>
      </w:r>
      <w:proofErr w:type="spellEnd"/>
      <w:r>
        <w:t xml:space="preserve"> на ЕПГУ, в части, касающейся сведений, отсутствующих в ЕСИА;</w:t>
      </w:r>
    </w:p>
    <w:p w:rsidR="00EB1A83" w:rsidRDefault="00EB1A83" w:rsidP="00EB1A83">
      <w:pPr>
        <w:pStyle w:val="3"/>
        <w:shd w:val="clear" w:color="auto" w:fill="auto"/>
        <w:tabs>
          <w:tab w:val="left" w:pos="1038"/>
        </w:tabs>
        <w:ind w:left="20" w:right="20" w:firstLine="720"/>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EB1A83" w:rsidRDefault="00EB1A83" w:rsidP="00EB1A83">
      <w:pPr>
        <w:pStyle w:val="3"/>
        <w:shd w:val="clear" w:color="auto" w:fill="auto"/>
        <w:tabs>
          <w:tab w:val="left" w:pos="1028"/>
        </w:tabs>
        <w:ind w:left="20" w:right="20" w:firstLine="72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1A83" w:rsidRDefault="00EB1A83" w:rsidP="00EB1A83">
      <w:pPr>
        <w:pStyle w:val="3"/>
        <w:shd w:val="clear" w:color="auto" w:fill="auto"/>
        <w:ind w:left="20" w:right="20" w:firstLine="72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EB1A83" w:rsidRDefault="00EB1A83" w:rsidP="00EB1A83">
      <w:pPr>
        <w:pStyle w:val="3"/>
        <w:numPr>
          <w:ilvl w:val="0"/>
          <w:numId w:val="14"/>
        </w:numPr>
        <w:shd w:val="clear" w:color="auto" w:fill="auto"/>
        <w:tabs>
          <w:tab w:val="left" w:pos="1230"/>
        </w:tabs>
        <w:ind w:left="20" w:right="20" w:firstLine="72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1A83" w:rsidRDefault="00EB1A83" w:rsidP="00EB1A83">
      <w:pPr>
        <w:pStyle w:val="3"/>
        <w:shd w:val="clear" w:color="auto" w:fill="auto"/>
        <w:tabs>
          <w:tab w:val="left" w:pos="1110"/>
        </w:tabs>
        <w:ind w:left="20" w:right="20" w:firstLine="720"/>
      </w:pPr>
      <w:r>
        <w:t>а)</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EB1A83" w:rsidRDefault="00EB1A83" w:rsidP="00EB1A83">
      <w:pPr>
        <w:pStyle w:val="3"/>
        <w:shd w:val="clear" w:color="auto" w:fill="auto"/>
        <w:tabs>
          <w:tab w:val="left" w:pos="1220"/>
        </w:tabs>
        <w:ind w:left="20" w:right="20" w:firstLine="72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EB1A83" w:rsidRDefault="00EB1A83" w:rsidP="00EB1A83">
      <w:pPr>
        <w:pStyle w:val="3"/>
        <w:numPr>
          <w:ilvl w:val="0"/>
          <w:numId w:val="14"/>
        </w:numPr>
        <w:shd w:val="clear" w:color="auto" w:fill="auto"/>
        <w:tabs>
          <w:tab w:val="left" w:pos="1282"/>
        </w:tabs>
        <w:ind w:left="20" w:right="20" w:firstLine="72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EB1A83" w:rsidRDefault="00EB1A83" w:rsidP="00EB1A83">
      <w:pPr>
        <w:pStyle w:val="3"/>
        <w:shd w:val="clear" w:color="auto" w:fill="auto"/>
        <w:ind w:left="20" w:firstLine="720"/>
      </w:pPr>
      <w:r>
        <w:t>Ответственное должностное лицо:</w:t>
      </w:r>
    </w:p>
    <w:p w:rsidR="00EB1A83" w:rsidRDefault="00EB1A83" w:rsidP="00EB1A83">
      <w:pPr>
        <w:pStyle w:val="3"/>
        <w:shd w:val="clear" w:color="auto" w:fill="auto"/>
        <w:ind w:left="20" w:right="20" w:firstLine="720"/>
      </w:pPr>
      <w:r>
        <w:t>проверяет наличие электронных заявлений, поступивших с ЕПГУ, с периодом не реже 2 раз в день;</w:t>
      </w:r>
    </w:p>
    <w:p w:rsidR="00EB1A83" w:rsidRDefault="00EB1A83" w:rsidP="00EB1A83">
      <w:pPr>
        <w:pStyle w:val="3"/>
        <w:shd w:val="clear" w:color="auto" w:fill="auto"/>
        <w:ind w:left="20" w:right="20" w:firstLine="720"/>
      </w:pPr>
      <w:r>
        <w:t>рассматривает поступившие заявления и приложенные образы документов (документы);</w:t>
      </w:r>
    </w:p>
    <w:p w:rsidR="00EB1A83" w:rsidRDefault="00EB1A83" w:rsidP="00EB1A83">
      <w:pPr>
        <w:pStyle w:val="3"/>
        <w:shd w:val="clear" w:color="auto" w:fill="auto"/>
        <w:ind w:left="20" w:right="20" w:firstLine="720"/>
      </w:pPr>
      <w:r>
        <w:t>производит действия в соответствии с пунктом 3.4 настоящего Административного регламента.</w:t>
      </w:r>
    </w:p>
    <w:p w:rsidR="00EB1A83" w:rsidRDefault="00EB1A83" w:rsidP="00EB1A83">
      <w:pPr>
        <w:pStyle w:val="3"/>
        <w:numPr>
          <w:ilvl w:val="0"/>
          <w:numId w:val="14"/>
        </w:numPr>
        <w:shd w:val="clear" w:color="auto" w:fill="auto"/>
        <w:tabs>
          <w:tab w:val="left" w:pos="1364"/>
        </w:tabs>
        <w:ind w:left="20" w:right="20" w:firstLine="720"/>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EB1A83" w:rsidRDefault="00EB1A83" w:rsidP="00EB1A83">
      <w:pPr>
        <w:pStyle w:val="3"/>
        <w:shd w:val="clear" w:color="auto" w:fill="auto"/>
        <w:ind w:left="20" w:right="20" w:firstLine="72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1A83" w:rsidRDefault="00EB1A83" w:rsidP="00EB1A83">
      <w:pPr>
        <w:pStyle w:val="3"/>
        <w:shd w:val="clear" w:color="auto" w:fill="auto"/>
        <w:ind w:left="20" w:right="20" w:firstLine="720"/>
      </w:pPr>
      <w: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B1A83" w:rsidRDefault="00EB1A83" w:rsidP="00EB1A83">
      <w:pPr>
        <w:pStyle w:val="3"/>
        <w:numPr>
          <w:ilvl w:val="0"/>
          <w:numId w:val="14"/>
        </w:numPr>
        <w:shd w:val="clear" w:color="auto" w:fill="auto"/>
        <w:tabs>
          <w:tab w:val="left" w:pos="1258"/>
        </w:tabs>
        <w:ind w:left="20" w:right="20" w:firstLine="720"/>
      </w:pPr>
      <w:r>
        <w:t xml:space="preserve">Получение информации о ходе рассмотрения заявления и о результате </w:t>
      </w:r>
      <w:r w:rsidR="00BA438E">
        <w:t>предоставления 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1A83" w:rsidRDefault="00EB1A83" w:rsidP="00EB1A83">
      <w:pPr>
        <w:pStyle w:val="3"/>
        <w:shd w:val="clear" w:color="auto" w:fill="auto"/>
        <w:ind w:left="20" w:right="20" w:firstLine="720"/>
      </w:pPr>
      <w:r>
        <w:t xml:space="preserve">При </w:t>
      </w:r>
      <w:r w:rsidR="00BA438E">
        <w:t xml:space="preserve">предоставлении </w:t>
      </w:r>
      <w:r>
        <w:t>муниципально</w:t>
      </w:r>
      <w:r w:rsidR="00BA438E">
        <w:t>й</w:t>
      </w:r>
      <w:r>
        <w:t xml:space="preserve"> услуги в электронной форме заявителю направляется:</w:t>
      </w:r>
    </w:p>
    <w:p w:rsidR="00EB1A83" w:rsidRDefault="00EB1A83" w:rsidP="00EB1A83">
      <w:pPr>
        <w:pStyle w:val="3"/>
        <w:shd w:val="clear" w:color="auto" w:fill="auto"/>
        <w:tabs>
          <w:tab w:val="left" w:pos="1110"/>
        </w:tabs>
        <w:ind w:left="20" w:right="20" w:firstLine="720"/>
      </w:pPr>
      <w:proofErr w:type="gramStart"/>
      <w:r>
        <w:t>а)</w:t>
      </w:r>
      <w:r>
        <w:tab/>
        <w:t xml:space="preserve">уведомление о приеме и регистрации заявления и иных документов, необходимых для </w:t>
      </w:r>
      <w:r w:rsidR="00BA438E">
        <w:t>предоставления муниципальной</w:t>
      </w:r>
      <w:r>
        <w:t xml:space="preserve"> услуги, содержащее сведения о факте приема заявления и документов, необходимых для </w:t>
      </w:r>
      <w:r w:rsidR="00BA438E">
        <w:t>предоставления муниципальной</w:t>
      </w:r>
      <w:r>
        <w:t xml:space="preserve"> услуги, и начале процедуры </w:t>
      </w:r>
      <w:r w:rsidR="00BA438E">
        <w:t>предоставления муниципальной</w:t>
      </w:r>
      <w:r>
        <w:t xml:space="preserve"> услуги, а также сведения о дате и времени окончания </w:t>
      </w:r>
      <w:r w:rsidR="00BA438E">
        <w:t>предоставления муниципальной</w:t>
      </w:r>
      <w:r>
        <w:t xml:space="preserve"> услуги либо мотивированный отказ в приеме документов, необходимых для </w:t>
      </w:r>
      <w:r w:rsidR="00BA438E">
        <w:t>предоставления муниципальной</w:t>
      </w:r>
      <w:r>
        <w:t xml:space="preserve"> услуги;</w:t>
      </w:r>
      <w:proofErr w:type="gramEnd"/>
    </w:p>
    <w:p w:rsidR="00EB1A83" w:rsidRDefault="00EB1A83" w:rsidP="00EB1A83">
      <w:pPr>
        <w:pStyle w:val="3"/>
        <w:shd w:val="clear" w:color="auto" w:fill="auto"/>
        <w:tabs>
          <w:tab w:val="left" w:pos="1081"/>
        </w:tabs>
        <w:ind w:left="20" w:right="20" w:firstLine="720"/>
      </w:pPr>
      <w:r>
        <w:t>б)</w:t>
      </w:r>
      <w:r>
        <w:tab/>
        <w:t xml:space="preserve">уведомление о результатах рассмотрения документов, необходимых для </w:t>
      </w:r>
      <w:r w:rsidR="00BA438E">
        <w:t>предоставления муниципальной</w:t>
      </w:r>
      <w:r>
        <w:t xml:space="preserve"> услуги, содержащее сведения о принятии положительного решения о </w:t>
      </w:r>
      <w:r w:rsidR="00BA438E">
        <w:t>предоставлении муниципальной</w:t>
      </w:r>
      <w:r>
        <w:t xml:space="preserve"> услуги и возможности получить результат </w:t>
      </w:r>
      <w:r w:rsidR="00BA438E">
        <w:t>предоставления муниципально</w:t>
      </w:r>
      <w:r w:rsidR="00ED0B83">
        <w:t>й</w:t>
      </w:r>
      <w:r>
        <w:t xml:space="preserve"> услуги либо мотивированный отказ в </w:t>
      </w:r>
      <w:r w:rsidR="00BA438E">
        <w:t>предоставлении  муниципальной</w:t>
      </w:r>
      <w:r>
        <w:t xml:space="preserve"> услуги.</w:t>
      </w:r>
    </w:p>
    <w:p w:rsidR="00EB1A83" w:rsidRDefault="00EB1A83" w:rsidP="00EB1A83">
      <w:pPr>
        <w:pStyle w:val="3"/>
        <w:numPr>
          <w:ilvl w:val="0"/>
          <w:numId w:val="14"/>
        </w:numPr>
        <w:shd w:val="clear" w:color="auto" w:fill="auto"/>
        <w:tabs>
          <w:tab w:val="left" w:pos="1230"/>
        </w:tabs>
        <w:ind w:left="20" w:firstLine="720"/>
      </w:pPr>
      <w:r>
        <w:t>Оценка качества предоставления муниципальной услуги.</w:t>
      </w:r>
    </w:p>
    <w:p w:rsidR="00EB1A83" w:rsidRDefault="00EB1A83" w:rsidP="00EB1A83">
      <w:pPr>
        <w:pStyle w:val="3"/>
        <w:shd w:val="clear" w:color="auto" w:fill="auto"/>
        <w:ind w:left="20" w:right="20" w:firstLine="720"/>
      </w:pPr>
      <w:proofErr w:type="gramStart"/>
      <w:r>
        <w:t xml:space="preserve">Оценка качества </w:t>
      </w:r>
      <w:r w:rsidR="00BA438E">
        <w:t>предоставления 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EB1A83" w:rsidRDefault="00EB1A83" w:rsidP="00EB1A83">
      <w:pPr>
        <w:pStyle w:val="3"/>
        <w:numPr>
          <w:ilvl w:val="0"/>
          <w:numId w:val="14"/>
        </w:numPr>
        <w:shd w:val="clear" w:color="auto" w:fill="auto"/>
        <w:tabs>
          <w:tab w:val="left" w:pos="1215"/>
        </w:tabs>
        <w:ind w:left="20" w:right="20" w:firstLine="720"/>
      </w:pP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w:t>
      </w:r>
      <w:r>
        <w:lastRenderedPageBreak/>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r>
        <w:rPr>
          <w:vertAlign w:val="superscript"/>
        </w:rPr>
        <w:footnoteReference w:id="1"/>
      </w:r>
      <w:r>
        <w:t>.</w:t>
      </w:r>
    </w:p>
    <w:p w:rsidR="00BA438E" w:rsidRDefault="00BA438E" w:rsidP="00BA438E">
      <w:pPr>
        <w:pStyle w:val="24"/>
        <w:shd w:val="clear" w:color="auto" w:fill="auto"/>
        <w:spacing w:line="190" w:lineRule="exact"/>
        <w:ind w:left="20"/>
      </w:pPr>
    </w:p>
    <w:p w:rsidR="00BA438E" w:rsidRDefault="00BA438E" w:rsidP="00BA438E">
      <w:pPr>
        <w:pStyle w:val="24"/>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p w:rsidR="00BA438E" w:rsidRDefault="00BA438E" w:rsidP="00BA438E">
      <w:pPr>
        <w:pStyle w:val="31"/>
        <w:shd w:val="clear" w:color="auto" w:fill="auto"/>
        <w:tabs>
          <w:tab w:val="left" w:leader="underscore" w:pos="6725"/>
        </w:tabs>
        <w:ind w:right="3380"/>
      </w:pPr>
      <w:r>
        <w:t xml:space="preserve">(указать уполномоченное лицо) </w:t>
      </w:r>
      <w:proofErr w:type="gramStart"/>
      <w:r>
        <w:rPr>
          <w:rStyle w:val="3135pt"/>
        </w:rPr>
        <w:t>действующего</w:t>
      </w:r>
      <w:proofErr w:type="gramEnd"/>
      <w:r>
        <w:rPr>
          <w:rStyle w:val="3135pt"/>
        </w:rPr>
        <w:t xml:space="preserve"> на основании</w:t>
      </w:r>
      <w:r>
        <w:rPr>
          <w:rStyle w:val="3135pt"/>
        </w:rPr>
        <w:tab/>
      </w:r>
    </w:p>
    <w:p w:rsidR="00BA438E" w:rsidRDefault="00BA438E" w:rsidP="00BA438E">
      <w:pPr>
        <w:pStyle w:val="ae"/>
        <w:shd w:val="clear" w:color="auto" w:fill="auto"/>
        <w:tabs>
          <w:tab w:val="left" w:leader="underscore" w:pos="9341"/>
        </w:tabs>
      </w:pPr>
      <w:proofErr w:type="gramStart"/>
      <w:r>
        <w:t>именуемый</w:t>
      </w:r>
      <w:proofErr w:type="gramEnd"/>
      <w:r>
        <w:t xml:space="preserve"> в дальнейшем "Сторона 1", и</w:t>
      </w:r>
      <w:r>
        <w:tab/>
        <w:t>,</w:t>
      </w:r>
    </w:p>
    <w:p w:rsidR="00BA438E" w:rsidRDefault="00BA438E" w:rsidP="00BA438E">
      <w:pPr>
        <w:pStyle w:val="ae"/>
        <w:shd w:val="clear" w:color="auto" w:fill="auto"/>
        <w:tabs>
          <w:tab w:val="left" w:leader="underscore" w:pos="1406"/>
          <w:tab w:val="left" w:leader="underscore" w:pos="6811"/>
          <w:tab w:val="left" w:leader="underscore" w:pos="9163"/>
        </w:tabs>
      </w:pPr>
      <w:r>
        <w:tab/>
        <w:t>года рождения, паспорт серия</w:t>
      </w:r>
      <w:r>
        <w:tab/>
        <w:t>номер</w:t>
      </w:r>
      <w:r>
        <w:tab/>
        <w:t>, выдан</w:t>
      </w:r>
    </w:p>
    <w:p w:rsidR="00BA438E" w:rsidRDefault="00BA438E" w:rsidP="00BA438E">
      <w:pPr>
        <w:pStyle w:val="ae"/>
        <w:shd w:val="clear" w:color="auto" w:fill="auto"/>
        <w:tabs>
          <w:tab w:val="left" w:leader="underscore" w:pos="1906"/>
          <w:tab w:val="left" w:leader="underscore" w:pos="2395"/>
          <w:tab w:val="left" w:leader="underscore" w:pos="3163"/>
          <w:tab w:val="left" w:leader="underscore" w:pos="7080"/>
        </w:tabs>
      </w:pPr>
      <w:r>
        <w:tab/>
        <w:t>.</w:t>
      </w:r>
      <w:r>
        <w:tab/>
        <w:t>.</w:t>
      </w:r>
      <w:r>
        <w:tab/>
        <w:t>года, код подразделения</w:t>
      </w:r>
      <w:r>
        <w:tab/>
        <w:t xml:space="preserve">, зарегистрированный </w:t>
      </w:r>
      <w:proofErr w:type="gramStart"/>
      <w:r>
        <w:t>по</w:t>
      </w:r>
      <w:proofErr w:type="gramEnd"/>
    </w:p>
    <w:p w:rsidR="00BA438E" w:rsidRDefault="00BA438E" w:rsidP="00BA438E">
      <w:pPr>
        <w:pStyle w:val="ae"/>
        <w:shd w:val="clear" w:color="auto" w:fill="auto"/>
        <w:tabs>
          <w:tab w:val="left" w:leader="underscore" w:pos="3768"/>
        </w:tabs>
      </w:pPr>
      <w:r>
        <w:t xml:space="preserve">адресу: г. </w:t>
      </w:r>
      <w:r>
        <w:tab/>
        <w:t xml:space="preserve">, </w:t>
      </w:r>
      <w:proofErr w:type="gramStart"/>
      <w:r>
        <w:t>именуемый</w:t>
      </w:r>
      <w:proofErr w:type="gramEnd"/>
      <w:r>
        <w:t xml:space="preserve"> в дальнейшем "Сторона 2", вместе</w:t>
      </w:r>
    </w:p>
    <w:p w:rsidR="00BA438E" w:rsidRDefault="00BA438E" w:rsidP="00BA438E">
      <w:pPr>
        <w:pStyle w:val="ae"/>
        <w:shd w:val="clear" w:color="auto" w:fill="auto"/>
      </w:pPr>
      <w:r>
        <w:t>именуемые "Стороны", заключили настоящее Соглашение о нижеследующем (далее - Соглашение):</w:t>
      </w:r>
    </w:p>
    <w:p w:rsidR="00BA438E" w:rsidRDefault="00BA438E" w:rsidP="00BA438E">
      <w:pPr>
        <w:pStyle w:val="3"/>
        <w:shd w:val="clear" w:color="auto" w:fill="auto"/>
        <w:tabs>
          <w:tab w:val="left" w:pos="1215"/>
        </w:tabs>
        <w:ind w:left="740" w:right="20"/>
      </w:pPr>
    </w:p>
    <w:p w:rsidR="00EB1A83" w:rsidRPr="00BA438E" w:rsidRDefault="00EB1A83" w:rsidP="00EB1A83">
      <w:pPr>
        <w:pStyle w:val="3"/>
        <w:shd w:val="clear" w:color="auto" w:fill="auto"/>
        <w:spacing w:after="281"/>
        <w:ind w:right="20" w:firstLine="700"/>
        <w:rPr>
          <w:b/>
          <w:color w:val="7030A0"/>
        </w:rPr>
      </w:pPr>
    </w:p>
    <w:p w:rsidR="00BA438E" w:rsidRPr="00ED0B83" w:rsidRDefault="00BA438E" w:rsidP="00BA438E">
      <w:pPr>
        <w:pStyle w:val="22"/>
        <w:keepNext/>
        <w:keepLines/>
        <w:shd w:val="clear" w:color="auto" w:fill="auto"/>
        <w:ind w:left="240" w:right="40" w:firstLine="1540"/>
        <w:rPr>
          <w:b/>
        </w:rPr>
      </w:pPr>
      <w:bookmarkStart w:id="26" w:name="bookmark30"/>
      <w:r w:rsidRPr="00ED0B83">
        <w:rPr>
          <w:b/>
        </w:rPr>
        <w:t xml:space="preserve">Порядок исправления допущенных опечаток и ошибок в выданных в результате предоставления </w:t>
      </w:r>
      <w:proofErr w:type="gramStart"/>
      <w:r w:rsidRPr="00ED0B83">
        <w:rPr>
          <w:b/>
        </w:rPr>
        <w:t>государственной</w:t>
      </w:r>
      <w:proofErr w:type="gramEnd"/>
      <w:r w:rsidRPr="00ED0B83">
        <w:rPr>
          <w:b/>
        </w:rPr>
        <w:t xml:space="preserve"> муниципальной</w:t>
      </w:r>
      <w:bookmarkEnd w:id="26"/>
    </w:p>
    <w:p w:rsidR="00BA438E" w:rsidRPr="00ED0B83" w:rsidRDefault="00BA438E" w:rsidP="00BA438E">
      <w:pPr>
        <w:pStyle w:val="22"/>
        <w:keepNext/>
        <w:keepLines/>
        <w:shd w:val="clear" w:color="auto" w:fill="auto"/>
        <w:spacing w:after="240"/>
        <w:ind w:left="20" w:firstLine="0"/>
        <w:jc w:val="center"/>
        <w:rPr>
          <w:b/>
        </w:rPr>
      </w:pPr>
      <w:bookmarkStart w:id="27" w:name="bookmark31"/>
      <w:r w:rsidRPr="00ED0B83">
        <w:rPr>
          <w:b/>
        </w:rPr>
        <w:t xml:space="preserve">услуги </w:t>
      </w:r>
      <w:proofErr w:type="gramStart"/>
      <w:r w:rsidRPr="00ED0B83">
        <w:rPr>
          <w:b/>
        </w:rPr>
        <w:t>документах</w:t>
      </w:r>
      <w:bookmarkEnd w:id="27"/>
      <w:proofErr w:type="gramEnd"/>
    </w:p>
    <w:p w:rsidR="00BA438E" w:rsidRDefault="00BA438E" w:rsidP="00BA438E">
      <w:pPr>
        <w:pStyle w:val="3"/>
        <w:numPr>
          <w:ilvl w:val="0"/>
          <w:numId w:val="14"/>
        </w:numPr>
        <w:shd w:val="clear" w:color="auto" w:fill="auto"/>
        <w:tabs>
          <w:tab w:val="left" w:pos="1383"/>
        </w:tabs>
        <w:ind w:left="20" w:right="40" w:firstLine="700"/>
      </w:pPr>
      <w:proofErr w:type="gramStart"/>
      <w:r w:rsidRPr="00ED0B83">
        <w:t xml:space="preserve">В случае выявления опечаток и ошибок заявитель </w:t>
      </w:r>
      <w:r>
        <w:t>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A438E" w:rsidRDefault="00BA438E" w:rsidP="00BA438E">
      <w:pPr>
        <w:pStyle w:val="3"/>
        <w:numPr>
          <w:ilvl w:val="0"/>
          <w:numId w:val="14"/>
        </w:numPr>
        <w:shd w:val="clear" w:color="auto" w:fill="auto"/>
        <w:tabs>
          <w:tab w:val="left" w:pos="1354"/>
        </w:tabs>
        <w:ind w:left="20" w:right="40" w:firstLine="700"/>
      </w:pPr>
      <w:r>
        <w:t>Основания отказа в приеме заявления об исправлении опечаток и ошибок указаны в пункте 2. 12 настоящего Административного регламента.</w:t>
      </w:r>
    </w:p>
    <w:p w:rsidR="00BA438E" w:rsidRDefault="00BA438E" w:rsidP="00BA438E">
      <w:pPr>
        <w:pStyle w:val="3"/>
        <w:numPr>
          <w:ilvl w:val="0"/>
          <w:numId w:val="14"/>
        </w:numPr>
        <w:shd w:val="clear" w:color="auto" w:fill="auto"/>
        <w:tabs>
          <w:tab w:val="left" w:pos="1369"/>
        </w:tabs>
        <w:ind w:left="20" w:right="40" w:firstLine="700"/>
      </w:pPr>
      <w: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BA438E" w:rsidRDefault="00BA438E" w:rsidP="00BA438E">
      <w:pPr>
        <w:pStyle w:val="3"/>
        <w:numPr>
          <w:ilvl w:val="0"/>
          <w:numId w:val="15"/>
        </w:numPr>
        <w:shd w:val="clear" w:color="auto" w:fill="auto"/>
        <w:tabs>
          <w:tab w:val="left" w:pos="1700"/>
        </w:tabs>
        <w:ind w:left="20" w:right="40" w:firstLine="700"/>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A438E" w:rsidRDefault="00BA438E" w:rsidP="00BA438E">
      <w:pPr>
        <w:pStyle w:val="3"/>
        <w:numPr>
          <w:ilvl w:val="0"/>
          <w:numId w:val="15"/>
        </w:numPr>
        <w:shd w:val="clear" w:color="auto" w:fill="auto"/>
        <w:tabs>
          <w:tab w:val="left" w:pos="1690"/>
        </w:tabs>
        <w:ind w:left="20" w:right="40" w:firstLine="700"/>
      </w:pPr>
      <w: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A438E" w:rsidRDefault="00BA438E" w:rsidP="00BA438E">
      <w:pPr>
        <w:pStyle w:val="3"/>
        <w:numPr>
          <w:ilvl w:val="0"/>
          <w:numId w:val="15"/>
        </w:numPr>
        <w:shd w:val="clear" w:color="auto" w:fill="auto"/>
        <w:tabs>
          <w:tab w:val="left" w:pos="1566"/>
        </w:tabs>
        <w:ind w:left="20" w:right="40" w:firstLine="700"/>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A438E" w:rsidRDefault="00BA438E" w:rsidP="00BA438E">
      <w:pPr>
        <w:pStyle w:val="3"/>
        <w:numPr>
          <w:ilvl w:val="0"/>
          <w:numId w:val="15"/>
        </w:numPr>
        <w:shd w:val="clear" w:color="auto" w:fill="auto"/>
        <w:tabs>
          <w:tab w:val="left" w:pos="1618"/>
        </w:tabs>
        <w:spacing w:after="641"/>
        <w:ind w:left="20" w:right="40" w:firstLine="700"/>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3.12.1 пункта 3.12 настоящего подраздела.</w:t>
      </w:r>
    </w:p>
    <w:p w:rsidR="00BA438E" w:rsidRPr="00ED0B83" w:rsidRDefault="00BA438E" w:rsidP="00BA438E">
      <w:pPr>
        <w:pStyle w:val="22"/>
        <w:keepNext/>
        <w:keepLines/>
        <w:shd w:val="clear" w:color="auto" w:fill="auto"/>
        <w:spacing w:after="342" w:line="270" w:lineRule="exact"/>
        <w:ind w:left="20" w:firstLine="0"/>
        <w:jc w:val="center"/>
        <w:rPr>
          <w:b/>
        </w:rPr>
      </w:pPr>
      <w:bookmarkStart w:id="28" w:name="bookmark32"/>
      <w:r w:rsidRPr="00ED0B83">
        <w:rPr>
          <w:b/>
        </w:rPr>
        <w:lastRenderedPageBreak/>
        <w:t xml:space="preserve">IV. Формы </w:t>
      </w:r>
      <w:proofErr w:type="gramStart"/>
      <w:r w:rsidRPr="00ED0B83">
        <w:rPr>
          <w:b/>
        </w:rPr>
        <w:t>контроля за</w:t>
      </w:r>
      <w:proofErr w:type="gramEnd"/>
      <w:r w:rsidRPr="00ED0B83">
        <w:rPr>
          <w:b/>
        </w:rPr>
        <w:t xml:space="preserve"> исполнением административного регламента</w:t>
      </w:r>
      <w:bookmarkEnd w:id="28"/>
    </w:p>
    <w:p w:rsidR="00BA438E" w:rsidRPr="00ED0B83" w:rsidRDefault="00BA438E" w:rsidP="00BA438E">
      <w:pPr>
        <w:pStyle w:val="22"/>
        <w:keepNext/>
        <w:keepLines/>
        <w:shd w:val="clear" w:color="auto" w:fill="auto"/>
        <w:spacing w:line="270" w:lineRule="exact"/>
        <w:ind w:left="20" w:firstLine="0"/>
        <w:jc w:val="center"/>
        <w:rPr>
          <w:b/>
        </w:rPr>
      </w:pPr>
      <w:bookmarkStart w:id="29" w:name="bookmark33"/>
      <w:r w:rsidRPr="00ED0B83">
        <w:rPr>
          <w:b/>
        </w:rPr>
        <w:t xml:space="preserve">Порядок осуществления текущего </w:t>
      </w:r>
      <w:proofErr w:type="gramStart"/>
      <w:r w:rsidRPr="00ED0B83">
        <w:rPr>
          <w:b/>
        </w:rPr>
        <w:t>контроля за</w:t>
      </w:r>
      <w:proofErr w:type="gramEnd"/>
      <w:r w:rsidRPr="00ED0B83">
        <w:rPr>
          <w:b/>
        </w:rPr>
        <w:t xml:space="preserve"> соблюдением</w:t>
      </w:r>
      <w:bookmarkEnd w:id="29"/>
    </w:p>
    <w:p w:rsidR="00BA438E" w:rsidRPr="00ED0B83" w:rsidRDefault="00BA438E" w:rsidP="00BA438E">
      <w:pPr>
        <w:pStyle w:val="22"/>
        <w:keepNext/>
        <w:keepLines/>
        <w:shd w:val="clear" w:color="auto" w:fill="auto"/>
        <w:ind w:left="20" w:firstLine="0"/>
        <w:jc w:val="center"/>
        <w:rPr>
          <w:b/>
        </w:rPr>
      </w:pPr>
      <w:bookmarkStart w:id="30" w:name="bookmark34"/>
      <w:r w:rsidRPr="00ED0B83">
        <w:rPr>
          <w:b/>
        </w:rPr>
        <w:t>и исполнением ответственными должностными лицами положений регламента и иных нормативных правовых актов,</w:t>
      </w:r>
      <w:bookmarkEnd w:id="30"/>
    </w:p>
    <w:p w:rsidR="00BA438E" w:rsidRPr="00ED0B83" w:rsidRDefault="00BA438E" w:rsidP="00BA438E">
      <w:pPr>
        <w:pStyle w:val="22"/>
        <w:keepNext/>
        <w:keepLines/>
        <w:shd w:val="clear" w:color="auto" w:fill="auto"/>
        <w:spacing w:after="240"/>
        <w:ind w:left="20" w:firstLine="0"/>
        <w:jc w:val="center"/>
        <w:rPr>
          <w:b/>
        </w:rPr>
      </w:pPr>
      <w:bookmarkStart w:id="31" w:name="bookmark35"/>
      <w:r w:rsidRPr="00ED0B83">
        <w:rPr>
          <w:b/>
        </w:rPr>
        <w:t xml:space="preserve">устанавливающих требования к </w:t>
      </w:r>
      <w:r w:rsidR="00ED0B83">
        <w:rPr>
          <w:b/>
        </w:rPr>
        <w:t>предоставлению муниципальной</w:t>
      </w:r>
      <w:r w:rsidRPr="00ED0B83">
        <w:rPr>
          <w:b/>
        </w:rPr>
        <w:t xml:space="preserve"> услуги, а также принятием ими решений</w:t>
      </w:r>
      <w:bookmarkEnd w:id="31"/>
    </w:p>
    <w:p w:rsidR="00BA438E" w:rsidRDefault="00BA438E" w:rsidP="00BA438E">
      <w:pPr>
        <w:pStyle w:val="3"/>
        <w:shd w:val="clear" w:color="auto" w:fill="auto"/>
        <w:ind w:left="20" w:right="40" w:firstLine="700"/>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A438E" w:rsidRDefault="00BA438E" w:rsidP="00BA438E">
      <w:pPr>
        <w:pStyle w:val="3"/>
        <w:shd w:val="clear" w:color="auto" w:fill="auto"/>
        <w:ind w:left="20" w:right="20" w:firstLine="54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A438E" w:rsidRDefault="00BA438E" w:rsidP="001D1969">
      <w:pPr>
        <w:pStyle w:val="3"/>
        <w:shd w:val="clear" w:color="auto" w:fill="auto"/>
        <w:ind w:left="20" w:right="20" w:firstLine="540"/>
      </w:pPr>
      <w: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BA438E" w:rsidRDefault="00BA438E" w:rsidP="00BA438E">
      <w:pPr>
        <w:pStyle w:val="3"/>
        <w:shd w:val="clear" w:color="auto" w:fill="auto"/>
        <w:ind w:left="20" w:firstLine="540"/>
      </w:pPr>
      <w:r>
        <w:t>выявления и устранения нарушений прав граждан;</w:t>
      </w:r>
    </w:p>
    <w:p w:rsidR="00BA438E" w:rsidRDefault="00BA438E" w:rsidP="00BA438E">
      <w:pPr>
        <w:pStyle w:val="3"/>
        <w:shd w:val="clear" w:color="auto" w:fill="auto"/>
        <w:spacing w:after="304" w:line="326" w:lineRule="exact"/>
        <w:ind w:left="20" w:right="20" w:firstLine="54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A438E" w:rsidRPr="00ED0B83" w:rsidRDefault="00BA438E" w:rsidP="00BA438E">
      <w:pPr>
        <w:pStyle w:val="60"/>
        <w:shd w:val="clear" w:color="auto" w:fill="auto"/>
        <w:spacing w:before="0" w:after="300" w:line="322" w:lineRule="exact"/>
        <w:ind w:firstLine="0"/>
        <w:jc w:val="center"/>
        <w:rPr>
          <w:b/>
        </w:rPr>
      </w:pPr>
      <w:r w:rsidRPr="00ED0B83">
        <w:rPr>
          <w:b/>
        </w:rPr>
        <w:t>Порядок и периодичность осуществления плановых и внеплановых проверок полноты и ка</w:t>
      </w:r>
      <w:r w:rsidR="00ED0B83" w:rsidRPr="00ED0B83">
        <w:rPr>
          <w:b/>
        </w:rPr>
        <w:t>чества предоставления муниципальной</w:t>
      </w:r>
      <w:r w:rsidRPr="00ED0B83">
        <w:rPr>
          <w:b/>
        </w:rPr>
        <w:t xml:space="preserve"> услуги, в том числе порядок и формы </w:t>
      </w:r>
      <w:proofErr w:type="gramStart"/>
      <w:r w:rsidRPr="00ED0B83">
        <w:rPr>
          <w:b/>
        </w:rPr>
        <w:t>контроля за</w:t>
      </w:r>
      <w:proofErr w:type="gramEnd"/>
      <w:r w:rsidRPr="00ED0B83">
        <w:rPr>
          <w:b/>
        </w:rPr>
        <w:t xml:space="preserve"> полнотой и качеством </w:t>
      </w:r>
      <w:r w:rsidR="00ED0B83" w:rsidRPr="00ED0B83">
        <w:rPr>
          <w:b/>
        </w:rPr>
        <w:t>предоставления муниципальной</w:t>
      </w:r>
      <w:r w:rsidRPr="00ED0B83">
        <w:rPr>
          <w:b/>
        </w:rPr>
        <w:t xml:space="preserve"> услуги</w:t>
      </w:r>
    </w:p>
    <w:p w:rsidR="00BA438E" w:rsidRDefault="00BA438E" w:rsidP="00BA438E">
      <w:pPr>
        <w:pStyle w:val="3"/>
        <w:numPr>
          <w:ilvl w:val="1"/>
          <w:numId w:val="15"/>
        </w:numPr>
        <w:shd w:val="clear" w:color="auto" w:fill="auto"/>
        <w:tabs>
          <w:tab w:val="left" w:pos="1162"/>
        </w:tabs>
        <w:ind w:left="20" w:right="20" w:firstLine="540"/>
      </w:pPr>
      <w:proofErr w:type="gramStart"/>
      <w:r>
        <w:t>Контроль за</w:t>
      </w:r>
      <w:proofErr w:type="gramEnd"/>
      <w:r>
        <w:t xml:space="preserve"> полнотой и качеством </w:t>
      </w:r>
      <w:r w:rsidR="001D1969">
        <w:t>предоставления муниципальной</w:t>
      </w:r>
      <w:r>
        <w:t xml:space="preserve"> услуги включает в себя проведение плановых и внеплановых проверок.</w:t>
      </w:r>
    </w:p>
    <w:p w:rsidR="00BA438E" w:rsidRDefault="00BA438E" w:rsidP="00BA438E">
      <w:pPr>
        <w:pStyle w:val="3"/>
        <w:numPr>
          <w:ilvl w:val="1"/>
          <w:numId w:val="15"/>
        </w:numPr>
        <w:shd w:val="clear" w:color="auto" w:fill="auto"/>
        <w:tabs>
          <w:tab w:val="left" w:pos="1057"/>
        </w:tabs>
        <w:ind w:left="20" w:right="20" w:firstLine="540"/>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ED0B83" w:rsidRDefault="00BA438E" w:rsidP="001D1969">
      <w:pPr>
        <w:pStyle w:val="3"/>
        <w:shd w:val="clear" w:color="auto" w:fill="auto"/>
        <w:spacing w:line="317" w:lineRule="exact"/>
        <w:ind w:left="20" w:right="20" w:firstLine="540"/>
      </w:pPr>
      <w:r>
        <w:t xml:space="preserve">соблюдение сроков </w:t>
      </w:r>
      <w:r w:rsidR="00ED0B83">
        <w:t>предоставления муниципальной</w:t>
      </w:r>
      <w:r>
        <w:t xml:space="preserve"> услуги; </w:t>
      </w:r>
    </w:p>
    <w:p w:rsidR="00BA438E" w:rsidRDefault="00BA438E" w:rsidP="001D1969">
      <w:pPr>
        <w:pStyle w:val="3"/>
        <w:shd w:val="clear" w:color="auto" w:fill="auto"/>
        <w:spacing w:line="317" w:lineRule="exact"/>
        <w:ind w:left="20" w:right="20" w:firstLine="540"/>
      </w:pPr>
      <w:r>
        <w:t>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BA438E" w:rsidRDefault="00BA438E" w:rsidP="00BA438E">
      <w:pPr>
        <w:pStyle w:val="3"/>
        <w:shd w:val="clear" w:color="auto" w:fill="auto"/>
        <w:ind w:left="20" w:right="20" w:firstLine="540"/>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w:t>
      </w:r>
      <w:r w:rsidR="001D1969">
        <w:t>правовых актов</w:t>
      </w:r>
      <w:r>
        <w:t xml:space="preserve"> органов местного </w:t>
      </w:r>
      <w:r w:rsidRPr="001D1969">
        <w:t>самоуправления</w:t>
      </w:r>
      <w:r w:rsidR="001D1969" w:rsidRPr="001D1969">
        <w:rPr>
          <w:rStyle w:val="a6"/>
        </w:rPr>
        <w:t xml:space="preserve"> </w:t>
      </w:r>
      <w:r w:rsidR="001D1969" w:rsidRPr="001D1969">
        <w:rPr>
          <w:rStyle w:val="a6"/>
          <w:i w:val="0"/>
        </w:rPr>
        <w:t>Глазовского района</w:t>
      </w:r>
      <w:r>
        <w:rPr>
          <w:rStyle w:val="a6"/>
        </w:rPr>
        <w:t>;</w:t>
      </w:r>
    </w:p>
    <w:p w:rsidR="00BA438E" w:rsidRDefault="00BA438E" w:rsidP="00BA438E">
      <w:pPr>
        <w:pStyle w:val="3"/>
        <w:shd w:val="clear" w:color="auto" w:fill="auto"/>
        <w:spacing w:after="300"/>
        <w:ind w:left="20" w:right="20" w:firstLine="540"/>
      </w:pPr>
      <w:r>
        <w:t xml:space="preserve">обращения граждан и юридических лиц на нарушения законодательства, в том числе на качество </w:t>
      </w:r>
      <w:r w:rsidR="00ED0B83">
        <w:t>предоставления муниципальной</w:t>
      </w:r>
      <w:r>
        <w:t xml:space="preserve"> услуги.</w:t>
      </w:r>
    </w:p>
    <w:p w:rsidR="00BA438E" w:rsidRPr="00ED0B83" w:rsidRDefault="00BA438E" w:rsidP="00BA438E">
      <w:pPr>
        <w:pStyle w:val="60"/>
        <w:shd w:val="clear" w:color="auto" w:fill="auto"/>
        <w:spacing w:before="0" w:after="300" w:line="322" w:lineRule="exact"/>
        <w:ind w:firstLine="0"/>
        <w:jc w:val="center"/>
        <w:rPr>
          <w:b/>
        </w:rPr>
      </w:pPr>
      <w:r w:rsidRPr="00ED0B83">
        <w:rPr>
          <w:b/>
        </w:rPr>
        <w:lastRenderedPageBreak/>
        <w:t>Ответственность должностных лиц за решения и действия (бездействие), принимаемые (осуществляемые) ими в ходе предоставления</w:t>
      </w:r>
      <w:r w:rsidR="001D1969" w:rsidRPr="00ED0B83">
        <w:rPr>
          <w:b/>
        </w:rPr>
        <w:t xml:space="preserve">  муниципальной</w:t>
      </w:r>
      <w:r w:rsidRPr="00ED0B83">
        <w:rPr>
          <w:b/>
        </w:rPr>
        <w:t xml:space="preserve"> услуги</w:t>
      </w:r>
    </w:p>
    <w:p w:rsidR="00BA438E" w:rsidRDefault="00BA438E" w:rsidP="00BA438E">
      <w:pPr>
        <w:pStyle w:val="3"/>
        <w:shd w:val="clear" w:color="auto" w:fill="auto"/>
        <w:ind w:left="20" w:right="20" w:firstLine="540"/>
      </w:pPr>
      <w:r>
        <w:t>4.6. По результатам проведенных проверок в случае выявления нарушений положений настоящего Административн</w:t>
      </w:r>
      <w:r w:rsidR="001D1969">
        <w:t xml:space="preserve">ого регламента, </w:t>
      </w:r>
      <w:r>
        <w:t xml:space="preserve"> нормативных правовых актов органов местного самоуправления</w:t>
      </w:r>
      <w:r w:rsidR="001D1969">
        <w:rPr>
          <w:rStyle w:val="a6"/>
        </w:rPr>
        <w:t xml:space="preserve"> </w:t>
      </w:r>
      <w:r w:rsidR="001D1969">
        <w:rPr>
          <w:rStyle w:val="a6"/>
          <w:i w:val="0"/>
        </w:rPr>
        <w:t>Глазовского района</w:t>
      </w:r>
      <w:r>
        <w:t xml:space="preserve"> осуществляется привлечение виновных лиц к ответственности в соответствии с законодательством Российской Федерации.</w:t>
      </w:r>
    </w:p>
    <w:p w:rsidR="00BA438E" w:rsidRDefault="00BA438E" w:rsidP="00BA438E">
      <w:pPr>
        <w:pStyle w:val="3"/>
        <w:shd w:val="clear" w:color="auto" w:fill="auto"/>
        <w:spacing w:after="300"/>
        <w:ind w:left="40" w:right="40" w:firstLine="540"/>
      </w:pPr>
      <w:proofErr w:type="gramStart"/>
      <w:r>
        <w:t>Персональная ответственность должностных лиц за правильность и своевременность принятия решения о предоставлении (об отказе в п</w:t>
      </w:r>
      <w:r w:rsidR="001D1969">
        <w:t xml:space="preserve">редоставлении муниципальной </w:t>
      </w:r>
      <w:r>
        <w:t>услуги закрепляется в их должностных регламентах в соответствии с требованиями законодательства.</w:t>
      </w:r>
      <w:proofErr w:type="gramEnd"/>
    </w:p>
    <w:p w:rsidR="00BA438E" w:rsidRPr="00ED0B83" w:rsidRDefault="00BA438E" w:rsidP="00BA438E">
      <w:pPr>
        <w:pStyle w:val="22"/>
        <w:keepNext/>
        <w:keepLines/>
        <w:shd w:val="clear" w:color="auto" w:fill="auto"/>
        <w:ind w:right="20" w:firstLine="0"/>
        <w:jc w:val="center"/>
        <w:rPr>
          <w:b/>
        </w:rPr>
      </w:pPr>
      <w:bookmarkStart w:id="32" w:name="bookmark36"/>
      <w:r w:rsidRPr="00ED0B83">
        <w:rPr>
          <w:b/>
        </w:rPr>
        <w:t xml:space="preserve">Требования к порядку и формам </w:t>
      </w:r>
      <w:proofErr w:type="gramStart"/>
      <w:r w:rsidRPr="00ED0B83">
        <w:rPr>
          <w:b/>
        </w:rPr>
        <w:t>контроля за</w:t>
      </w:r>
      <w:proofErr w:type="gramEnd"/>
      <w:r w:rsidRPr="00ED0B83">
        <w:rPr>
          <w:b/>
        </w:rPr>
        <w:t xml:space="preserve"> п</w:t>
      </w:r>
      <w:r w:rsidR="001D1969" w:rsidRPr="00ED0B83">
        <w:rPr>
          <w:b/>
        </w:rPr>
        <w:t xml:space="preserve">редоставлением  </w:t>
      </w:r>
      <w:r w:rsidRPr="00ED0B83">
        <w:rPr>
          <w:b/>
        </w:rPr>
        <w:t>муницип</w:t>
      </w:r>
      <w:r w:rsidR="001D1969" w:rsidRPr="00ED0B83">
        <w:rPr>
          <w:b/>
        </w:rPr>
        <w:t>альной</w:t>
      </w:r>
      <w:r w:rsidRPr="00ED0B83">
        <w:rPr>
          <w:b/>
        </w:rPr>
        <w:t xml:space="preserve"> услуги, в том числе со стороны граждан,</w:t>
      </w:r>
      <w:bookmarkEnd w:id="32"/>
    </w:p>
    <w:p w:rsidR="00BA438E" w:rsidRPr="00ED0B83" w:rsidRDefault="00BA438E" w:rsidP="00BA438E">
      <w:pPr>
        <w:pStyle w:val="22"/>
        <w:keepNext/>
        <w:keepLines/>
        <w:shd w:val="clear" w:color="auto" w:fill="auto"/>
        <w:spacing w:after="306" w:line="270" w:lineRule="exact"/>
        <w:ind w:right="20" w:firstLine="0"/>
        <w:jc w:val="center"/>
        <w:rPr>
          <w:b/>
        </w:rPr>
      </w:pPr>
      <w:bookmarkStart w:id="33" w:name="bookmark37"/>
      <w:r w:rsidRPr="00ED0B83">
        <w:rPr>
          <w:b/>
        </w:rPr>
        <w:t>их объединений и организаций</w:t>
      </w:r>
      <w:bookmarkEnd w:id="33"/>
    </w:p>
    <w:p w:rsidR="00BA438E" w:rsidRDefault="00BA438E" w:rsidP="00BA438E">
      <w:pPr>
        <w:pStyle w:val="3"/>
        <w:numPr>
          <w:ilvl w:val="2"/>
          <w:numId w:val="15"/>
        </w:numPr>
        <w:shd w:val="clear" w:color="auto" w:fill="auto"/>
        <w:tabs>
          <w:tab w:val="left" w:pos="1158"/>
        </w:tabs>
        <w:ind w:left="40" w:right="40" w:firstLine="540"/>
      </w:pPr>
      <w:r>
        <w:t xml:space="preserve">Граждане, их объединения и организации имеют право осуществлять </w:t>
      </w:r>
      <w:proofErr w:type="gramStart"/>
      <w:r>
        <w:t>контроль за</w:t>
      </w:r>
      <w:proofErr w:type="gramEnd"/>
      <w:r>
        <w:t xml:space="preserve"> п</w:t>
      </w:r>
      <w:r w:rsidR="001D1969">
        <w:t>редоставлением муниципальной</w:t>
      </w:r>
      <w:r>
        <w:t xml:space="preserve"> услуги путем получения информации о ходе предоставления</w:t>
      </w:r>
      <w:r w:rsidR="001D1969">
        <w:t xml:space="preserve"> муниципальной</w:t>
      </w:r>
      <w:r>
        <w:t xml:space="preserve"> услуги, в том числе о сроках завершения административных процедур (действий).</w:t>
      </w:r>
    </w:p>
    <w:p w:rsidR="00BA438E" w:rsidRDefault="00BA438E" w:rsidP="00BA438E">
      <w:pPr>
        <w:pStyle w:val="3"/>
        <w:shd w:val="clear" w:color="auto" w:fill="auto"/>
        <w:ind w:left="40" w:firstLine="540"/>
      </w:pPr>
      <w:r>
        <w:t>Граждане, их объединения и организации также имеют право:</w:t>
      </w:r>
    </w:p>
    <w:p w:rsidR="00BA438E" w:rsidRDefault="00BA438E" w:rsidP="00BA438E">
      <w:pPr>
        <w:pStyle w:val="3"/>
        <w:shd w:val="clear" w:color="auto" w:fill="auto"/>
        <w:ind w:left="40" w:right="40" w:firstLine="540"/>
      </w:pPr>
      <w:r>
        <w:t>направлять замечания и предложения по улучшению доступн</w:t>
      </w:r>
      <w:r w:rsidR="001D1969">
        <w:t>ости и качества предоставления муниципальной</w:t>
      </w:r>
      <w:r>
        <w:t xml:space="preserve"> услуги;</w:t>
      </w:r>
    </w:p>
    <w:p w:rsidR="00BA438E" w:rsidRDefault="00BA438E" w:rsidP="00BA438E">
      <w:pPr>
        <w:pStyle w:val="3"/>
        <w:shd w:val="clear" w:color="auto" w:fill="auto"/>
        <w:ind w:left="40" w:right="40" w:firstLine="540"/>
      </w:pPr>
      <w:r>
        <w:t>вносить предложения о мерах по устранению нарушений настоящего Административного регламента.</w:t>
      </w:r>
    </w:p>
    <w:p w:rsidR="00BA438E" w:rsidRDefault="00BA438E" w:rsidP="00BA438E">
      <w:pPr>
        <w:pStyle w:val="3"/>
        <w:numPr>
          <w:ilvl w:val="2"/>
          <w:numId w:val="15"/>
        </w:numPr>
        <w:shd w:val="clear" w:color="auto" w:fill="auto"/>
        <w:tabs>
          <w:tab w:val="left" w:pos="1250"/>
        </w:tabs>
        <w:ind w:left="40" w:right="40" w:firstLine="54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A438E" w:rsidRDefault="00BA438E" w:rsidP="00BA438E">
      <w:pPr>
        <w:pStyle w:val="3"/>
        <w:shd w:val="clear" w:color="auto" w:fill="auto"/>
        <w:spacing w:after="300"/>
        <w:ind w:left="40" w:right="40" w:firstLine="54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A438E" w:rsidRPr="00ED0B83" w:rsidRDefault="00BA438E" w:rsidP="001D1969">
      <w:pPr>
        <w:pStyle w:val="22"/>
        <w:keepNext/>
        <w:keepLines/>
        <w:shd w:val="clear" w:color="auto" w:fill="auto"/>
        <w:ind w:left="40" w:right="40" w:firstLine="540"/>
        <w:jc w:val="center"/>
        <w:rPr>
          <w:b/>
        </w:rPr>
      </w:pPr>
      <w:bookmarkStart w:id="34" w:name="bookmark38"/>
      <w:r w:rsidRPr="00ED0B83">
        <w:rPr>
          <w:b/>
        </w:rPr>
        <w:t>V. Досудебный (внесудебный) порядок обжалования решений и действий (бездействия) органа, предоставляющего</w:t>
      </w:r>
      <w:r w:rsidR="001D1969" w:rsidRPr="00ED0B83">
        <w:rPr>
          <w:b/>
        </w:rPr>
        <w:t xml:space="preserve"> муниципальную</w:t>
      </w:r>
      <w:r w:rsidRPr="00ED0B83">
        <w:rPr>
          <w:b/>
        </w:rPr>
        <w:t xml:space="preserve"> услугу, а также их до</w:t>
      </w:r>
      <w:r w:rsidR="001D1969" w:rsidRPr="00ED0B83">
        <w:rPr>
          <w:b/>
        </w:rPr>
        <w:t xml:space="preserve">лжностных лиц, </w:t>
      </w:r>
      <w:r w:rsidRPr="00ED0B83">
        <w:rPr>
          <w:b/>
        </w:rPr>
        <w:t>муниципальных</w:t>
      </w:r>
      <w:bookmarkEnd w:id="34"/>
      <w:r w:rsidR="001D1969" w:rsidRPr="00ED0B83">
        <w:rPr>
          <w:b/>
        </w:rPr>
        <w:t xml:space="preserve"> </w:t>
      </w:r>
      <w:bookmarkStart w:id="35" w:name="bookmark39"/>
      <w:r w:rsidRPr="00ED0B83">
        <w:rPr>
          <w:b/>
        </w:rPr>
        <w:t>служащих</w:t>
      </w:r>
      <w:bookmarkEnd w:id="35"/>
    </w:p>
    <w:p w:rsidR="00BA438E" w:rsidRDefault="00BA438E" w:rsidP="00BA438E">
      <w:pPr>
        <w:pStyle w:val="3"/>
        <w:shd w:val="clear" w:color="auto" w:fill="auto"/>
        <w:spacing w:after="296" w:line="317" w:lineRule="exact"/>
        <w:ind w:left="40" w:right="40" w:firstLine="540"/>
      </w:pPr>
      <w:r>
        <w:t xml:space="preserve">5.1. </w:t>
      </w:r>
      <w:proofErr w:type="gramStart"/>
      <w:r>
        <w:t>Заявитель имеет право на обжалование решения и (или) действий (бездействия) Уполномоченного органа, должностных лиц Уполномоч</w:t>
      </w:r>
      <w:r w:rsidR="001D1969">
        <w:t>енного органа, муниципальных</w:t>
      </w:r>
      <w:r>
        <w:t xml:space="preserve"> служащих, многофункционального центра, а также работника многофункционального центра при </w:t>
      </w:r>
      <w:r w:rsidR="001D1969">
        <w:t>предоставлении муниципальной</w:t>
      </w:r>
      <w:r>
        <w:t xml:space="preserve"> услуги в досудебном (внесудебном) порядке (далее - жалоба).</w:t>
      </w:r>
      <w:proofErr w:type="gramEnd"/>
    </w:p>
    <w:p w:rsidR="00BA438E" w:rsidRPr="00ED0B83" w:rsidRDefault="00BA438E" w:rsidP="00BA438E">
      <w:pPr>
        <w:pStyle w:val="22"/>
        <w:keepNext/>
        <w:keepLines/>
        <w:shd w:val="clear" w:color="auto" w:fill="auto"/>
        <w:ind w:right="20" w:firstLine="0"/>
        <w:jc w:val="center"/>
        <w:rPr>
          <w:b/>
        </w:rPr>
      </w:pPr>
      <w:bookmarkStart w:id="36" w:name="bookmark40"/>
      <w:r w:rsidRPr="00ED0B83">
        <w:rPr>
          <w:b/>
        </w:rPr>
        <w:lastRenderedPageBreak/>
        <w:t xml:space="preserve">Органы местного самоуправления, организации и уполномоченные </w:t>
      </w:r>
      <w:proofErr w:type="gramStart"/>
      <w:r w:rsidRPr="00ED0B83">
        <w:rPr>
          <w:b/>
        </w:rPr>
        <w:t>на</w:t>
      </w:r>
      <w:bookmarkEnd w:id="36"/>
      <w:proofErr w:type="gramEnd"/>
    </w:p>
    <w:p w:rsidR="00BA438E" w:rsidRPr="00ED0B83" w:rsidRDefault="00BA438E" w:rsidP="00BA438E">
      <w:pPr>
        <w:pStyle w:val="22"/>
        <w:keepNext/>
        <w:keepLines/>
        <w:shd w:val="clear" w:color="auto" w:fill="auto"/>
        <w:ind w:right="20" w:firstLine="0"/>
        <w:jc w:val="center"/>
        <w:rPr>
          <w:b/>
        </w:rPr>
      </w:pPr>
      <w:bookmarkStart w:id="37" w:name="bookmark41"/>
      <w:r w:rsidRPr="00ED0B83">
        <w:rPr>
          <w:b/>
        </w:rPr>
        <w:t>рассмотрение жалобы лица, которым может быть направлена жалоба заявителя в досудебном (внесудебном) порядке;</w:t>
      </w:r>
      <w:bookmarkEnd w:id="37"/>
    </w:p>
    <w:p w:rsidR="00BA438E" w:rsidRDefault="00BA438E" w:rsidP="00BA438E">
      <w:pPr>
        <w:pStyle w:val="3"/>
        <w:numPr>
          <w:ilvl w:val="0"/>
          <w:numId w:val="16"/>
        </w:numPr>
        <w:shd w:val="clear" w:color="auto" w:fill="auto"/>
        <w:tabs>
          <w:tab w:val="left" w:pos="1258"/>
        </w:tabs>
        <w:spacing w:line="326" w:lineRule="exact"/>
        <w:ind w:left="20" w:right="20" w:firstLine="68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A438E" w:rsidRDefault="00BA438E" w:rsidP="00BA438E">
      <w:pPr>
        <w:pStyle w:val="3"/>
        <w:shd w:val="clear" w:color="auto" w:fill="auto"/>
        <w:ind w:left="20" w:right="20" w:firstLine="680"/>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A438E" w:rsidRDefault="00BA438E" w:rsidP="00BA438E">
      <w:pPr>
        <w:pStyle w:val="3"/>
        <w:shd w:val="clear" w:color="auto" w:fill="auto"/>
        <w:ind w:left="20" w:right="20" w:firstLine="68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A438E" w:rsidRDefault="00BA438E" w:rsidP="00BA438E">
      <w:pPr>
        <w:pStyle w:val="3"/>
        <w:shd w:val="clear" w:color="auto" w:fill="auto"/>
        <w:ind w:left="20" w:right="20" w:firstLine="680"/>
      </w:pPr>
      <w:r>
        <w:t>к руководителю многофункционального центра - на решения и действия (бездействие) работника многофункционального центра;</w:t>
      </w:r>
    </w:p>
    <w:p w:rsidR="00BA438E" w:rsidRDefault="00BA438E" w:rsidP="00BA438E">
      <w:pPr>
        <w:pStyle w:val="3"/>
        <w:shd w:val="clear" w:color="auto" w:fill="auto"/>
        <w:ind w:left="20" w:right="20" w:firstLine="680"/>
      </w:pPr>
      <w:r>
        <w:t>к учредителю многофункционального центра - на решение и действия (бездействие) многофункционального центра.</w:t>
      </w:r>
    </w:p>
    <w:p w:rsidR="00BA438E" w:rsidRDefault="00BA438E" w:rsidP="00BA438E">
      <w:pPr>
        <w:pStyle w:val="3"/>
        <w:shd w:val="clear" w:color="auto" w:fill="auto"/>
        <w:spacing w:after="240"/>
        <w:ind w:left="20" w:right="20" w:firstLine="68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A438E" w:rsidRPr="00ED0B83" w:rsidRDefault="00BA438E" w:rsidP="001D1969">
      <w:pPr>
        <w:pStyle w:val="22"/>
        <w:keepNext/>
        <w:keepLines/>
        <w:shd w:val="clear" w:color="auto" w:fill="auto"/>
        <w:ind w:left="20" w:right="20" w:firstLine="400"/>
        <w:jc w:val="center"/>
        <w:rPr>
          <w:b/>
        </w:rPr>
      </w:pPr>
      <w:bookmarkStart w:id="38" w:name="bookmark42"/>
      <w:r w:rsidRPr="00ED0B83">
        <w:rPr>
          <w:b/>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8"/>
    </w:p>
    <w:p w:rsidR="00BA438E" w:rsidRPr="00ED0B83" w:rsidRDefault="00BA438E" w:rsidP="001D1969">
      <w:pPr>
        <w:pStyle w:val="22"/>
        <w:keepNext/>
        <w:keepLines/>
        <w:shd w:val="clear" w:color="auto" w:fill="auto"/>
        <w:spacing w:after="240"/>
        <w:ind w:left="2920" w:firstLine="0"/>
        <w:jc w:val="center"/>
        <w:rPr>
          <w:b/>
        </w:rPr>
      </w:pPr>
      <w:bookmarkStart w:id="39" w:name="bookmark43"/>
      <w:r w:rsidRPr="00ED0B83">
        <w:rPr>
          <w:b/>
        </w:rPr>
        <w:t>муниципальных услуг (функций)</w:t>
      </w:r>
      <w:bookmarkEnd w:id="39"/>
    </w:p>
    <w:p w:rsidR="00BA438E" w:rsidRDefault="00BA438E" w:rsidP="00BA438E">
      <w:pPr>
        <w:pStyle w:val="3"/>
        <w:numPr>
          <w:ilvl w:val="0"/>
          <w:numId w:val="16"/>
        </w:numPr>
        <w:shd w:val="clear" w:color="auto" w:fill="auto"/>
        <w:tabs>
          <w:tab w:val="left" w:pos="1249"/>
        </w:tabs>
        <w:spacing w:after="240"/>
        <w:ind w:left="20" w:right="20" w:firstLine="680"/>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438E" w:rsidRPr="00ED0B83" w:rsidRDefault="00BA438E" w:rsidP="00BA438E">
      <w:pPr>
        <w:pStyle w:val="22"/>
        <w:keepNext/>
        <w:keepLines/>
        <w:shd w:val="clear" w:color="auto" w:fill="auto"/>
        <w:ind w:left="700" w:right="20"/>
        <w:rPr>
          <w:b/>
        </w:rPr>
      </w:pPr>
      <w:bookmarkStart w:id="40" w:name="bookmark44"/>
      <w:proofErr w:type="gramStart"/>
      <w:r w:rsidRPr="00ED0B83">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40"/>
      <w:proofErr w:type="gramEnd"/>
    </w:p>
    <w:p w:rsidR="00BA438E" w:rsidRPr="00ED0B83" w:rsidRDefault="001D1969" w:rsidP="00BA438E">
      <w:pPr>
        <w:pStyle w:val="22"/>
        <w:keepNext/>
        <w:keepLines/>
        <w:shd w:val="clear" w:color="auto" w:fill="auto"/>
        <w:spacing w:after="310" w:line="270" w:lineRule="exact"/>
        <w:ind w:left="3480" w:firstLine="0"/>
        <w:rPr>
          <w:b/>
        </w:rPr>
      </w:pPr>
      <w:bookmarkStart w:id="41" w:name="bookmark45"/>
      <w:r w:rsidRPr="00ED0B83">
        <w:rPr>
          <w:b/>
        </w:rPr>
        <w:t>муниципальной</w:t>
      </w:r>
      <w:r w:rsidR="00BA438E" w:rsidRPr="00ED0B83">
        <w:rPr>
          <w:b/>
        </w:rPr>
        <w:t xml:space="preserve"> услуги</w:t>
      </w:r>
      <w:bookmarkEnd w:id="41"/>
    </w:p>
    <w:p w:rsidR="00BA438E" w:rsidRDefault="00BA438E" w:rsidP="00BA438E">
      <w:pPr>
        <w:pStyle w:val="3"/>
        <w:numPr>
          <w:ilvl w:val="0"/>
          <w:numId w:val="16"/>
        </w:numPr>
        <w:shd w:val="clear" w:color="auto" w:fill="auto"/>
        <w:tabs>
          <w:tab w:val="left" w:pos="1244"/>
        </w:tabs>
        <w:spacing w:line="317" w:lineRule="exact"/>
        <w:ind w:left="20" w:right="20" w:firstLine="680"/>
      </w:pPr>
      <w:r>
        <w:t>Порядок досудебного (внесудебного) обжалования решений и действий (бездействия) Уполномоченного органа, пр</w:t>
      </w:r>
      <w:r w:rsidR="001D1969">
        <w:t>едоставляющего муниципальную</w:t>
      </w:r>
      <w:r>
        <w:t xml:space="preserve"> услугу, а также его должностных лиц регулируется:</w:t>
      </w:r>
    </w:p>
    <w:p w:rsidR="00BA438E" w:rsidRDefault="00BA438E" w:rsidP="00BA438E">
      <w:pPr>
        <w:pStyle w:val="3"/>
        <w:shd w:val="clear" w:color="auto" w:fill="auto"/>
        <w:spacing w:line="317" w:lineRule="exact"/>
        <w:ind w:left="20" w:right="20" w:firstLine="680"/>
      </w:pPr>
      <w:r>
        <w:t>Федеральным законом «Об организации предоставления государственных и муниципальных услуг»;</w:t>
      </w:r>
    </w:p>
    <w:p w:rsidR="00BA438E" w:rsidRDefault="001D1969" w:rsidP="00BA438E">
      <w:pPr>
        <w:pStyle w:val="3"/>
        <w:shd w:val="clear" w:color="auto" w:fill="auto"/>
        <w:spacing w:after="296" w:line="317" w:lineRule="exact"/>
        <w:ind w:left="20" w:right="20" w:firstLine="680"/>
      </w:pPr>
      <w:r>
        <w:t>П</w:t>
      </w:r>
      <w:r w:rsidR="00BA438E">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438E" w:rsidRPr="00ED0B83" w:rsidRDefault="00BA438E" w:rsidP="00BA438E">
      <w:pPr>
        <w:pStyle w:val="22"/>
        <w:keepNext/>
        <w:keepLines/>
        <w:shd w:val="clear" w:color="auto" w:fill="auto"/>
        <w:ind w:right="400" w:firstLine="0"/>
        <w:jc w:val="right"/>
        <w:rPr>
          <w:b/>
        </w:rPr>
      </w:pPr>
      <w:bookmarkStart w:id="42" w:name="bookmark46"/>
      <w:r w:rsidRPr="00ED0B83">
        <w:rPr>
          <w:b/>
        </w:rPr>
        <w:lastRenderedPageBreak/>
        <w:t xml:space="preserve">VI. Особенности выполнения административных процедур (действий) </w:t>
      </w:r>
      <w:proofErr w:type="gramStart"/>
      <w:r w:rsidRPr="00ED0B83">
        <w:rPr>
          <w:b/>
        </w:rPr>
        <w:t>в</w:t>
      </w:r>
      <w:bookmarkEnd w:id="42"/>
      <w:proofErr w:type="gramEnd"/>
    </w:p>
    <w:p w:rsidR="00BA438E" w:rsidRPr="00ED0B83" w:rsidRDefault="00BA438E" w:rsidP="00BA438E">
      <w:pPr>
        <w:pStyle w:val="22"/>
        <w:keepNext/>
        <w:keepLines/>
        <w:shd w:val="clear" w:color="auto" w:fill="auto"/>
        <w:ind w:left="20" w:firstLine="700"/>
        <w:jc w:val="both"/>
        <w:rPr>
          <w:b/>
        </w:rPr>
      </w:pPr>
      <w:bookmarkStart w:id="43" w:name="bookmark47"/>
      <w:r w:rsidRPr="00ED0B83">
        <w:rPr>
          <w:b/>
        </w:rPr>
        <w:t xml:space="preserve">многофункциональных </w:t>
      </w:r>
      <w:proofErr w:type="gramStart"/>
      <w:r w:rsidRPr="00ED0B83">
        <w:rPr>
          <w:b/>
        </w:rPr>
        <w:t>центрах</w:t>
      </w:r>
      <w:proofErr w:type="gramEnd"/>
      <w:r w:rsidRPr="00ED0B83">
        <w:rPr>
          <w:b/>
        </w:rPr>
        <w:t xml:space="preserve"> предоставления государственных и</w:t>
      </w:r>
      <w:bookmarkEnd w:id="43"/>
    </w:p>
    <w:p w:rsidR="00BA438E" w:rsidRPr="00ED0B83" w:rsidRDefault="00BA438E" w:rsidP="00BA438E">
      <w:pPr>
        <w:pStyle w:val="22"/>
        <w:keepNext/>
        <w:keepLines/>
        <w:shd w:val="clear" w:color="auto" w:fill="auto"/>
        <w:spacing w:after="300"/>
        <w:ind w:left="3620" w:firstLine="0"/>
        <w:rPr>
          <w:b/>
        </w:rPr>
      </w:pPr>
      <w:bookmarkStart w:id="44" w:name="bookmark48"/>
      <w:r w:rsidRPr="00ED0B83">
        <w:rPr>
          <w:b/>
        </w:rPr>
        <w:t>муниципальных услуг</w:t>
      </w:r>
      <w:bookmarkEnd w:id="44"/>
    </w:p>
    <w:p w:rsidR="00BA438E" w:rsidRPr="00ED0B83" w:rsidRDefault="00BA438E" w:rsidP="00BA438E">
      <w:pPr>
        <w:pStyle w:val="22"/>
        <w:keepNext/>
        <w:keepLines/>
        <w:shd w:val="clear" w:color="auto" w:fill="auto"/>
        <w:ind w:left="400" w:right="400" w:firstLine="0"/>
        <w:jc w:val="right"/>
        <w:rPr>
          <w:b/>
        </w:rPr>
      </w:pPr>
      <w:bookmarkStart w:id="45" w:name="bookmark49"/>
      <w:r w:rsidRPr="00ED0B83">
        <w:rPr>
          <w:b/>
        </w:rPr>
        <w:t xml:space="preserve">Исчерпывающий перечень административных процедур (действий) при </w:t>
      </w:r>
      <w:r w:rsidR="001D1969" w:rsidRPr="00ED0B83">
        <w:rPr>
          <w:b/>
        </w:rPr>
        <w:t>предоставлении государственной муниципальной</w:t>
      </w:r>
      <w:r w:rsidRPr="00ED0B83">
        <w:rPr>
          <w:b/>
        </w:rPr>
        <w:t xml:space="preserve"> услуги, выполняемых</w:t>
      </w:r>
      <w:bookmarkEnd w:id="45"/>
    </w:p>
    <w:p w:rsidR="00BA438E" w:rsidRPr="00ED0B83" w:rsidRDefault="00BA438E" w:rsidP="00BA438E">
      <w:pPr>
        <w:pStyle w:val="22"/>
        <w:keepNext/>
        <w:keepLines/>
        <w:shd w:val="clear" w:color="auto" w:fill="auto"/>
        <w:ind w:left="2780" w:firstLine="0"/>
        <w:rPr>
          <w:b/>
        </w:rPr>
      </w:pPr>
      <w:bookmarkStart w:id="46" w:name="bookmark50"/>
      <w:r w:rsidRPr="00ED0B83">
        <w:rPr>
          <w:b/>
        </w:rPr>
        <w:t>многофункциональными центрами</w:t>
      </w:r>
      <w:bookmarkEnd w:id="46"/>
    </w:p>
    <w:p w:rsidR="00BA438E" w:rsidRDefault="00BA438E" w:rsidP="00BA438E">
      <w:pPr>
        <w:pStyle w:val="3"/>
        <w:shd w:val="clear" w:color="auto" w:fill="auto"/>
        <w:ind w:left="20" w:firstLine="700"/>
      </w:pPr>
      <w:r>
        <w:t>6.1 Многофункциональный центр осуществляет:</w:t>
      </w:r>
    </w:p>
    <w:p w:rsidR="00BA438E" w:rsidRDefault="00BA438E" w:rsidP="00BA438E">
      <w:pPr>
        <w:pStyle w:val="3"/>
        <w:shd w:val="clear" w:color="auto" w:fill="auto"/>
        <w:ind w:left="20" w:right="20" w:firstLine="700"/>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w:t>
      </w:r>
      <w:r w:rsidR="001D1969">
        <w:t>редоставлением муниципальной</w:t>
      </w:r>
      <w:r>
        <w:t xml:space="preserve"> услуги, а также консультирование заявителей о порядке</w:t>
      </w:r>
      <w:r w:rsidR="001D1969">
        <w:t xml:space="preserve"> предоставления муниципальной</w:t>
      </w:r>
      <w:r>
        <w:t xml:space="preserve"> услуги в многофункциональном центре;</w:t>
      </w:r>
    </w:p>
    <w:p w:rsidR="00BA438E" w:rsidRDefault="00BA438E" w:rsidP="00BA438E">
      <w:pPr>
        <w:pStyle w:val="3"/>
        <w:shd w:val="clear" w:color="auto" w:fill="auto"/>
        <w:ind w:left="20" w:right="20" w:firstLine="700"/>
      </w:pPr>
      <w:r>
        <w:t xml:space="preserve">выдачу заявителю результата </w:t>
      </w:r>
      <w:r w:rsidR="001D1969">
        <w:t>предоставления 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w:t>
      </w:r>
      <w:r w:rsidR="001D1969">
        <w:t xml:space="preserve">ставляющих </w:t>
      </w:r>
      <w:r>
        <w:t>(муниципальных) услуг;</w:t>
      </w:r>
    </w:p>
    <w:p w:rsidR="00BA438E" w:rsidRDefault="00BA438E" w:rsidP="00BA438E">
      <w:pPr>
        <w:pStyle w:val="3"/>
        <w:shd w:val="clear" w:color="auto" w:fill="auto"/>
        <w:ind w:left="20" w:right="20" w:firstLine="700"/>
      </w:pPr>
      <w:r>
        <w:t>иные процедуры и действия, предусмотренные Федеральным законом № 210-ФЗ.</w:t>
      </w:r>
    </w:p>
    <w:p w:rsidR="00BA438E" w:rsidRDefault="00BA438E" w:rsidP="00BA438E">
      <w:pPr>
        <w:pStyle w:val="3"/>
        <w:shd w:val="clear" w:color="auto" w:fill="auto"/>
        <w:spacing w:after="300"/>
        <w:ind w:left="20" w:right="20" w:firstLine="70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A438E" w:rsidRDefault="00BA438E" w:rsidP="00BA438E">
      <w:pPr>
        <w:pStyle w:val="22"/>
        <w:keepNext/>
        <w:keepLines/>
        <w:shd w:val="clear" w:color="auto" w:fill="auto"/>
        <w:ind w:left="3160" w:firstLine="0"/>
      </w:pPr>
      <w:bookmarkStart w:id="47" w:name="bookmark51"/>
      <w:r>
        <w:t>Информирование заявителей</w:t>
      </w:r>
      <w:bookmarkEnd w:id="47"/>
    </w:p>
    <w:p w:rsidR="00BA438E" w:rsidRDefault="00BA438E" w:rsidP="00BA438E">
      <w:pPr>
        <w:pStyle w:val="3"/>
        <w:shd w:val="clear" w:color="auto" w:fill="auto"/>
        <w:ind w:left="20" w:right="20" w:firstLine="700"/>
      </w:pPr>
      <w:r>
        <w:t>6.2. Информирование заявителя многофункциональными центрами осуществляется следующими способами:</w:t>
      </w:r>
    </w:p>
    <w:p w:rsidR="00BA438E" w:rsidRDefault="00BA438E" w:rsidP="00BA438E">
      <w:pPr>
        <w:pStyle w:val="3"/>
        <w:shd w:val="clear" w:color="auto" w:fill="auto"/>
        <w:tabs>
          <w:tab w:val="left" w:pos="1066"/>
        </w:tabs>
        <w:ind w:left="20" w:right="20" w:firstLine="70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A438E" w:rsidRDefault="00BA438E" w:rsidP="00BA438E">
      <w:pPr>
        <w:pStyle w:val="3"/>
        <w:shd w:val="clear" w:color="auto" w:fill="auto"/>
        <w:tabs>
          <w:tab w:val="left" w:pos="1153"/>
        </w:tabs>
        <w:ind w:left="20" w:right="20" w:firstLine="70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BA438E" w:rsidRDefault="00BA438E" w:rsidP="00BA438E">
      <w:pPr>
        <w:pStyle w:val="3"/>
        <w:shd w:val="clear" w:color="auto" w:fill="auto"/>
        <w:ind w:left="20" w:right="20" w:firstLine="70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A438E" w:rsidRDefault="00BA438E" w:rsidP="00BA438E">
      <w:pPr>
        <w:pStyle w:val="3"/>
        <w:shd w:val="clear" w:color="auto" w:fill="auto"/>
        <w:ind w:left="20" w:right="20" w:firstLine="70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A438E" w:rsidRDefault="00BA438E" w:rsidP="00BA438E">
      <w:pPr>
        <w:pStyle w:val="3"/>
        <w:shd w:val="clear" w:color="auto" w:fill="auto"/>
        <w:ind w:left="20" w:right="20" w:firstLine="700"/>
      </w:pPr>
      <w: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A438E" w:rsidRDefault="00BA438E" w:rsidP="00BA438E">
      <w:pPr>
        <w:pStyle w:val="3"/>
        <w:shd w:val="clear" w:color="auto" w:fill="auto"/>
        <w:ind w:left="20" w:right="20" w:firstLine="700"/>
        <w:jc w:val="left"/>
      </w:pPr>
      <w: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BA438E" w:rsidRPr="001D1969" w:rsidRDefault="00BA438E" w:rsidP="00BA438E">
      <w:pPr>
        <w:pStyle w:val="3"/>
        <w:shd w:val="clear" w:color="auto" w:fill="auto"/>
        <w:spacing w:after="341"/>
        <w:ind w:left="20" w:right="20" w:firstLine="700"/>
        <w:rPr>
          <w:color w:val="7030A0"/>
        </w:rPr>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A438E" w:rsidRPr="00ED0B83" w:rsidRDefault="00BA438E" w:rsidP="00BA438E">
      <w:pPr>
        <w:pStyle w:val="22"/>
        <w:keepNext/>
        <w:keepLines/>
        <w:shd w:val="clear" w:color="auto" w:fill="auto"/>
        <w:spacing w:line="270" w:lineRule="exact"/>
        <w:ind w:left="960" w:firstLine="0"/>
        <w:rPr>
          <w:b/>
        </w:rPr>
      </w:pPr>
      <w:bookmarkStart w:id="48" w:name="bookmark52"/>
      <w:r w:rsidRPr="00ED0B83">
        <w:rPr>
          <w:b/>
        </w:rPr>
        <w:t xml:space="preserve">Выдача заявителю результата предоставления </w:t>
      </w:r>
      <w:proofErr w:type="gramStart"/>
      <w:r w:rsidRPr="00ED0B83">
        <w:rPr>
          <w:b/>
        </w:rPr>
        <w:t>государственной</w:t>
      </w:r>
      <w:bookmarkEnd w:id="48"/>
      <w:proofErr w:type="gramEnd"/>
    </w:p>
    <w:p w:rsidR="00BA438E" w:rsidRPr="00ED0B83" w:rsidRDefault="00BA438E" w:rsidP="00BA438E">
      <w:pPr>
        <w:pStyle w:val="22"/>
        <w:keepNext/>
        <w:keepLines/>
        <w:shd w:val="clear" w:color="auto" w:fill="auto"/>
        <w:spacing w:after="301" w:line="270" w:lineRule="exact"/>
        <w:ind w:left="3480" w:firstLine="0"/>
        <w:rPr>
          <w:b/>
        </w:rPr>
      </w:pPr>
      <w:bookmarkStart w:id="49" w:name="bookmark53"/>
      <w:r w:rsidRPr="00ED0B83">
        <w:rPr>
          <w:b/>
        </w:rPr>
        <w:t>(муниципальной) услуги</w:t>
      </w:r>
      <w:bookmarkEnd w:id="49"/>
    </w:p>
    <w:p w:rsidR="00BA438E" w:rsidRDefault="00BA438E" w:rsidP="00BA438E">
      <w:pPr>
        <w:pStyle w:val="3"/>
        <w:shd w:val="clear" w:color="auto" w:fill="auto"/>
        <w:ind w:left="20" w:right="20" w:firstLine="700"/>
      </w:pPr>
      <w:r>
        <w:t xml:space="preserve">6.3. </w:t>
      </w:r>
      <w:proofErr w:type="gramStart"/>
      <w:r>
        <w:t xml:space="preserve">При наличии в заявлении о </w:t>
      </w:r>
      <w:r w:rsidR="001D1969">
        <w:t>предоставлении муниципальной</w:t>
      </w:r>
      <w: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A438E" w:rsidRDefault="00BA438E" w:rsidP="00BA438E">
      <w:pPr>
        <w:pStyle w:val="3"/>
        <w:shd w:val="clear" w:color="auto" w:fill="auto"/>
        <w:ind w:left="20" w:right="20" w:firstLine="70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A438E" w:rsidRDefault="00BA438E" w:rsidP="00BA438E">
      <w:pPr>
        <w:pStyle w:val="3"/>
        <w:shd w:val="clear" w:color="auto" w:fill="auto"/>
        <w:ind w:left="20" w:right="20" w:firstLine="700"/>
      </w:pPr>
      <w:r>
        <w:t>6.8.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A438E" w:rsidRDefault="00BA438E" w:rsidP="001D1969">
      <w:pPr>
        <w:pStyle w:val="3"/>
        <w:shd w:val="clear" w:color="auto" w:fill="auto"/>
        <w:ind w:left="20" w:right="20" w:firstLine="700"/>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A438E" w:rsidRDefault="00BA438E" w:rsidP="00BA438E">
      <w:pPr>
        <w:pStyle w:val="3"/>
        <w:shd w:val="clear" w:color="auto" w:fill="auto"/>
        <w:ind w:right="20" w:firstLine="700"/>
      </w:pPr>
      <w:r>
        <w:t>проверяет полномочия представителя заявителя (в случае обращения представителя заявителя);</w:t>
      </w:r>
    </w:p>
    <w:p w:rsidR="00BA438E" w:rsidRDefault="00BA438E" w:rsidP="00BA438E">
      <w:pPr>
        <w:pStyle w:val="3"/>
        <w:shd w:val="clear" w:color="auto" w:fill="auto"/>
        <w:ind w:right="20" w:firstLine="700"/>
      </w:pPr>
      <w:proofErr w:type="gramStart"/>
      <w:r>
        <w:t xml:space="preserve">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lastRenderedPageBreak/>
        <w:t>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A438E" w:rsidRDefault="00BA438E" w:rsidP="00BA438E">
      <w:pPr>
        <w:pStyle w:val="3"/>
        <w:shd w:val="clear" w:color="auto" w:fill="auto"/>
        <w:ind w:right="20" w:firstLine="70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A438E" w:rsidRDefault="00BA438E" w:rsidP="00BA438E">
      <w:pPr>
        <w:pStyle w:val="3"/>
        <w:shd w:val="clear" w:color="auto" w:fill="auto"/>
        <w:ind w:right="20" w:firstLine="700"/>
      </w:pPr>
      <w:r>
        <w:t>выдает документы заявителю, при необходимости запрашивает у заявителя подписи за каждый выданный документ;</w:t>
      </w:r>
    </w:p>
    <w:p w:rsidR="00BA438E" w:rsidRDefault="00BA438E" w:rsidP="00BA438E">
      <w:pPr>
        <w:pStyle w:val="3"/>
        <w:shd w:val="clear" w:color="auto" w:fill="auto"/>
        <w:ind w:right="20" w:firstLine="700"/>
        <w:sectPr w:rsidR="00BA438E" w:rsidSect="00BA438E">
          <w:headerReference w:type="even" r:id="rId10"/>
          <w:headerReference w:type="default" r:id="rId11"/>
          <w:footnotePr>
            <w:numRestart w:val="eachPage"/>
          </w:footnotePr>
          <w:pgSz w:w="11905" w:h="16837"/>
          <w:pgMar w:top="1150" w:right="560" w:bottom="1178" w:left="1250" w:header="0" w:footer="3" w:gutter="0"/>
          <w:cols w:space="720"/>
          <w:noEndnote/>
          <w:titlePg/>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B327DD" w:rsidRPr="00B327DD" w:rsidRDefault="00B327DD" w:rsidP="00B327DD">
      <w:pPr>
        <w:pStyle w:val="3"/>
        <w:shd w:val="clear" w:color="auto" w:fill="auto"/>
        <w:tabs>
          <w:tab w:val="left" w:pos="1344"/>
        </w:tabs>
        <w:ind w:left="720"/>
        <w:jc w:val="left"/>
        <w:rPr>
          <w:color w:val="7030A0"/>
        </w:rPr>
      </w:pPr>
    </w:p>
    <w:p w:rsidR="00880EC9" w:rsidRPr="00730284" w:rsidRDefault="00880EC9" w:rsidP="00880EC9">
      <w:pPr>
        <w:spacing w:after="0" w:line="240" w:lineRule="auto"/>
        <w:jc w:val="right"/>
        <w:rPr>
          <w:rStyle w:val="ng-scope"/>
          <w:rFonts w:ascii="Times New Roman" w:hAnsi="Times New Roman" w:cs="Times New Roman"/>
          <w:color w:val="7030A0"/>
          <w:shd w:val="clear" w:color="auto" w:fill="FFFFFF"/>
        </w:rPr>
      </w:pPr>
      <w:r w:rsidRPr="00730284">
        <w:rPr>
          <w:rStyle w:val="ng-scope"/>
          <w:rFonts w:ascii="Times New Roman" w:hAnsi="Times New Roman" w:cs="Times New Roman"/>
          <w:color w:val="7030A0"/>
          <w:shd w:val="clear" w:color="auto" w:fill="FFFFFF"/>
        </w:rPr>
        <w:t>Приложение №1  к Административному регламенту</w:t>
      </w:r>
    </w:p>
    <w:p w:rsidR="00880EC9" w:rsidRPr="00730284" w:rsidRDefault="00880EC9" w:rsidP="00880EC9">
      <w:pPr>
        <w:spacing w:after="0" w:line="240" w:lineRule="auto"/>
        <w:jc w:val="right"/>
        <w:rPr>
          <w:rStyle w:val="ng-scope"/>
          <w:rFonts w:ascii="Times New Roman" w:hAnsi="Times New Roman" w:cs="Times New Roman"/>
          <w:color w:val="7030A0"/>
          <w:shd w:val="clear" w:color="auto" w:fill="FFFFFF"/>
        </w:rPr>
      </w:pPr>
      <w:r w:rsidRPr="00730284">
        <w:rPr>
          <w:rStyle w:val="ng-scope"/>
          <w:rFonts w:ascii="Times New Roman" w:hAnsi="Times New Roman" w:cs="Times New Roman"/>
          <w:color w:val="7030A0"/>
          <w:shd w:val="clear" w:color="auto" w:fill="FFFFFF"/>
        </w:rPr>
        <w:t xml:space="preserve"> Предоставления муниципальной услуги</w:t>
      </w:r>
    </w:p>
    <w:p w:rsidR="00880EC9" w:rsidRPr="00730284" w:rsidRDefault="00880EC9" w:rsidP="00880EC9">
      <w:pPr>
        <w:spacing w:after="0" w:line="240" w:lineRule="auto"/>
        <w:jc w:val="right"/>
        <w:rPr>
          <w:rFonts w:ascii="Times New Roman" w:hAnsi="Times New Roman" w:cs="Times New Roman"/>
          <w:color w:val="7030A0"/>
        </w:rPr>
      </w:pPr>
      <w:r w:rsidRPr="00730284">
        <w:rPr>
          <w:rFonts w:ascii="Times New Roman" w:hAnsi="Times New Roman" w:cs="Times New Roman"/>
          <w:color w:val="7030A0"/>
        </w:rPr>
        <w:t xml:space="preserve">«Предоставление  недвижимого имущества, </w:t>
      </w:r>
    </w:p>
    <w:p w:rsidR="00880EC9" w:rsidRPr="00730284" w:rsidRDefault="00880EC9" w:rsidP="00880EC9">
      <w:pPr>
        <w:spacing w:after="0" w:line="240" w:lineRule="auto"/>
        <w:jc w:val="right"/>
        <w:rPr>
          <w:rFonts w:ascii="Times New Roman" w:hAnsi="Times New Roman" w:cs="Times New Roman"/>
          <w:color w:val="7030A0"/>
        </w:rPr>
      </w:pPr>
      <w:proofErr w:type="gramStart"/>
      <w:r w:rsidRPr="00730284">
        <w:rPr>
          <w:rFonts w:ascii="Times New Roman" w:hAnsi="Times New Roman" w:cs="Times New Roman"/>
          <w:color w:val="7030A0"/>
        </w:rPr>
        <w:t>находящегося</w:t>
      </w:r>
      <w:proofErr w:type="gramEnd"/>
      <w:r w:rsidRPr="00730284">
        <w:rPr>
          <w:rFonts w:ascii="Times New Roman" w:hAnsi="Times New Roman" w:cs="Times New Roman"/>
          <w:color w:val="7030A0"/>
        </w:rPr>
        <w:t xml:space="preserve"> в муниципальной собственности, </w:t>
      </w:r>
    </w:p>
    <w:p w:rsidR="00880EC9" w:rsidRPr="00730284" w:rsidRDefault="00880EC9" w:rsidP="00880EC9">
      <w:pPr>
        <w:spacing w:after="0" w:line="240" w:lineRule="auto"/>
        <w:jc w:val="right"/>
        <w:rPr>
          <w:rFonts w:ascii="Times New Roman" w:hAnsi="Times New Roman" w:cs="Times New Roman"/>
          <w:color w:val="7030A0"/>
        </w:rPr>
      </w:pPr>
      <w:r w:rsidRPr="00730284">
        <w:rPr>
          <w:rFonts w:ascii="Times New Roman" w:hAnsi="Times New Roman" w:cs="Times New Roman"/>
          <w:color w:val="7030A0"/>
        </w:rPr>
        <w:t xml:space="preserve">арендуемого субъектами малого и среднего </w:t>
      </w:r>
    </w:p>
    <w:p w:rsidR="00880EC9" w:rsidRPr="00730284" w:rsidRDefault="00880EC9" w:rsidP="00880EC9">
      <w:pPr>
        <w:spacing w:after="0" w:line="240" w:lineRule="auto"/>
        <w:jc w:val="right"/>
        <w:rPr>
          <w:rFonts w:ascii="Times New Roman" w:hAnsi="Times New Roman" w:cs="Times New Roman"/>
          <w:color w:val="7030A0"/>
        </w:rPr>
      </w:pPr>
      <w:r w:rsidRPr="00730284">
        <w:rPr>
          <w:rFonts w:ascii="Times New Roman" w:hAnsi="Times New Roman" w:cs="Times New Roman"/>
          <w:color w:val="7030A0"/>
        </w:rPr>
        <w:t xml:space="preserve">предпринимательства при реализации ими </w:t>
      </w:r>
    </w:p>
    <w:p w:rsidR="00880EC9" w:rsidRPr="00730284" w:rsidRDefault="00880EC9" w:rsidP="00880EC9">
      <w:pPr>
        <w:spacing w:after="0" w:line="240" w:lineRule="auto"/>
        <w:jc w:val="center"/>
        <w:rPr>
          <w:rFonts w:ascii="Times New Roman" w:hAnsi="Times New Roman" w:cs="Times New Roman"/>
          <w:color w:val="7030A0"/>
        </w:rPr>
      </w:pPr>
      <w:r w:rsidRPr="00730284">
        <w:rPr>
          <w:rFonts w:ascii="Times New Roman" w:hAnsi="Times New Roman" w:cs="Times New Roman"/>
          <w:color w:val="7030A0"/>
        </w:rPr>
        <w:t xml:space="preserve">                                                               преимущественного права на приобретение арендуемого </w:t>
      </w:r>
    </w:p>
    <w:p w:rsidR="00880EC9" w:rsidRPr="00730284" w:rsidRDefault="00880EC9" w:rsidP="00880EC9">
      <w:pPr>
        <w:spacing w:after="0" w:line="240" w:lineRule="auto"/>
        <w:jc w:val="center"/>
        <w:rPr>
          <w:rFonts w:ascii="Times New Roman" w:hAnsi="Times New Roman" w:cs="Times New Roman"/>
          <w:color w:val="7030A0"/>
        </w:rPr>
      </w:pPr>
      <w:r w:rsidRPr="00730284">
        <w:rPr>
          <w:rFonts w:ascii="Times New Roman" w:hAnsi="Times New Roman" w:cs="Times New Roman"/>
          <w:color w:val="7030A0"/>
        </w:rPr>
        <w:t xml:space="preserve">                                                                                                         имущества, в собственность»</w:t>
      </w:r>
    </w:p>
    <w:p w:rsidR="00880EC9" w:rsidRPr="00730284" w:rsidRDefault="00880EC9" w:rsidP="00880EC9">
      <w:pPr>
        <w:jc w:val="right"/>
        <w:rPr>
          <w:rStyle w:val="ng-scope"/>
          <w:rFonts w:ascii="Times New Roman" w:hAnsi="Times New Roman" w:cs="Times New Roman"/>
          <w:color w:val="7030A0"/>
          <w:sz w:val="24"/>
          <w:szCs w:val="24"/>
          <w:shd w:val="clear" w:color="auto" w:fill="FFFFFF"/>
        </w:rPr>
      </w:pPr>
    </w:p>
    <w:p w:rsidR="00880EC9" w:rsidRPr="00730284" w:rsidRDefault="00880EC9" w:rsidP="00880EC9">
      <w:pPr>
        <w:jc w:val="right"/>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 xml:space="preserve"> Главе Глазовского района</w:t>
      </w:r>
    </w:p>
    <w:p w:rsidR="00BD2686" w:rsidRPr="00730284" w:rsidRDefault="00BD2686" w:rsidP="00880EC9">
      <w:pPr>
        <w:jc w:val="right"/>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_________________________</w:t>
      </w:r>
    </w:p>
    <w:p w:rsidR="00BD2686" w:rsidRPr="00730284" w:rsidRDefault="00BD2686" w:rsidP="00BD2686">
      <w:pPr>
        <w:spacing w:after="0" w:line="240" w:lineRule="auto"/>
        <w:jc w:val="right"/>
        <w:rPr>
          <w:rStyle w:val="ng-scope"/>
          <w:rFonts w:ascii="Helvetica" w:hAnsi="Helvetica" w:cs="Helvetica"/>
          <w:color w:val="7030A0"/>
          <w:sz w:val="21"/>
          <w:szCs w:val="21"/>
          <w:shd w:val="clear" w:color="auto" w:fill="FFFFFF"/>
        </w:rPr>
      </w:pPr>
      <w:r w:rsidRPr="00730284">
        <w:rPr>
          <w:rStyle w:val="ng-scope"/>
          <w:rFonts w:ascii="Times New Roman" w:hAnsi="Times New Roman" w:cs="Times New Roman"/>
          <w:color w:val="7030A0"/>
          <w:sz w:val="24"/>
          <w:szCs w:val="24"/>
          <w:shd w:val="clear" w:color="auto" w:fill="FFFFFF"/>
        </w:rPr>
        <w:t xml:space="preserve"> От_</w:t>
      </w:r>
      <w:r w:rsidRPr="00730284">
        <w:rPr>
          <w:rStyle w:val="ng-scope"/>
          <w:rFonts w:ascii="Helvetica" w:hAnsi="Helvetica" w:cs="Helvetica"/>
          <w:color w:val="7030A0"/>
          <w:sz w:val="21"/>
          <w:szCs w:val="21"/>
          <w:shd w:val="clear" w:color="auto" w:fill="FFFFFF"/>
        </w:rPr>
        <w:t>_________________________</w:t>
      </w:r>
    </w:p>
    <w:p w:rsidR="00BD2686" w:rsidRPr="00730284" w:rsidRDefault="00BD2686" w:rsidP="00BD2686">
      <w:pPr>
        <w:spacing w:after="0" w:line="240" w:lineRule="auto"/>
        <w:jc w:val="right"/>
        <w:rPr>
          <w:rStyle w:val="ng-scope"/>
          <w:rFonts w:ascii="Times New Roman" w:hAnsi="Times New Roman" w:cs="Times New Roman"/>
          <w:color w:val="7030A0"/>
          <w:sz w:val="16"/>
          <w:szCs w:val="16"/>
          <w:shd w:val="clear" w:color="auto" w:fill="FFFFFF"/>
        </w:rPr>
      </w:pPr>
      <w:r w:rsidRPr="00730284">
        <w:rPr>
          <w:rStyle w:val="ng-scope"/>
          <w:rFonts w:ascii="Times New Roman" w:hAnsi="Times New Roman" w:cs="Times New Roman"/>
          <w:color w:val="7030A0"/>
          <w:sz w:val="16"/>
          <w:szCs w:val="16"/>
          <w:shd w:val="clear" w:color="auto" w:fill="FFFFFF"/>
        </w:rPr>
        <w:t>Для ЮЛ-полное наименование</w:t>
      </w:r>
      <w:proofErr w:type="gramStart"/>
      <w:r w:rsidRPr="00730284">
        <w:rPr>
          <w:rStyle w:val="ng-scope"/>
          <w:rFonts w:ascii="Times New Roman" w:hAnsi="Times New Roman" w:cs="Times New Roman"/>
          <w:color w:val="7030A0"/>
          <w:sz w:val="16"/>
          <w:szCs w:val="16"/>
          <w:shd w:val="clear" w:color="auto" w:fill="FFFFFF"/>
        </w:rPr>
        <w:t xml:space="preserve"> ,</w:t>
      </w:r>
      <w:proofErr w:type="gramEnd"/>
      <w:r w:rsidRPr="00730284">
        <w:rPr>
          <w:rStyle w:val="ng-scope"/>
          <w:rFonts w:ascii="Times New Roman" w:hAnsi="Times New Roman" w:cs="Times New Roman"/>
          <w:color w:val="7030A0"/>
          <w:sz w:val="16"/>
          <w:szCs w:val="16"/>
          <w:shd w:val="clear" w:color="auto" w:fill="FFFFFF"/>
        </w:rPr>
        <w:t xml:space="preserve">организационно-правовая форма, </w:t>
      </w:r>
    </w:p>
    <w:p w:rsidR="00BD2686" w:rsidRPr="00730284" w:rsidRDefault="00BD2686" w:rsidP="00BD2686">
      <w:pPr>
        <w:spacing w:after="0" w:line="240" w:lineRule="auto"/>
        <w:jc w:val="right"/>
        <w:rPr>
          <w:rStyle w:val="ng-scope"/>
          <w:rFonts w:ascii="Times New Roman" w:hAnsi="Times New Roman" w:cs="Times New Roman"/>
          <w:color w:val="7030A0"/>
          <w:sz w:val="16"/>
          <w:szCs w:val="16"/>
          <w:shd w:val="clear" w:color="auto" w:fill="FFFFFF"/>
        </w:rPr>
      </w:pPr>
      <w:r w:rsidRPr="00730284">
        <w:rPr>
          <w:rStyle w:val="ng-scope"/>
          <w:rFonts w:ascii="Times New Roman" w:hAnsi="Times New Roman" w:cs="Times New Roman"/>
          <w:color w:val="7030A0"/>
          <w:sz w:val="16"/>
          <w:szCs w:val="16"/>
          <w:shd w:val="clear" w:color="auto" w:fill="FFFFFF"/>
        </w:rPr>
        <w:t>для ИП-ФИО, паспортные данные</w:t>
      </w:r>
    </w:p>
    <w:p w:rsidR="00BD2686" w:rsidRPr="00730284" w:rsidRDefault="00BD2686" w:rsidP="00BD2686">
      <w:pPr>
        <w:spacing w:after="0" w:line="240" w:lineRule="auto"/>
        <w:jc w:val="right"/>
        <w:rPr>
          <w:rStyle w:val="ng-scope"/>
          <w:rFonts w:ascii="Times New Roman" w:hAnsi="Times New Roman" w:cs="Times New Roman"/>
          <w:color w:val="7030A0"/>
          <w:sz w:val="16"/>
          <w:szCs w:val="16"/>
          <w:shd w:val="clear" w:color="auto" w:fill="FFFFFF"/>
        </w:rPr>
      </w:pPr>
    </w:p>
    <w:p w:rsidR="00BD2686" w:rsidRPr="00730284" w:rsidRDefault="00BD2686" w:rsidP="00BD2686">
      <w:pPr>
        <w:spacing w:after="0" w:line="240" w:lineRule="auto"/>
        <w:jc w:val="right"/>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расположенног</w:t>
      </w:r>
      <w:proofErr w:type="gramStart"/>
      <w:r w:rsidRPr="00730284">
        <w:rPr>
          <w:rStyle w:val="ng-scope"/>
          <w:rFonts w:ascii="Times New Roman" w:hAnsi="Times New Roman" w:cs="Times New Roman"/>
          <w:color w:val="7030A0"/>
          <w:sz w:val="24"/>
          <w:szCs w:val="24"/>
          <w:shd w:val="clear" w:color="auto" w:fill="FFFFFF"/>
        </w:rPr>
        <w:t>о(</w:t>
      </w:r>
      <w:proofErr w:type="gramEnd"/>
      <w:r w:rsidRPr="00730284">
        <w:rPr>
          <w:rStyle w:val="ng-scope"/>
          <w:rFonts w:ascii="Times New Roman" w:hAnsi="Times New Roman" w:cs="Times New Roman"/>
          <w:color w:val="7030A0"/>
          <w:sz w:val="24"/>
          <w:szCs w:val="24"/>
          <w:shd w:val="clear" w:color="auto" w:fill="FFFFFF"/>
        </w:rPr>
        <w:t>зарегистрированного по адресу:</w:t>
      </w:r>
    </w:p>
    <w:p w:rsidR="00BD2686" w:rsidRPr="00730284" w:rsidRDefault="00BD2686" w:rsidP="00BD2686">
      <w:pPr>
        <w:spacing w:after="0" w:line="240" w:lineRule="auto"/>
        <w:jc w:val="right"/>
        <w:rPr>
          <w:rStyle w:val="ng-scope"/>
          <w:rFonts w:ascii="Times New Roman" w:hAnsi="Times New Roman" w:cs="Times New Roman"/>
          <w:color w:val="7030A0"/>
          <w:sz w:val="24"/>
          <w:szCs w:val="24"/>
          <w:shd w:val="clear" w:color="auto" w:fill="FFFFFF"/>
        </w:rPr>
      </w:pPr>
    </w:p>
    <w:p w:rsidR="00BD2686" w:rsidRPr="00730284" w:rsidRDefault="00BD2686" w:rsidP="00BD2686">
      <w:pPr>
        <w:spacing w:after="0" w:line="240" w:lineRule="auto"/>
        <w:jc w:val="right"/>
        <w:rPr>
          <w:rStyle w:val="ng-scope"/>
          <w:rFonts w:ascii="Times New Roman" w:hAnsi="Times New Roman" w:cs="Times New Roman"/>
          <w:color w:val="7030A0"/>
          <w:sz w:val="16"/>
          <w:szCs w:val="16"/>
          <w:shd w:val="clear" w:color="auto" w:fill="FFFFFF"/>
        </w:rPr>
      </w:pPr>
      <w:r w:rsidRPr="00730284">
        <w:rPr>
          <w:rStyle w:val="ng-scope"/>
          <w:rFonts w:ascii="Times New Roman" w:hAnsi="Times New Roman" w:cs="Times New Roman"/>
          <w:color w:val="7030A0"/>
          <w:sz w:val="16"/>
          <w:szCs w:val="16"/>
          <w:shd w:val="clear" w:color="auto" w:fill="FFFFFF"/>
        </w:rPr>
        <w:t>__________________________________________________________</w:t>
      </w:r>
    </w:p>
    <w:p w:rsidR="00BD2686" w:rsidRPr="00730284" w:rsidRDefault="00BD2686" w:rsidP="00BD2686">
      <w:pPr>
        <w:spacing w:after="0" w:line="240" w:lineRule="auto"/>
        <w:jc w:val="right"/>
        <w:rPr>
          <w:rStyle w:val="ng-scope"/>
          <w:rFonts w:ascii="Times New Roman" w:hAnsi="Times New Roman" w:cs="Times New Roman"/>
          <w:color w:val="7030A0"/>
          <w:sz w:val="16"/>
          <w:szCs w:val="16"/>
          <w:shd w:val="clear" w:color="auto" w:fill="FFFFFF"/>
        </w:rPr>
      </w:pPr>
      <w:r w:rsidRPr="00730284">
        <w:rPr>
          <w:rStyle w:val="ng-scope"/>
          <w:rFonts w:ascii="Times New Roman" w:hAnsi="Times New Roman" w:cs="Times New Roman"/>
          <w:color w:val="7030A0"/>
          <w:sz w:val="16"/>
          <w:szCs w:val="16"/>
          <w:shd w:val="clear" w:color="auto" w:fill="FFFFFF"/>
        </w:rPr>
        <w:t xml:space="preserve">Местонахождение ЮЛ, </w:t>
      </w:r>
      <w:proofErr w:type="spellStart"/>
      <w:r w:rsidRPr="00730284">
        <w:rPr>
          <w:rStyle w:val="ng-scope"/>
          <w:rFonts w:ascii="Times New Roman" w:hAnsi="Times New Roman" w:cs="Times New Roman"/>
          <w:color w:val="7030A0"/>
          <w:sz w:val="16"/>
          <w:szCs w:val="16"/>
          <w:shd w:val="clear" w:color="auto" w:fill="FFFFFF"/>
        </w:rPr>
        <w:t>мето</w:t>
      </w:r>
      <w:proofErr w:type="spellEnd"/>
      <w:r w:rsidRPr="00730284">
        <w:rPr>
          <w:rStyle w:val="ng-scope"/>
          <w:rFonts w:ascii="Times New Roman" w:hAnsi="Times New Roman" w:cs="Times New Roman"/>
          <w:color w:val="7030A0"/>
          <w:sz w:val="16"/>
          <w:szCs w:val="16"/>
          <w:shd w:val="clear" w:color="auto" w:fill="FFFFFF"/>
        </w:rPr>
        <w:t xml:space="preserve"> регистрации ИП</w:t>
      </w:r>
    </w:p>
    <w:p w:rsidR="00BD2686" w:rsidRPr="00730284" w:rsidRDefault="00BD2686" w:rsidP="00BD2686">
      <w:pPr>
        <w:spacing w:after="0" w:line="240" w:lineRule="auto"/>
        <w:jc w:val="right"/>
        <w:rPr>
          <w:rStyle w:val="ng-scope"/>
          <w:rFonts w:ascii="Times New Roman" w:hAnsi="Times New Roman" w:cs="Times New Roman"/>
          <w:color w:val="7030A0"/>
          <w:sz w:val="24"/>
          <w:szCs w:val="24"/>
          <w:shd w:val="clear" w:color="auto" w:fill="FFFFFF"/>
        </w:rPr>
      </w:pPr>
      <w:proofErr w:type="spellStart"/>
      <w:r w:rsidRPr="00730284">
        <w:rPr>
          <w:rStyle w:val="ng-scope"/>
          <w:rFonts w:ascii="Times New Roman" w:hAnsi="Times New Roman" w:cs="Times New Roman"/>
          <w:color w:val="7030A0"/>
          <w:sz w:val="24"/>
          <w:szCs w:val="24"/>
          <w:shd w:val="clear" w:color="auto" w:fill="FFFFFF"/>
        </w:rPr>
        <w:t>Тел.</w:t>
      </w:r>
      <w:proofErr w:type="gramStart"/>
      <w:r w:rsidRPr="00730284">
        <w:rPr>
          <w:rStyle w:val="ng-scope"/>
          <w:rFonts w:ascii="Times New Roman" w:hAnsi="Times New Roman" w:cs="Times New Roman"/>
          <w:color w:val="7030A0"/>
          <w:sz w:val="24"/>
          <w:szCs w:val="24"/>
          <w:shd w:val="clear" w:color="auto" w:fill="FFFFFF"/>
        </w:rPr>
        <w:t>,ф</w:t>
      </w:r>
      <w:proofErr w:type="gramEnd"/>
      <w:r w:rsidRPr="00730284">
        <w:rPr>
          <w:rStyle w:val="ng-scope"/>
          <w:rFonts w:ascii="Times New Roman" w:hAnsi="Times New Roman" w:cs="Times New Roman"/>
          <w:color w:val="7030A0"/>
          <w:sz w:val="24"/>
          <w:szCs w:val="24"/>
          <w:shd w:val="clear" w:color="auto" w:fill="FFFFFF"/>
        </w:rPr>
        <w:t>акс</w:t>
      </w:r>
      <w:proofErr w:type="spellEnd"/>
      <w:r w:rsidRPr="00730284">
        <w:rPr>
          <w:rStyle w:val="ng-scope"/>
          <w:rFonts w:ascii="Times New Roman" w:hAnsi="Times New Roman" w:cs="Times New Roman"/>
          <w:color w:val="7030A0"/>
          <w:sz w:val="24"/>
          <w:szCs w:val="24"/>
          <w:shd w:val="clear" w:color="auto" w:fill="FFFFFF"/>
        </w:rPr>
        <w:t>_________________________________</w:t>
      </w:r>
    </w:p>
    <w:p w:rsidR="00880EC9" w:rsidRPr="00730284" w:rsidRDefault="00880EC9" w:rsidP="00222068">
      <w:pPr>
        <w:rPr>
          <w:rStyle w:val="ng-scope"/>
          <w:rFonts w:ascii="Helvetica" w:hAnsi="Helvetica" w:cs="Helvetica"/>
          <w:color w:val="7030A0"/>
          <w:sz w:val="21"/>
          <w:szCs w:val="21"/>
          <w:shd w:val="clear" w:color="auto" w:fill="FFFFFF"/>
        </w:rPr>
      </w:pPr>
    </w:p>
    <w:p w:rsidR="00880EC9" w:rsidRPr="00730284" w:rsidRDefault="00880EC9" w:rsidP="00222068">
      <w:pPr>
        <w:rPr>
          <w:rStyle w:val="ng-scope"/>
          <w:rFonts w:ascii="Helvetica" w:hAnsi="Helvetica" w:cs="Helvetica"/>
          <w:color w:val="7030A0"/>
          <w:sz w:val="21"/>
          <w:szCs w:val="21"/>
          <w:shd w:val="clear" w:color="auto" w:fill="FFFFFF"/>
        </w:rPr>
      </w:pPr>
    </w:p>
    <w:p w:rsidR="00880EC9" w:rsidRPr="00730284" w:rsidRDefault="00BD2686" w:rsidP="00BD2686">
      <w:pPr>
        <w:jc w:val="center"/>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 xml:space="preserve">ЗАЯВЛЕНИЕ. </w:t>
      </w:r>
    </w:p>
    <w:p w:rsidR="00BD2686" w:rsidRPr="00730284" w:rsidRDefault="00BD2686" w:rsidP="00D56A1A">
      <w:pPr>
        <w:spacing w:after="0"/>
        <w:jc w:val="both"/>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 xml:space="preserve"> </w:t>
      </w:r>
      <w:proofErr w:type="gramStart"/>
      <w:r w:rsidRPr="00730284">
        <w:rPr>
          <w:rStyle w:val="ng-scope"/>
          <w:rFonts w:ascii="Times New Roman" w:hAnsi="Times New Roman" w:cs="Times New Roman"/>
          <w:color w:val="7030A0"/>
          <w:sz w:val="24"/>
          <w:szCs w:val="24"/>
          <w:shd w:val="clear" w:color="auto" w:fill="FFFFFF"/>
        </w:rPr>
        <w:t>Прошу в порядке с</w:t>
      </w:r>
      <w:r w:rsidR="00C15A3D">
        <w:rPr>
          <w:rStyle w:val="ng-scope"/>
          <w:rFonts w:ascii="Times New Roman" w:hAnsi="Times New Roman" w:cs="Times New Roman"/>
          <w:color w:val="7030A0"/>
          <w:sz w:val="24"/>
          <w:szCs w:val="24"/>
          <w:shd w:val="clear" w:color="auto" w:fill="FFFFFF"/>
        </w:rPr>
        <w:t>т.3,9 Федерального закона от 22</w:t>
      </w:r>
      <w:r w:rsidRPr="00730284">
        <w:rPr>
          <w:rStyle w:val="ng-scope"/>
          <w:rFonts w:ascii="Times New Roman" w:hAnsi="Times New Roman" w:cs="Times New Roman"/>
          <w:color w:val="7030A0"/>
          <w:sz w:val="24"/>
          <w:szCs w:val="24"/>
          <w:shd w:val="clear" w:color="auto" w:fill="FFFFFF"/>
        </w:rPr>
        <w:t>.07.2008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w:t>
      </w:r>
      <w:r w:rsidR="00D56A1A" w:rsidRPr="00730284">
        <w:rPr>
          <w:rStyle w:val="ng-scope"/>
          <w:rFonts w:ascii="Times New Roman" w:hAnsi="Times New Roman" w:cs="Times New Roman"/>
          <w:color w:val="7030A0"/>
          <w:sz w:val="24"/>
          <w:szCs w:val="24"/>
          <w:shd w:val="clear" w:color="auto" w:fill="FFFFFF"/>
        </w:rPr>
        <w:t xml:space="preserve"> акты Российской Федерации» </w:t>
      </w:r>
      <w:r w:rsidRPr="00730284">
        <w:rPr>
          <w:rStyle w:val="ng-scope"/>
          <w:rFonts w:ascii="Times New Roman" w:hAnsi="Times New Roman" w:cs="Times New Roman"/>
          <w:color w:val="7030A0"/>
          <w:sz w:val="24"/>
          <w:szCs w:val="24"/>
          <w:shd w:val="clear" w:color="auto" w:fill="FFFFFF"/>
        </w:rPr>
        <w:t xml:space="preserve"> предоставить</w:t>
      </w:r>
      <w:r w:rsidR="00D56A1A" w:rsidRPr="00730284">
        <w:rPr>
          <w:rStyle w:val="ng-scope"/>
          <w:rFonts w:ascii="Times New Roman" w:hAnsi="Times New Roman" w:cs="Times New Roman"/>
          <w:color w:val="7030A0"/>
          <w:sz w:val="24"/>
          <w:szCs w:val="24"/>
          <w:shd w:val="clear" w:color="auto" w:fill="FFFFFF"/>
        </w:rPr>
        <w:t xml:space="preserve"> в собственность используемое пол договору аренды от _______ №_______,объект </w:t>
      </w:r>
      <w:proofErr w:type="spellStart"/>
      <w:r w:rsidR="00D56A1A" w:rsidRPr="00730284">
        <w:rPr>
          <w:rStyle w:val="ng-scope"/>
          <w:rFonts w:ascii="Times New Roman" w:hAnsi="Times New Roman" w:cs="Times New Roman"/>
          <w:color w:val="7030A0"/>
          <w:sz w:val="24"/>
          <w:szCs w:val="24"/>
          <w:shd w:val="clear" w:color="auto" w:fill="FFFFFF"/>
        </w:rPr>
        <w:t>недвижимости_______________,КН</w:t>
      </w:r>
      <w:proofErr w:type="spellEnd"/>
      <w:r w:rsidR="00D56A1A" w:rsidRPr="00730284">
        <w:rPr>
          <w:rStyle w:val="ng-scope"/>
          <w:rFonts w:ascii="Times New Roman" w:hAnsi="Times New Roman" w:cs="Times New Roman"/>
          <w:color w:val="7030A0"/>
          <w:sz w:val="24"/>
          <w:szCs w:val="24"/>
          <w:shd w:val="clear" w:color="auto" w:fill="FFFFFF"/>
        </w:rPr>
        <w:t xml:space="preserve">____________ общей площадью_______________ </w:t>
      </w:r>
      <w:proofErr w:type="spellStart"/>
      <w:r w:rsidR="00D56A1A" w:rsidRPr="00730284">
        <w:rPr>
          <w:rStyle w:val="ng-scope"/>
          <w:rFonts w:ascii="Times New Roman" w:hAnsi="Times New Roman" w:cs="Times New Roman"/>
          <w:color w:val="7030A0"/>
          <w:sz w:val="24"/>
          <w:szCs w:val="24"/>
          <w:shd w:val="clear" w:color="auto" w:fill="FFFFFF"/>
        </w:rPr>
        <w:t>кв.м</w:t>
      </w:r>
      <w:proofErr w:type="spellEnd"/>
      <w:r w:rsidR="00D56A1A" w:rsidRPr="00730284">
        <w:rPr>
          <w:rStyle w:val="ng-scope"/>
          <w:rFonts w:ascii="Times New Roman" w:hAnsi="Times New Roman" w:cs="Times New Roman"/>
          <w:color w:val="7030A0"/>
          <w:sz w:val="24"/>
          <w:szCs w:val="24"/>
          <w:shd w:val="clear" w:color="auto" w:fill="FFFFFF"/>
        </w:rPr>
        <w:t>.,  расположенное по адресу:</w:t>
      </w:r>
      <w:proofErr w:type="gramEnd"/>
      <w:r w:rsidR="00D56A1A" w:rsidRPr="00730284">
        <w:rPr>
          <w:rStyle w:val="ng-scope"/>
          <w:rFonts w:ascii="Times New Roman" w:hAnsi="Times New Roman" w:cs="Times New Roman"/>
          <w:color w:val="7030A0"/>
          <w:sz w:val="24"/>
          <w:szCs w:val="24"/>
          <w:shd w:val="clear" w:color="auto" w:fill="FFFFFF"/>
        </w:rPr>
        <w:t xml:space="preserve"> УР, Глазовский район,________________________________________________________________________</w:t>
      </w:r>
    </w:p>
    <w:p w:rsidR="00D56A1A" w:rsidRPr="00730284" w:rsidRDefault="00D56A1A" w:rsidP="00D56A1A">
      <w:pPr>
        <w:spacing w:after="0" w:line="240" w:lineRule="auto"/>
        <w:jc w:val="both"/>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 xml:space="preserve">                                              ( Указать местоположение объекта)</w:t>
      </w:r>
    </w:p>
    <w:p w:rsidR="00D56A1A" w:rsidRPr="00730284" w:rsidRDefault="00D56A1A" w:rsidP="00D56A1A">
      <w:pPr>
        <w:spacing w:after="0" w:line="240" w:lineRule="auto"/>
        <w:jc w:val="both"/>
        <w:rPr>
          <w:rStyle w:val="ng-scope"/>
          <w:rFonts w:ascii="Times New Roman" w:hAnsi="Times New Roman" w:cs="Times New Roman"/>
          <w:color w:val="7030A0"/>
          <w:sz w:val="24"/>
          <w:szCs w:val="24"/>
          <w:shd w:val="clear" w:color="auto" w:fill="FFFFFF"/>
        </w:rPr>
      </w:pPr>
    </w:p>
    <w:p w:rsidR="00D56A1A" w:rsidRPr="00730284" w:rsidRDefault="00D56A1A" w:rsidP="00D56A1A">
      <w:pPr>
        <w:spacing w:after="0" w:line="240" w:lineRule="auto"/>
        <w:jc w:val="both"/>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Порядок оплаты за выку</w:t>
      </w:r>
      <w:proofErr w:type="gramStart"/>
      <w:r w:rsidRPr="00730284">
        <w:rPr>
          <w:rStyle w:val="ng-scope"/>
          <w:rFonts w:ascii="Times New Roman" w:hAnsi="Times New Roman" w:cs="Times New Roman"/>
          <w:color w:val="7030A0"/>
          <w:sz w:val="24"/>
          <w:szCs w:val="24"/>
          <w:shd w:val="clear" w:color="auto" w:fill="FFFFFF"/>
        </w:rPr>
        <w:t>п(</w:t>
      </w:r>
      <w:proofErr w:type="gramEnd"/>
      <w:r w:rsidRPr="00730284">
        <w:rPr>
          <w:rStyle w:val="ng-scope"/>
          <w:rFonts w:ascii="Times New Roman" w:hAnsi="Times New Roman" w:cs="Times New Roman"/>
          <w:color w:val="7030A0"/>
          <w:sz w:val="24"/>
          <w:szCs w:val="24"/>
          <w:shd w:val="clear" w:color="auto" w:fill="FFFFFF"/>
        </w:rPr>
        <w:t>указать):</w:t>
      </w:r>
    </w:p>
    <w:p w:rsidR="00D56A1A" w:rsidRPr="00730284" w:rsidRDefault="00D56A1A" w:rsidP="00D56A1A">
      <w:pPr>
        <w:spacing w:after="0" w:line="240" w:lineRule="auto"/>
        <w:jc w:val="both"/>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 xml:space="preserve"> 1)единовременным платежом _____________</w:t>
      </w:r>
    </w:p>
    <w:p w:rsidR="00D56A1A" w:rsidRPr="00730284" w:rsidRDefault="00D56A1A" w:rsidP="00D56A1A">
      <w:pPr>
        <w:spacing w:after="0" w:line="240" w:lineRule="auto"/>
        <w:jc w:val="both"/>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 xml:space="preserve"> 2)в </w:t>
      </w:r>
      <w:r w:rsidR="00C9482C" w:rsidRPr="00730284">
        <w:rPr>
          <w:rStyle w:val="ng-scope"/>
          <w:rFonts w:ascii="Times New Roman" w:hAnsi="Times New Roman" w:cs="Times New Roman"/>
          <w:color w:val="7030A0"/>
          <w:sz w:val="24"/>
          <w:szCs w:val="24"/>
          <w:shd w:val="clear" w:color="auto" w:fill="FFFFFF"/>
        </w:rPr>
        <w:t>рассрочк</w:t>
      </w:r>
      <w:proofErr w:type="gramStart"/>
      <w:r w:rsidR="00C9482C" w:rsidRPr="00730284">
        <w:rPr>
          <w:rStyle w:val="ng-scope"/>
          <w:rFonts w:ascii="Times New Roman" w:hAnsi="Times New Roman" w:cs="Times New Roman"/>
          <w:color w:val="7030A0"/>
          <w:sz w:val="24"/>
          <w:szCs w:val="24"/>
          <w:shd w:val="clear" w:color="auto" w:fill="FFFFFF"/>
        </w:rPr>
        <w:t>у</w:t>
      </w:r>
      <w:r w:rsidRPr="00730284">
        <w:rPr>
          <w:rStyle w:val="ng-scope"/>
          <w:rFonts w:ascii="Times New Roman" w:hAnsi="Times New Roman" w:cs="Times New Roman"/>
          <w:color w:val="7030A0"/>
          <w:sz w:val="24"/>
          <w:szCs w:val="24"/>
          <w:shd w:val="clear" w:color="auto" w:fill="FFFFFF"/>
        </w:rPr>
        <w:t>(</w:t>
      </w:r>
      <w:proofErr w:type="gramEnd"/>
      <w:r w:rsidRPr="00730284">
        <w:rPr>
          <w:rStyle w:val="ng-scope"/>
          <w:rFonts w:ascii="Times New Roman" w:hAnsi="Times New Roman" w:cs="Times New Roman"/>
          <w:color w:val="7030A0"/>
          <w:sz w:val="24"/>
          <w:szCs w:val="24"/>
          <w:shd w:val="clear" w:color="auto" w:fill="FFFFFF"/>
        </w:rPr>
        <w:t>с указанием срока предоставления рассрочки)_________________</w:t>
      </w:r>
    </w:p>
    <w:p w:rsidR="00880EC9" w:rsidRPr="00730284" w:rsidRDefault="00880EC9" w:rsidP="00222068">
      <w:pPr>
        <w:rPr>
          <w:rStyle w:val="ng-scope"/>
          <w:rFonts w:ascii="Times New Roman" w:hAnsi="Times New Roman" w:cs="Times New Roman"/>
          <w:color w:val="7030A0"/>
          <w:sz w:val="24"/>
          <w:szCs w:val="24"/>
          <w:shd w:val="clear" w:color="auto" w:fill="FFFFFF"/>
        </w:rPr>
      </w:pPr>
    </w:p>
    <w:p w:rsidR="00D56A1A" w:rsidRPr="00730284" w:rsidRDefault="00D56A1A" w:rsidP="00222068">
      <w:pPr>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 xml:space="preserve"> Приложение:</w:t>
      </w:r>
    </w:p>
    <w:p w:rsidR="00D56A1A" w:rsidRPr="00730284" w:rsidRDefault="00C9482C" w:rsidP="00C9482C">
      <w:pPr>
        <w:jc w:val="both"/>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 xml:space="preserve">                 </w:t>
      </w:r>
      <w:r w:rsidR="00D56A1A" w:rsidRPr="00730284">
        <w:rPr>
          <w:rStyle w:val="ng-scope"/>
          <w:rFonts w:ascii="Times New Roman" w:hAnsi="Times New Roman" w:cs="Times New Roman"/>
          <w:color w:val="7030A0"/>
          <w:sz w:val="24"/>
          <w:szCs w:val="24"/>
          <w:shd w:val="clear" w:color="auto" w:fill="FFFFFF"/>
        </w:rPr>
        <w:t>-заверенные в установленном  законодательством порядке копии учредительных документов юридического лиц</w:t>
      </w:r>
      <w:proofErr w:type="gramStart"/>
      <w:r w:rsidR="00D56A1A" w:rsidRPr="00730284">
        <w:rPr>
          <w:rStyle w:val="ng-scope"/>
          <w:rFonts w:ascii="Times New Roman" w:hAnsi="Times New Roman" w:cs="Times New Roman"/>
          <w:color w:val="7030A0"/>
          <w:sz w:val="24"/>
          <w:szCs w:val="24"/>
          <w:shd w:val="clear" w:color="auto" w:fill="FFFFFF"/>
        </w:rPr>
        <w:t>а(</w:t>
      </w:r>
      <w:proofErr w:type="gramEnd"/>
      <w:r w:rsidR="00D56A1A" w:rsidRPr="00730284">
        <w:rPr>
          <w:rStyle w:val="ng-scope"/>
          <w:rFonts w:ascii="Times New Roman" w:hAnsi="Times New Roman" w:cs="Times New Roman"/>
          <w:color w:val="7030A0"/>
          <w:sz w:val="24"/>
          <w:szCs w:val="24"/>
          <w:shd w:val="clear" w:color="auto" w:fill="FFFFFF"/>
        </w:rPr>
        <w:t>если заявителем является юридическое лицо),либ</w:t>
      </w:r>
      <w:r w:rsidR="00730284">
        <w:rPr>
          <w:rStyle w:val="ng-scope"/>
          <w:rFonts w:ascii="Times New Roman" w:hAnsi="Times New Roman" w:cs="Times New Roman"/>
          <w:color w:val="7030A0"/>
          <w:sz w:val="24"/>
          <w:szCs w:val="24"/>
          <w:shd w:val="clear" w:color="auto" w:fill="FFFFFF"/>
        </w:rPr>
        <w:t>о копия паспорта или иного докум</w:t>
      </w:r>
      <w:r w:rsidR="00D56A1A" w:rsidRPr="00730284">
        <w:rPr>
          <w:rStyle w:val="ng-scope"/>
          <w:rFonts w:ascii="Times New Roman" w:hAnsi="Times New Roman" w:cs="Times New Roman"/>
          <w:color w:val="7030A0"/>
          <w:sz w:val="24"/>
          <w:szCs w:val="24"/>
          <w:shd w:val="clear" w:color="auto" w:fill="FFFFFF"/>
        </w:rPr>
        <w:t>ента, удостоверяющего личность  з</w:t>
      </w:r>
      <w:r w:rsidR="00E958C0" w:rsidRPr="00730284">
        <w:rPr>
          <w:rStyle w:val="ng-scope"/>
          <w:rFonts w:ascii="Times New Roman" w:hAnsi="Times New Roman" w:cs="Times New Roman"/>
          <w:color w:val="7030A0"/>
          <w:sz w:val="24"/>
          <w:szCs w:val="24"/>
          <w:shd w:val="clear" w:color="auto" w:fill="FFFFFF"/>
        </w:rPr>
        <w:t>аявителя или его представителя(</w:t>
      </w:r>
      <w:r w:rsidR="00D56A1A" w:rsidRPr="00730284">
        <w:rPr>
          <w:rStyle w:val="ng-scope"/>
          <w:rFonts w:ascii="Times New Roman" w:hAnsi="Times New Roman" w:cs="Times New Roman"/>
          <w:color w:val="7030A0"/>
          <w:sz w:val="24"/>
          <w:szCs w:val="24"/>
          <w:shd w:val="clear" w:color="auto" w:fill="FFFFFF"/>
        </w:rPr>
        <w:t xml:space="preserve">если заявителем является </w:t>
      </w:r>
      <w:r w:rsidR="00E958C0" w:rsidRPr="00730284">
        <w:rPr>
          <w:rStyle w:val="ng-scope"/>
          <w:rFonts w:ascii="Times New Roman" w:hAnsi="Times New Roman" w:cs="Times New Roman"/>
          <w:color w:val="7030A0"/>
          <w:sz w:val="24"/>
          <w:szCs w:val="24"/>
          <w:shd w:val="clear" w:color="auto" w:fill="FFFFFF"/>
        </w:rPr>
        <w:t>индивидуальный предприниматель), а также оригинал соответствующего документа при подаче заявления;</w:t>
      </w:r>
    </w:p>
    <w:p w:rsidR="00E958C0" w:rsidRPr="00730284" w:rsidRDefault="00C9482C" w:rsidP="00C9482C">
      <w:pPr>
        <w:jc w:val="both"/>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 xml:space="preserve">               </w:t>
      </w:r>
      <w:r w:rsidR="00E958C0" w:rsidRPr="00730284">
        <w:rPr>
          <w:rStyle w:val="ng-scope"/>
          <w:rFonts w:ascii="Times New Roman" w:hAnsi="Times New Roman" w:cs="Times New Roman"/>
          <w:color w:val="7030A0"/>
          <w:sz w:val="24"/>
          <w:szCs w:val="24"/>
          <w:shd w:val="clear" w:color="auto" w:fill="FFFFFF"/>
        </w:rPr>
        <w:t>-надлежащим образом заверенные копии приказа о назначении на соответствующую должность для лиц, действующих без доверенност</w:t>
      </w:r>
      <w:proofErr w:type="gramStart"/>
      <w:r w:rsidR="00E958C0" w:rsidRPr="00730284">
        <w:rPr>
          <w:rStyle w:val="ng-scope"/>
          <w:rFonts w:ascii="Times New Roman" w:hAnsi="Times New Roman" w:cs="Times New Roman"/>
          <w:color w:val="7030A0"/>
          <w:sz w:val="24"/>
          <w:szCs w:val="24"/>
          <w:shd w:val="clear" w:color="auto" w:fill="FFFFFF"/>
        </w:rPr>
        <w:t>и(</w:t>
      </w:r>
      <w:proofErr w:type="gramEnd"/>
      <w:r w:rsidR="00E958C0" w:rsidRPr="00730284">
        <w:rPr>
          <w:rStyle w:val="ng-scope"/>
          <w:rFonts w:ascii="Times New Roman" w:hAnsi="Times New Roman" w:cs="Times New Roman"/>
          <w:color w:val="7030A0"/>
          <w:sz w:val="24"/>
          <w:szCs w:val="24"/>
          <w:shd w:val="clear" w:color="auto" w:fill="FFFFFF"/>
        </w:rPr>
        <w:t>либо выписки из протокола об избрании на должность;</w:t>
      </w:r>
    </w:p>
    <w:p w:rsidR="00E958C0" w:rsidRPr="00730284" w:rsidRDefault="00C9482C" w:rsidP="00C9482C">
      <w:pPr>
        <w:jc w:val="both"/>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lastRenderedPageBreak/>
        <w:t xml:space="preserve">              </w:t>
      </w:r>
      <w:r w:rsidR="00E958C0" w:rsidRPr="00730284">
        <w:rPr>
          <w:rStyle w:val="ng-scope"/>
          <w:rFonts w:ascii="Times New Roman" w:hAnsi="Times New Roman" w:cs="Times New Roman"/>
          <w:color w:val="7030A0"/>
          <w:sz w:val="24"/>
          <w:szCs w:val="24"/>
          <w:shd w:val="clear" w:color="auto" w:fill="FFFFFF"/>
        </w:rPr>
        <w:t>-оформленный в соответствии с требованиями действующего гражданского законодательства документ</w:t>
      </w:r>
      <w:r w:rsidR="003A245C" w:rsidRPr="00730284">
        <w:rPr>
          <w:rStyle w:val="ng-scope"/>
          <w:rFonts w:ascii="Times New Roman" w:hAnsi="Times New Roman" w:cs="Times New Roman"/>
          <w:color w:val="7030A0"/>
          <w:sz w:val="24"/>
          <w:szCs w:val="24"/>
          <w:shd w:val="clear" w:color="auto" w:fill="FFFFFF"/>
        </w:rPr>
        <w:t>, удостоверяющий  полномочия  представителя заявителя;</w:t>
      </w:r>
    </w:p>
    <w:p w:rsidR="00C9482C" w:rsidRPr="00730284" w:rsidRDefault="00C9482C" w:rsidP="00C9482C">
      <w:pPr>
        <w:jc w:val="both"/>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 xml:space="preserve">               - решение уполномоченного органа управления юридического лица о приобретении арендуемого имущества в собственност</w:t>
      </w:r>
      <w:proofErr w:type="gramStart"/>
      <w:r w:rsidRPr="00730284">
        <w:rPr>
          <w:rStyle w:val="ng-scope"/>
          <w:rFonts w:ascii="Times New Roman" w:hAnsi="Times New Roman" w:cs="Times New Roman"/>
          <w:color w:val="7030A0"/>
          <w:sz w:val="24"/>
          <w:szCs w:val="24"/>
          <w:shd w:val="clear" w:color="auto" w:fill="FFFFFF"/>
        </w:rPr>
        <w:t>ь(</w:t>
      </w:r>
      <w:proofErr w:type="gramEnd"/>
      <w:r w:rsidRPr="00730284">
        <w:rPr>
          <w:rStyle w:val="ng-scope"/>
          <w:rFonts w:ascii="Times New Roman" w:hAnsi="Times New Roman" w:cs="Times New Roman"/>
          <w:color w:val="7030A0"/>
          <w:sz w:val="24"/>
          <w:szCs w:val="24"/>
          <w:shd w:val="clear" w:color="auto" w:fill="FFFFFF"/>
        </w:rPr>
        <w:t xml:space="preserve"> в случаях, установленных законодательством РФ или учредительных документах юридического лица;</w:t>
      </w:r>
    </w:p>
    <w:p w:rsidR="00C9482C" w:rsidRPr="00730284" w:rsidRDefault="00C9482C" w:rsidP="00C9482C">
      <w:pPr>
        <w:jc w:val="both"/>
        <w:rPr>
          <w:rStyle w:val="ng-scope"/>
          <w:rFonts w:ascii="Times New Roman" w:hAnsi="Times New Roman" w:cs="Times New Roman"/>
          <w:color w:val="7030A0"/>
          <w:sz w:val="24"/>
          <w:szCs w:val="24"/>
          <w:shd w:val="clear" w:color="auto" w:fill="FFFFFF"/>
        </w:rPr>
      </w:pPr>
      <w:r w:rsidRPr="00730284">
        <w:rPr>
          <w:rStyle w:val="ng-scope"/>
          <w:rFonts w:ascii="Times New Roman" w:hAnsi="Times New Roman" w:cs="Times New Roman"/>
          <w:color w:val="7030A0"/>
          <w:sz w:val="24"/>
          <w:szCs w:val="24"/>
          <w:shd w:val="clear" w:color="auto" w:fill="FFFFFF"/>
        </w:rPr>
        <w:t xml:space="preserve">               -документ, подтверждающий полномочия на подписание договора купл</w:t>
      </w:r>
      <w:proofErr w:type="gramStart"/>
      <w:r w:rsidRPr="00730284">
        <w:rPr>
          <w:rStyle w:val="ng-scope"/>
          <w:rFonts w:ascii="Times New Roman" w:hAnsi="Times New Roman" w:cs="Times New Roman"/>
          <w:color w:val="7030A0"/>
          <w:sz w:val="24"/>
          <w:szCs w:val="24"/>
          <w:shd w:val="clear" w:color="auto" w:fill="FFFFFF"/>
        </w:rPr>
        <w:t>и-</w:t>
      </w:r>
      <w:proofErr w:type="gramEnd"/>
      <w:r w:rsidRPr="00730284">
        <w:rPr>
          <w:rStyle w:val="ng-scope"/>
          <w:rFonts w:ascii="Times New Roman" w:hAnsi="Times New Roman" w:cs="Times New Roman"/>
          <w:color w:val="7030A0"/>
          <w:sz w:val="24"/>
          <w:szCs w:val="24"/>
          <w:shd w:val="clear" w:color="auto" w:fill="FFFFFF"/>
        </w:rPr>
        <w:t xml:space="preserve"> продажи арендуемого имущества.</w:t>
      </w:r>
    </w:p>
    <w:p w:rsidR="00880EC9" w:rsidRPr="00730284" w:rsidRDefault="00880EC9" w:rsidP="00222068">
      <w:pPr>
        <w:rPr>
          <w:rStyle w:val="ng-scope"/>
          <w:rFonts w:ascii="Helvetica" w:hAnsi="Helvetica" w:cs="Helvetica"/>
          <w:color w:val="7030A0"/>
          <w:sz w:val="21"/>
          <w:szCs w:val="21"/>
          <w:shd w:val="clear" w:color="auto" w:fill="FFFFFF"/>
        </w:rPr>
      </w:pPr>
    </w:p>
    <w:p w:rsidR="00C9482C" w:rsidRPr="00730284" w:rsidRDefault="00C9482C" w:rsidP="00C9482C">
      <w:pPr>
        <w:pStyle w:val="210"/>
        <w:jc w:val="both"/>
        <w:rPr>
          <w:rFonts w:ascii="Times New Roman" w:hAnsi="Times New Roman"/>
          <w:color w:val="7030A0"/>
          <w:sz w:val="28"/>
          <w:szCs w:val="28"/>
        </w:rPr>
      </w:pPr>
      <w:r w:rsidRPr="00730284">
        <w:rPr>
          <w:rFonts w:ascii="Times New Roman" w:hAnsi="Times New Roman"/>
          <w:color w:val="7030A0"/>
          <w:sz w:val="28"/>
          <w:szCs w:val="28"/>
        </w:rPr>
        <w:t>___________________________________</w:t>
      </w:r>
    </w:p>
    <w:p w:rsidR="00C9482C" w:rsidRPr="00730284" w:rsidRDefault="00C9482C" w:rsidP="00C9482C">
      <w:pPr>
        <w:pStyle w:val="210"/>
        <w:jc w:val="both"/>
        <w:rPr>
          <w:rFonts w:ascii="Times New Roman" w:hAnsi="Times New Roman"/>
          <w:color w:val="7030A0"/>
          <w:sz w:val="24"/>
          <w:szCs w:val="24"/>
        </w:rPr>
      </w:pPr>
      <w:r w:rsidRPr="00730284">
        <w:rPr>
          <w:rFonts w:ascii="Times New Roman" w:hAnsi="Times New Roman"/>
          <w:color w:val="7030A0"/>
          <w:sz w:val="24"/>
          <w:szCs w:val="24"/>
        </w:rPr>
        <w:t xml:space="preserve">(подпись)            </w:t>
      </w:r>
      <w:r w:rsidRPr="00730284">
        <w:rPr>
          <w:rFonts w:ascii="Times New Roman" w:hAnsi="Times New Roman"/>
          <w:color w:val="7030A0"/>
          <w:sz w:val="24"/>
          <w:szCs w:val="24"/>
        </w:rPr>
        <w:tab/>
      </w:r>
      <w:r w:rsidRPr="00730284">
        <w:rPr>
          <w:rFonts w:ascii="Times New Roman" w:hAnsi="Times New Roman"/>
          <w:color w:val="7030A0"/>
          <w:sz w:val="24"/>
          <w:szCs w:val="24"/>
        </w:rPr>
        <w:tab/>
        <w:t>Ф.И.О.</w:t>
      </w:r>
      <w:r w:rsidRPr="00730284">
        <w:rPr>
          <w:rFonts w:ascii="Times New Roman" w:hAnsi="Times New Roman"/>
          <w:color w:val="7030A0"/>
          <w:sz w:val="24"/>
          <w:szCs w:val="24"/>
        </w:rPr>
        <w:tab/>
      </w:r>
      <w:r w:rsidRPr="00730284">
        <w:rPr>
          <w:rFonts w:ascii="Times New Roman" w:hAnsi="Times New Roman"/>
          <w:color w:val="7030A0"/>
          <w:sz w:val="24"/>
          <w:szCs w:val="24"/>
        </w:rPr>
        <w:tab/>
      </w:r>
      <w:r w:rsidRPr="00730284">
        <w:rPr>
          <w:rFonts w:ascii="Times New Roman" w:hAnsi="Times New Roman"/>
          <w:color w:val="7030A0"/>
          <w:sz w:val="24"/>
          <w:szCs w:val="24"/>
        </w:rPr>
        <w:tab/>
        <w:t>«_____» __________20___ г.</w:t>
      </w:r>
    </w:p>
    <w:p w:rsidR="00C9482C" w:rsidRPr="00730284" w:rsidRDefault="00C9482C" w:rsidP="00C9482C">
      <w:pPr>
        <w:rPr>
          <w:rFonts w:ascii="Times New Roman" w:hAnsi="Times New Roman"/>
          <w:snapToGrid w:val="0"/>
          <w:color w:val="7030A0"/>
          <w:sz w:val="24"/>
          <w:szCs w:val="24"/>
        </w:rPr>
      </w:pPr>
    </w:p>
    <w:p w:rsidR="00C9482C" w:rsidRPr="00730284" w:rsidRDefault="00C9482C" w:rsidP="00C9482C">
      <w:pPr>
        <w:jc w:val="center"/>
        <w:rPr>
          <w:rFonts w:ascii="Times New Roman" w:hAnsi="Times New Roman" w:cs="Times New Roman"/>
          <w:b/>
          <w:bCs/>
          <w:color w:val="7030A0"/>
          <w:sz w:val="24"/>
          <w:szCs w:val="24"/>
        </w:rPr>
      </w:pPr>
      <w:r w:rsidRPr="00730284">
        <w:rPr>
          <w:rFonts w:ascii="Times New Roman" w:hAnsi="Times New Roman" w:cs="Times New Roman"/>
          <w:b/>
          <w:bCs/>
          <w:color w:val="7030A0"/>
          <w:sz w:val="24"/>
          <w:szCs w:val="24"/>
        </w:rPr>
        <w:t>Согласие</w:t>
      </w:r>
    </w:p>
    <w:p w:rsidR="00C9482C" w:rsidRPr="00730284" w:rsidRDefault="00C9482C" w:rsidP="00C9482C">
      <w:pPr>
        <w:jc w:val="center"/>
        <w:rPr>
          <w:rFonts w:ascii="Times New Roman" w:hAnsi="Times New Roman" w:cs="Times New Roman"/>
          <w:b/>
          <w:bCs/>
          <w:color w:val="7030A0"/>
          <w:sz w:val="24"/>
          <w:szCs w:val="24"/>
        </w:rPr>
      </w:pPr>
      <w:r w:rsidRPr="00730284">
        <w:rPr>
          <w:rFonts w:ascii="Times New Roman" w:hAnsi="Times New Roman" w:cs="Times New Roman"/>
          <w:b/>
          <w:bCs/>
          <w:color w:val="7030A0"/>
          <w:sz w:val="24"/>
          <w:szCs w:val="24"/>
        </w:rPr>
        <w:t>на обработку персональных данных и получение у третьей стороны</w:t>
      </w:r>
    </w:p>
    <w:p w:rsidR="00C9482C" w:rsidRPr="00730284" w:rsidRDefault="00C9482C" w:rsidP="00C9482C">
      <w:pPr>
        <w:ind w:firstLine="539"/>
        <w:jc w:val="both"/>
        <w:rPr>
          <w:rFonts w:ascii="Times New Roman" w:hAnsi="Times New Roman" w:cs="Times New Roman"/>
          <w:color w:val="7030A0"/>
          <w:sz w:val="24"/>
          <w:szCs w:val="24"/>
        </w:rPr>
      </w:pPr>
      <w:r w:rsidRPr="00730284">
        <w:rPr>
          <w:rFonts w:ascii="Times New Roman" w:hAnsi="Times New Roman" w:cs="Times New Roman"/>
          <w:color w:val="7030A0"/>
          <w:sz w:val="24"/>
          <w:szCs w:val="24"/>
        </w:rPr>
        <w:t>Я, ______________________________________________________________________</w:t>
      </w:r>
      <w:proofErr w:type="gramStart"/>
      <w:r w:rsidRPr="00730284">
        <w:rPr>
          <w:rFonts w:ascii="Times New Roman" w:hAnsi="Times New Roman" w:cs="Times New Roman"/>
          <w:color w:val="7030A0"/>
          <w:sz w:val="24"/>
          <w:szCs w:val="24"/>
        </w:rPr>
        <w:t xml:space="preserve"> ,</w:t>
      </w:r>
      <w:proofErr w:type="gramEnd"/>
    </w:p>
    <w:p w:rsidR="00C9482C" w:rsidRPr="00730284" w:rsidRDefault="00C9482C" w:rsidP="00C9482C">
      <w:pPr>
        <w:ind w:firstLine="539"/>
        <w:jc w:val="center"/>
        <w:rPr>
          <w:rFonts w:ascii="Times New Roman" w:hAnsi="Times New Roman" w:cs="Times New Roman"/>
          <w:color w:val="7030A0"/>
          <w:sz w:val="24"/>
          <w:szCs w:val="24"/>
        </w:rPr>
      </w:pPr>
      <w:r w:rsidRPr="00730284">
        <w:rPr>
          <w:rFonts w:ascii="Times New Roman" w:hAnsi="Times New Roman" w:cs="Times New Roman"/>
          <w:i/>
          <w:iCs/>
          <w:color w:val="7030A0"/>
          <w:sz w:val="24"/>
          <w:szCs w:val="24"/>
        </w:rPr>
        <w:t>(Ф.И.О. гражданина)</w:t>
      </w:r>
    </w:p>
    <w:p w:rsidR="00C9482C" w:rsidRPr="00730284" w:rsidRDefault="00C9482C" w:rsidP="00C9482C">
      <w:pPr>
        <w:jc w:val="both"/>
        <w:rPr>
          <w:rFonts w:ascii="Times New Roman" w:hAnsi="Times New Roman" w:cs="Times New Roman"/>
          <w:color w:val="7030A0"/>
          <w:sz w:val="24"/>
          <w:szCs w:val="24"/>
        </w:rPr>
      </w:pPr>
      <w:proofErr w:type="gramStart"/>
      <w:r w:rsidRPr="00730284">
        <w:rPr>
          <w:rFonts w:ascii="Times New Roman" w:hAnsi="Times New Roman" w:cs="Times New Roman"/>
          <w:color w:val="7030A0"/>
          <w:sz w:val="24"/>
          <w:szCs w:val="24"/>
        </w:rPr>
        <w:t>проживающий</w:t>
      </w:r>
      <w:proofErr w:type="gramEnd"/>
      <w:r w:rsidRPr="00730284">
        <w:rPr>
          <w:rFonts w:ascii="Times New Roman" w:hAnsi="Times New Roman" w:cs="Times New Roman"/>
          <w:color w:val="7030A0"/>
          <w:sz w:val="24"/>
          <w:szCs w:val="24"/>
        </w:rPr>
        <w:t xml:space="preserve"> (</w:t>
      </w:r>
      <w:proofErr w:type="spellStart"/>
      <w:r w:rsidRPr="00730284">
        <w:rPr>
          <w:rFonts w:ascii="Times New Roman" w:hAnsi="Times New Roman" w:cs="Times New Roman"/>
          <w:color w:val="7030A0"/>
          <w:sz w:val="24"/>
          <w:szCs w:val="24"/>
        </w:rPr>
        <w:t>ая</w:t>
      </w:r>
      <w:proofErr w:type="spellEnd"/>
      <w:r w:rsidRPr="00730284">
        <w:rPr>
          <w:rFonts w:ascii="Times New Roman" w:hAnsi="Times New Roman" w:cs="Times New Roman"/>
          <w:color w:val="7030A0"/>
          <w:sz w:val="24"/>
          <w:szCs w:val="24"/>
        </w:rPr>
        <w:t xml:space="preserve">) по адресу: ___________________________________________________, </w:t>
      </w:r>
    </w:p>
    <w:p w:rsidR="00C9482C" w:rsidRPr="00730284" w:rsidRDefault="00C9482C" w:rsidP="00C9482C">
      <w:pPr>
        <w:jc w:val="both"/>
        <w:rPr>
          <w:rFonts w:ascii="Times New Roman" w:hAnsi="Times New Roman" w:cs="Times New Roman"/>
          <w:color w:val="7030A0"/>
          <w:sz w:val="24"/>
          <w:szCs w:val="24"/>
        </w:rPr>
      </w:pPr>
      <w:r w:rsidRPr="00730284">
        <w:rPr>
          <w:rFonts w:ascii="Times New Roman" w:hAnsi="Times New Roman" w:cs="Times New Roman"/>
          <w:color w:val="7030A0"/>
          <w:sz w:val="24"/>
          <w:szCs w:val="24"/>
        </w:rPr>
        <w:t>паспорт серии ________, номер ______________, выданный ________________________________________________ « ___ » ___________ ______ года,</w:t>
      </w:r>
    </w:p>
    <w:p w:rsidR="00C9482C" w:rsidRPr="00730284" w:rsidRDefault="00C9482C" w:rsidP="00C9482C">
      <w:pPr>
        <w:jc w:val="both"/>
        <w:rPr>
          <w:rFonts w:ascii="Times New Roman" w:hAnsi="Times New Roman" w:cs="Times New Roman"/>
          <w:color w:val="7030A0"/>
          <w:sz w:val="24"/>
          <w:szCs w:val="24"/>
        </w:rPr>
      </w:pPr>
      <w:r w:rsidRPr="00730284">
        <w:rPr>
          <w:rFonts w:ascii="Times New Roman" w:hAnsi="Times New Roman" w:cs="Times New Roman"/>
          <w:color w:val="7030A0"/>
          <w:sz w:val="24"/>
          <w:szCs w:val="24"/>
        </w:rPr>
        <w:t>действующий (</w:t>
      </w:r>
      <w:proofErr w:type="spellStart"/>
      <w:r w:rsidRPr="00730284">
        <w:rPr>
          <w:rFonts w:ascii="Times New Roman" w:hAnsi="Times New Roman" w:cs="Times New Roman"/>
          <w:color w:val="7030A0"/>
          <w:sz w:val="24"/>
          <w:szCs w:val="24"/>
        </w:rPr>
        <w:t>ая</w:t>
      </w:r>
      <w:proofErr w:type="spellEnd"/>
      <w:r w:rsidRPr="00730284">
        <w:rPr>
          <w:rFonts w:ascii="Times New Roman" w:hAnsi="Times New Roman" w:cs="Times New Roman"/>
          <w:color w:val="7030A0"/>
          <w:sz w:val="24"/>
          <w:szCs w:val="24"/>
        </w:rPr>
        <w:t>) за ____________________________________________________________</w:t>
      </w:r>
    </w:p>
    <w:p w:rsidR="00C9482C" w:rsidRPr="00730284" w:rsidRDefault="00C9482C" w:rsidP="00C9482C">
      <w:pPr>
        <w:jc w:val="both"/>
        <w:rPr>
          <w:rFonts w:ascii="Times New Roman" w:hAnsi="Times New Roman" w:cs="Times New Roman"/>
          <w:color w:val="7030A0"/>
          <w:sz w:val="24"/>
          <w:szCs w:val="24"/>
        </w:rPr>
      </w:pPr>
      <w:r w:rsidRPr="00730284">
        <w:rPr>
          <w:rFonts w:ascii="Times New Roman" w:hAnsi="Times New Roman" w:cs="Times New Roman"/>
          <w:color w:val="7030A0"/>
          <w:sz w:val="24"/>
          <w:szCs w:val="24"/>
        </w:rPr>
        <w:t>_____________________________________________________________________________</w:t>
      </w:r>
    </w:p>
    <w:p w:rsidR="00C9482C" w:rsidRPr="00730284" w:rsidRDefault="00C9482C" w:rsidP="00C9482C">
      <w:pPr>
        <w:jc w:val="both"/>
        <w:rPr>
          <w:rFonts w:ascii="Times New Roman" w:hAnsi="Times New Roman" w:cs="Times New Roman"/>
          <w:color w:val="7030A0"/>
          <w:sz w:val="24"/>
          <w:szCs w:val="24"/>
        </w:rPr>
      </w:pPr>
      <w:r w:rsidRPr="00730284">
        <w:rPr>
          <w:rFonts w:ascii="Times New Roman" w:hAnsi="Times New Roman" w:cs="Times New Roman"/>
          <w:color w:val="7030A0"/>
          <w:sz w:val="24"/>
          <w:szCs w:val="24"/>
        </w:rPr>
        <w:t>по доверенности _______________________________________________________________</w:t>
      </w:r>
    </w:p>
    <w:p w:rsidR="00C9482C" w:rsidRPr="00730284" w:rsidRDefault="00C9482C" w:rsidP="00C9482C">
      <w:pPr>
        <w:jc w:val="center"/>
        <w:rPr>
          <w:rFonts w:ascii="Times New Roman" w:hAnsi="Times New Roman" w:cs="Times New Roman"/>
          <w:i/>
          <w:iCs/>
          <w:color w:val="7030A0"/>
          <w:sz w:val="24"/>
          <w:szCs w:val="24"/>
        </w:rPr>
      </w:pPr>
      <w:r w:rsidRPr="00730284">
        <w:rPr>
          <w:rFonts w:ascii="Times New Roman" w:hAnsi="Times New Roman" w:cs="Times New Roman"/>
          <w:i/>
          <w:iCs/>
          <w:color w:val="7030A0"/>
          <w:sz w:val="24"/>
          <w:szCs w:val="24"/>
        </w:rPr>
        <w:t xml:space="preserve"> (</w:t>
      </w:r>
      <w:proofErr w:type="gramStart"/>
      <w:r w:rsidRPr="00730284">
        <w:rPr>
          <w:rFonts w:ascii="Times New Roman" w:hAnsi="Times New Roman" w:cs="Times New Roman"/>
          <w:i/>
          <w:iCs/>
          <w:color w:val="7030A0"/>
          <w:sz w:val="24"/>
          <w:szCs w:val="24"/>
        </w:rPr>
        <w:t>заполняется если с заявлением обращается</w:t>
      </w:r>
      <w:proofErr w:type="gramEnd"/>
      <w:r w:rsidRPr="00730284">
        <w:rPr>
          <w:rFonts w:ascii="Times New Roman" w:hAnsi="Times New Roman" w:cs="Times New Roman"/>
          <w:i/>
          <w:iCs/>
          <w:color w:val="7030A0"/>
          <w:sz w:val="24"/>
          <w:szCs w:val="24"/>
        </w:rPr>
        <w:t xml:space="preserve"> представитель заявителя)</w:t>
      </w:r>
    </w:p>
    <w:p w:rsidR="00C9482C" w:rsidRPr="00ED0B83" w:rsidRDefault="00C9482C" w:rsidP="00ED0B83">
      <w:pPr>
        <w:spacing w:line="240" w:lineRule="auto"/>
        <w:jc w:val="both"/>
        <w:rPr>
          <w:rFonts w:ascii="Times New Roman" w:hAnsi="Times New Roman" w:cs="Times New Roman"/>
          <w:color w:val="7030A0"/>
        </w:rPr>
      </w:pPr>
      <w:r w:rsidRPr="00730284">
        <w:rPr>
          <w:rFonts w:ascii="Times New Roman" w:hAnsi="Times New Roman" w:cs="Times New Roman"/>
          <w:color w:val="7030A0"/>
          <w:sz w:val="24"/>
          <w:szCs w:val="24"/>
        </w:rPr>
        <w:t>в соответствии со ст. 9 Федерального закона от 27.07.2006г. № 152-ФЗ «О персональных данных»</w:t>
      </w:r>
      <w:r w:rsidR="00ED0B83">
        <w:rPr>
          <w:rFonts w:ascii="Times New Roman" w:hAnsi="Times New Roman" w:cs="Times New Roman"/>
          <w:color w:val="7030A0"/>
          <w:sz w:val="24"/>
          <w:szCs w:val="24"/>
        </w:rPr>
        <w:t xml:space="preserve"> </w:t>
      </w:r>
      <w:r w:rsidRPr="00ED0B83">
        <w:rPr>
          <w:rFonts w:ascii="Times New Roman" w:hAnsi="Times New Roman" w:cs="Times New Roman"/>
          <w:b/>
          <w:bCs/>
          <w:color w:val="7030A0"/>
        </w:rPr>
        <w:t>даю согласие на обработку и проверку моих персональных данных</w:t>
      </w:r>
      <w:proofErr w:type="gramStart"/>
      <w:r w:rsidRPr="00ED0B83">
        <w:rPr>
          <w:rFonts w:ascii="Times New Roman" w:hAnsi="Times New Roman" w:cs="Times New Roman"/>
          <w:b/>
          <w:bCs/>
          <w:color w:val="7030A0"/>
        </w:rPr>
        <w:t xml:space="preserve"> ,</w:t>
      </w:r>
      <w:proofErr w:type="gramEnd"/>
      <w:r w:rsidRPr="00ED0B83">
        <w:rPr>
          <w:rFonts w:ascii="Times New Roman" w:hAnsi="Times New Roman" w:cs="Times New Roman"/>
          <w:b/>
          <w:bCs/>
          <w:color w:val="7030A0"/>
        </w:rPr>
        <w:t xml:space="preserve"> а также даю согласие на получение у третьей стороны моих персональных данных </w:t>
      </w:r>
      <w:r w:rsidRPr="00ED0B83">
        <w:rPr>
          <w:rFonts w:ascii="Times New Roman" w:hAnsi="Times New Roman" w:cs="Times New Roman"/>
          <w:color w:val="7030A0"/>
        </w:rPr>
        <w:t xml:space="preserve">: фамилия, имя, отчество; пол; число, месяц, год и место рождения; </w:t>
      </w:r>
      <w:r w:rsidRPr="00ED0B83">
        <w:rPr>
          <w:rStyle w:val="FontStyle21"/>
          <w:color w:val="7030A0"/>
        </w:rPr>
        <w:t xml:space="preserve">гражданство; </w:t>
      </w:r>
      <w:r w:rsidRPr="00ED0B83">
        <w:rPr>
          <w:rFonts w:ascii="Times New Roman" w:hAnsi="Times New Roman" w:cs="Times New Roman"/>
          <w:color w:val="7030A0"/>
        </w:rPr>
        <w:t xml:space="preserve">удостоверение личности (вид, серия и номер документа, кем и когда выдан); </w:t>
      </w:r>
      <w:proofErr w:type="gramStart"/>
      <w:r w:rsidRPr="00ED0B83">
        <w:rPr>
          <w:rFonts w:ascii="Times New Roman" w:hAnsi="Times New Roman" w:cs="Times New Roman"/>
          <w:color w:val="7030A0"/>
        </w:rPr>
        <w:t>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w:t>
      </w:r>
      <w:r w:rsidR="00ED0B83" w:rsidRPr="00ED0B83">
        <w:rPr>
          <w:rFonts w:ascii="Times New Roman" w:hAnsi="Times New Roman" w:cs="Times New Roman"/>
          <w:color w:val="7030A0"/>
        </w:rPr>
        <w:t>онной почты –  отделу</w:t>
      </w:r>
      <w:r w:rsidRPr="00ED0B83">
        <w:rPr>
          <w:rFonts w:ascii="Times New Roman" w:hAnsi="Times New Roman" w:cs="Times New Roman"/>
          <w:color w:val="7030A0"/>
        </w:rPr>
        <w:t xml:space="preserve"> имущественных отношений Администр</w:t>
      </w:r>
      <w:r w:rsidR="00ED0B83" w:rsidRPr="00ED0B83">
        <w:rPr>
          <w:rFonts w:ascii="Times New Roman" w:hAnsi="Times New Roman" w:cs="Times New Roman"/>
          <w:color w:val="7030A0"/>
        </w:rPr>
        <w:t xml:space="preserve">ации муниципального образования» </w:t>
      </w:r>
      <w:r w:rsidRPr="00ED0B83">
        <w:rPr>
          <w:rFonts w:ascii="Times New Roman" w:hAnsi="Times New Roman" w:cs="Times New Roman"/>
          <w:color w:val="7030A0"/>
        </w:rPr>
        <w:t>Муниципальный округ Глазовский район Удмуртской Республики» 427621, г. Глазов, ул. М. Гвардии, д.22а, в целях предоставления муниципальных услуг.</w:t>
      </w:r>
      <w:proofErr w:type="gramEnd"/>
    </w:p>
    <w:p w:rsidR="00C9482C" w:rsidRPr="00ED0B83" w:rsidRDefault="00C9482C" w:rsidP="00C9482C">
      <w:pPr>
        <w:jc w:val="both"/>
        <w:rPr>
          <w:rFonts w:ascii="Times New Roman" w:hAnsi="Times New Roman" w:cs="Times New Roman"/>
          <w:color w:val="7030A0"/>
        </w:rPr>
      </w:pPr>
      <w:proofErr w:type="gramStart"/>
      <w:r w:rsidRPr="00ED0B83">
        <w:rPr>
          <w:rFonts w:ascii="Times New Roman" w:hAnsi="Times New Roman" w:cs="Times New Roman"/>
          <w:color w:val="7030A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C9482C" w:rsidRPr="00ED0B83" w:rsidRDefault="00C9482C" w:rsidP="00C9482C">
      <w:pPr>
        <w:ind w:firstLine="540"/>
        <w:jc w:val="both"/>
        <w:rPr>
          <w:rFonts w:ascii="Times New Roman" w:hAnsi="Times New Roman" w:cs="Times New Roman"/>
          <w:color w:val="7030A0"/>
        </w:rPr>
      </w:pPr>
      <w:r w:rsidRPr="00ED0B83">
        <w:rPr>
          <w:rFonts w:ascii="Times New Roman" w:hAnsi="Times New Roman" w:cs="Times New Roman"/>
          <w:color w:val="7030A0"/>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C9482C" w:rsidRPr="00ED0B83" w:rsidRDefault="00C9482C" w:rsidP="00ED0B83">
      <w:pPr>
        <w:ind w:firstLine="540"/>
        <w:jc w:val="both"/>
        <w:rPr>
          <w:rFonts w:ascii="Times New Roman" w:hAnsi="Times New Roman" w:cs="Times New Roman"/>
          <w:color w:val="7030A0"/>
        </w:rPr>
      </w:pPr>
      <w:r w:rsidRPr="00ED0B83">
        <w:rPr>
          <w:rFonts w:ascii="Times New Roman" w:hAnsi="Times New Roman" w:cs="Times New Roman"/>
          <w:color w:val="7030A0"/>
          <w:spacing w:val="-1"/>
        </w:rPr>
        <w:t>Согласие действует со д</w:t>
      </w:r>
      <w:r w:rsidR="00ED0B83">
        <w:rPr>
          <w:rFonts w:ascii="Times New Roman" w:hAnsi="Times New Roman" w:cs="Times New Roman"/>
          <w:color w:val="7030A0"/>
          <w:spacing w:val="-1"/>
        </w:rPr>
        <w:t>н</w:t>
      </w:r>
      <w:r w:rsidRPr="00ED0B83">
        <w:rPr>
          <w:rFonts w:ascii="Times New Roman" w:hAnsi="Times New Roman" w:cs="Times New Roman"/>
          <w:color w:val="7030A0"/>
          <w:spacing w:val="-1"/>
        </w:rPr>
        <w:t>я его подписания до дня отзыва в письменной форме.</w:t>
      </w:r>
    </w:p>
    <w:p w:rsidR="00C9482C" w:rsidRPr="00ED0B83" w:rsidRDefault="00C9482C" w:rsidP="00C9482C">
      <w:pPr>
        <w:pStyle w:val="2"/>
        <w:ind w:left="0"/>
        <w:rPr>
          <w:b/>
          <w:i/>
          <w:color w:val="7030A0"/>
          <w:sz w:val="22"/>
          <w:szCs w:val="22"/>
        </w:rPr>
      </w:pPr>
    </w:p>
    <w:p w:rsidR="00C9482C" w:rsidRPr="00ED0B83" w:rsidRDefault="00C9482C" w:rsidP="00C9482C">
      <w:pPr>
        <w:pStyle w:val="2"/>
        <w:ind w:left="0"/>
        <w:rPr>
          <w:b/>
          <w:i/>
          <w:color w:val="7030A0"/>
          <w:sz w:val="22"/>
          <w:szCs w:val="22"/>
        </w:rPr>
      </w:pPr>
      <w:r w:rsidRPr="00ED0B83">
        <w:rPr>
          <w:b/>
          <w:i/>
          <w:color w:val="7030A0"/>
          <w:sz w:val="22"/>
          <w:szCs w:val="22"/>
        </w:rPr>
        <w:t>Подпись ________________       Дата _______________</w:t>
      </w:r>
    </w:p>
    <w:p w:rsidR="00C9482C" w:rsidRDefault="00C9482C" w:rsidP="00C9482C">
      <w:pPr>
        <w:jc w:val="right"/>
        <w:rPr>
          <w:b/>
          <w:color w:val="000000"/>
          <w:spacing w:val="-6"/>
          <w:sz w:val="20"/>
          <w:szCs w:val="24"/>
        </w:rPr>
      </w:pPr>
    </w:p>
    <w:p w:rsidR="00880EC9" w:rsidRDefault="00880EC9" w:rsidP="00222068">
      <w:pPr>
        <w:rPr>
          <w:rStyle w:val="ng-scope"/>
          <w:rFonts w:ascii="Helvetica" w:hAnsi="Helvetica" w:cs="Helvetica"/>
          <w:color w:val="000000"/>
          <w:sz w:val="21"/>
          <w:szCs w:val="21"/>
          <w:shd w:val="clear" w:color="auto" w:fill="FFFFFF"/>
        </w:rPr>
      </w:pPr>
    </w:p>
    <w:p w:rsidR="00880EC9" w:rsidRDefault="00880EC9" w:rsidP="00222068">
      <w:pPr>
        <w:rPr>
          <w:rStyle w:val="ng-scope"/>
          <w:rFonts w:ascii="Helvetica" w:hAnsi="Helvetica" w:cs="Helvetica"/>
          <w:color w:val="000000"/>
          <w:sz w:val="21"/>
          <w:szCs w:val="21"/>
          <w:shd w:val="clear" w:color="auto" w:fill="FFFFFF"/>
        </w:rPr>
      </w:pPr>
    </w:p>
    <w:p w:rsidR="00880EC9" w:rsidRDefault="00880EC9" w:rsidP="00222068">
      <w:pPr>
        <w:rPr>
          <w:rStyle w:val="ng-scope"/>
          <w:rFonts w:ascii="Helvetica" w:hAnsi="Helvetica" w:cs="Helvetica"/>
          <w:color w:val="000000"/>
          <w:sz w:val="21"/>
          <w:szCs w:val="21"/>
          <w:shd w:val="clear" w:color="auto" w:fill="FFFFFF"/>
        </w:rPr>
      </w:pPr>
    </w:p>
    <w:p w:rsidR="00CA319C" w:rsidRDefault="00CA319C" w:rsidP="00222068">
      <w:pPr>
        <w:rPr>
          <w:rStyle w:val="ng-scope"/>
          <w:rFonts w:ascii="Helvetica" w:hAnsi="Helvetica" w:cs="Helvetica"/>
          <w:color w:val="000000"/>
          <w:sz w:val="21"/>
          <w:szCs w:val="21"/>
          <w:shd w:val="clear" w:color="auto" w:fill="FFFFFF"/>
        </w:rPr>
      </w:pPr>
    </w:p>
    <w:p w:rsidR="00CA319C" w:rsidRDefault="00CA319C" w:rsidP="00222068">
      <w:pPr>
        <w:rPr>
          <w:rStyle w:val="ng-scope"/>
          <w:rFonts w:ascii="Helvetica" w:hAnsi="Helvetica" w:cs="Helvetica"/>
          <w:color w:val="000000"/>
          <w:sz w:val="21"/>
          <w:szCs w:val="21"/>
          <w:shd w:val="clear" w:color="auto" w:fill="FFFFFF"/>
        </w:rPr>
      </w:pPr>
    </w:p>
    <w:p w:rsidR="00730284" w:rsidRPr="00730284" w:rsidRDefault="008151C0" w:rsidP="00730284">
      <w:pPr>
        <w:spacing w:after="0" w:line="240" w:lineRule="auto"/>
        <w:jc w:val="right"/>
        <w:rPr>
          <w:rStyle w:val="ng-scope"/>
          <w:rFonts w:ascii="Times New Roman" w:hAnsi="Times New Roman" w:cs="Times New Roman"/>
          <w:color w:val="7030A0"/>
          <w:shd w:val="clear" w:color="auto" w:fill="FFFFFF"/>
        </w:rPr>
      </w:pPr>
      <w:r>
        <w:rPr>
          <w:rStyle w:val="ng-scope"/>
          <w:rFonts w:ascii="Times New Roman" w:hAnsi="Times New Roman" w:cs="Times New Roman"/>
          <w:color w:val="7030A0"/>
          <w:shd w:val="clear" w:color="auto" w:fill="FFFFFF"/>
        </w:rPr>
        <w:t>Пр</w:t>
      </w:r>
      <w:r w:rsidR="00C15A3D">
        <w:rPr>
          <w:rStyle w:val="ng-scope"/>
          <w:rFonts w:ascii="Times New Roman" w:hAnsi="Times New Roman" w:cs="Times New Roman"/>
          <w:color w:val="7030A0"/>
          <w:shd w:val="clear" w:color="auto" w:fill="FFFFFF"/>
        </w:rPr>
        <w:t>иложение №2</w:t>
      </w:r>
      <w:r w:rsidR="00730284" w:rsidRPr="00730284">
        <w:rPr>
          <w:rStyle w:val="ng-scope"/>
          <w:rFonts w:ascii="Times New Roman" w:hAnsi="Times New Roman" w:cs="Times New Roman"/>
          <w:color w:val="7030A0"/>
          <w:shd w:val="clear" w:color="auto" w:fill="FFFFFF"/>
        </w:rPr>
        <w:t xml:space="preserve">  к Административному регламенту</w:t>
      </w:r>
    </w:p>
    <w:p w:rsidR="00730284" w:rsidRPr="00730284" w:rsidRDefault="00730284" w:rsidP="00730284">
      <w:pPr>
        <w:spacing w:after="0" w:line="240" w:lineRule="auto"/>
        <w:jc w:val="right"/>
        <w:rPr>
          <w:rFonts w:ascii="Times New Roman" w:hAnsi="Times New Roman" w:cs="Times New Roman"/>
          <w:color w:val="7030A0"/>
        </w:rPr>
      </w:pPr>
      <w:r w:rsidRPr="00730284">
        <w:rPr>
          <w:rStyle w:val="ng-scope"/>
          <w:rFonts w:ascii="Times New Roman" w:hAnsi="Times New Roman" w:cs="Times New Roman"/>
          <w:color w:val="7030A0"/>
          <w:shd w:val="clear" w:color="auto" w:fill="FFFFFF"/>
        </w:rPr>
        <w:t xml:space="preserve"> Предоставления муниципальной услуг</w:t>
      </w:r>
      <w:r>
        <w:rPr>
          <w:rFonts w:ascii="Times New Roman" w:hAnsi="Times New Roman" w:cs="Times New Roman"/>
          <w:color w:val="7030A0"/>
        </w:rPr>
        <w:t>и «</w:t>
      </w:r>
      <w:r w:rsidRPr="00730284">
        <w:rPr>
          <w:rFonts w:ascii="Times New Roman" w:hAnsi="Times New Roman" w:cs="Times New Roman"/>
          <w:color w:val="7030A0"/>
        </w:rPr>
        <w:t xml:space="preserve">Предоставление  недвижимого имущества, </w:t>
      </w:r>
    </w:p>
    <w:p w:rsidR="00730284" w:rsidRPr="00730284" w:rsidRDefault="00730284" w:rsidP="00730284">
      <w:pPr>
        <w:spacing w:after="0" w:line="240" w:lineRule="auto"/>
        <w:jc w:val="right"/>
        <w:rPr>
          <w:rFonts w:ascii="Times New Roman" w:hAnsi="Times New Roman" w:cs="Times New Roman"/>
          <w:color w:val="7030A0"/>
        </w:rPr>
      </w:pPr>
      <w:proofErr w:type="gramStart"/>
      <w:r w:rsidRPr="00730284">
        <w:rPr>
          <w:rFonts w:ascii="Times New Roman" w:hAnsi="Times New Roman" w:cs="Times New Roman"/>
          <w:color w:val="7030A0"/>
        </w:rPr>
        <w:t>находящегося</w:t>
      </w:r>
      <w:proofErr w:type="gramEnd"/>
      <w:r w:rsidRPr="00730284">
        <w:rPr>
          <w:rFonts w:ascii="Times New Roman" w:hAnsi="Times New Roman" w:cs="Times New Roman"/>
          <w:color w:val="7030A0"/>
        </w:rPr>
        <w:t xml:space="preserve"> в муниципальной собственности, </w:t>
      </w:r>
    </w:p>
    <w:p w:rsidR="00730284" w:rsidRPr="00730284" w:rsidRDefault="00730284" w:rsidP="00730284">
      <w:pPr>
        <w:spacing w:after="0" w:line="240" w:lineRule="auto"/>
        <w:jc w:val="right"/>
        <w:rPr>
          <w:rFonts w:ascii="Times New Roman" w:hAnsi="Times New Roman" w:cs="Times New Roman"/>
          <w:color w:val="7030A0"/>
        </w:rPr>
      </w:pPr>
      <w:r w:rsidRPr="00730284">
        <w:rPr>
          <w:rFonts w:ascii="Times New Roman" w:hAnsi="Times New Roman" w:cs="Times New Roman"/>
          <w:color w:val="7030A0"/>
        </w:rPr>
        <w:t xml:space="preserve">арендуемого субъектами малого и среднего </w:t>
      </w:r>
    </w:p>
    <w:p w:rsidR="00730284" w:rsidRPr="00730284" w:rsidRDefault="00730284" w:rsidP="00730284">
      <w:pPr>
        <w:spacing w:after="0" w:line="240" w:lineRule="auto"/>
        <w:jc w:val="right"/>
        <w:rPr>
          <w:rFonts w:ascii="Times New Roman" w:hAnsi="Times New Roman" w:cs="Times New Roman"/>
          <w:color w:val="7030A0"/>
        </w:rPr>
      </w:pPr>
      <w:r w:rsidRPr="00730284">
        <w:rPr>
          <w:rFonts w:ascii="Times New Roman" w:hAnsi="Times New Roman" w:cs="Times New Roman"/>
          <w:color w:val="7030A0"/>
        </w:rPr>
        <w:t xml:space="preserve">предпринимательства при реализации ими </w:t>
      </w:r>
    </w:p>
    <w:p w:rsidR="00730284" w:rsidRPr="00730284" w:rsidRDefault="00730284" w:rsidP="00730284">
      <w:pPr>
        <w:spacing w:after="0" w:line="240" w:lineRule="auto"/>
        <w:jc w:val="center"/>
        <w:rPr>
          <w:rFonts w:ascii="Times New Roman" w:hAnsi="Times New Roman" w:cs="Times New Roman"/>
          <w:color w:val="7030A0"/>
        </w:rPr>
      </w:pPr>
      <w:r w:rsidRPr="00730284">
        <w:rPr>
          <w:rFonts w:ascii="Times New Roman" w:hAnsi="Times New Roman" w:cs="Times New Roman"/>
          <w:color w:val="7030A0"/>
        </w:rPr>
        <w:t xml:space="preserve">                                                               преимущественного права на приобретение арендуемого </w:t>
      </w:r>
    </w:p>
    <w:p w:rsidR="00730284" w:rsidRDefault="00730284" w:rsidP="00730284">
      <w:pPr>
        <w:spacing w:after="0" w:line="240" w:lineRule="auto"/>
        <w:jc w:val="right"/>
        <w:rPr>
          <w:rStyle w:val="ng-scope"/>
          <w:rFonts w:ascii="Times New Roman" w:hAnsi="Times New Roman" w:cs="Times New Roman"/>
          <w:color w:val="7030A0"/>
          <w:shd w:val="clear" w:color="auto" w:fill="FFFFFF"/>
        </w:rPr>
      </w:pPr>
      <w:r w:rsidRPr="00730284">
        <w:rPr>
          <w:rFonts w:ascii="Times New Roman" w:hAnsi="Times New Roman" w:cs="Times New Roman"/>
          <w:color w:val="7030A0"/>
        </w:rPr>
        <w:t xml:space="preserve">                                                                                                         имущества, в собственность»</w:t>
      </w:r>
    </w:p>
    <w:p w:rsidR="00730284" w:rsidRPr="00730284" w:rsidRDefault="00C15A3D" w:rsidP="00C15A3D">
      <w:pPr>
        <w:spacing w:after="0" w:line="240" w:lineRule="auto"/>
        <w:jc w:val="right"/>
        <w:rPr>
          <w:rFonts w:ascii="Times New Roman" w:hAnsi="Times New Roman" w:cs="Times New Roman"/>
          <w:color w:val="7030A0"/>
        </w:rPr>
      </w:pPr>
      <w:r>
        <w:rPr>
          <w:noProof/>
        </w:rPr>
        <w:drawing>
          <wp:anchor distT="0" distB="0" distL="114300" distR="114300" simplePos="0" relativeHeight="251659264" behindDoc="0" locked="0" layoutInCell="1" allowOverlap="1" wp14:anchorId="2C63CB4B" wp14:editId="0B7AB99E">
            <wp:simplePos x="0" y="0"/>
            <wp:positionH relativeFrom="column">
              <wp:posOffset>2847975</wp:posOffset>
            </wp:positionH>
            <wp:positionV relativeFrom="paragraph">
              <wp:posOffset>-175895</wp:posOffset>
            </wp:positionV>
            <wp:extent cx="495300" cy="6858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786"/>
        <w:tblW w:w="9774" w:type="dxa"/>
        <w:tblLook w:val="04A0" w:firstRow="1" w:lastRow="0" w:firstColumn="1" w:lastColumn="0" w:noHBand="0" w:noVBand="1"/>
      </w:tblPr>
      <w:tblGrid>
        <w:gridCol w:w="4887"/>
        <w:gridCol w:w="4887"/>
      </w:tblGrid>
      <w:tr w:rsidR="00730284" w:rsidRPr="002613CD" w:rsidTr="00EB1A83">
        <w:trPr>
          <w:trHeight w:val="2955"/>
        </w:trPr>
        <w:tc>
          <w:tcPr>
            <w:tcW w:w="4887" w:type="dxa"/>
            <w:shd w:val="clear" w:color="auto" w:fill="auto"/>
          </w:tcPr>
          <w:p w:rsidR="00730284" w:rsidRDefault="00730284" w:rsidP="00730284">
            <w:pPr>
              <w:pStyle w:val="a9"/>
              <w:ind w:left="0"/>
              <w:jc w:val="center"/>
              <w:rPr>
                <w:b/>
                <w:bCs/>
                <w:noProof/>
                <w:sz w:val="22"/>
              </w:rPr>
            </w:pPr>
          </w:p>
          <w:p w:rsidR="00730284" w:rsidRDefault="00730284" w:rsidP="00730284">
            <w:pPr>
              <w:pStyle w:val="a9"/>
              <w:ind w:left="0"/>
              <w:jc w:val="center"/>
              <w:rPr>
                <w:b/>
                <w:bCs/>
                <w:noProof/>
                <w:sz w:val="22"/>
              </w:rPr>
            </w:pPr>
          </w:p>
          <w:p w:rsidR="00730284" w:rsidRDefault="00C15A3D" w:rsidP="00730284">
            <w:pPr>
              <w:pStyle w:val="a9"/>
              <w:ind w:left="0"/>
              <w:jc w:val="center"/>
              <w:rPr>
                <w:b/>
                <w:bCs/>
                <w:noProof/>
                <w:sz w:val="22"/>
              </w:rPr>
            </w:pPr>
            <w:r>
              <w:rPr>
                <w:b/>
                <w:bCs/>
                <w:noProof/>
                <w:sz w:val="22"/>
              </w:rPr>
              <w:t>Форма уведомления</w:t>
            </w:r>
          </w:p>
          <w:p w:rsidR="00730284" w:rsidRDefault="00730284" w:rsidP="00730284">
            <w:pPr>
              <w:pStyle w:val="a9"/>
              <w:ind w:left="0"/>
              <w:jc w:val="center"/>
              <w:rPr>
                <w:b/>
                <w:bCs/>
                <w:noProof/>
                <w:sz w:val="22"/>
              </w:rPr>
            </w:pPr>
          </w:p>
          <w:p w:rsidR="00730284" w:rsidRDefault="00730284" w:rsidP="00730284">
            <w:pPr>
              <w:pStyle w:val="a9"/>
              <w:ind w:left="0"/>
              <w:jc w:val="center"/>
              <w:rPr>
                <w:b/>
                <w:bCs/>
                <w:noProof/>
                <w:sz w:val="22"/>
              </w:rPr>
            </w:pPr>
          </w:p>
          <w:p w:rsidR="00730284" w:rsidRDefault="00730284" w:rsidP="00730284">
            <w:pPr>
              <w:pStyle w:val="a9"/>
              <w:ind w:left="0"/>
              <w:jc w:val="center"/>
              <w:rPr>
                <w:b/>
                <w:bCs/>
                <w:noProof/>
                <w:sz w:val="22"/>
              </w:rPr>
            </w:pPr>
          </w:p>
          <w:p w:rsidR="00730284" w:rsidRDefault="00730284" w:rsidP="00730284">
            <w:pPr>
              <w:pStyle w:val="a9"/>
              <w:ind w:left="0"/>
              <w:jc w:val="center"/>
              <w:rPr>
                <w:b/>
                <w:bCs/>
                <w:noProof/>
                <w:sz w:val="22"/>
              </w:rPr>
            </w:pPr>
          </w:p>
          <w:p w:rsidR="00730284" w:rsidRPr="002613CD" w:rsidRDefault="00730284" w:rsidP="00730284">
            <w:pPr>
              <w:pStyle w:val="a9"/>
              <w:ind w:left="0"/>
              <w:jc w:val="center"/>
              <w:rPr>
                <w:b/>
                <w:bCs/>
                <w:sz w:val="22"/>
              </w:rPr>
            </w:pPr>
            <w:r>
              <w:rPr>
                <w:b/>
                <w:bCs/>
                <w:noProof/>
                <w:sz w:val="22"/>
              </w:rPr>
              <w:t>Администрация</w:t>
            </w:r>
            <w:r w:rsidRPr="002613CD">
              <w:rPr>
                <w:b/>
                <w:bCs/>
                <w:sz w:val="22"/>
              </w:rPr>
              <w:t xml:space="preserve"> </w:t>
            </w:r>
            <w:proofErr w:type="gramStart"/>
            <w:r w:rsidRPr="002613CD">
              <w:rPr>
                <w:b/>
                <w:bCs/>
                <w:sz w:val="22"/>
              </w:rPr>
              <w:t>муниципального</w:t>
            </w:r>
            <w:proofErr w:type="gramEnd"/>
            <w:r w:rsidRPr="002613CD">
              <w:rPr>
                <w:b/>
                <w:bCs/>
                <w:sz w:val="22"/>
              </w:rPr>
              <w:t xml:space="preserve"> </w:t>
            </w:r>
          </w:p>
          <w:p w:rsidR="00730284" w:rsidRDefault="00730284" w:rsidP="00730284">
            <w:pPr>
              <w:pStyle w:val="a9"/>
              <w:ind w:left="0"/>
              <w:jc w:val="center"/>
              <w:rPr>
                <w:b/>
                <w:bCs/>
                <w:sz w:val="22"/>
              </w:rPr>
            </w:pPr>
            <w:r w:rsidRPr="002613CD">
              <w:rPr>
                <w:b/>
                <w:bCs/>
                <w:sz w:val="22"/>
              </w:rPr>
              <w:t>образования «</w:t>
            </w:r>
            <w:r>
              <w:rPr>
                <w:b/>
                <w:bCs/>
                <w:sz w:val="22"/>
              </w:rPr>
              <w:t>Муниципальный округ</w:t>
            </w:r>
          </w:p>
          <w:p w:rsidR="00730284" w:rsidRDefault="00730284" w:rsidP="00730284">
            <w:pPr>
              <w:pStyle w:val="a9"/>
              <w:ind w:left="0"/>
              <w:jc w:val="center"/>
              <w:rPr>
                <w:b/>
                <w:bCs/>
                <w:sz w:val="22"/>
              </w:rPr>
            </w:pPr>
            <w:r w:rsidRPr="002613CD">
              <w:rPr>
                <w:b/>
                <w:bCs/>
                <w:sz w:val="22"/>
              </w:rPr>
              <w:t>Глазо</w:t>
            </w:r>
            <w:r w:rsidRPr="002613CD">
              <w:rPr>
                <w:b/>
                <w:bCs/>
                <w:sz w:val="22"/>
              </w:rPr>
              <w:t>в</w:t>
            </w:r>
            <w:r w:rsidRPr="002613CD">
              <w:rPr>
                <w:b/>
                <w:bCs/>
                <w:sz w:val="22"/>
              </w:rPr>
              <w:t>ский район</w:t>
            </w:r>
            <w:r>
              <w:rPr>
                <w:b/>
                <w:bCs/>
                <w:sz w:val="22"/>
              </w:rPr>
              <w:t xml:space="preserve"> </w:t>
            </w:r>
          </w:p>
          <w:p w:rsidR="00730284" w:rsidRPr="002613CD" w:rsidRDefault="00730284" w:rsidP="00730284">
            <w:pPr>
              <w:pStyle w:val="a9"/>
              <w:ind w:left="0"/>
              <w:jc w:val="center"/>
              <w:rPr>
                <w:b/>
                <w:bCs/>
                <w:sz w:val="22"/>
              </w:rPr>
            </w:pPr>
            <w:r>
              <w:rPr>
                <w:b/>
                <w:bCs/>
                <w:sz w:val="22"/>
              </w:rPr>
              <w:t>Удмуртской Республики</w:t>
            </w:r>
            <w:r w:rsidRPr="002613CD">
              <w:rPr>
                <w:b/>
                <w:bCs/>
                <w:sz w:val="22"/>
              </w:rPr>
              <w:t xml:space="preserve">» </w:t>
            </w:r>
          </w:p>
          <w:p w:rsidR="00730284" w:rsidRPr="00650F62" w:rsidRDefault="00730284" w:rsidP="00730284">
            <w:pPr>
              <w:pStyle w:val="a9"/>
              <w:ind w:left="0"/>
              <w:jc w:val="center"/>
              <w:rPr>
                <w:b/>
                <w:bCs/>
                <w:noProof/>
                <w:sz w:val="22"/>
              </w:rPr>
            </w:pPr>
            <w:r w:rsidRPr="00650F62">
              <w:rPr>
                <w:b/>
                <w:bCs/>
                <w:noProof/>
                <w:sz w:val="22"/>
              </w:rPr>
              <w:t>(Администрация Глазовского района)</w:t>
            </w:r>
          </w:p>
        </w:tc>
        <w:tc>
          <w:tcPr>
            <w:tcW w:w="4887" w:type="dxa"/>
            <w:shd w:val="clear" w:color="auto" w:fill="auto"/>
          </w:tcPr>
          <w:p w:rsidR="00730284" w:rsidRDefault="00730284" w:rsidP="00730284">
            <w:pPr>
              <w:pStyle w:val="a9"/>
              <w:ind w:left="0"/>
              <w:jc w:val="center"/>
              <w:rPr>
                <w:b/>
                <w:bCs/>
                <w:sz w:val="22"/>
              </w:rPr>
            </w:pPr>
          </w:p>
          <w:p w:rsidR="00730284" w:rsidRDefault="00730284" w:rsidP="00730284">
            <w:pPr>
              <w:pStyle w:val="a9"/>
              <w:ind w:left="0"/>
              <w:jc w:val="center"/>
              <w:rPr>
                <w:b/>
                <w:bCs/>
                <w:sz w:val="22"/>
              </w:rPr>
            </w:pPr>
          </w:p>
          <w:p w:rsidR="00730284" w:rsidRDefault="00730284" w:rsidP="00730284">
            <w:pPr>
              <w:pStyle w:val="a9"/>
              <w:ind w:left="0"/>
              <w:jc w:val="center"/>
              <w:rPr>
                <w:b/>
                <w:bCs/>
                <w:sz w:val="22"/>
              </w:rPr>
            </w:pPr>
          </w:p>
          <w:p w:rsidR="00730284" w:rsidRDefault="00730284" w:rsidP="00730284">
            <w:pPr>
              <w:pStyle w:val="a9"/>
              <w:ind w:left="0"/>
              <w:jc w:val="center"/>
              <w:rPr>
                <w:b/>
                <w:bCs/>
                <w:sz w:val="22"/>
              </w:rPr>
            </w:pPr>
          </w:p>
          <w:p w:rsidR="00730284" w:rsidRDefault="00730284" w:rsidP="00730284">
            <w:pPr>
              <w:pStyle w:val="a9"/>
              <w:ind w:left="0"/>
              <w:jc w:val="center"/>
              <w:rPr>
                <w:b/>
                <w:bCs/>
                <w:sz w:val="22"/>
              </w:rPr>
            </w:pPr>
          </w:p>
          <w:p w:rsidR="00730284" w:rsidRDefault="00730284" w:rsidP="00730284">
            <w:pPr>
              <w:pStyle w:val="a9"/>
              <w:ind w:left="0"/>
              <w:jc w:val="center"/>
              <w:rPr>
                <w:b/>
                <w:bCs/>
                <w:sz w:val="22"/>
              </w:rPr>
            </w:pPr>
          </w:p>
          <w:p w:rsidR="00730284" w:rsidRDefault="00730284" w:rsidP="00730284">
            <w:pPr>
              <w:pStyle w:val="a9"/>
              <w:ind w:left="0"/>
              <w:jc w:val="center"/>
              <w:rPr>
                <w:b/>
                <w:bCs/>
                <w:sz w:val="22"/>
              </w:rPr>
            </w:pPr>
          </w:p>
          <w:p w:rsidR="00730284" w:rsidRDefault="00730284" w:rsidP="00730284">
            <w:pPr>
              <w:pStyle w:val="a9"/>
              <w:ind w:left="0"/>
              <w:jc w:val="center"/>
              <w:rPr>
                <w:b/>
                <w:bCs/>
                <w:sz w:val="22"/>
              </w:rPr>
            </w:pPr>
            <w:r>
              <w:rPr>
                <w:b/>
                <w:bCs/>
                <w:sz w:val="22"/>
              </w:rPr>
              <w:t xml:space="preserve">«Удмурт </w:t>
            </w:r>
            <w:proofErr w:type="spellStart"/>
            <w:r>
              <w:rPr>
                <w:b/>
                <w:bCs/>
                <w:sz w:val="22"/>
              </w:rPr>
              <w:t>Элькунысь</w:t>
            </w:r>
            <w:proofErr w:type="spellEnd"/>
            <w:r>
              <w:rPr>
                <w:b/>
                <w:bCs/>
                <w:sz w:val="22"/>
              </w:rPr>
              <w:t xml:space="preserve"> </w:t>
            </w:r>
          </w:p>
          <w:p w:rsidR="00730284" w:rsidRDefault="00730284" w:rsidP="00730284">
            <w:pPr>
              <w:pStyle w:val="a9"/>
              <w:ind w:left="0"/>
              <w:jc w:val="center"/>
              <w:rPr>
                <w:b/>
                <w:bCs/>
                <w:sz w:val="22"/>
              </w:rPr>
            </w:pPr>
            <w:r>
              <w:rPr>
                <w:b/>
                <w:bCs/>
                <w:sz w:val="22"/>
              </w:rPr>
              <w:t xml:space="preserve">Глаз </w:t>
            </w:r>
            <w:proofErr w:type="spellStart"/>
            <w:r>
              <w:rPr>
                <w:b/>
                <w:bCs/>
                <w:sz w:val="22"/>
              </w:rPr>
              <w:t>ёрос</w:t>
            </w:r>
            <w:proofErr w:type="spellEnd"/>
            <w:r>
              <w:rPr>
                <w:b/>
                <w:bCs/>
                <w:sz w:val="22"/>
              </w:rPr>
              <w:t xml:space="preserve"> муниципал округ»</w:t>
            </w:r>
          </w:p>
          <w:p w:rsidR="00730284" w:rsidRDefault="00730284" w:rsidP="00730284">
            <w:pPr>
              <w:pStyle w:val="a9"/>
              <w:ind w:left="0"/>
              <w:jc w:val="center"/>
              <w:rPr>
                <w:b/>
                <w:bCs/>
                <w:noProof/>
                <w:sz w:val="22"/>
              </w:rPr>
            </w:pPr>
            <w:r>
              <w:rPr>
                <w:b/>
                <w:bCs/>
                <w:noProof/>
                <w:sz w:val="22"/>
              </w:rPr>
              <w:t>муниципал кылдытэтлэн</w:t>
            </w:r>
          </w:p>
          <w:p w:rsidR="00730284" w:rsidRDefault="00730284" w:rsidP="00730284">
            <w:pPr>
              <w:pStyle w:val="a9"/>
              <w:ind w:left="0"/>
              <w:jc w:val="center"/>
              <w:rPr>
                <w:b/>
                <w:bCs/>
                <w:noProof/>
                <w:sz w:val="22"/>
              </w:rPr>
            </w:pPr>
            <w:r>
              <w:rPr>
                <w:b/>
                <w:bCs/>
                <w:noProof/>
                <w:sz w:val="22"/>
              </w:rPr>
              <w:t>Администрациез</w:t>
            </w:r>
          </w:p>
          <w:p w:rsidR="00730284" w:rsidRPr="002613CD" w:rsidRDefault="00730284" w:rsidP="00730284">
            <w:pPr>
              <w:pStyle w:val="a9"/>
              <w:ind w:left="0"/>
              <w:jc w:val="center"/>
              <w:rPr>
                <w:b/>
                <w:bCs/>
                <w:noProof/>
                <w:sz w:val="22"/>
              </w:rPr>
            </w:pPr>
            <w:r>
              <w:rPr>
                <w:b/>
                <w:bCs/>
                <w:sz w:val="22"/>
              </w:rPr>
              <w:t xml:space="preserve">(Глаз </w:t>
            </w:r>
            <w:proofErr w:type="spellStart"/>
            <w:r>
              <w:rPr>
                <w:b/>
                <w:bCs/>
                <w:sz w:val="22"/>
              </w:rPr>
              <w:t>ёрослэн</w:t>
            </w:r>
            <w:proofErr w:type="spellEnd"/>
            <w:r>
              <w:rPr>
                <w:b/>
                <w:bCs/>
                <w:sz w:val="22"/>
              </w:rPr>
              <w:t xml:space="preserve"> </w:t>
            </w:r>
            <w:proofErr w:type="spellStart"/>
            <w:r>
              <w:rPr>
                <w:b/>
                <w:bCs/>
                <w:sz w:val="22"/>
              </w:rPr>
              <w:t>Администрациез</w:t>
            </w:r>
            <w:proofErr w:type="spellEnd"/>
            <w:r>
              <w:rPr>
                <w:b/>
                <w:bCs/>
                <w:sz w:val="22"/>
              </w:rPr>
              <w:t>)</w:t>
            </w:r>
          </w:p>
        </w:tc>
      </w:tr>
    </w:tbl>
    <w:p w:rsidR="00C15A3D" w:rsidRPr="00C15A3D" w:rsidRDefault="00730284" w:rsidP="00C15A3D">
      <w:pPr>
        <w:spacing w:after="0" w:line="240" w:lineRule="auto"/>
        <w:jc w:val="center"/>
        <w:rPr>
          <w:rFonts w:ascii="Times New Roman" w:hAnsi="Times New Roman" w:cs="Times New Roman"/>
          <w:sz w:val="20"/>
          <w:szCs w:val="20"/>
        </w:rPr>
      </w:pPr>
      <w:r w:rsidRPr="00C15A3D">
        <w:rPr>
          <w:rFonts w:ascii="Times New Roman" w:hAnsi="Times New Roman" w:cs="Times New Roman"/>
          <w:b/>
          <w:bCs/>
          <w:noProof/>
        </w:rPr>
        <w:t xml:space="preserve">      </w:t>
      </w:r>
      <w:r w:rsidR="00C15A3D" w:rsidRPr="00C15A3D">
        <w:rPr>
          <w:rFonts w:ascii="Times New Roman" w:hAnsi="Times New Roman" w:cs="Times New Roman"/>
          <w:sz w:val="20"/>
          <w:szCs w:val="20"/>
        </w:rPr>
        <w:t xml:space="preserve">Молодой Гвардии ул., д. 22а, </w:t>
      </w:r>
      <w:proofErr w:type="spellStart"/>
      <w:r w:rsidR="00C15A3D" w:rsidRPr="00C15A3D">
        <w:rPr>
          <w:rFonts w:ascii="Times New Roman" w:hAnsi="Times New Roman" w:cs="Times New Roman"/>
          <w:sz w:val="20"/>
          <w:szCs w:val="20"/>
        </w:rPr>
        <w:t>г</w:t>
      </w:r>
      <w:proofErr w:type="gramStart"/>
      <w:r w:rsidR="00C15A3D" w:rsidRPr="00C15A3D">
        <w:rPr>
          <w:rFonts w:ascii="Times New Roman" w:hAnsi="Times New Roman" w:cs="Times New Roman"/>
          <w:sz w:val="20"/>
          <w:szCs w:val="20"/>
        </w:rPr>
        <w:t>.Г</w:t>
      </w:r>
      <w:proofErr w:type="gramEnd"/>
      <w:r w:rsidR="00C15A3D" w:rsidRPr="00C15A3D">
        <w:rPr>
          <w:rFonts w:ascii="Times New Roman" w:hAnsi="Times New Roman" w:cs="Times New Roman"/>
          <w:sz w:val="20"/>
          <w:szCs w:val="20"/>
        </w:rPr>
        <w:t>лазов</w:t>
      </w:r>
      <w:proofErr w:type="spellEnd"/>
      <w:r w:rsidR="00C15A3D" w:rsidRPr="00C15A3D">
        <w:rPr>
          <w:rFonts w:ascii="Times New Roman" w:hAnsi="Times New Roman" w:cs="Times New Roman"/>
          <w:sz w:val="20"/>
          <w:szCs w:val="20"/>
        </w:rPr>
        <w:t>, Удмуртская Республика, 427621</w:t>
      </w:r>
    </w:p>
    <w:p w:rsidR="00C15A3D" w:rsidRPr="00C15A3D" w:rsidRDefault="00C15A3D" w:rsidP="00C15A3D">
      <w:pPr>
        <w:spacing w:after="0" w:line="240" w:lineRule="auto"/>
        <w:jc w:val="center"/>
        <w:rPr>
          <w:rFonts w:ascii="Times New Roman" w:hAnsi="Times New Roman" w:cs="Times New Roman"/>
          <w:sz w:val="20"/>
          <w:szCs w:val="20"/>
        </w:rPr>
      </w:pPr>
      <w:r w:rsidRPr="00C15A3D">
        <w:rPr>
          <w:rFonts w:ascii="Times New Roman" w:hAnsi="Times New Roman" w:cs="Times New Roman"/>
          <w:sz w:val="20"/>
          <w:szCs w:val="20"/>
        </w:rPr>
        <w:t xml:space="preserve">тел./факс (341-41) 2-25-75, </w:t>
      </w:r>
      <w:r w:rsidRPr="00C15A3D">
        <w:rPr>
          <w:rFonts w:ascii="Times New Roman" w:hAnsi="Times New Roman" w:cs="Times New Roman"/>
          <w:sz w:val="20"/>
          <w:szCs w:val="20"/>
          <w:lang w:val="en-US"/>
        </w:rPr>
        <w:t>e</w:t>
      </w:r>
      <w:r w:rsidRPr="00C15A3D">
        <w:rPr>
          <w:rFonts w:ascii="Times New Roman" w:hAnsi="Times New Roman" w:cs="Times New Roman"/>
          <w:sz w:val="20"/>
          <w:szCs w:val="20"/>
        </w:rPr>
        <w:t>-</w:t>
      </w:r>
      <w:r w:rsidRPr="00C15A3D">
        <w:rPr>
          <w:rFonts w:ascii="Times New Roman" w:hAnsi="Times New Roman" w:cs="Times New Roman"/>
          <w:sz w:val="20"/>
          <w:szCs w:val="20"/>
          <w:lang w:val="en-US"/>
        </w:rPr>
        <w:t>mail</w:t>
      </w:r>
      <w:r w:rsidRPr="00C15A3D">
        <w:rPr>
          <w:rFonts w:ascii="Times New Roman" w:hAnsi="Times New Roman" w:cs="Times New Roman"/>
          <w:sz w:val="20"/>
          <w:szCs w:val="20"/>
        </w:rPr>
        <w:t xml:space="preserve">: </w:t>
      </w:r>
      <w:proofErr w:type="spellStart"/>
      <w:r w:rsidRPr="00C15A3D">
        <w:rPr>
          <w:rFonts w:ascii="Times New Roman" w:hAnsi="Times New Roman" w:cs="Times New Roman"/>
          <w:sz w:val="20"/>
          <w:szCs w:val="20"/>
          <w:lang w:val="en-US"/>
        </w:rPr>
        <w:t>omsu</w:t>
      </w:r>
      <w:proofErr w:type="spellEnd"/>
      <w:r w:rsidRPr="00C15A3D">
        <w:rPr>
          <w:rFonts w:ascii="Times New Roman" w:hAnsi="Times New Roman" w:cs="Times New Roman"/>
          <w:sz w:val="20"/>
          <w:szCs w:val="20"/>
        </w:rPr>
        <w:t>@</w:t>
      </w:r>
      <w:hyperlink r:id="rId13" w:history="1">
        <w:r w:rsidRPr="00C15A3D">
          <w:rPr>
            <w:rFonts w:ascii="Times New Roman" w:hAnsi="Times New Roman" w:cs="Times New Roman"/>
            <w:sz w:val="20"/>
            <w:szCs w:val="20"/>
          </w:rPr>
          <w:t>glazrayon.ru</w:t>
        </w:r>
      </w:hyperlink>
      <w:r w:rsidRPr="00C15A3D">
        <w:rPr>
          <w:rFonts w:ascii="Times New Roman" w:hAnsi="Times New Roman" w:cs="Times New Roman"/>
          <w:sz w:val="20"/>
          <w:szCs w:val="20"/>
        </w:rPr>
        <w:t xml:space="preserve">, </w:t>
      </w:r>
      <w:hyperlink r:id="rId14" w:history="1">
        <w:r w:rsidRPr="00C15A3D">
          <w:rPr>
            <w:rStyle w:val="a3"/>
            <w:rFonts w:ascii="Times New Roman" w:hAnsi="Times New Roman" w:cs="Times New Roman"/>
            <w:sz w:val="20"/>
            <w:szCs w:val="20"/>
            <w:lang w:val="en-US"/>
          </w:rPr>
          <w:t>http</w:t>
        </w:r>
        <w:r w:rsidRPr="00C15A3D">
          <w:rPr>
            <w:rStyle w:val="a3"/>
            <w:rFonts w:ascii="Times New Roman" w:hAnsi="Times New Roman" w:cs="Times New Roman"/>
            <w:sz w:val="20"/>
            <w:szCs w:val="20"/>
          </w:rPr>
          <w:t>://</w:t>
        </w:r>
        <w:proofErr w:type="spellStart"/>
        <w:r w:rsidRPr="00C15A3D">
          <w:rPr>
            <w:rStyle w:val="a3"/>
            <w:rFonts w:ascii="Times New Roman" w:hAnsi="Times New Roman" w:cs="Times New Roman"/>
            <w:sz w:val="20"/>
            <w:szCs w:val="20"/>
            <w:lang w:val="en-US"/>
          </w:rPr>
          <w:t>glazrayon</w:t>
        </w:r>
        <w:proofErr w:type="spellEnd"/>
        <w:r w:rsidRPr="00C15A3D">
          <w:rPr>
            <w:rStyle w:val="a3"/>
            <w:rFonts w:ascii="Times New Roman" w:hAnsi="Times New Roman" w:cs="Times New Roman"/>
            <w:sz w:val="20"/>
            <w:szCs w:val="20"/>
          </w:rPr>
          <w:t>.</w:t>
        </w:r>
        <w:proofErr w:type="spellStart"/>
        <w:r w:rsidRPr="00C15A3D">
          <w:rPr>
            <w:rStyle w:val="a3"/>
            <w:rFonts w:ascii="Times New Roman" w:hAnsi="Times New Roman" w:cs="Times New Roman"/>
            <w:sz w:val="20"/>
            <w:szCs w:val="20"/>
            <w:lang w:val="en-US"/>
          </w:rPr>
          <w:t>ru</w:t>
        </w:r>
        <w:proofErr w:type="spellEnd"/>
      </w:hyperlink>
    </w:p>
    <w:p w:rsidR="00C15A3D" w:rsidRPr="00C15A3D" w:rsidRDefault="00C15A3D" w:rsidP="00C15A3D">
      <w:pPr>
        <w:spacing w:after="0" w:line="240" w:lineRule="auto"/>
        <w:jc w:val="center"/>
        <w:rPr>
          <w:rFonts w:ascii="Times New Roman" w:hAnsi="Times New Roman" w:cs="Times New Roman"/>
          <w:sz w:val="20"/>
          <w:szCs w:val="20"/>
        </w:rPr>
      </w:pPr>
      <w:r w:rsidRPr="00C15A3D">
        <w:rPr>
          <w:rFonts w:ascii="Times New Roman" w:hAnsi="Times New Roman" w:cs="Times New Roman"/>
          <w:sz w:val="20"/>
          <w:szCs w:val="20"/>
        </w:rPr>
        <w:t>ОКПО 72298086, ОГРН 1211800022037, ИНН/КПП 1837020974/183701001</w:t>
      </w:r>
    </w:p>
    <w:p w:rsidR="00C15A3D" w:rsidRPr="00905344" w:rsidRDefault="00C15A3D" w:rsidP="00C15A3D">
      <w:pPr>
        <w:jc w:val="center"/>
        <w:rPr>
          <w:sz w:val="20"/>
        </w:rPr>
      </w:pPr>
    </w:p>
    <w:p w:rsidR="00C15A3D" w:rsidRDefault="00C15A3D" w:rsidP="00C15A3D"/>
    <w:p w:rsidR="00C15A3D" w:rsidRPr="00FF5671" w:rsidRDefault="00C15A3D" w:rsidP="00C15A3D"/>
    <w:tbl>
      <w:tblPr>
        <w:tblW w:w="9571" w:type="dxa"/>
        <w:tblLook w:val="01E0" w:firstRow="1" w:lastRow="1" w:firstColumn="1" w:lastColumn="1" w:noHBand="0" w:noVBand="0"/>
      </w:tblPr>
      <w:tblGrid>
        <w:gridCol w:w="826"/>
        <w:gridCol w:w="1439"/>
        <w:gridCol w:w="426"/>
        <w:gridCol w:w="1738"/>
        <w:gridCol w:w="900"/>
        <w:gridCol w:w="4242"/>
      </w:tblGrid>
      <w:tr w:rsidR="00C15A3D" w:rsidRPr="00C15A3D" w:rsidTr="00C15A3D">
        <w:trPr>
          <w:trHeight w:val="270"/>
        </w:trPr>
        <w:tc>
          <w:tcPr>
            <w:tcW w:w="2265" w:type="dxa"/>
            <w:gridSpan w:val="2"/>
            <w:tcBorders>
              <w:bottom w:val="single" w:sz="4" w:space="0" w:color="auto"/>
            </w:tcBorders>
            <w:shd w:val="clear" w:color="auto" w:fill="auto"/>
          </w:tcPr>
          <w:p w:rsidR="00C15A3D" w:rsidRPr="00C15A3D" w:rsidRDefault="00C15A3D" w:rsidP="00C15A3D">
            <w:pPr>
              <w:spacing w:after="0" w:line="240" w:lineRule="auto"/>
              <w:jc w:val="center"/>
              <w:rPr>
                <w:rFonts w:ascii="Times New Roman" w:hAnsi="Times New Roman" w:cs="Times New Roman"/>
              </w:rPr>
            </w:pPr>
          </w:p>
        </w:tc>
        <w:tc>
          <w:tcPr>
            <w:tcW w:w="426" w:type="dxa"/>
            <w:shd w:val="clear" w:color="auto" w:fill="auto"/>
          </w:tcPr>
          <w:p w:rsidR="00C15A3D" w:rsidRPr="00C15A3D" w:rsidRDefault="00C15A3D" w:rsidP="00C15A3D">
            <w:pPr>
              <w:spacing w:after="0" w:line="240" w:lineRule="auto"/>
              <w:jc w:val="both"/>
              <w:rPr>
                <w:rFonts w:ascii="Times New Roman" w:hAnsi="Times New Roman" w:cs="Times New Roman"/>
              </w:rPr>
            </w:pPr>
            <w:r w:rsidRPr="00C15A3D">
              <w:rPr>
                <w:rFonts w:ascii="Times New Roman" w:hAnsi="Times New Roman" w:cs="Times New Roman"/>
              </w:rPr>
              <w:t>№</w:t>
            </w:r>
          </w:p>
        </w:tc>
        <w:tc>
          <w:tcPr>
            <w:tcW w:w="1738" w:type="dxa"/>
            <w:tcBorders>
              <w:bottom w:val="single" w:sz="4" w:space="0" w:color="auto"/>
            </w:tcBorders>
            <w:shd w:val="clear" w:color="auto" w:fill="auto"/>
          </w:tcPr>
          <w:p w:rsidR="00C15A3D" w:rsidRPr="00C15A3D" w:rsidRDefault="00C15A3D" w:rsidP="00C15A3D">
            <w:pPr>
              <w:spacing w:after="0" w:line="240" w:lineRule="auto"/>
              <w:jc w:val="both"/>
              <w:rPr>
                <w:rFonts w:ascii="Times New Roman" w:hAnsi="Times New Roman" w:cs="Times New Roman"/>
              </w:rPr>
            </w:pPr>
          </w:p>
        </w:tc>
        <w:tc>
          <w:tcPr>
            <w:tcW w:w="900" w:type="dxa"/>
            <w:shd w:val="clear" w:color="auto" w:fill="auto"/>
          </w:tcPr>
          <w:p w:rsidR="00C15A3D" w:rsidRPr="00C15A3D" w:rsidRDefault="00C15A3D" w:rsidP="00C15A3D">
            <w:pPr>
              <w:spacing w:after="0" w:line="240" w:lineRule="auto"/>
              <w:jc w:val="both"/>
              <w:rPr>
                <w:rFonts w:ascii="Times New Roman" w:hAnsi="Times New Roman" w:cs="Times New Roman"/>
              </w:rPr>
            </w:pPr>
          </w:p>
        </w:tc>
        <w:tc>
          <w:tcPr>
            <w:tcW w:w="4242" w:type="dxa"/>
            <w:vMerge w:val="restart"/>
            <w:shd w:val="clear" w:color="auto" w:fill="auto"/>
          </w:tcPr>
          <w:p w:rsidR="00C15A3D" w:rsidRPr="00C15A3D" w:rsidRDefault="00C15A3D" w:rsidP="00C15A3D">
            <w:pPr>
              <w:spacing w:after="0" w:line="240" w:lineRule="auto"/>
              <w:rPr>
                <w:rFonts w:ascii="Times New Roman" w:hAnsi="Times New Roman" w:cs="Times New Roman"/>
                <w:b/>
                <w:szCs w:val="26"/>
              </w:rPr>
            </w:pPr>
          </w:p>
          <w:p w:rsidR="00C15A3D" w:rsidRPr="00C15A3D" w:rsidRDefault="00C15A3D" w:rsidP="00C15A3D">
            <w:pPr>
              <w:spacing w:after="0" w:line="240" w:lineRule="auto"/>
              <w:rPr>
                <w:rFonts w:ascii="Times New Roman" w:hAnsi="Times New Roman" w:cs="Times New Roman"/>
                <w:b/>
                <w:szCs w:val="26"/>
              </w:rPr>
            </w:pPr>
          </w:p>
        </w:tc>
      </w:tr>
      <w:tr w:rsidR="00C15A3D" w:rsidRPr="00C15A3D" w:rsidTr="00C15A3D">
        <w:trPr>
          <w:trHeight w:val="150"/>
        </w:trPr>
        <w:tc>
          <w:tcPr>
            <w:tcW w:w="4429" w:type="dxa"/>
            <w:gridSpan w:val="4"/>
            <w:shd w:val="clear" w:color="auto" w:fill="auto"/>
          </w:tcPr>
          <w:p w:rsidR="00C15A3D" w:rsidRPr="00C15A3D" w:rsidRDefault="00C15A3D" w:rsidP="00C15A3D">
            <w:pPr>
              <w:spacing w:after="0" w:line="240" w:lineRule="auto"/>
              <w:jc w:val="both"/>
              <w:rPr>
                <w:rFonts w:ascii="Times New Roman" w:hAnsi="Times New Roman" w:cs="Times New Roman"/>
                <w:sz w:val="10"/>
                <w:szCs w:val="10"/>
              </w:rPr>
            </w:pPr>
          </w:p>
        </w:tc>
        <w:tc>
          <w:tcPr>
            <w:tcW w:w="900" w:type="dxa"/>
            <w:shd w:val="clear" w:color="auto" w:fill="auto"/>
          </w:tcPr>
          <w:p w:rsidR="00C15A3D" w:rsidRPr="00C15A3D" w:rsidRDefault="00C15A3D" w:rsidP="00C15A3D">
            <w:pPr>
              <w:spacing w:after="0" w:line="240" w:lineRule="auto"/>
              <w:jc w:val="both"/>
              <w:rPr>
                <w:rFonts w:ascii="Times New Roman" w:hAnsi="Times New Roman" w:cs="Times New Roman"/>
                <w:sz w:val="10"/>
                <w:szCs w:val="10"/>
              </w:rPr>
            </w:pPr>
          </w:p>
        </w:tc>
        <w:tc>
          <w:tcPr>
            <w:tcW w:w="4242" w:type="dxa"/>
            <w:vMerge/>
            <w:shd w:val="clear" w:color="auto" w:fill="auto"/>
          </w:tcPr>
          <w:p w:rsidR="00C15A3D" w:rsidRPr="00C15A3D" w:rsidRDefault="00C15A3D" w:rsidP="00C15A3D">
            <w:pPr>
              <w:spacing w:after="0" w:line="240" w:lineRule="auto"/>
              <w:rPr>
                <w:rFonts w:ascii="Times New Roman" w:hAnsi="Times New Roman" w:cs="Times New Roman"/>
                <w:b/>
              </w:rPr>
            </w:pPr>
          </w:p>
        </w:tc>
      </w:tr>
      <w:tr w:rsidR="00C15A3D" w:rsidRPr="00C15A3D" w:rsidTr="00C15A3D">
        <w:trPr>
          <w:trHeight w:val="216"/>
        </w:trPr>
        <w:tc>
          <w:tcPr>
            <w:tcW w:w="826" w:type="dxa"/>
            <w:shd w:val="clear" w:color="auto" w:fill="auto"/>
          </w:tcPr>
          <w:p w:rsidR="00C15A3D" w:rsidRPr="00C15A3D" w:rsidRDefault="00C15A3D" w:rsidP="00C15A3D">
            <w:pPr>
              <w:spacing w:after="0" w:line="240" w:lineRule="auto"/>
              <w:rPr>
                <w:rFonts w:ascii="Times New Roman" w:hAnsi="Times New Roman" w:cs="Times New Roman"/>
                <w:sz w:val="20"/>
                <w:szCs w:val="20"/>
              </w:rPr>
            </w:pPr>
            <w:r w:rsidRPr="00C15A3D">
              <w:rPr>
                <w:rFonts w:ascii="Times New Roman" w:hAnsi="Times New Roman" w:cs="Times New Roman"/>
              </w:rPr>
              <w:t>на №</w:t>
            </w:r>
          </w:p>
        </w:tc>
        <w:tc>
          <w:tcPr>
            <w:tcW w:w="1439" w:type="dxa"/>
            <w:tcBorders>
              <w:bottom w:val="single" w:sz="4" w:space="0" w:color="auto"/>
            </w:tcBorders>
            <w:shd w:val="clear" w:color="auto" w:fill="auto"/>
          </w:tcPr>
          <w:p w:rsidR="00C15A3D" w:rsidRPr="00C15A3D" w:rsidRDefault="00C15A3D" w:rsidP="00C15A3D">
            <w:pPr>
              <w:spacing w:after="0" w:line="240" w:lineRule="auto"/>
              <w:jc w:val="both"/>
              <w:rPr>
                <w:rFonts w:ascii="Times New Roman" w:hAnsi="Times New Roman" w:cs="Times New Roman"/>
              </w:rPr>
            </w:pPr>
          </w:p>
        </w:tc>
        <w:tc>
          <w:tcPr>
            <w:tcW w:w="426" w:type="dxa"/>
            <w:shd w:val="clear" w:color="auto" w:fill="auto"/>
          </w:tcPr>
          <w:p w:rsidR="00C15A3D" w:rsidRPr="00C15A3D" w:rsidRDefault="00C15A3D" w:rsidP="00C15A3D">
            <w:pPr>
              <w:spacing w:after="0" w:line="240" w:lineRule="auto"/>
              <w:jc w:val="center"/>
              <w:rPr>
                <w:rFonts w:ascii="Times New Roman" w:hAnsi="Times New Roman" w:cs="Times New Roman"/>
                <w:sz w:val="20"/>
                <w:szCs w:val="20"/>
              </w:rPr>
            </w:pPr>
            <w:r w:rsidRPr="00C15A3D">
              <w:rPr>
                <w:rFonts w:ascii="Times New Roman" w:hAnsi="Times New Roman" w:cs="Times New Roman"/>
                <w:sz w:val="20"/>
                <w:szCs w:val="20"/>
              </w:rPr>
              <w:t>от</w:t>
            </w:r>
          </w:p>
        </w:tc>
        <w:tc>
          <w:tcPr>
            <w:tcW w:w="1738" w:type="dxa"/>
            <w:tcBorders>
              <w:bottom w:val="single" w:sz="4" w:space="0" w:color="auto"/>
            </w:tcBorders>
            <w:shd w:val="clear" w:color="auto" w:fill="auto"/>
          </w:tcPr>
          <w:p w:rsidR="00C15A3D" w:rsidRPr="00C15A3D" w:rsidRDefault="00C15A3D" w:rsidP="00C15A3D">
            <w:pPr>
              <w:spacing w:after="0" w:line="240" w:lineRule="auto"/>
              <w:jc w:val="both"/>
              <w:rPr>
                <w:rFonts w:ascii="Times New Roman" w:hAnsi="Times New Roman" w:cs="Times New Roman"/>
              </w:rPr>
            </w:pPr>
          </w:p>
        </w:tc>
        <w:tc>
          <w:tcPr>
            <w:tcW w:w="900" w:type="dxa"/>
            <w:shd w:val="clear" w:color="auto" w:fill="auto"/>
          </w:tcPr>
          <w:p w:rsidR="00C15A3D" w:rsidRPr="00C15A3D" w:rsidRDefault="00C15A3D" w:rsidP="00C15A3D">
            <w:pPr>
              <w:spacing w:after="0" w:line="240" w:lineRule="auto"/>
              <w:jc w:val="both"/>
              <w:rPr>
                <w:rFonts w:ascii="Times New Roman" w:hAnsi="Times New Roman" w:cs="Times New Roman"/>
              </w:rPr>
            </w:pPr>
          </w:p>
        </w:tc>
        <w:tc>
          <w:tcPr>
            <w:tcW w:w="4242" w:type="dxa"/>
            <w:vMerge/>
            <w:shd w:val="clear" w:color="auto" w:fill="auto"/>
          </w:tcPr>
          <w:p w:rsidR="00C15A3D" w:rsidRPr="00C15A3D" w:rsidRDefault="00C15A3D" w:rsidP="00C15A3D">
            <w:pPr>
              <w:spacing w:after="0" w:line="240" w:lineRule="auto"/>
              <w:rPr>
                <w:rFonts w:ascii="Times New Roman" w:hAnsi="Times New Roman" w:cs="Times New Roman"/>
                <w:b/>
              </w:rPr>
            </w:pPr>
          </w:p>
        </w:tc>
      </w:tr>
      <w:tr w:rsidR="00C15A3D" w:rsidRPr="00C15A3D" w:rsidTr="00C15A3D">
        <w:trPr>
          <w:trHeight w:val="815"/>
        </w:trPr>
        <w:tc>
          <w:tcPr>
            <w:tcW w:w="5329" w:type="dxa"/>
            <w:gridSpan w:val="5"/>
            <w:tcBorders>
              <w:bottom w:val="nil"/>
            </w:tcBorders>
            <w:shd w:val="clear" w:color="auto" w:fill="auto"/>
          </w:tcPr>
          <w:p w:rsidR="00C15A3D" w:rsidRPr="00C15A3D" w:rsidRDefault="00C15A3D" w:rsidP="00C15A3D">
            <w:pPr>
              <w:spacing w:after="0" w:line="240" w:lineRule="auto"/>
              <w:jc w:val="both"/>
              <w:rPr>
                <w:rFonts w:ascii="Times New Roman" w:hAnsi="Times New Roman" w:cs="Times New Roman"/>
              </w:rPr>
            </w:pPr>
          </w:p>
        </w:tc>
        <w:tc>
          <w:tcPr>
            <w:tcW w:w="4242" w:type="dxa"/>
            <w:vMerge/>
            <w:tcBorders>
              <w:bottom w:val="nil"/>
            </w:tcBorders>
            <w:shd w:val="clear" w:color="auto" w:fill="auto"/>
          </w:tcPr>
          <w:p w:rsidR="00C15A3D" w:rsidRPr="00C15A3D" w:rsidRDefault="00C15A3D" w:rsidP="00C15A3D">
            <w:pPr>
              <w:spacing w:after="0" w:line="240" w:lineRule="auto"/>
              <w:rPr>
                <w:rFonts w:ascii="Times New Roman" w:hAnsi="Times New Roman" w:cs="Times New Roman"/>
                <w:b/>
              </w:rPr>
            </w:pPr>
          </w:p>
        </w:tc>
      </w:tr>
    </w:tbl>
    <w:p w:rsidR="00730284" w:rsidRDefault="00730284" w:rsidP="00730284">
      <w:pPr>
        <w:pStyle w:val="a9"/>
        <w:ind w:left="0"/>
        <w:rPr>
          <w:b/>
          <w:bCs/>
          <w:noProof/>
          <w:sz w:val="22"/>
        </w:rPr>
      </w:pPr>
    </w:p>
    <w:p w:rsidR="00880EC9" w:rsidRDefault="00C15A3D" w:rsidP="00C15A3D">
      <w:pPr>
        <w:jc w:val="center"/>
        <w:rPr>
          <w:rFonts w:ascii="Times New Roman" w:hAnsi="Times New Roman" w:cs="Times New Roman"/>
          <w:b/>
          <w:sz w:val="24"/>
          <w:szCs w:val="24"/>
        </w:rPr>
      </w:pPr>
      <w:r>
        <w:rPr>
          <w:rFonts w:ascii="Times New Roman" w:hAnsi="Times New Roman" w:cs="Times New Roman"/>
          <w:b/>
          <w:sz w:val="24"/>
          <w:szCs w:val="24"/>
        </w:rPr>
        <w:t>УВЕДОМЛЕНИЕ</w:t>
      </w:r>
    </w:p>
    <w:p w:rsidR="00C15A3D" w:rsidRDefault="00C15A3D" w:rsidP="00C15A3D">
      <w:pPr>
        <w:jc w:val="center"/>
        <w:rPr>
          <w:rFonts w:ascii="Times New Roman" w:hAnsi="Times New Roman" w:cs="Times New Roman"/>
          <w:b/>
          <w:sz w:val="24"/>
          <w:szCs w:val="24"/>
        </w:rPr>
      </w:pPr>
      <w:r>
        <w:rPr>
          <w:rFonts w:ascii="Times New Roman" w:hAnsi="Times New Roman" w:cs="Times New Roman"/>
          <w:b/>
          <w:sz w:val="24"/>
          <w:szCs w:val="24"/>
        </w:rPr>
        <w:t>Об отказе в предоставлении в собственность недвижимого имущества</w:t>
      </w:r>
    </w:p>
    <w:p w:rsidR="00C15A3D" w:rsidRDefault="00C15A3D" w:rsidP="00C15A3D">
      <w:pPr>
        <w:jc w:val="center"/>
        <w:rPr>
          <w:rFonts w:ascii="Times New Roman" w:hAnsi="Times New Roman" w:cs="Times New Roman"/>
          <w:b/>
          <w:sz w:val="24"/>
          <w:szCs w:val="24"/>
        </w:rPr>
      </w:pPr>
    </w:p>
    <w:p w:rsidR="00C15A3D" w:rsidRPr="008A0C73" w:rsidRDefault="00F84863" w:rsidP="00C15A3D">
      <w:pPr>
        <w:spacing w:after="0" w:line="240" w:lineRule="auto"/>
        <w:jc w:val="both"/>
        <w:rPr>
          <w:rFonts w:ascii="Times New Roman" w:hAnsi="Times New Roman" w:cs="Times New Roman"/>
        </w:rPr>
      </w:pPr>
      <w:r>
        <w:rPr>
          <w:rFonts w:ascii="Times New Roman" w:hAnsi="Times New Roman" w:cs="Times New Roman"/>
          <w:b/>
          <w:sz w:val="24"/>
          <w:szCs w:val="24"/>
        </w:rPr>
        <w:t xml:space="preserve">          </w:t>
      </w:r>
      <w:r w:rsidR="00C15A3D">
        <w:rPr>
          <w:rFonts w:ascii="Times New Roman" w:hAnsi="Times New Roman" w:cs="Times New Roman"/>
          <w:b/>
          <w:sz w:val="24"/>
          <w:szCs w:val="24"/>
        </w:rPr>
        <w:t xml:space="preserve"> В соответствии с Федеральным законом от 22.07.2008 №159</w:t>
      </w:r>
      <w:r w:rsidR="00C15A3D" w:rsidRPr="00C15A3D">
        <w:rPr>
          <w:rStyle w:val="ng-scope"/>
          <w:rFonts w:ascii="Times New Roman" w:hAnsi="Times New Roman" w:cs="Times New Roman"/>
          <w:color w:val="7030A0"/>
          <w:sz w:val="24"/>
          <w:szCs w:val="24"/>
          <w:shd w:val="clear" w:color="auto" w:fill="FFFFFF"/>
        </w:rPr>
        <w:t xml:space="preserve"> </w:t>
      </w:r>
      <w:r w:rsidR="00C15A3D" w:rsidRPr="00730284">
        <w:rPr>
          <w:rStyle w:val="ng-scope"/>
          <w:rFonts w:ascii="Times New Roman" w:hAnsi="Times New Roman" w:cs="Times New Roman"/>
          <w:color w:val="7030A0"/>
          <w:sz w:val="24"/>
          <w:szCs w:val="24"/>
          <w:shd w:val="clear" w:color="auto" w:fill="FFFFFF"/>
        </w:rPr>
        <w:t xml:space="preserve">«Об особенностях </w:t>
      </w:r>
      <w:r w:rsidR="00C15A3D" w:rsidRPr="008A0C73">
        <w:rPr>
          <w:rStyle w:val="ng-scope"/>
          <w:rFonts w:ascii="Times New Roman" w:hAnsi="Times New Roman" w:cs="Times New Roman"/>
          <w:sz w:val="24"/>
          <w:szCs w:val="24"/>
          <w:shd w:val="clear" w:color="auto" w:fill="FFFFFF"/>
        </w:rPr>
        <w:t>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Start"/>
      <w:r w:rsidR="00C15A3D" w:rsidRPr="008A0C73">
        <w:rPr>
          <w:rStyle w:val="ng-scope"/>
          <w:rFonts w:ascii="Times New Roman" w:hAnsi="Times New Roman" w:cs="Times New Roman"/>
          <w:sz w:val="24"/>
          <w:szCs w:val="24"/>
          <w:shd w:val="clear" w:color="auto" w:fill="FFFFFF"/>
        </w:rPr>
        <w:t xml:space="preserve"> ,</w:t>
      </w:r>
      <w:proofErr w:type="gramEnd"/>
      <w:r w:rsidR="00C15A3D" w:rsidRPr="008A0C73">
        <w:rPr>
          <w:rStyle w:val="ng-scope"/>
          <w:rFonts w:ascii="Times New Roman" w:hAnsi="Times New Roman" w:cs="Times New Roman"/>
          <w:sz w:val="24"/>
          <w:szCs w:val="24"/>
          <w:shd w:val="clear" w:color="auto" w:fill="FFFFFF"/>
        </w:rPr>
        <w:t xml:space="preserve"> </w:t>
      </w:r>
      <w:r w:rsidR="00C15A3D" w:rsidRPr="008A0C73">
        <w:rPr>
          <w:rStyle w:val="ng-scope"/>
          <w:rFonts w:ascii="Times New Roman" w:hAnsi="Times New Roman" w:cs="Times New Roman"/>
          <w:shd w:val="clear" w:color="auto" w:fill="FFFFFF"/>
        </w:rPr>
        <w:t xml:space="preserve"> Административным регламентом Предоставления муниципальной услуг</w:t>
      </w:r>
      <w:r w:rsidR="00C15A3D" w:rsidRPr="008A0C73">
        <w:rPr>
          <w:rFonts w:ascii="Times New Roman" w:hAnsi="Times New Roman" w:cs="Times New Roman"/>
        </w:rPr>
        <w:t xml:space="preserve">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w:t>
      </w:r>
      <w:r w:rsidR="00C15A3D" w:rsidRPr="008A0C73">
        <w:rPr>
          <w:rFonts w:ascii="Times New Roman" w:hAnsi="Times New Roman" w:cs="Times New Roman"/>
        </w:rPr>
        <w:lastRenderedPageBreak/>
        <w:t xml:space="preserve">преимущественного права на приобретение арендуемого                                                                                                          имущества, в собственность», рассмотрев </w:t>
      </w:r>
      <w:proofErr w:type="gramStart"/>
      <w:r w:rsidR="00C15A3D" w:rsidRPr="008A0C73">
        <w:rPr>
          <w:rFonts w:ascii="Times New Roman" w:hAnsi="Times New Roman" w:cs="Times New Roman"/>
        </w:rPr>
        <w:t>заявление</w:t>
      </w:r>
      <w:proofErr w:type="gramEnd"/>
      <w:r w:rsidR="00C15A3D" w:rsidRPr="008A0C73">
        <w:rPr>
          <w:rFonts w:ascii="Times New Roman" w:hAnsi="Times New Roman" w:cs="Times New Roman"/>
        </w:rPr>
        <w:t>__________________ уведомляем  Вас об отказе в предоставлении муниципальной услуги.</w:t>
      </w:r>
    </w:p>
    <w:p w:rsidR="00C15A3D" w:rsidRPr="008A0C73" w:rsidRDefault="00F84863" w:rsidP="00C15A3D">
      <w:pPr>
        <w:spacing w:after="0" w:line="240" w:lineRule="auto"/>
        <w:jc w:val="both"/>
        <w:rPr>
          <w:rFonts w:ascii="Times New Roman" w:hAnsi="Times New Roman" w:cs="Times New Roman"/>
        </w:rPr>
      </w:pPr>
      <w:r w:rsidRPr="008A0C73">
        <w:rPr>
          <w:rFonts w:ascii="Times New Roman" w:hAnsi="Times New Roman" w:cs="Times New Roman"/>
        </w:rPr>
        <w:t xml:space="preserve">         </w:t>
      </w:r>
      <w:r w:rsidR="00C15A3D" w:rsidRPr="008A0C73">
        <w:rPr>
          <w:rFonts w:ascii="Times New Roman" w:hAnsi="Times New Roman" w:cs="Times New Roman"/>
        </w:rPr>
        <w:t xml:space="preserve"> Основани</w:t>
      </w:r>
      <w:proofErr w:type="gramStart"/>
      <w:r w:rsidR="00C15A3D" w:rsidRPr="008A0C73">
        <w:rPr>
          <w:rFonts w:ascii="Times New Roman" w:hAnsi="Times New Roman" w:cs="Times New Roman"/>
        </w:rPr>
        <w:t>е(</w:t>
      </w:r>
      <w:proofErr w:type="gramEnd"/>
      <w:r w:rsidR="00C15A3D" w:rsidRPr="008A0C73">
        <w:rPr>
          <w:rFonts w:ascii="Times New Roman" w:hAnsi="Times New Roman" w:cs="Times New Roman"/>
        </w:rPr>
        <w:t>основания) принятия решения об отказе в предоставлении в собственность недвижимого имущества</w:t>
      </w:r>
      <w:r w:rsidRPr="008A0C73">
        <w:rPr>
          <w:rFonts w:ascii="Times New Roman" w:hAnsi="Times New Roman" w:cs="Times New Roman"/>
        </w:rPr>
        <w:t>:</w:t>
      </w:r>
      <w:r w:rsidR="00C15A3D" w:rsidRPr="008A0C73">
        <w:rPr>
          <w:rFonts w:ascii="Times New Roman" w:hAnsi="Times New Roman" w:cs="Times New Roman"/>
        </w:rPr>
        <w:t>(указываются все основания для отказа)</w:t>
      </w:r>
    </w:p>
    <w:p w:rsidR="00F84863" w:rsidRPr="008A0C73" w:rsidRDefault="00F84863" w:rsidP="00C15A3D">
      <w:pPr>
        <w:spacing w:after="0" w:line="240" w:lineRule="auto"/>
        <w:jc w:val="both"/>
        <w:rPr>
          <w:rFonts w:ascii="Times New Roman" w:hAnsi="Times New Roman" w:cs="Times New Roman"/>
        </w:rPr>
      </w:pPr>
    </w:p>
    <w:p w:rsidR="00F84863" w:rsidRPr="008A0C73" w:rsidRDefault="00F84863" w:rsidP="00C15A3D">
      <w:pPr>
        <w:spacing w:after="0" w:line="240" w:lineRule="auto"/>
        <w:jc w:val="both"/>
        <w:rPr>
          <w:rFonts w:ascii="Times New Roman" w:hAnsi="Times New Roman" w:cs="Times New Roman"/>
        </w:rPr>
      </w:pPr>
    </w:p>
    <w:p w:rsidR="00F84863" w:rsidRPr="008A0C73" w:rsidRDefault="00F84863" w:rsidP="00C15A3D">
      <w:pPr>
        <w:spacing w:after="0" w:line="240" w:lineRule="auto"/>
        <w:jc w:val="both"/>
        <w:rPr>
          <w:rFonts w:ascii="Times New Roman" w:hAnsi="Times New Roman" w:cs="Times New Roman"/>
        </w:rPr>
      </w:pPr>
      <w:r w:rsidRPr="008A0C73">
        <w:rPr>
          <w:rFonts w:ascii="Times New Roman" w:hAnsi="Times New Roman" w:cs="Times New Roman"/>
        </w:rPr>
        <w:t xml:space="preserve"> Глава муниципального образования </w:t>
      </w:r>
    </w:p>
    <w:p w:rsidR="00F84863" w:rsidRPr="008A0C73" w:rsidRDefault="00F84863" w:rsidP="00C15A3D">
      <w:pPr>
        <w:spacing w:after="0" w:line="240" w:lineRule="auto"/>
        <w:jc w:val="both"/>
        <w:rPr>
          <w:rFonts w:ascii="Times New Roman" w:hAnsi="Times New Roman" w:cs="Times New Roman"/>
        </w:rPr>
      </w:pPr>
      <w:r w:rsidRPr="008A0C73">
        <w:rPr>
          <w:rFonts w:ascii="Times New Roman" w:hAnsi="Times New Roman" w:cs="Times New Roman"/>
        </w:rPr>
        <w:t xml:space="preserve">«Муниципальный округ Глазовский район </w:t>
      </w:r>
    </w:p>
    <w:p w:rsidR="00F84863" w:rsidRDefault="00F84863" w:rsidP="00C15A3D">
      <w:pPr>
        <w:spacing w:after="0" w:line="240" w:lineRule="auto"/>
        <w:jc w:val="both"/>
        <w:rPr>
          <w:rStyle w:val="ng-scope"/>
          <w:rFonts w:ascii="Times New Roman" w:hAnsi="Times New Roman" w:cs="Times New Roman"/>
          <w:color w:val="7030A0"/>
          <w:shd w:val="clear" w:color="auto" w:fill="FFFFFF"/>
        </w:rPr>
      </w:pPr>
      <w:r w:rsidRPr="008A0C73">
        <w:rPr>
          <w:rFonts w:ascii="Times New Roman" w:hAnsi="Times New Roman" w:cs="Times New Roman"/>
        </w:rPr>
        <w:t xml:space="preserve">Удмуртской  Республики»                                           </w:t>
      </w:r>
      <w:r>
        <w:rPr>
          <w:rFonts w:ascii="Times New Roman" w:hAnsi="Times New Roman" w:cs="Times New Roman"/>
          <w:color w:val="7030A0"/>
        </w:rPr>
        <w:t>__________                ______________</w:t>
      </w:r>
    </w:p>
    <w:p w:rsidR="00C15A3D" w:rsidRPr="00F84863" w:rsidRDefault="00F84863" w:rsidP="00C15A3D">
      <w:pPr>
        <w:jc w:val="both"/>
        <w:rPr>
          <w:rFonts w:ascii="Times New Roman" w:hAnsi="Times New Roman" w:cs="Times New Roman"/>
          <w:b/>
          <w:sz w:val="18"/>
          <w:szCs w:val="18"/>
        </w:rPr>
      </w:pPr>
      <w:r w:rsidRPr="00F84863">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84863">
        <w:rPr>
          <w:rFonts w:ascii="Times New Roman" w:hAnsi="Times New Roman" w:cs="Times New Roman"/>
          <w:b/>
          <w:sz w:val="18"/>
          <w:szCs w:val="18"/>
        </w:rPr>
        <w:t xml:space="preserve">              Подпись                       расшифровка</w:t>
      </w:r>
    </w:p>
    <w:p w:rsidR="00C15A3D" w:rsidRDefault="00C15A3D" w:rsidP="00C15A3D">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F84863" w:rsidRDefault="00F84863" w:rsidP="00C15A3D">
      <w:pPr>
        <w:jc w:val="both"/>
        <w:rPr>
          <w:rFonts w:ascii="Times New Roman" w:hAnsi="Times New Roman" w:cs="Times New Roman"/>
          <w:b/>
          <w:sz w:val="24"/>
          <w:szCs w:val="24"/>
        </w:rPr>
      </w:pPr>
    </w:p>
    <w:p w:rsidR="00F84863" w:rsidRPr="008A0C73" w:rsidRDefault="00F84863" w:rsidP="00F84863">
      <w:pPr>
        <w:spacing w:after="0" w:line="240" w:lineRule="auto"/>
        <w:jc w:val="right"/>
        <w:rPr>
          <w:rStyle w:val="ng-scope"/>
          <w:rFonts w:ascii="Times New Roman" w:hAnsi="Times New Roman" w:cs="Times New Roman"/>
          <w:shd w:val="clear" w:color="auto" w:fill="FFFFFF"/>
        </w:rPr>
      </w:pPr>
      <w:r w:rsidRPr="008A0C73">
        <w:rPr>
          <w:rStyle w:val="ng-scope"/>
          <w:rFonts w:ascii="Times New Roman" w:hAnsi="Times New Roman" w:cs="Times New Roman"/>
          <w:shd w:val="clear" w:color="auto" w:fill="FFFFFF"/>
        </w:rPr>
        <w:t>Приложение №3  к Административному регламенту</w:t>
      </w:r>
    </w:p>
    <w:p w:rsidR="00F84863" w:rsidRPr="008A0C73" w:rsidRDefault="00F84863" w:rsidP="00F84863">
      <w:pPr>
        <w:spacing w:after="0" w:line="240" w:lineRule="auto"/>
        <w:jc w:val="right"/>
        <w:rPr>
          <w:rStyle w:val="ng-scope"/>
          <w:rFonts w:ascii="Times New Roman" w:hAnsi="Times New Roman" w:cs="Times New Roman"/>
          <w:shd w:val="clear" w:color="auto" w:fill="FFFFFF"/>
        </w:rPr>
      </w:pPr>
      <w:r w:rsidRPr="008A0C73">
        <w:rPr>
          <w:rStyle w:val="ng-scope"/>
          <w:rFonts w:ascii="Times New Roman" w:hAnsi="Times New Roman" w:cs="Times New Roman"/>
          <w:shd w:val="clear" w:color="auto" w:fill="FFFFFF"/>
        </w:rPr>
        <w:t xml:space="preserve"> Предоставления муниципальной услуги</w:t>
      </w:r>
    </w:p>
    <w:p w:rsidR="00F84863" w:rsidRPr="008A0C73" w:rsidRDefault="00F84863" w:rsidP="00F84863">
      <w:pPr>
        <w:spacing w:after="0" w:line="240" w:lineRule="auto"/>
        <w:jc w:val="right"/>
        <w:rPr>
          <w:rFonts w:ascii="Times New Roman" w:hAnsi="Times New Roman" w:cs="Times New Roman"/>
        </w:rPr>
      </w:pPr>
      <w:r w:rsidRPr="008A0C73">
        <w:rPr>
          <w:rFonts w:ascii="Times New Roman" w:hAnsi="Times New Roman" w:cs="Times New Roman"/>
        </w:rPr>
        <w:t xml:space="preserve">«Предоставление  недвижимого имущества, </w:t>
      </w:r>
    </w:p>
    <w:p w:rsidR="00F84863" w:rsidRPr="008A0C73" w:rsidRDefault="00F84863" w:rsidP="00F84863">
      <w:pPr>
        <w:spacing w:after="0" w:line="240" w:lineRule="auto"/>
        <w:jc w:val="right"/>
        <w:rPr>
          <w:rFonts w:ascii="Times New Roman" w:hAnsi="Times New Roman" w:cs="Times New Roman"/>
        </w:rPr>
      </w:pPr>
      <w:proofErr w:type="gramStart"/>
      <w:r w:rsidRPr="008A0C73">
        <w:rPr>
          <w:rFonts w:ascii="Times New Roman" w:hAnsi="Times New Roman" w:cs="Times New Roman"/>
        </w:rPr>
        <w:t>находящегося</w:t>
      </w:r>
      <w:proofErr w:type="gramEnd"/>
      <w:r w:rsidRPr="008A0C73">
        <w:rPr>
          <w:rFonts w:ascii="Times New Roman" w:hAnsi="Times New Roman" w:cs="Times New Roman"/>
        </w:rPr>
        <w:t xml:space="preserve"> в муниципальной собственности, </w:t>
      </w:r>
    </w:p>
    <w:p w:rsidR="00F84863" w:rsidRPr="008A0C73" w:rsidRDefault="00F84863" w:rsidP="00F84863">
      <w:pPr>
        <w:spacing w:after="0" w:line="240" w:lineRule="auto"/>
        <w:jc w:val="right"/>
        <w:rPr>
          <w:rFonts w:ascii="Times New Roman" w:hAnsi="Times New Roman" w:cs="Times New Roman"/>
        </w:rPr>
      </w:pPr>
      <w:r w:rsidRPr="008A0C73">
        <w:rPr>
          <w:rFonts w:ascii="Times New Roman" w:hAnsi="Times New Roman" w:cs="Times New Roman"/>
        </w:rPr>
        <w:t xml:space="preserve">арендуемого субъектами малого и среднего </w:t>
      </w:r>
    </w:p>
    <w:p w:rsidR="00F84863" w:rsidRPr="008A0C73" w:rsidRDefault="00F84863" w:rsidP="00F84863">
      <w:pPr>
        <w:spacing w:after="0" w:line="240" w:lineRule="auto"/>
        <w:jc w:val="right"/>
        <w:rPr>
          <w:rFonts w:ascii="Times New Roman" w:hAnsi="Times New Roman" w:cs="Times New Roman"/>
        </w:rPr>
      </w:pPr>
      <w:r w:rsidRPr="008A0C73">
        <w:rPr>
          <w:rFonts w:ascii="Times New Roman" w:hAnsi="Times New Roman" w:cs="Times New Roman"/>
        </w:rPr>
        <w:t xml:space="preserve">предпринимательства при реализации ими </w:t>
      </w:r>
    </w:p>
    <w:p w:rsidR="00F84863" w:rsidRPr="008A0C73" w:rsidRDefault="00F84863" w:rsidP="00F84863">
      <w:pPr>
        <w:spacing w:after="0" w:line="240" w:lineRule="auto"/>
        <w:jc w:val="center"/>
        <w:rPr>
          <w:rFonts w:ascii="Times New Roman" w:hAnsi="Times New Roman" w:cs="Times New Roman"/>
        </w:rPr>
      </w:pPr>
      <w:r w:rsidRPr="008A0C73">
        <w:rPr>
          <w:rFonts w:ascii="Times New Roman" w:hAnsi="Times New Roman" w:cs="Times New Roman"/>
        </w:rPr>
        <w:t xml:space="preserve">                                                               преимущественного права на приобретение арендуемого </w:t>
      </w:r>
    </w:p>
    <w:p w:rsidR="00F84863" w:rsidRPr="008A0C73" w:rsidRDefault="00F84863" w:rsidP="00F84863">
      <w:pPr>
        <w:spacing w:after="0" w:line="240" w:lineRule="auto"/>
        <w:jc w:val="center"/>
        <w:rPr>
          <w:rFonts w:ascii="Times New Roman" w:hAnsi="Times New Roman" w:cs="Times New Roman"/>
        </w:rPr>
      </w:pPr>
      <w:r w:rsidRPr="008A0C73">
        <w:rPr>
          <w:rFonts w:ascii="Times New Roman" w:hAnsi="Times New Roman" w:cs="Times New Roman"/>
        </w:rPr>
        <w:t xml:space="preserve">                                                                                                         имущества, в собственность»</w:t>
      </w:r>
    </w:p>
    <w:p w:rsidR="00F84863" w:rsidRPr="008A0C73" w:rsidRDefault="00F84863" w:rsidP="00F84863">
      <w:pPr>
        <w:spacing w:after="0" w:line="240" w:lineRule="auto"/>
        <w:jc w:val="center"/>
        <w:rPr>
          <w:rFonts w:ascii="Times New Roman" w:hAnsi="Times New Roman" w:cs="Times New Roman"/>
        </w:rPr>
      </w:pPr>
    </w:p>
    <w:p w:rsidR="00F84863" w:rsidRPr="008A0C73" w:rsidRDefault="00F84863" w:rsidP="00F84863">
      <w:pPr>
        <w:rPr>
          <w:rStyle w:val="ng-scope"/>
          <w:rFonts w:ascii="Times New Roman" w:hAnsi="Times New Roman" w:cs="Times New Roman"/>
          <w:sz w:val="21"/>
          <w:szCs w:val="21"/>
          <w:shd w:val="clear" w:color="auto" w:fill="FFFFFF"/>
        </w:rPr>
      </w:pPr>
      <w:r w:rsidRPr="008A0C73">
        <w:rPr>
          <w:rStyle w:val="ng-scope"/>
          <w:rFonts w:ascii="Times New Roman" w:hAnsi="Times New Roman" w:cs="Times New Roman"/>
          <w:sz w:val="21"/>
          <w:szCs w:val="21"/>
          <w:shd w:val="clear" w:color="auto" w:fill="FFFFFF"/>
        </w:rPr>
        <w:t>Форма жалобы на решения, неправомерные действи</w:t>
      </w:r>
      <w:proofErr w:type="gramStart"/>
      <w:r w:rsidRPr="008A0C73">
        <w:rPr>
          <w:rStyle w:val="ng-scope"/>
          <w:rFonts w:ascii="Times New Roman" w:hAnsi="Times New Roman" w:cs="Times New Roman"/>
          <w:sz w:val="21"/>
          <w:szCs w:val="21"/>
          <w:shd w:val="clear" w:color="auto" w:fill="FFFFFF"/>
        </w:rPr>
        <w:t>я(</w:t>
      </w:r>
      <w:proofErr w:type="gramEnd"/>
      <w:r w:rsidRPr="008A0C73">
        <w:rPr>
          <w:rStyle w:val="ng-scope"/>
          <w:rFonts w:ascii="Times New Roman" w:hAnsi="Times New Roman" w:cs="Times New Roman"/>
          <w:sz w:val="21"/>
          <w:szCs w:val="21"/>
          <w:shd w:val="clear" w:color="auto" w:fill="FFFFFF"/>
        </w:rPr>
        <w:t>бездействие) уполномоченных  должностных лиц, участвующих в предоставлении муниципальной услуги</w:t>
      </w:r>
    </w:p>
    <w:p w:rsidR="00F84863" w:rsidRPr="008A0C73" w:rsidRDefault="00F84863" w:rsidP="00F84863">
      <w:pPr>
        <w:jc w:val="center"/>
        <w:rPr>
          <w:rStyle w:val="ng-scope"/>
          <w:rFonts w:ascii="Times New Roman" w:hAnsi="Times New Roman" w:cs="Times New Roman"/>
          <w:sz w:val="24"/>
          <w:szCs w:val="24"/>
          <w:shd w:val="clear" w:color="auto" w:fill="FFFFFF"/>
        </w:rPr>
      </w:pPr>
    </w:p>
    <w:p w:rsidR="00F84863" w:rsidRPr="008A0C73" w:rsidRDefault="00F84863" w:rsidP="00F84863">
      <w:pPr>
        <w:jc w:val="right"/>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 xml:space="preserve"> Главе Глазовского района</w:t>
      </w:r>
    </w:p>
    <w:p w:rsidR="00F84863" w:rsidRPr="008A0C73" w:rsidRDefault="00F84863" w:rsidP="00F84863">
      <w:pPr>
        <w:jc w:val="right"/>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_________________________</w:t>
      </w:r>
    </w:p>
    <w:p w:rsidR="00F84863" w:rsidRPr="008A0C73" w:rsidRDefault="00F84863" w:rsidP="00F84863">
      <w:pPr>
        <w:spacing w:after="0" w:line="240" w:lineRule="auto"/>
        <w:jc w:val="right"/>
        <w:rPr>
          <w:rStyle w:val="ng-scope"/>
          <w:rFonts w:ascii="Helvetica" w:hAnsi="Helvetica" w:cs="Helvetica"/>
          <w:sz w:val="21"/>
          <w:szCs w:val="21"/>
          <w:shd w:val="clear" w:color="auto" w:fill="FFFFFF"/>
        </w:rPr>
      </w:pPr>
      <w:r w:rsidRPr="008A0C73">
        <w:rPr>
          <w:rStyle w:val="ng-scope"/>
          <w:rFonts w:ascii="Times New Roman" w:hAnsi="Times New Roman" w:cs="Times New Roman"/>
          <w:sz w:val="24"/>
          <w:szCs w:val="24"/>
          <w:shd w:val="clear" w:color="auto" w:fill="FFFFFF"/>
        </w:rPr>
        <w:t xml:space="preserve"> От_</w:t>
      </w:r>
      <w:r w:rsidRPr="008A0C73">
        <w:rPr>
          <w:rStyle w:val="ng-scope"/>
          <w:rFonts w:ascii="Helvetica" w:hAnsi="Helvetica" w:cs="Helvetica"/>
          <w:sz w:val="21"/>
          <w:szCs w:val="21"/>
          <w:shd w:val="clear" w:color="auto" w:fill="FFFFFF"/>
        </w:rPr>
        <w:t>_________________________</w:t>
      </w:r>
    </w:p>
    <w:p w:rsidR="00F84863" w:rsidRPr="008A0C73" w:rsidRDefault="00F84863" w:rsidP="00F84863">
      <w:pPr>
        <w:spacing w:after="0" w:line="240" w:lineRule="auto"/>
        <w:jc w:val="right"/>
        <w:rPr>
          <w:rStyle w:val="ng-scope"/>
          <w:rFonts w:ascii="Times New Roman" w:hAnsi="Times New Roman" w:cs="Times New Roman"/>
          <w:sz w:val="16"/>
          <w:szCs w:val="16"/>
          <w:shd w:val="clear" w:color="auto" w:fill="FFFFFF"/>
        </w:rPr>
      </w:pPr>
      <w:r w:rsidRPr="008A0C73">
        <w:rPr>
          <w:rStyle w:val="ng-scope"/>
          <w:rFonts w:ascii="Times New Roman" w:hAnsi="Times New Roman" w:cs="Times New Roman"/>
          <w:sz w:val="16"/>
          <w:szCs w:val="16"/>
          <w:shd w:val="clear" w:color="auto" w:fill="FFFFFF"/>
        </w:rPr>
        <w:t>Для ЮЛ-полное наименование</w:t>
      </w:r>
      <w:proofErr w:type="gramStart"/>
      <w:r w:rsidRPr="008A0C73">
        <w:rPr>
          <w:rStyle w:val="ng-scope"/>
          <w:rFonts w:ascii="Times New Roman" w:hAnsi="Times New Roman" w:cs="Times New Roman"/>
          <w:sz w:val="16"/>
          <w:szCs w:val="16"/>
          <w:shd w:val="clear" w:color="auto" w:fill="FFFFFF"/>
        </w:rPr>
        <w:t xml:space="preserve"> ,</w:t>
      </w:r>
      <w:proofErr w:type="gramEnd"/>
      <w:r w:rsidRPr="008A0C73">
        <w:rPr>
          <w:rStyle w:val="ng-scope"/>
          <w:rFonts w:ascii="Times New Roman" w:hAnsi="Times New Roman" w:cs="Times New Roman"/>
          <w:sz w:val="16"/>
          <w:szCs w:val="16"/>
          <w:shd w:val="clear" w:color="auto" w:fill="FFFFFF"/>
        </w:rPr>
        <w:t xml:space="preserve">организационно-правовая форма, </w:t>
      </w:r>
    </w:p>
    <w:p w:rsidR="00F84863" w:rsidRPr="008A0C73" w:rsidRDefault="00F84863" w:rsidP="00F84863">
      <w:pPr>
        <w:spacing w:after="0" w:line="240" w:lineRule="auto"/>
        <w:jc w:val="right"/>
        <w:rPr>
          <w:rStyle w:val="ng-scope"/>
          <w:rFonts w:ascii="Times New Roman" w:hAnsi="Times New Roman" w:cs="Times New Roman"/>
          <w:sz w:val="16"/>
          <w:szCs w:val="16"/>
          <w:shd w:val="clear" w:color="auto" w:fill="FFFFFF"/>
        </w:rPr>
      </w:pPr>
      <w:r w:rsidRPr="008A0C73">
        <w:rPr>
          <w:rStyle w:val="ng-scope"/>
          <w:rFonts w:ascii="Times New Roman" w:hAnsi="Times New Roman" w:cs="Times New Roman"/>
          <w:sz w:val="16"/>
          <w:szCs w:val="16"/>
          <w:shd w:val="clear" w:color="auto" w:fill="FFFFFF"/>
        </w:rPr>
        <w:t>для ИП-ФИО, паспортные данные</w:t>
      </w:r>
    </w:p>
    <w:p w:rsidR="00F84863" w:rsidRPr="008A0C73" w:rsidRDefault="00F84863" w:rsidP="00F84863">
      <w:pPr>
        <w:spacing w:after="0" w:line="240" w:lineRule="auto"/>
        <w:jc w:val="right"/>
        <w:rPr>
          <w:rStyle w:val="ng-scope"/>
          <w:rFonts w:ascii="Times New Roman" w:hAnsi="Times New Roman" w:cs="Times New Roman"/>
          <w:sz w:val="16"/>
          <w:szCs w:val="16"/>
          <w:shd w:val="clear" w:color="auto" w:fill="FFFFFF"/>
        </w:rPr>
      </w:pPr>
    </w:p>
    <w:p w:rsidR="00F84863" w:rsidRPr="008A0C73" w:rsidRDefault="00F84863" w:rsidP="00F84863">
      <w:pPr>
        <w:spacing w:after="0" w:line="240" w:lineRule="auto"/>
        <w:jc w:val="right"/>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расположенног</w:t>
      </w:r>
      <w:proofErr w:type="gramStart"/>
      <w:r w:rsidRPr="008A0C73">
        <w:rPr>
          <w:rStyle w:val="ng-scope"/>
          <w:rFonts w:ascii="Times New Roman" w:hAnsi="Times New Roman" w:cs="Times New Roman"/>
          <w:sz w:val="24"/>
          <w:szCs w:val="24"/>
          <w:shd w:val="clear" w:color="auto" w:fill="FFFFFF"/>
        </w:rPr>
        <w:t>о(</w:t>
      </w:r>
      <w:proofErr w:type="gramEnd"/>
      <w:r w:rsidRPr="008A0C73">
        <w:rPr>
          <w:rStyle w:val="ng-scope"/>
          <w:rFonts w:ascii="Times New Roman" w:hAnsi="Times New Roman" w:cs="Times New Roman"/>
          <w:sz w:val="24"/>
          <w:szCs w:val="24"/>
          <w:shd w:val="clear" w:color="auto" w:fill="FFFFFF"/>
        </w:rPr>
        <w:t>зарегистрированного по адресу:</w:t>
      </w:r>
    </w:p>
    <w:p w:rsidR="00F84863" w:rsidRPr="008A0C73" w:rsidRDefault="00F84863" w:rsidP="00F84863">
      <w:pPr>
        <w:spacing w:after="0" w:line="240" w:lineRule="auto"/>
        <w:jc w:val="right"/>
        <w:rPr>
          <w:rStyle w:val="ng-scope"/>
          <w:rFonts w:ascii="Times New Roman" w:hAnsi="Times New Roman" w:cs="Times New Roman"/>
          <w:sz w:val="24"/>
          <w:szCs w:val="24"/>
          <w:shd w:val="clear" w:color="auto" w:fill="FFFFFF"/>
        </w:rPr>
      </w:pPr>
    </w:p>
    <w:p w:rsidR="00F84863" w:rsidRPr="008A0C73" w:rsidRDefault="00F84863" w:rsidP="00F84863">
      <w:pPr>
        <w:spacing w:after="0" w:line="240" w:lineRule="auto"/>
        <w:jc w:val="right"/>
        <w:rPr>
          <w:rStyle w:val="ng-scope"/>
          <w:rFonts w:ascii="Times New Roman" w:hAnsi="Times New Roman" w:cs="Times New Roman"/>
          <w:sz w:val="16"/>
          <w:szCs w:val="16"/>
          <w:shd w:val="clear" w:color="auto" w:fill="FFFFFF"/>
        </w:rPr>
      </w:pPr>
      <w:r w:rsidRPr="008A0C73">
        <w:rPr>
          <w:rStyle w:val="ng-scope"/>
          <w:rFonts w:ascii="Times New Roman" w:hAnsi="Times New Roman" w:cs="Times New Roman"/>
          <w:sz w:val="16"/>
          <w:szCs w:val="16"/>
          <w:shd w:val="clear" w:color="auto" w:fill="FFFFFF"/>
        </w:rPr>
        <w:t>__________________________________________________________</w:t>
      </w:r>
    </w:p>
    <w:p w:rsidR="00F84863" w:rsidRPr="008A0C73" w:rsidRDefault="00F84863" w:rsidP="00F84863">
      <w:pPr>
        <w:spacing w:after="0" w:line="240" w:lineRule="auto"/>
        <w:jc w:val="right"/>
        <w:rPr>
          <w:rStyle w:val="ng-scope"/>
          <w:rFonts w:ascii="Times New Roman" w:hAnsi="Times New Roman" w:cs="Times New Roman"/>
          <w:sz w:val="16"/>
          <w:szCs w:val="16"/>
          <w:shd w:val="clear" w:color="auto" w:fill="FFFFFF"/>
        </w:rPr>
      </w:pPr>
      <w:r w:rsidRPr="008A0C73">
        <w:rPr>
          <w:rStyle w:val="ng-scope"/>
          <w:rFonts w:ascii="Times New Roman" w:hAnsi="Times New Roman" w:cs="Times New Roman"/>
          <w:sz w:val="16"/>
          <w:szCs w:val="16"/>
          <w:shd w:val="clear" w:color="auto" w:fill="FFFFFF"/>
        </w:rPr>
        <w:t xml:space="preserve">Местонахождение ЮЛ, </w:t>
      </w:r>
      <w:proofErr w:type="spellStart"/>
      <w:r w:rsidRPr="008A0C73">
        <w:rPr>
          <w:rStyle w:val="ng-scope"/>
          <w:rFonts w:ascii="Times New Roman" w:hAnsi="Times New Roman" w:cs="Times New Roman"/>
          <w:sz w:val="16"/>
          <w:szCs w:val="16"/>
          <w:shd w:val="clear" w:color="auto" w:fill="FFFFFF"/>
        </w:rPr>
        <w:t>мето</w:t>
      </w:r>
      <w:proofErr w:type="spellEnd"/>
      <w:r w:rsidRPr="008A0C73">
        <w:rPr>
          <w:rStyle w:val="ng-scope"/>
          <w:rFonts w:ascii="Times New Roman" w:hAnsi="Times New Roman" w:cs="Times New Roman"/>
          <w:sz w:val="16"/>
          <w:szCs w:val="16"/>
          <w:shd w:val="clear" w:color="auto" w:fill="FFFFFF"/>
        </w:rPr>
        <w:t xml:space="preserve"> регистрации ИП</w:t>
      </w:r>
    </w:p>
    <w:p w:rsidR="00F84863" w:rsidRPr="008A0C73" w:rsidRDefault="00F84863" w:rsidP="00F84863">
      <w:pPr>
        <w:spacing w:after="0" w:line="240" w:lineRule="auto"/>
        <w:jc w:val="right"/>
        <w:rPr>
          <w:rStyle w:val="ng-scope"/>
          <w:rFonts w:ascii="Times New Roman" w:hAnsi="Times New Roman" w:cs="Times New Roman"/>
          <w:sz w:val="24"/>
          <w:szCs w:val="24"/>
          <w:shd w:val="clear" w:color="auto" w:fill="FFFFFF"/>
        </w:rPr>
      </w:pPr>
      <w:proofErr w:type="spellStart"/>
      <w:r w:rsidRPr="008A0C73">
        <w:rPr>
          <w:rStyle w:val="ng-scope"/>
          <w:rFonts w:ascii="Times New Roman" w:hAnsi="Times New Roman" w:cs="Times New Roman"/>
          <w:sz w:val="24"/>
          <w:szCs w:val="24"/>
          <w:shd w:val="clear" w:color="auto" w:fill="FFFFFF"/>
        </w:rPr>
        <w:t>Тел.</w:t>
      </w:r>
      <w:proofErr w:type="gramStart"/>
      <w:r w:rsidRPr="008A0C73">
        <w:rPr>
          <w:rStyle w:val="ng-scope"/>
          <w:rFonts w:ascii="Times New Roman" w:hAnsi="Times New Roman" w:cs="Times New Roman"/>
          <w:sz w:val="24"/>
          <w:szCs w:val="24"/>
          <w:shd w:val="clear" w:color="auto" w:fill="FFFFFF"/>
        </w:rPr>
        <w:t>,ф</w:t>
      </w:r>
      <w:proofErr w:type="gramEnd"/>
      <w:r w:rsidRPr="008A0C73">
        <w:rPr>
          <w:rStyle w:val="ng-scope"/>
          <w:rFonts w:ascii="Times New Roman" w:hAnsi="Times New Roman" w:cs="Times New Roman"/>
          <w:sz w:val="24"/>
          <w:szCs w:val="24"/>
          <w:shd w:val="clear" w:color="auto" w:fill="FFFFFF"/>
        </w:rPr>
        <w:t>акс</w:t>
      </w:r>
      <w:proofErr w:type="spellEnd"/>
      <w:r w:rsidRPr="008A0C73">
        <w:rPr>
          <w:rStyle w:val="ng-scope"/>
          <w:rFonts w:ascii="Times New Roman" w:hAnsi="Times New Roman" w:cs="Times New Roman"/>
          <w:sz w:val="24"/>
          <w:szCs w:val="24"/>
          <w:shd w:val="clear" w:color="auto" w:fill="FFFFFF"/>
        </w:rPr>
        <w:t>_________________________________</w:t>
      </w:r>
    </w:p>
    <w:p w:rsidR="00F84863" w:rsidRPr="008A0C73" w:rsidRDefault="00F84863" w:rsidP="00F84863">
      <w:pPr>
        <w:rPr>
          <w:rStyle w:val="ng-scope"/>
          <w:rFonts w:ascii="Helvetica" w:hAnsi="Helvetica" w:cs="Helvetica"/>
          <w:sz w:val="21"/>
          <w:szCs w:val="21"/>
          <w:shd w:val="clear" w:color="auto" w:fill="FFFFFF"/>
        </w:rPr>
      </w:pPr>
    </w:p>
    <w:p w:rsidR="00F84863" w:rsidRPr="008A0C73" w:rsidRDefault="00F84863" w:rsidP="00F84863">
      <w:pPr>
        <w:rPr>
          <w:rStyle w:val="ng-scope"/>
          <w:rFonts w:ascii="Helvetica" w:hAnsi="Helvetica" w:cs="Helvetica"/>
          <w:sz w:val="21"/>
          <w:szCs w:val="21"/>
          <w:shd w:val="clear" w:color="auto" w:fill="FFFFFF"/>
        </w:rPr>
      </w:pPr>
      <w:r w:rsidRPr="008A0C73">
        <w:rPr>
          <w:rStyle w:val="ng-scope"/>
          <w:rFonts w:ascii="Helvetica" w:hAnsi="Helvetica" w:cs="Helvetica"/>
          <w:sz w:val="21"/>
          <w:szCs w:val="21"/>
          <w:shd w:val="clear" w:color="auto" w:fill="FFFFFF"/>
        </w:rPr>
        <w:t xml:space="preserve"> </w:t>
      </w:r>
    </w:p>
    <w:p w:rsidR="00F84863" w:rsidRPr="008A0C73" w:rsidRDefault="00F84863" w:rsidP="00F84863">
      <w:pPr>
        <w:jc w:val="center"/>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 xml:space="preserve">ЗАЯВЛЕНИЕ. </w:t>
      </w:r>
    </w:p>
    <w:p w:rsidR="00F84863" w:rsidRPr="008A0C73" w:rsidRDefault="00F84863" w:rsidP="00F84863">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 xml:space="preserve"> Прошу  принять жалобу на решение, неправомерные дейсти</w:t>
      </w:r>
      <w:proofErr w:type="gramStart"/>
      <w:r w:rsidRPr="008A0C73">
        <w:rPr>
          <w:rStyle w:val="ng-scope"/>
          <w:rFonts w:ascii="Times New Roman" w:hAnsi="Times New Roman" w:cs="Times New Roman"/>
          <w:sz w:val="24"/>
          <w:szCs w:val="24"/>
          <w:shd w:val="clear" w:color="auto" w:fill="FFFFFF"/>
        </w:rPr>
        <w:t>я(</w:t>
      </w:r>
      <w:proofErr w:type="gramEnd"/>
      <w:r w:rsidRPr="008A0C73">
        <w:rPr>
          <w:rStyle w:val="ng-scope"/>
          <w:rFonts w:ascii="Times New Roman" w:hAnsi="Times New Roman" w:cs="Times New Roman"/>
          <w:sz w:val="24"/>
          <w:szCs w:val="24"/>
          <w:shd w:val="clear" w:color="auto" w:fill="FFFFFF"/>
        </w:rPr>
        <w:t>бездействие)____________________________________________________________</w:t>
      </w:r>
    </w:p>
    <w:p w:rsidR="00F84863" w:rsidRPr="008A0C73" w:rsidRDefault="00F84863" w:rsidP="00F84863">
      <w:pPr>
        <w:spacing w:after="0"/>
        <w:jc w:val="both"/>
        <w:rPr>
          <w:rStyle w:val="ng-scope"/>
          <w:rFonts w:ascii="Times New Roman" w:hAnsi="Times New Roman" w:cs="Times New Roman"/>
          <w:sz w:val="20"/>
          <w:szCs w:val="20"/>
          <w:shd w:val="clear" w:color="auto" w:fill="FFFFFF"/>
        </w:rPr>
      </w:pPr>
      <w:r w:rsidRPr="008A0C73">
        <w:rPr>
          <w:rStyle w:val="ng-scope"/>
          <w:rFonts w:ascii="Times New Roman" w:hAnsi="Times New Roman" w:cs="Times New Roman"/>
          <w:sz w:val="20"/>
          <w:szCs w:val="20"/>
          <w:shd w:val="clear" w:color="auto" w:fill="FFFFFF"/>
        </w:rPr>
        <w:t xml:space="preserve">(указать  наименование должности, ФИО) </w:t>
      </w:r>
      <w:proofErr w:type="spellStart"/>
      <w:r w:rsidRPr="008A0C73">
        <w:rPr>
          <w:rStyle w:val="ng-scope"/>
          <w:rFonts w:ascii="Times New Roman" w:hAnsi="Times New Roman" w:cs="Times New Roman"/>
          <w:sz w:val="20"/>
          <w:szCs w:val="20"/>
          <w:shd w:val="clear" w:color="auto" w:fill="FFFFFF"/>
        </w:rPr>
        <w:t>лица</w:t>
      </w:r>
      <w:proofErr w:type="gramStart"/>
      <w:r w:rsidRPr="008A0C73">
        <w:rPr>
          <w:rStyle w:val="ng-scope"/>
          <w:rFonts w:ascii="Times New Roman" w:hAnsi="Times New Roman" w:cs="Times New Roman"/>
          <w:sz w:val="20"/>
          <w:szCs w:val="20"/>
          <w:shd w:val="clear" w:color="auto" w:fill="FFFFFF"/>
        </w:rPr>
        <w:t>,ч</w:t>
      </w:r>
      <w:proofErr w:type="gramEnd"/>
      <w:r w:rsidRPr="008A0C73">
        <w:rPr>
          <w:rStyle w:val="ng-scope"/>
          <w:rFonts w:ascii="Times New Roman" w:hAnsi="Times New Roman" w:cs="Times New Roman"/>
          <w:sz w:val="20"/>
          <w:szCs w:val="20"/>
          <w:shd w:val="clear" w:color="auto" w:fill="FFFFFF"/>
        </w:rPr>
        <w:t>ьи</w:t>
      </w:r>
      <w:proofErr w:type="spellEnd"/>
      <w:r w:rsidRPr="008A0C73">
        <w:rPr>
          <w:rStyle w:val="ng-scope"/>
          <w:rFonts w:ascii="Times New Roman" w:hAnsi="Times New Roman" w:cs="Times New Roman"/>
          <w:sz w:val="20"/>
          <w:szCs w:val="20"/>
          <w:shd w:val="clear" w:color="auto" w:fill="FFFFFF"/>
        </w:rPr>
        <w:t xml:space="preserve"> решения, действия(бездействия) обжалуются</w:t>
      </w:r>
    </w:p>
    <w:p w:rsidR="00B3301C" w:rsidRPr="008A0C73" w:rsidRDefault="00F84863" w:rsidP="00F84863">
      <w:pPr>
        <w:spacing w:after="0"/>
        <w:jc w:val="both"/>
        <w:rPr>
          <w:rStyle w:val="ng-scope"/>
          <w:rFonts w:ascii="Times New Roman" w:hAnsi="Times New Roman" w:cs="Times New Roman"/>
          <w:sz w:val="20"/>
          <w:szCs w:val="20"/>
          <w:shd w:val="clear" w:color="auto" w:fill="FFFFFF"/>
        </w:rPr>
      </w:pPr>
      <w:r w:rsidRPr="008A0C73">
        <w:rPr>
          <w:rStyle w:val="ng-scope"/>
          <w:rFonts w:ascii="Times New Roman" w:hAnsi="Times New Roman" w:cs="Times New Roman"/>
          <w:sz w:val="24"/>
          <w:szCs w:val="24"/>
          <w:shd w:val="clear" w:color="auto" w:fill="FFFFFF"/>
        </w:rPr>
        <w:t xml:space="preserve"> При предоставлении муниципальной услуги</w:t>
      </w:r>
      <w:r w:rsidR="00B3301C" w:rsidRPr="008A0C73">
        <w:rPr>
          <w:rStyle w:val="ng-scope"/>
          <w:rFonts w:ascii="Times New Roman" w:hAnsi="Times New Roman" w:cs="Times New Roman"/>
          <w:sz w:val="24"/>
          <w:szCs w:val="24"/>
          <w:shd w:val="clear" w:color="auto" w:fill="FFFFFF"/>
        </w:rPr>
        <w:t>, состоящем в следующем</w:t>
      </w:r>
      <w:r w:rsidR="00B3301C" w:rsidRPr="008A0C73">
        <w:rPr>
          <w:rStyle w:val="ng-scope"/>
          <w:rFonts w:ascii="Times New Roman" w:hAnsi="Times New Roman" w:cs="Times New Roman"/>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301C" w:rsidRPr="008A0C73" w:rsidRDefault="00B3301C" w:rsidP="00B3301C">
      <w:pPr>
        <w:spacing w:after="0"/>
        <w:jc w:val="center"/>
        <w:rPr>
          <w:rStyle w:val="ng-scope"/>
          <w:rFonts w:ascii="Times New Roman" w:hAnsi="Times New Roman" w:cs="Times New Roman"/>
          <w:sz w:val="20"/>
          <w:szCs w:val="20"/>
          <w:shd w:val="clear" w:color="auto" w:fill="FFFFFF"/>
        </w:rPr>
      </w:pPr>
      <w:r w:rsidRPr="008A0C73">
        <w:rPr>
          <w:rStyle w:val="ng-scope"/>
          <w:rFonts w:ascii="Times New Roman" w:hAnsi="Times New Roman" w:cs="Times New Roman"/>
          <w:sz w:val="20"/>
          <w:szCs w:val="20"/>
          <w:shd w:val="clear" w:color="auto" w:fill="FFFFFF"/>
        </w:rPr>
        <w:t>Указать суть обжалуемого решения,</w:t>
      </w:r>
      <w:proofErr w:type="gramStart"/>
      <w:r w:rsidRPr="008A0C73">
        <w:rPr>
          <w:rStyle w:val="ng-scope"/>
          <w:rFonts w:ascii="Times New Roman" w:hAnsi="Times New Roman" w:cs="Times New Roman"/>
          <w:sz w:val="20"/>
          <w:szCs w:val="20"/>
          <w:shd w:val="clear" w:color="auto" w:fill="FFFFFF"/>
        </w:rPr>
        <w:t xml:space="preserve"> ,</w:t>
      </w:r>
      <w:proofErr w:type="gramEnd"/>
      <w:r w:rsidRPr="008A0C73">
        <w:rPr>
          <w:rStyle w:val="ng-scope"/>
          <w:rFonts w:ascii="Times New Roman" w:hAnsi="Times New Roman" w:cs="Times New Roman"/>
          <w:sz w:val="20"/>
          <w:szCs w:val="20"/>
          <w:shd w:val="clear" w:color="auto" w:fill="FFFFFF"/>
        </w:rPr>
        <w:t xml:space="preserve"> действия(бездействия)</w:t>
      </w:r>
    </w:p>
    <w:p w:rsidR="00B3301C" w:rsidRPr="008A0C73" w:rsidRDefault="00B3301C" w:rsidP="00B3301C">
      <w:pPr>
        <w:spacing w:after="0"/>
        <w:jc w:val="both"/>
        <w:rPr>
          <w:rStyle w:val="ng-scope"/>
          <w:rFonts w:ascii="Times New Roman" w:hAnsi="Times New Roman" w:cs="Times New Roman"/>
          <w:sz w:val="20"/>
          <w:szCs w:val="20"/>
          <w:shd w:val="clear" w:color="auto" w:fill="FFFFFF"/>
        </w:rPr>
      </w:pPr>
    </w:p>
    <w:p w:rsidR="00B3301C" w:rsidRPr="008A0C73" w:rsidRDefault="00B3301C" w:rsidP="00B3301C">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 xml:space="preserve">В подтверждение </w:t>
      </w:r>
      <w:proofErr w:type="gramStart"/>
      <w:r w:rsidRPr="008A0C73">
        <w:rPr>
          <w:rStyle w:val="ng-scope"/>
          <w:rFonts w:ascii="Times New Roman" w:hAnsi="Times New Roman" w:cs="Times New Roman"/>
          <w:sz w:val="24"/>
          <w:szCs w:val="24"/>
          <w:shd w:val="clear" w:color="auto" w:fill="FFFFFF"/>
        </w:rPr>
        <w:t>вышеизложенного</w:t>
      </w:r>
      <w:proofErr w:type="gramEnd"/>
      <w:r w:rsidRPr="008A0C73">
        <w:rPr>
          <w:rStyle w:val="ng-scope"/>
          <w:rFonts w:ascii="Times New Roman" w:hAnsi="Times New Roman" w:cs="Times New Roman"/>
          <w:sz w:val="24"/>
          <w:szCs w:val="24"/>
          <w:shd w:val="clear" w:color="auto" w:fill="FFFFFF"/>
        </w:rPr>
        <w:t xml:space="preserve"> прилагаю следующие документы:</w:t>
      </w:r>
    </w:p>
    <w:p w:rsidR="00B3301C" w:rsidRPr="008A0C73" w:rsidRDefault="00B3301C" w:rsidP="00B3301C">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1__________________________________________________________</w:t>
      </w:r>
    </w:p>
    <w:p w:rsidR="00B3301C" w:rsidRPr="008A0C73" w:rsidRDefault="00B3301C" w:rsidP="00B3301C">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lastRenderedPageBreak/>
        <w:t>2._________________________________________________________</w:t>
      </w:r>
    </w:p>
    <w:p w:rsidR="00F84863" w:rsidRPr="008A0C73" w:rsidRDefault="00F84863" w:rsidP="00F84863">
      <w:pPr>
        <w:spacing w:after="0"/>
        <w:jc w:val="both"/>
        <w:rPr>
          <w:rStyle w:val="ng-scope"/>
          <w:rFonts w:ascii="Times New Roman" w:hAnsi="Times New Roman" w:cs="Times New Roman"/>
          <w:sz w:val="24"/>
          <w:szCs w:val="24"/>
          <w:shd w:val="clear" w:color="auto" w:fill="FFFFFF"/>
        </w:rPr>
      </w:pPr>
    </w:p>
    <w:p w:rsidR="00B3301C" w:rsidRPr="008A0C73" w:rsidRDefault="00B3301C" w:rsidP="00F84863">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«____»_______________20___г                                ____________</w:t>
      </w:r>
    </w:p>
    <w:p w:rsidR="00B3301C" w:rsidRPr="008A0C73" w:rsidRDefault="00B3301C" w:rsidP="00F84863">
      <w:pPr>
        <w:spacing w:after="0"/>
        <w:jc w:val="both"/>
        <w:rPr>
          <w:rStyle w:val="ng-scope"/>
          <w:rFonts w:ascii="Times New Roman" w:hAnsi="Times New Roman" w:cs="Times New Roman"/>
          <w:sz w:val="20"/>
          <w:szCs w:val="20"/>
          <w:shd w:val="clear" w:color="auto" w:fill="FFFFFF"/>
        </w:rPr>
      </w:pPr>
      <w:r w:rsidRPr="008A0C73">
        <w:rPr>
          <w:rStyle w:val="ng-scope"/>
          <w:rFonts w:ascii="Times New Roman" w:hAnsi="Times New Roman" w:cs="Times New Roman"/>
          <w:sz w:val="20"/>
          <w:szCs w:val="20"/>
          <w:shd w:val="clear" w:color="auto" w:fill="FFFFFF"/>
        </w:rPr>
        <w:t xml:space="preserve">                                                                                                                 Подпись</w:t>
      </w:r>
    </w:p>
    <w:p w:rsidR="00B3301C" w:rsidRPr="008A0C73" w:rsidRDefault="00B3301C" w:rsidP="00F84863">
      <w:pPr>
        <w:spacing w:after="0"/>
        <w:jc w:val="both"/>
        <w:rPr>
          <w:rStyle w:val="ng-scope"/>
          <w:rFonts w:ascii="Times New Roman" w:hAnsi="Times New Roman" w:cs="Times New Roman"/>
          <w:sz w:val="24"/>
          <w:szCs w:val="24"/>
          <w:shd w:val="clear" w:color="auto" w:fill="FFFFFF"/>
        </w:rPr>
      </w:pPr>
    </w:p>
    <w:p w:rsidR="00B3301C" w:rsidRPr="008A0C73" w:rsidRDefault="00B3301C" w:rsidP="00F84863">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 xml:space="preserve"> Жалобу принял:</w:t>
      </w:r>
    </w:p>
    <w:p w:rsidR="00B3301C" w:rsidRPr="008A0C73" w:rsidRDefault="00B3301C" w:rsidP="00F84863">
      <w:pPr>
        <w:spacing w:after="0"/>
        <w:jc w:val="both"/>
        <w:rPr>
          <w:rStyle w:val="ng-scope"/>
          <w:rFonts w:ascii="Times New Roman" w:hAnsi="Times New Roman" w:cs="Times New Roman"/>
          <w:sz w:val="24"/>
          <w:szCs w:val="24"/>
          <w:shd w:val="clear" w:color="auto" w:fill="FFFFFF"/>
        </w:rPr>
      </w:pPr>
      <w:r w:rsidRPr="008A0C73">
        <w:rPr>
          <w:rStyle w:val="ng-scope"/>
          <w:rFonts w:ascii="Times New Roman" w:hAnsi="Times New Roman" w:cs="Times New Roman"/>
          <w:sz w:val="24"/>
          <w:szCs w:val="24"/>
          <w:shd w:val="clear" w:color="auto" w:fill="FFFFFF"/>
        </w:rPr>
        <w:t>____________________________                                     _____________________________</w:t>
      </w:r>
    </w:p>
    <w:p w:rsidR="00F84863" w:rsidRPr="008A0C73" w:rsidRDefault="00B3301C" w:rsidP="00F84863">
      <w:pPr>
        <w:spacing w:after="0"/>
        <w:jc w:val="both"/>
        <w:rPr>
          <w:rStyle w:val="ng-scope"/>
          <w:rFonts w:ascii="Times New Roman" w:hAnsi="Times New Roman" w:cs="Times New Roman"/>
          <w:sz w:val="20"/>
          <w:szCs w:val="20"/>
          <w:shd w:val="clear" w:color="auto" w:fill="FFFFFF"/>
        </w:rPr>
      </w:pPr>
      <w:r w:rsidRPr="008A0C73">
        <w:rPr>
          <w:rStyle w:val="ng-scope"/>
          <w:rFonts w:ascii="Times New Roman" w:hAnsi="Times New Roman" w:cs="Times New Roman"/>
          <w:sz w:val="20"/>
          <w:szCs w:val="20"/>
          <w:shd w:val="clear" w:color="auto" w:fill="FFFFFF"/>
        </w:rPr>
        <w:t>Должность, ФИО                                                                                                   Подпись</w:t>
      </w:r>
    </w:p>
    <w:p w:rsidR="00F84863" w:rsidRPr="008A0C73" w:rsidRDefault="00F84863" w:rsidP="00F84863">
      <w:pPr>
        <w:spacing w:after="0"/>
        <w:jc w:val="both"/>
        <w:rPr>
          <w:rStyle w:val="ng-scope"/>
          <w:rFonts w:ascii="Times New Roman" w:hAnsi="Times New Roman" w:cs="Times New Roman"/>
          <w:sz w:val="24"/>
          <w:szCs w:val="24"/>
          <w:shd w:val="clear" w:color="auto" w:fill="FFFFFF"/>
        </w:rPr>
      </w:pPr>
    </w:p>
    <w:p w:rsidR="00F84863" w:rsidRDefault="00F84863" w:rsidP="00F84863">
      <w:pPr>
        <w:spacing w:after="0"/>
        <w:jc w:val="both"/>
        <w:rPr>
          <w:rStyle w:val="ng-scope"/>
          <w:rFonts w:ascii="Times New Roman" w:hAnsi="Times New Roman" w:cs="Times New Roman"/>
          <w:color w:val="7030A0"/>
          <w:sz w:val="24"/>
          <w:szCs w:val="24"/>
          <w:shd w:val="clear" w:color="auto" w:fill="FFFFFF"/>
        </w:rPr>
      </w:pPr>
    </w:p>
    <w:p w:rsidR="00F84863" w:rsidRDefault="00F84863" w:rsidP="00F84863">
      <w:pPr>
        <w:spacing w:after="0"/>
        <w:jc w:val="both"/>
        <w:rPr>
          <w:rStyle w:val="ng-scope"/>
          <w:rFonts w:ascii="Times New Roman" w:hAnsi="Times New Roman" w:cs="Times New Roman"/>
          <w:color w:val="7030A0"/>
          <w:sz w:val="24"/>
          <w:szCs w:val="24"/>
          <w:shd w:val="clear" w:color="auto" w:fill="FFFFFF"/>
        </w:rPr>
      </w:pPr>
    </w:p>
    <w:p w:rsidR="00F84863" w:rsidRDefault="00F84863" w:rsidP="00F84863">
      <w:pPr>
        <w:spacing w:after="0"/>
        <w:jc w:val="both"/>
        <w:rPr>
          <w:rStyle w:val="ng-scope"/>
          <w:rFonts w:ascii="Times New Roman" w:hAnsi="Times New Roman" w:cs="Times New Roman"/>
          <w:color w:val="7030A0"/>
          <w:sz w:val="24"/>
          <w:szCs w:val="24"/>
          <w:shd w:val="clear" w:color="auto" w:fill="FFFFFF"/>
        </w:rPr>
      </w:pPr>
    </w:p>
    <w:p w:rsidR="00F84863" w:rsidRPr="008A0C73" w:rsidRDefault="00F84863" w:rsidP="00F84863">
      <w:pPr>
        <w:jc w:val="center"/>
        <w:rPr>
          <w:rFonts w:ascii="Times New Roman" w:hAnsi="Times New Roman" w:cs="Times New Roman"/>
          <w:b/>
          <w:bCs/>
          <w:color w:val="7030A0"/>
        </w:rPr>
      </w:pPr>
      <w:r w:rsidRPr="008A0C73">
        <w:rPr>
          <w:rFonts w:ascii="Times New Roman" w:hAnsi="Times New Roman" w:cs="Times New Roman"/>
          <w:b/>
          <w:bCs/>
          <w:color w:val="7030A0"/>
        </w:rPr>
        <w:t>Согласие</w:t>
      </w:r>
    </w:p>
    <w:p w:rsidR="00F84863" w:rsidRPr="008A0C73" w:rsidRDefault="00F84863" w:rsidP="00F84863">
      <w:pPr>
        <w:jc w:val="center"/>
        <w:rPr>
          <w:rFonts w:ascii="Times New Roman" w:hAnsi="Times New Roman" w:cs="Times New Roman"/>
          <w:b/>
          <w:bCs/>
          <w:color w:val="7030A0"/>
        </w:rPr>
      </w:pPr>
      <w:r w:rsidRPr="008A0C73">
        <w:rPr>
          <w:rFonts w:ascii="Times New Roman" w:hAnsi="Times New Roman" w:cs="Times New Roman"/>
          <w:b/>
          <w:bCs/>
          <w:color w:val="7030A0"/>
        </w:rPr>
        <w:t>на обработку персональных данных и получение у третьей стороны</w:t>
      </w:r>
    </w:p>
    <w:p w:rsidR="00F84863" w:rsidRPr="008A0C73" w:rsidRDefault="00F84863" w:rsidP="00F84863">
      <w:pPr>
        <w:ind w:firstLine="539"/>
        <w:jc w:val="both"/>
        <w:rPr>
          <w:rFonts w:ascii="Times New Roman" w:hAnsi="Times New Roman" w:cs="Times New Roman"/>
          <w:color w:val="7030A0"/>
        </w:rPr>
      </w:pPr>
      <w:r w:rsidRPr="008A0C73">
        <w:rPr>
          <w:rFonts w:ascii="Times New Roman" w:hAnsi="Times New Roman" w:cs="Times New Roman"/>
          <w:color w:val="7030A0"/>
        </w:rPr>
        <w:t>Я, ______________________________________________________________________</w:t>
      </w:r>
      <w:proofErr w:type="gramStart"/>
      <w:r w:rsidRPr="008A0C73">
        <w:rPr>
          <w:rFonts w:ascii="Times New Roman" w:hAnsi="Times New Roman" w:cs="Times New Roman"/>
          <w:color w:val="7030A0"/>
        </w:rPr>
        <w:t xml:space="preserve"> ,</w:t>
      </w:r>
      <w:proofErr w:type="gramEnd"/>
    </w:p>
    <w:p w:rsidR="00F84863" w:rsidRPr="008A0C73" w:rsidRDefault="00F84863" w:rsidP="00F84863">
      <w:pPr>
        <w:ind w:firstLine="539"/>
        <w:jc w:val="center"/>
        <w:rPr>
          <w:rFonts w:ascii="Times New Roman" w:hAnsi="Times New Roman" w:cs="Times New Roman"/>
          <w:color w:val="7030A0"/>
        </w:rPr>
      </w:pPr>
      <w:r w:rsidRPr="008A0C73">
        <w:rPr>
          <w:rFonts w:ascii="Times New Roman" w:hAnsi="Times New Roman" w:cs="Times New Roman"/>
          <w:i/>
          <w:iCs/>
          <w:color w:val="7030A0"/>
        </w:rPr>
        <w:t>(Ф.И.О. гражданина)</w:t>
      </w:r>
    </w:p>
    <w:p w:rsidR="00F84863" w:rsidRPr="008A0C73" w:rsidRDefault="00F84863" w:rsidP="00F84863">
      <w:pPr>
        <w:jc w:val="both"/>
        <w:rPr>
          <w:rFonts w:ascii="Times New Roman" w:hAnsi="Times New Roman" w:cs="Times New Roman"/>
          <w:color w:val="7030A0"/>
        </w:rPr>
      </w:pPr>
      <w:proofErr w:type="gramStart"/>
      <w:r w:rsidRPr="008A0C73">
        <w:rPr>
          <w:rFonts w:ascii="Times New Roman" w:hAnsi="Times New Roman" w:cs="Times New Roman"/>
          <w:color w:val="7030A0"/>
        </w:rPr>
        <w:t>проживающий</w:t>
      </w:r>
      <w:proofErr w:type="gramEnd"/>
      <w:r w:rsidRPr="008A0C73">
        <w:rPr>
          <w:rFonts w:ascii="Times New Roman" w:hAnsi="Times New Roman" w:cs="Times New Roman"/>
          <w:color w:val="7030A0"/>
        </w:rPr>
        <w:t xml:space="preserve"> (</w:t>
      </w:r>
      <w:proofErr w:type="spellStart"/>
      <w:r w:rsidRPr="008A0C73">
        <w:rPr>
          <w:rFonts w:ascii="Times New Roman" w:hAnsi="Times New Roman" w:cs="Times New Roman"/>
          <w:color w:val="7030A0"/>
        </w:rPr>
        <w:t>ая</w:t>
      </w:r>
      <w:proofErr w:type="spellEnd"/>
      <w:r w:rsidRPr="008A0C73">
        <w:rPr>
          <w:rFonts w:ascii="Times New Roman" w:hAnsi="Times New Roman" w:cs="Times New Roman"/>
          <w:color w:val="7030A0"/>
        </w:rPr>
        <w:t xml:space="preserve">) по адресу: ___________________________________________________, </w:t>
      </w:r>
    </w:p>
    <w:p w:rsidR="00F84863" w:rsidRPr="008A0C73" w:rsidRDefault="00F84863" w:rsidP="00F84863">
      <w:pPr>
        <w:jc w:val="both"/>
        <w:rPr>
          <w:rFonts w:ascii="Times New Roman" w:hAnsi="Times New Roman" w:cs="Times New Roman"/>
          <w:color w:val="7030A0"/>
        </w:rPr>
      </w:pPr>
      <w:r w:rsidRPr="008A0C73">
        <w:rPr>
          <w:rFonts w:ascii="Times New Roman" w:hAnsi="Times New Roman" w:cs="Times New Roman"/>
          <w:color w:val="7030A0"/>
        </w:rPr>
        <w:t>паспорт серии ________, номер ______________, выданный ________________________________________________ « ___ » ___________ ______ года,</w:t>
      </w:r>
    </w:p>
    <w:p w:rsidR="00F84863" w:rsidRPr="008A0C73" w:rsidRDefault="00F84863" w:rsidP="00F84863">
      <w:pPr>
        <w:jc w:val="both"/>
        <w:rPr>
          <w:rFonts w:ascii="Times New Roman" w:hAnsi="Times New Roman" w:cs="Times New Roman"/>
          <w:color w:val="7030A0"/>
        </w:rPr>
      </w:pPr>
      <w:r w:rsidRPr="008A0C73">
        <w:rPr>
          <w:rFonts w:ascii="Times New Roman" w:hAnsi="Times New Roman" w:cs="Times New Roman"/>
          <w:color w:val="7030A0"/>
        </w:rPr>
        <w:t>действующий (</w:t>
      </w:r>
      <w:proofErr w:type="spellStart"/>
      <w:r w:rsidRPr="008A0C73">
        <w:rPr>
          <w:rFonts w:ascii="Times New Roman" w:hAnsi="Times New Roman" w:cs="Times New Roman"/>
          <w:color w:val="7030A0"/>
        </w:rPr>
        <w:t>ая</w:t>
      </w:r>
      <w:proofErr w:type="spellEnd"/>
      <w:r w:rsidRPr="008A0C73">
        <w:rPr>
          <w:rFonts w:ascii="Times New Roman" w:hAnsi="Times New Roman" w:cs="Times New Roman"/>
          <w:color w:val="7030A0"/>
        </w:rPr>
        <w:t>) за ____________________________________________________________</w:t>
      </w:r>
    </w:p>
    <w:p w:rsidR="00F84863" w:rsidRPr="008A0C73" w:rsidRDefault="00F84863" w:rsidP="00F84863">
      <w:pPr>
        <w:jc w:val="both"/>
        <w:rPr>
          <w:rFonts w:ascii="Times New Roman" w:hAnsi="Times New Roman" w:cs="Times New Roman"/>
          <w:color w:val="7030A0"/>
        </w:rPr>
      </w:pPr>
      <w:r w:rsidRPr="008A0C73">
        <w:rPr>
          <w:rFonts w:ascii="Times New Roman" w:hAnsi="Times New Roman" w:cs="Times New Roman"/>
          <w:color w:val="7030A0"/>
        </w:rPr>
        <w:t>_____________________________________________________________________________</w:t>
      </w:r>
    </w:p>
    <w:p w:rsidR="00F84863" w:rsidRPr="008A0C73" w:rsidRDefault="00F84863" w:rsidP="00F84863">
      <w:pPr>
        <w:jc w:val="both"/>
        <w:rPr>
          <w:rFonts w:ascii="Times New Roman" w:hAnsi="Times New Roman" w:cs="Times New Roman"/>
          <w:color w:val="7030A0"/>
        </w:rPr>
      </w:pPr>
      <w:r w:rsidRPr="008A0C73">
        <w:rPr>
          <w:rFonts w:ascii="Times New Roman" w:hAnsi="Times New Roman" w:cs="Times New Roman"/>
          <w:color w:val="7030A0"/>
        </w:rPr>
        <w:t>по доверенности _______________________________________________________________</w:t>
      </w:r>
    </w:p>
    <w:p w:rsidR="00F84863" w:rsidRPr="008A0C73" w:rsidRDefault="00F84863" w:rsidP="00F84863">
      <w:pPr>
        <w:jc w:val="center"/>
        <w:rPr>
          <w:rFonts w:ascii="Times New Roman" w:hAnsi="Times New Roman" w:cs="Times New Roman"/>
          <w:i/>
          <w:iCs/>
          <w:color w:val="7030A0"/>
        </w:rPr>
      </w:pPr>
      <w:r w:rsidRPr="008A0C73">
        <w:rPr>
          <w:rFonts w:ascii="Times New Roman" w:hAnsi="Times New Roman" w:cs="Times New Roman"/>
          <w:i/>
          <w:iCs/>
          <w:color w:val="7030A0"/>
        </w:rPr>
        <w:t xml:space="preserve"> (</w:t>
      </w:r>
      <w:proofErr w:type="gramStart"/>
      <w:r w:rsidRPr="008A0C73">
        <w:rPr>
          <w:rFonts w:ascii="Times New Roman" w:hAnsi="Times New Roman" w:cs="Times New Roman"/>
          <w:i/>
          <w:iCs/>
          <w:color w:val="7030A0"/>
        </w:rPr>
        <w:t>заполняется если с заявлением обращается</w:t>
      </w:r>
      <w:proofErr w:type="gramEnd"/>
      <w:r w:rsidRPr="008A0C73">
        <w:rPr>
          <w:rFonts w:ascii="Times New Roman" w:hAnsi="Times New Roman" w:cs="Times New Roman"/>
          <w:i/>
          <w:iCs/>
          <w:color w:val="7030A0"/>
        </w:rPr>
        <w:t xml:space="preserve"> представитель заявителя)</w:t>
      </w:r>
    </w:p>
    <w:p w:rsidR="00F84863" w:rsidRPr="008A0C73" w:rsidRDefault="00F84863" w:rsidP="00F84863">
      <w:pPr>
        <w:jc w:val="both"/>
        <w:rPr>
          <w:rFonts w:ascii="Times New Roman" w:hAnsi="Times New Roman" w:cs="Times New Roman"/>
          <w:color w:val="7030A0"/>
        </w:rPr>
      </w:pPr>
      <w:r w:rsidRPr="008A0C73">
        <w:rPr>
          <w:rFonts w:ascii="Times New Roman" w:hAnsi="Times New Roman" w:cs="Times New Roman"/>
          <w:color w:val="7030A0"/>
        </w:rPr>
        <w:t>в соответствии со ст. 9 Федерального закона от 27.07.2006г. № 152-ФЗ «О персональных данных»</w:t>
      </w:r>
    </w:p>
    <w:p w:rsidR="00F84863" w:rsidRPr="008A0C73" w:rsidRDefault="00F84863" w:rsidP="00F84863">
      <w:pPr>
        <w:jc w:val="both"/>
        <w:rPr>
          <w:rFonts w:ascii="Times New Roman" w:hAnsi="Times New Roman" w:cs="Times New Roman"/>
          <w:color w:val="7030A0"/>
        </w:rPr>
      </w:pPr>
      <w:r w:rsidRPr="008A0C73">
        <w:rPr>
          <w:rFonts w:ascii="Times New Roman" w:hAnsi="Times New Roman" w:cs="Times New Roman"/>
          <w:b/>
          <w:bCs/>
          <w:color w:val="7030A0"/>
        </w:rPr>
        <w:t>даю согласие на обработку и проверку моих персональных данных</w:t>
      </w:r>
      <w:proofErr w:type="gramStart"/>
      <w:r w:rsidRPr="008A0C73">
        <w:rPr>
          <w:rFonts w:ascii="Times New Roman" w:hAnsi="Times New Roman" w:cs="Times New Roman"/>
          <w:b/>
          <w:bCs/>
          <w:color w:val="7030A0"/>
        </w:rPr>
        <w:t xml:space="preserve"> ,</w:t>
      </w:r>
      <w:proofErr w:type="gramEnd"/>
      <w:r w:rsidRPr="008A0C73">
        <w:rPr>
          <w:rFonts w:ascii="Times New Roman" w:hAnsi="Times New Roman" w:cs="Times New Roman"/>
          <w:b/>
          <w:bCs/>
          <w:color w:val="7030A0"/>
        </w:rPr>
        <w:t xml:space="preserve"> а также даю согласие на получение у третьей стороны моих персональных данных </w:t>
      </w:r>
      <w:r w:rsidRPr="008A0C73">
        <w:rPr>
          <w:rFonts w:ascii="Times New Roman" w:hAnsi="Times New Roman" w:cs="Times New Roman"/>
          <w:color w:val="7030A0"/>
        </w:rPr>
        <w:t xml:space="preserve">: фамилия, имя, отчество; пол; число, месяц, год и место рождения; </w:t>
      </w:r>
      <w:r w:rsidRPr="008A0C73">
        <w:rPr>
          <w:rStyle w:val="FontStyle21"/>
          <w:color w:val="7030A0"/>
        </w:rPr>
        <w:t xml:space="preserve">гражданство; </w:t>
      </w:r>
      <w:r w:rsidRPr="008A0C73">
        <w:rPr>
          <w:rFonts w:ascii="Times New Roman" w:hAnsi="Times New Roman" w:cs="Times New Roman"/>
          <w:color w:val="7030A0"/>
        </w:rPr>
        <w:t xml:space="preserve">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экономики и имущественных отношений Администрации муниципального </w:t>
      </w:r>
      <w:proofErr w:type="spellStart"/>
      <w:r w:rsidRPr="008A0C73">
        <w:rPr>
          <w:rFonts w:ascii="Times New Roman" w:hAnsi="Times New Roman" w:cs="Times New Roman"/>
          <w:color w:val="7030A0"/>
        </w:rPr>
        <w:t>образования</w:t>
      </w:r>
      <w:proofErr w:type="gramStart"/>
      <w:r w:rsidRPr="008A0C73">
        <w:rPr>
          <w:rFonts w:ascii="Times New Roman" w:hAnsi="Times New Roman" w:cs="Times New Roman"/>
          <w:color w:val="7030A0"/>
        </w:rPr>
        <w:t>»М</w:t>
      </w:r>
      <w:proofErr w:type="gramEnd"/>
      <w:r w:rsidRPr="008A0C73">
        <w:rPr>
          <w:rFonts w:ascii="Times New Roman" w:hAnsi="Times New Roman" w:cs="Times New Roman"/>
          <w:color w:val="7030A0"/>
        </w:rPr>
        <w:t>униципальный</w:t>
      </w:r>
      <w:proofErr w:type="spellEnd"/>
      <w:r w:rsidRPr="008A0C73">
        <w:rPr>
          <w:rFonts w:ascii="Times New Roman" w:hAnsi="Times New Roman" w:cs="Times New Roman"/>
          <w:color w:val="7030A0"/>
        </w:rPr>
        <w:t xml:space="preserve"> округ Глазовский район Удмуртской Республики» 427621, г. Глазов, ул. М. Гвардии, д.22а, в целях предоставления муниципальных услуг.</w:t>
      </w:r>
    </w:p>
    <w:p w:rsidR="00F84863" w:rsidRPr="008A0C73" w:rsidRDefault="00F84863" w:rsidP="00F84863">
      <w:pPr>
        <w:jc w:val="both"/>
        <w:rPr>
          <w:rFonts w:ascii="Times New Roman" w:hAnsi="Times New Roman" w:cs="Times New Roman"/>
          <w:color w:val="7030A0"/>
        </w:rPr>
      </w:pPr>
      <w:proofErr w:type="gramStart"/>
      <w:r w:rsidRPr="008A0C73">
        <w:rPr>
          <w:rFonts w:ascii="Times New Roman" w:hAnsi="Times New Roman" w:cs="Times New Roman"/>
          <w:color w:val="7030A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F84863" w:rsidRPr="008A0C73" w:rsidRDefault="00F84863" w:rsidP="00F84863">
      <w:pPr>
        <w:ind w:firstLine="540"/>
        <w:jc w:val="both"/>
        <w:rPr>
          <w:rFonts w:ascii="Times New Roman" w:hAnsi="Times New Roman" w:cs="Times New Roman"/>
          <w:color w:val="7030A0"/>
        </w:rPr>
      </w:pPr>
      <w:r w:rsidRPr="008A0C73">
        <w:rPr>
          <w:rFonts w:ascii="Times New Roman" w:hAnsi="Times New Roman" w:cs="Times New Roman"/>
          <w:color w:val="7030A0"/>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F84863" w:rsidRPr="008A0C73" w:rsidRDefault="00F84863" w:rsidP="00F84863">
      <w:pPr>
        <w:ind w:firstLine="540"/>
        <w:jc w:val="both"/>
        <w:rPr>
          <w:rFonts w:ascii="Times New Roman" w:hAnsi="Times New Roman" w:cs="Times New Roman"/>
          <w:color w:val="7030A0"/>
          <w:spacing w:val="-1"/>
        </w:rPr>
      </w:pPr>
      <w:r w:rsidRPr="008A0C73">
        <w:rPr>
          <w:rFonts w:ascii="Times New Roman" w:hAnsi="Times New Roman" w:cs="Times New Roman"/>
          <w:color w:val="7030A0"/>
          <w:spacing w:val="-1"/>
        </w:rPr>
        <w:t>Согласие действует со дня его подписания до дня отзыва в письменной форме.</w:t>
      </w:r>
    </w:p>
    <w:p w:rsidR="00F84863" w:rsidRPr="008A0C73" w:rsidRDefault="00F84863" w:rsidP="00F84863">
      <w:pPr>
        <w:pStyle w:val="2"/>
        <w:ind w:left="0"/>
        <w:rPr>
          <w:b/>
          <w:i/>
          <w:color w:val="7030A0"/>
          <w:sz w:val="22"/>
          <w:szCs w:val="22"/>
        </w:rPr>
      </w:pPr>
    </w:p>
    <w:p w:rsidR="00F84863" w:rsidRPr="008A0C73" w:rsidRDefault="00F84863" w:rsidP="00F84863">
      <w:pPr>
        <w:pStyle w:val="2"/>
        <w:ind w:left="0"/>
        <w:rPr>
          <w:b/>
          <w:i/>
          <w:color w:val="7030A0"/>
          <w:sz w:val="22"/>
          <w:szCs w:val="22"/>
        </w:rPr>
      </w:pPr>
    </w:p>
    <w:p w:rsidR="00F84863" w:rsidRPr="008A0C73" w:rsidRDefault="00F84863" w:rsidP="00F84863">
      <w:pPr>
        <w:pStyle w:val="2"/>
        <w:ind w:left="0"/>
        <w:rPr>
          <w:b/>
          <w:i/>
          <w:color w:val="7030A0"/>
          <w:sz w:val="22"/>
          <w:szCs w:val="22"/>
        </w:rPr>
      </w:pPr>
      <w:r w:rsidRPr="008A0C73">
        <w:rPr>
          <w:b/>
          <w:i/>
          <w:color w:val="7030A0"/>
          <w:sz w:val="22"/>
          <w:szCs w:val="22"/>
        </w:rPr>
        <w:t>Подпись ________________       Дата _______________</w:t>
      </w:r>
    </w:p>
    <w:p w:rsidR="00F84863" w:rsidRDefault="00F84863"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A319C">
      <w:pPr>
        <w:pStyle w:val="3"/>
        <w:shd w:val="clear" w:color="auto" w:fill="auto"/>
        <w:ind w:left="1640" w:right="500"/>
        <w:jc w:val="right"/>
        <w:rPr>
          <w:lang w:val="en-US"/>
        </w:rPr>
      </w:pPr>
    </w:p>
    <w:p w:rsidR="00CA319C" w:rsidRDefault="00CA319C" w:rsidP="00CA319C">
      <w:pPr>
        <w:pStyle w:val="3"/>
        <w:shd w:val="clear" w:color="auto" w:fill="auto"/>
        <w:ind w:left="1640" w:right="500"/>
        <w:jc w:val="right"/>
        <w:rPr>
          <w:lang w:val="en-US"/>
        </w:rPr>
      </w:pPr>
    </w:p>
    <w:p w:rsidR="00CA319C" w:rsidRDefault="00CA319C" w:rsidP="00CA319C">
      <w:pPr>
        <w:pStyle w:val="3"/>
        <w:shd w:val="clear" w:color="auto" w:fill="auto"/>
        <w:ind w:left="1640" w:right="500"/>
        <w:jc w:val="right"/>
        <w:rPr>
          <w:lang w:val="en-US"/>
        </w:rPr>
      </w:pPr>
    </w:p>
    <w:p w:rsidR="00CA319C" w:rsidRDefault="00CA319C" w:rsidP="00CA319C">
      <w:pPr>
        <w:pStyle w:val="3"/>
        <w:shd w:val="clear" w:color="auto" w:fill="auto"/>
        <w:ind w:left="1640" w:right="500"/>
        <w:jc w:val="right"/>
        <w:rPr>
          <w:lang w:val="en-US"/>
        </w:rPr>
      </w:pPr>
    </w:p>
    <w:p w:rsidR="00CA319C" w:rsidRDefault="00CA319C" w:rsidP="00CA319C">
      <w:pPr>
        <w:pStyle w:val="3"/>
        <w:shd w:val="clear" w:color="auto" w:fill="auto"/>
        <w:ind w:left="1640" w:right="500"/>
        <w:jc w:val="right"/>
        <w:rPr>
          <w:lang w:val="en-US"/>
        </w:rPr>
      </w:pPr>
    </w:p>
    <w:p w:rsidR="00CA319C" w:rsidRDefault="00CA319C" w:rsidP="00CA319C">
      <w:pPr>
        <w:pStyle w:val="3"/>
        <w:shd w:val="clear" w:color="auto" w:fill="auto"/>
        <w:ind w:left="1640" w:right="500"/>
        <w:jc w:val="right"/>
        <w:rPr>
          <w:lang w:val="en-US"/>
        </w:rPr>
      </w:pPr>
    </w:p>
    <w:p w:rsidR="00CA319C" w:rsidRDefault="00CA319C" w:rsidP="00CA319C">
      <w:pPr>
        <w:pStyle w:val="3"/>
        <w:shd w:val="clear" w:color="auto" w:fill="auto"/>
        <w:ind w:left="1640" w:right="500"/>
        <w:jc w:val="right"/>
        <w:rPr>
          <w:lang w:val="en-US"/>
        </w:rPr>
      </w:pPr>
    </w:p>
    <w:p w:rsidR="00CA319C" w:rsidRDefault="00CA319C" w:rsidP="00CA319C">
      <w:pPr>
        <w:pStyle w:val="3"/>
        <w:shd w:val="clear" w:color="auto" w:fill="auto"/>
        <w:ind w:left="1640" w:right="500"/>
        <w:jc w:val="right"/>
        <w:rPr>
          <w:lang w:val="en-US"/>
        </w:rPr>
      </w:pPr>
    </w:p>
    <w:p w:rsidR="00CA319C" w:rsidRDefault="00CA319C" w:rsidP="00CA319C">
      <w:pPr>
        <w:pStyle w:val="3"/>
        <w:shd w:val="clear" w:color="auto" w:fill="auto"/>
        <w:ind w:left="1640" w:right="500"/>
        <w:jc w:val="right"/>
        <w:rPr>
          <w:lang w:val="en-US"/>
        </w:rPr>
      </w:pPr>
    </w:p>
    <w:p w:rsidR="00EB1A83" w:rsidRDefault="00EB1A83" w:rsidP="00CA319C">
      <w:pPr>
        <w:pStyle w:val="3"/>
        <w:shd w:val="clear" w:color="auto" w:fill="auto"/>
        <w:ind w:left="1640" w:right="500"/>
        <w:jc w:val="right"/>
        <w:sectPr w:rsidR="00EB1A83" w:rsidSect="00CA319C">
          <w:pgSz w:w="11906" w:h="16838"/>
          <w:pgMar w:top="567" w:right="707" w:bottom="284" w:left="1701" w:header="708" w:footer="708" w:gutter="0"/>
          <w:cols w:space="708"/>
          <w:docGrid w:linePitch="360"/>
        </w:sectPr>
      </w:pPr>
    </w:p>
    <w:p w:rsidR="00EB1A83" w:rsidRPr="00730284" w:rsidRDefault="00EB1A83" w:rsidP="00EB1A83">
      <w:pPr>
        <w:spacing w:after="0" w:line="240" w:lineRule="auto"/>
        <w:jc w:val="right"/>
        <w:rPr>
          <w:rStyle w:val="ng-scope"/>
          <w:rFonts w:ascii="Times New Roman" w:hAnsi="Times New Roman" w:cs="Times New Roman"/>
          <w:color w:val="7030A0"/>
          <w:shd w:val="clear" w:color="auto" w:fill="FFFFFF"/>
        </w:rPr>
      </w:pPr>
      <w:r>
        <w:lastRenderedPageBreak/>
        <w:t xml:space="preserve">Приложение № </w:t>
      </w:r>
      <w:r w:rsidRPr="00EB1A83">
        <w:t>4</w:t>
      </w:r>
      <w:r w:rsidR="00CA319C">
        <w:t xml:space="preserve"> к Административному регламенту </w:t>
      </w:r>
      <w:r w:rsidRPr="00730284">
        <w:rPr>
          <w:rStyle w:val="ng-scope"/>
          <w:rFonts w:ascii="Times New Roman" w:hAnsi="Times New Roman" w:cs="Times New Roman"/>
          <w:color w:val="7030A0"/>
          <w:shd w:val="clear" w:color="auto" w:fill="FFFFFF"/>
        </w:rPr>
        <w:t>к Административному регламенту</w:t>
      </w:r>
    </w:p>
    <w:p w:rsidR="00EB1A83" w:rsidRPr="00730284" w:rsidRDefault="00EB1A83" w:rsidP="00EB1A83">
      <w:pPr>
        <w:spacing w:after="0" w:line="240" w:lineRule="auto"/>
        <w:jc w:val="right"/>
        <w:rPr>
          <w:rStyle w:val="ng-scope"/>
          <w:rFonts w:ascii="Times New Roman" w:hAnsi="Times New Roman" w:cs="Times New Roman"/>
          <w:color w:val="7030A0"/>
          <w:shd w:val="clear" w:color="auto" w:fill="FFFFFF"/>
        </w:rPr>
      </w:pPr>
      <w:r w:rsidRPr="00730284">
        <w:rPr>
          <w:rStyle w:val="ng-scope"/>
          <w:rFonts w:ascii="Times New Roman" w:hAnsi="Times New Roman" w:cs="Times New Roman"/>
          <w:color w:val="7030A0"/>
          <w:shd w:val="clear" w:color="auto" w:fill="FFFFFF"/>
        </w:rPr>
        <w:t xml:space="preserve"> Предоставления муниципальной услуги</w:t>
      </w:r>
    </w:p>
    <w:p w:rsidR="008A0C73" w:rsidRDefault="00EB1A83" w:rsidP="00EB1A83">
      <w:pPr>
        <w:spacing w:after="0" w:line="240" w:lineRule="auto"/>
        <w:jc w:val="right"/>
        <w:rPr>
          <w:rFonts w:ascii="Times New Roman" w:hAnsi="Times New Roman" w:cs="Times New Roman"/>
          <w:color w:val="7030A0"/>
        </w:rPr>
      </w:pPr>
      <w:r w:rsidRPr="00730284">
        <w:rPr>
          <w:rFonts w:ascii="Times New Roman" w:hAnsi="Times New Roman" w:cs="Times New Roman"/>
          <w:color w:val="7030A0"/>
        </w:rPr>
        <w:t>«Предоставление  недвижимого имущества</w:t>
      </w:r>
    </w:p>
    <w:p w:rsidR="008A0C73" w:rsidRPr="00730284" w:rsidRDefault="008A0C73" w:rsidP="008A0C73">
      <w:pPr>
        <w:spacing w:after="0" w:line="240" w:lineRule="auto"/>
        <w:jc w:val="right"/>
        <w:rPr>
          <w:rFonts w:ascii="Times New Roman" w:hAnsi="Times New Roman" w:cs="Times New Roman"/>
          <w:color w:val="7030A0"/>
        </w:rPr>
      </w:pPr>
      <w:proofErr w:type="gramStart"/>
      <w:r w:rsidRPr="00730284">
        <w:rPr>
          <w:rFonts w:ascii="Times New Roman" w:hAnsi="Times New Roman" w:cs="Times New Roman"/>
          <w:color w:val="7030A0"/>
        </w:rPr>
        <w:t>находящегося</w:t>
      </w:r>
      <w:proofErr w:type="gramEnd"/>
      <w:r w:rsidRPr="00730284">
        <w:rPr>
          <w:rFonts w:ascii="Times New Roman" w:hAnsi="Times New Roman" w:cs="Times New Roman"/>
          <w:color w:val="7030A0"/>
        </w:rPr>
        <w:t xml:space="preserve"> в муниципальной собственности, </w:t>
      </w:r>
    </w:p>
    <w:p w:rsidR="008A0C73" w:rsidRPr="00730284" w:rsidRDefault="008A0C73" w:rsidP="008A0C73">
      <w:pPr>
        <w:spacing w:after="0" w:line="240" w:lineRule="auto"/>
        <w:jc w:val="right"/>
        <w:rPr>
          <w:rFonts w:ascii="Times New Roman" w:hAnsi="Times New Roman" w:cs="Times New Roman"/>
          <w:color w:val="7030A0"/>
        </w:rPr>
      </w:pPr>
      <w:r w:rsidRPr="00730284">
        <w:rPr>
          <w:rFonts w:ascii="Times New Roman" w:hAnsi="Times New Roman" w:cs="Times New Roman"/>
          <w:color w:val="7030A0"/>
        </w:rPr>
        <w:t xml:space="preserve">арендуемого субъектами малого и среднего </w:t>
      </w:r>
    </w:p>
    <w:p w:rsidR="008A0C73" w:rsidRPr="00730284" w:rsidRDefault="008A0C73" w:rsidP="008A0C73">
      <w:pPr>
        <w:spacing w:after="0" w:line="240" w:lineRule="auto"/>
        <w:jc w:val="right"/>
        <w:rPr>
          <w:rFonts w:ascii="Times New Roman" w:hAnsi="Times New Roman" w:cs="Times New Roman"/>
          <w:color w:val="7030A0"/>
        </w:rPr>
      </w:pPr>
      <w:r w:rsidRPr="00730284">
        <w:rPr>
          <w:rFonts w:ascii="Times New Roman" w:hAnsi="Times New Roman" w:cs="Times New Roman"/>
          <w:color w:val="7030A0"/>
        </w:rPr>
        <w:t xml:space="preserve">предпринимательства при реализации ими </w:t>
      </w:r>
    </w:p>
    <w:p w:rsidR="00F57F88" w:rsidRDefault="008A0C73" w:rsidP="008A0C73">
      <w:pPr>
        <w:spacing w:after="0" w:line="240" w:lineRule="auto"/>
        <w:jc w:val="center"/>
        <w:rPr>
          <w:rFonts w:ascii="Times New Roman" w:hAnsi="Times New Roman" w:cs="Times New Roman"/>
          <w:color w:val="7030A0"/>
        </w:rPr>
      </w:pPr>
      <w:r w:rsidRPr="00730284">
        <w:rPr>
          <w:rFonts w:ascii="Times New Roman" w:hAnsi="Times New Roman" w:cs="Times New Roman"/>
          <w:color w:val="7030A0"/>
        </w:rPr>
        <w:t xml:space="preserve">                                                              </w:t>
      </w:r>
      <w:r w:rsidRPr="00EB1A83">
        <w:rPr>
          <w:rFonts w:ascii="Times New Roman" w:hAnsi="Times New Roman" w:cs="Times New Roman"/>
          <w:color w:val="7030A0"/>
        </w:rPr>
        <w:t xml:space="preserve">                                                                                                              </w:t>
      </w:r>
      <w:r w:rsidRPr="00730284">
        <w:rPr>
          <w:rFonts w:ascii="Times New Roman" w:hAnsi="Times New Roman" w:cs="Times New Roman"/>
          <w:color w:val="7030A0"/>
        </w:rPr>
        <w:t xml:space="preserve"> преимущественного права на приобретение арендуемого</w:t>
      </w:r>
    </w:p>
    <w:p w:rsidR="00F57F88" w:rsidRDefault="00F57F88" w:rsidP="008A0C73">
      <w:pPr>
        <w:spacing w:after="0" w:line="240" w:lineRule="auto"/>
        <w:jc w:val="center"/>
        <w:rPr>
          <w:rFonts w:ascii="Times New Roman" w:hAnsi="Times New Roman" w:cs="Times New Roman"/>
          <w:color w:val="7030A0"/>
        </w:rPr>
      </w:pPr>
      <w:r w:rsidRPr="00730284">
        <w:rPr>
          <w:rFonts w:ascii="Times New Roman" w:hAnsi="Times New Roman" w:cs="Times New Roman"/>
          <w:color w:val="7030A0"/>
        </w:rPr>
        <w:t xml:space="preserve">                                                                                                    </w:t>
      </w:r>
      <w:r w:rsidRPr="00EB1A83">
        <w:rPr>
          <w:rFonts w:ascii="Times New Roman" w:hAnsi="Times New Roman" w:cs="Times New Roman"/>
          <w:color w:val="7030A0"/>
        </w:rPr>
        <w:t xml:space="preserve">                                                                                                     </w:t>
      </w:r>
      <w:r w:rsidRPr="00730284">
        <w:rPr>
          <w:rFonts w:ascii="Times New Roman" w:hAnsi="Times New Roman" w:cs="Times New Roman"/>
          <w:color w:val="7030A0"/>
        </w:rPr>
        <w:t xml:space="preserve">     имущества, в собственность»</w:t>
      </w:r>
    </w:p>
    <w:p w:rsidR="00F57F88" w:rsidRPr="00EB1A83" w:rsidRDefault="00F57F88" w:rsidP="00F57F88">
      <w:pPr>
        <w:pStyle w:val="3"/>
        <w:shd w:val="clear" w:color="auto" w:fill="auto"/>
        <w:ind w:left="1640" w:right="500"/>
        <w:jc w:val="center"/>
        <w:rPr>
          <w:sz w:val="28"/>
          <w:szCs w:val="28"/>
        </w:rPr>
      </w:pPr>
      <w:r w:rsidRPr="00EB1A83">
        <w:rPr>
          <w:sz w:val="28"/>
          <w:szCs w:val="28"/>
        </w:rPr>
        <w:t xml:space="preserve">Состав, последовательность и сроки выполнения административных процедур (действий) при предоставлении  </w:t>
      </w:r>
      <w:r w:rsidRPr="00EB1A83">
        <w:rPr>
          <w:rStyle w:val="ac"/>
          <w:sz w:val="28"/>
          <w:szCs w:val="28"/>
        </w:rPr>
        <w:t>(муниципальной) услуги</w:t>
      </w:r>
    </w:p>
    <w:p w:rsidR="008A0C73" w:rsidRPr="00730284" w:rsidRDefault="008A0C73" w:rsidP="008A0C73">
      <w:pPr>
        <w:spacing w:after="0" w:line="240" w:lineRule="auto"/>
        <w:jc w:val="center"/>
        <w:rPr>
          <w:rFonts w:ascii="Times New Roman" w:hAnsi="Times New Roman" w:cs="Times New Roman"/>
          <w:color w:val="7030A0"/>
        </w:rPr>
      </w:pPr>
      <w:r w:rsidRPr="00730284">
        <w:rPr>
          <w:rFonts w:ascii="Times New Roman" w:hAnsi="Times New Roman" w:cs="Times New Roman"/>
          <w:color w:val="7030A0"/>
        </w:rPr>
        <w:t xml:space="preserve"> </w:t>
      </w:r>
    </w:p>
    <w:p w:rsidR="008A0C73" w:rsidRDefault="008A0C73" w:rsidP="008A0C73">
      <w:pPr>
        <w:spacing w:after="0" w:line="240" w:lineRule="auto"/>
        <w:jc w:val="center"/>
        <w:rPr>
          <w:rFonts w:ascii="Times New Roman" w:hAnsi="Times New Roman" w:cs="Times New Roman"/>
          <w:color w:val="7030A0"/>
        </w:rPr>
      </w:pPr>
    </w:p>
    <w:tbl>
      <w:tblPr>
        <w:tblpPr w:leftFromText="180" w:rightFromText="180" w:vertAnchor="text" w:horzAnchor="margin" w:tblpY="-83"/>
        <w:tblW w:w="16232" w:type="dxa"/>
        <w:tblLayout w:type="fixed"/>
        <w:tblCellMar>
          <w:left w:w="10" w:type="dxa"/>
          <w:right w:w="10" w:type="dxa"/>
        </w:tblCellMar>
        <w:tblLook w:val="04A0" w:firstRow="1" w:lastRow="0" w:firstColumn="1" w:lastColumn="0" w:noHBand="0" w:noVBand="1"/>
      </w:tblPr>
      <w:tblGrid>
        <w:gridCol w:w="2275"/>
        <w:gridCol w:w="2805"/>
        <w:gridCol w:w="2634"/>
        <w:gridCol w:w="1359"/>
        <w:gridCol w:w="2065"/>
        <w:gridCol w:w="133"/>
        <w:gridCol w:w="1864"/>
        <w:gridCol w:w="3097"/>
      </w:tblGrid>
      <w:tr w:rsidR="00F57F88" w:rsidTr="00F57F88">
        <w:trPr>
          <w:trHeight w:val="2159"/>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jc w:val="center"/>
            </w:pPr>
            <w:r>
              <w:t>Основание для начала административной процедуры</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jc w:val="center"/>
            </w:pPr>
            <w:r>
              <w:t>Содержание административных действий</w:t>
            </w:r>
          </w:p>
        </w:tc>
        <w:tc>
          <w:tcPr>
            <w:tcW w:w="2634"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359"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jc w:val="both"/>
            </w:pPr>
            <w:proofErr w:type="spellStart"/>
            <w:proofErr w:type="gramStart"/>
            <w:r>
              <w:t>Должност</w:t>
            </w:r>
            <w:proofErr w:type="spellEnd"/>
            <w:r>
              <w:t xml:space="preserve"> </w:t>
            </w:r>
            <w:proofErr w:type="spellStart"/>
            <w:r>
              <w:t>ное</w:t>
            </w:r>
            <w:proofErr w:type="spellEnd"/>
            <w:proofErr w:type="gramEnd"/>
            <w:r>
              <w:t xml:space="preserve"> лицо, </w:t>
            </w:r>
            <w:proofErr w:type="spellStart"/>
            <w:r>
              <w:t>ответстве</w:t>
            </w:r>
            <w:proofErr w:type="spellEnd"/>
            <w:r>
              <w:t xml:space="preserve"> </w:t>
            </w:r>
            <w:proofErr w:type="spellStart"/>
            <w:r>
              <w:t>нное</w:t>
            </w:r>
            <w:proofErr w:type="spellEnd"/>
            <w:r>
              <w:t xml:space="preserve"> за выполнен </w:t>
            </w:r>
            <w:proofErr w:type="spellStart"/>
            <w:r>
              <w:t>ие</w:t>
            </w:r>
            <w:proofErr w:type="spellEnd"/>
          </w:p>
          <w:p w:rsidR="00F57F88" w:rsidRDefault="00F57F88" w:rsidP="00F57F88">
            <w:pPr>
              <w:pStyle w:val="70"/>
              <w:shd w:val="clear" w:color="auto" w:fill="auto"/>
              <w:spacing w:before="0" w:after="0" w:line="274" w:lineRule="exact"/>
              <w:jc w:val="both"/>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jc w:val="center"/>
            </w:pPr>
            <w:r>
              <w:t xml:space="preserve">Место выполнения </w:t>
            </w:r>
            <w:proofErr w:type="spellStart"/>
            <w:proofErr w:type="gramStart"/>
            <w:r>
              <w:t>административног</w:t>
            </w:r>
            <w:proofErr w:type="spellEnd"/>
            <w:r>
              <w:t xml:space="preserve"> о</w:t>
            </w:r>
            <w:proofErr w:type="gramEnd"/>
            <w:r>
              <w:t xml:space="preserve"> действия/ используемая информационная система</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jc w:val="both"/>
            </w:pPr>
            <w:r>
              <w:t>Критерии принятия решения</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jc w:val="center"/>
            </w:pPr>
            <w:r>
              <w:t>Результат административного действия, способ фиксации</w:t>
            </w:r>
          </w:p>
        </w:tc>
      </w:tr>
      <w:tr w:rsidR="00F57F88" w:rsidTr="00F57F88">
        <w:trPr>
          <w:trHeight w:val="242"/>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jc w:val="center"/>
            </w:pPr>
            <w:r>
              <w:t>1</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jc w:val="center"/>
            </w:pPr>
            <w:r>
              <w:t>2</w:t>
            </w:r>
          </w:p>
        </w:tc>
        <w:tc>
          <w:tcPr>
            <w:tcW w:w="2634"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jc w:val="center"/>
            </w:pPr>
            <w:r>
              <w:t>3</w:t>
            </w:r>
          </w:p>
        </w:tc>
        <w:tc>
          <w:tcPr>
            <w:tcW w:w="1359"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ind w:left="600"/>
            </w:pPr>
            <w:r>
              <w:t>4</w:t>
            </w:r>
          </w:p>
        </w:tc>
        <w:tc>
          <w:tcPr>
            <w:tcW w:w="2065"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ind w:left="960"/>
            </w:pPr>
            <w:r>
              <w:t>5</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ind w:left="920"/>
            </w:pPr>
            <w:r>
              <w:t>6</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jc w:val="center"/>
            </w:pPr>
            <w:r>
              <w:t>7</w:t>
            </w:r>
          </w:p>
        </w:tc>
      </w:tr>
      <w:tr w:rsidR="00F57F88" w:rsidTr="00F57F88">
        <w:trPr>
          <w:trHeight w:val="247"/>
        </w:trPr>
        <w:tc>
          <w:tcPr>
            <w:tcW w:w="16232" w:type="dxa"/>
            <w:gridSpan w:val="8"/>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40" w:lineRule="auto"/>
              <w:ind w:left="5300"/>
            </w:pPr>
            <w:r>
              <w:t>1. Проверка документов и регистрация заявления</w:t>
            </w:r>
          </w:p>
        </w:tc>
      </w:tr>
      <w:tr w:rsidR="00F57F88" w:rsidTr="00F57F88">
        <w:trPr>
          <w:trHeight w:val="2111"/>
        </w:trPr>
        <w:tc>
          <w:tcPr>
            <w:tcW w:w="2275" w:type="dxa"/>
            <w:vMerge w:val="restart"/>
            <w:tcBorders>
              <w:top w:val="single" w:sz="4" w:space="0" w:color="auto"/>
              <w:left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ind w:left="120"/>
            </w:pPr>
            <w:r>
              <w:t>Поступление заявления и документов для предоставления</w:t>
            </w:r>
            <w:r w:rsidRPr="00EB1A83">
              <w:t xml:space="preserve"> </w:t>
            </w:r>
            <w:r>
              <w:t xml:space="preserve">муниципальной услуги </w:t>
            </w:r>
            <w:proofErr w:type="gramStart"/>
            <w:r>
              <w:t>в</w:t>
            </w:r>
            <w:proofErr w:type="gramEnd"/>
          </w:p>
          <w:p w:rsidR="00F57F88" w:rsidRDefault="00F57F88" w:rsidP="00F57F88">
            <w:pPr>
              <w:pStyle w:val="70"/>
              <w:shd w:val="clear" w:color="auto" w:fill="auto"/>
              <w:spacing w:before="0" w:after="0" w:line="274" w:lineRule="exact"/>
              <w:ind w:left="120"/>
            </w:pPr>
            <w:r>
              <w:t>Уполномоченный орган</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ind w:left="140"/>
            </w:pPr>
            <w:r>
              <w:t xml:space="preserve">Прием и проверка комплектности документов на наличие/отсутствие оснований для отказа в приеме документов, предусмотренных </w:t>
            </w:r>
            <w:r w:rsidRPr="008A0C73">
              <w:t>пунктом 2.12 Административного</w:t>
            </w:r>
            <w:r w:rsidRPr="00EB1A83">
              <w:rPr>
                <w:color w:val="FF0000"/>
              </w:rPr>
              <w:t xml:space="preserve"> </w:t>
            </w:r>
            <w:r>
              <w:t>регламента</w:t>
            </w:r>
          </w:p>
        </w:tc>
        <w:tc>
          <w:tcPr>
            <w:tcW w:w="2634"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8" w:lineRule="exact"/>
              <w:ind w:left="160"/>
            </w:pPr>
            <w:r>
              <w:t>1 рабочий день</w:t>
            </w:r>
          </w:p>
        </w:tc>
        <w:tc>
          <w:tcPr>
            <w:tcW w:w="1359" w:type="dxa"/>
            <w:vMerge w:val="restart"/>
            <w:tcBorders>
              <w:top w:val="single" w:sz="4" w:space="0" w:color="auto"/>
              <w:left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jc w:val="both"/>
            </w:pPr>
            <w:proofErr w:type="spellStart"/>
            <w:r>
              <w:t>Уполномо</w:t>
            </w:r>
            <w:proofErr w:type="spellEnd"/>
          </w:p>
          <w:p w:rsidR="00F57F88" w:rsidRDefault="00F57F88" w:rsidP="00F57F88">
            <w:pPr>
              <w:pStyle w:val="70"/>
              <w:shd w:val="clear" w:color="auto" w:fill="auto"/>
              <w:spacing w:before="0" w:after="0" w:line="274" w:lineRule="exact"/>
              <w:jc w:val="both"/>
            </w:pPr>
            <w:proofErr w:type="spellStart"/>
            <w:r>
              <w:t>ченного</w:t>
            </w:r>
            <w:proofErr w:type="spellEnd"/>
          </w:p>
          <w:p w:rsidR="00F57F88" w:rsidRDefault="00F57F88" w:rsidP="00F57F88">
            <w:pPr>
              <w:pStyle w:val="70"/>
              <w:shd w:val="clear" w:color="auto" w:fill="auto"/>
              <w:spacing w:before="0" w:after="0" w:line="274" w:lineRule="exact"/>
              <w:jc w:val="both"/>
            </w:pPr>
            <w:r>
              <w:t>органа,</w:t>
            </w:r>
          </w:p>
          <w:p w:rsidR="00F57F88" w:rsidRDefault="00F57F88" w:rsidP="00F57F88">
            <w:pPr>
              <w:pStyle w:val="70"/>
              <w:shd w:val="clear" w:color="auto" w:fill="auto"/>
              <w:spacing w:before="0" w:after="0" w:line="274" w:lineRule="exact"/>
              <w:jc w:val="both"/>
            </w:pPr>
            <w:r>
              <w:t>ответствен</w:t>
            </w:r>
          </w:p>
          <w:p w:rsidR="00F57F88" w:rsidRDefault="00F57F88" w:rsidP="00F57F88">
            <w:pPr>
              <w:pStyle w:val="70"/>
              <w:shd w:val="clear" w:color="auto" w:fill="auto"/>
              <w:spacing w:before="0" w:after="0" w:line="274" w:lineRule="exact"/>
              <w:jc w:val="both"/>
            </w:pPr>
            <w:proofErr w:type="spellStart"/>
            <w:r>
              <w:t>ное</w:t>
            </w:r>
            <w:proofErr w:type="spellEnd"/>
            <w:r>
              <w:t xml:space="preserve"> за</w:t>
            </w:r>
          </w:p>
          <w:p w:rsidR="00F57F88" w:rsidRDefault="00F57F88" w:rsidP="00F57F88">
            <w:pPr>
              <w:pStyle w:val="70"/>
              <w:shd w:val="clear" w:color="auto" w:fill="auto"/>
              <w:spacing w:before="0" w:after="0" w:line="274" w:lineRule="exact"/>
              <w:jc w:val="both"/>
            </w:pPr>
            <w:proofErr w:type="spellStart"/>
            <w:r>
              <w:t>предостав</w:t>
            </w:r>
            <w:proofErr w:type="spellEnd"/>
          </w:p>
          <w:p w:rsidR="00F57F88" w:rsidRDefault="00F57F88" w:rsidP="00F57F88">
            <w:pPr>
              <w:pStyle w:val="70"/>
              <w:shd w:val="clear" w:color="auto" w:fill="auto"/>
              <w:spacing w:before="0" w:after="0" w:line="274" w:lineRule="exact"/>
              <w:jc w:val="both"/>
            </w:pPr>
            <w:proofErr w:type="spellStart"/>
            <w:r>
              <w:t>ление</w:t>
            </w:r>
            <w:proofErr w:type="spellEnd"/>
          </w:p>
          <w:p w:rsidR="00F57F88" w:rsidRDefault="00F57F88" w:rsidP="00F57F88">
            <w:pPr>
              <w:pStyle w:val="70"/>
              <w:shd w:val="clear" w:color="auto" w:fill="auto"/>
              <w:spacing w:before="0" w:after="0" w:line="274" w:lineRule="exact"/>
              <w:jc w:val="both"/>
            </w:pPr>
            <w:proofErr w:type="spellStart"/>
            <w:r>
              <w:t>государст</w:t>
            </w:r>
            <w:proofErr w:type="spellEnd"/>
          </w:p>
          <w:p w:rsidR="00F57F88" w:rsidRDefault="00F57F88" w:rsidP="00F57F88">
            <w:pPr>
              <w:pStyle w:val="70"/>
              <w:shd w:val="clear" w:color="auto" w:fill="auto"/>
              <w:spacing w:before="0" w:after="0" w:line="274" w:lineRule="exact"/>
              <w:jc w:val="both"/>
            </w:pPr>
            <w:r>
              <w:t>венной</w:t>
            </w:r>
          </w:p>
          <w:p w:rsidR="00F57F88" w:rsidRDefault="00F57F88" w:rsidP="00F57F88">
            <w:pPr>
              <w:pStyle w:val="70"/>
              <w:shd w:val="clear" w:color="auto" w:fill="auto"/>
              <w:spacing w:before="0" w:after="0" w:line="274" w:lineRule="exact"/>
              <w:jc w:val="both"/>
            </w:pPr>
            <w:proofErr w:type="gramStart"/>
            <w:r>
              <w:t>(</w:t>
            </w:r>
            <w:proofErr w:type="spellStart"/>
            <w:r>
              <w:t>муниципа</w:t>
            </w:r>
            <w:proofErr w:type="spellEnd"/>
            <w:proofErr w:type="gramEnd"/>
          </w:p>
          <w:p w:rsidR="00F57F88" w:rsidRDefault="00F57F88" w:rsidP="00F57F88">
            <w:pPr>
              <w:pStyle w:val="70"/>
              <w:shd w:val="clear" w:color="auto" w:fill="auto"/>
              <w:spacing w:before="0" w:after="0" w:line="274" w:lineRule="exact"/>
              <w:jc w:val="both"/>
            </w:pPr>
            <w:proofErr w:type="spellStart"/>
            <w:proofErr w:type="gramStart"/>
            <w:r>
              <w:t>льной</w:t>
            </w:r>
            <w:proofErr w:type="spellEnd"/>
            <w:r>
              <w:t>)</w:t>
            </w:r>
            <w:proofErr w:type="gramEnd"/>
          </w:p>
          <w:p w:rsidR="00F57F88" w:rsidRDefault="00F57F88" w:rsidP="00F57F88">
            <w:pPr>
              <w:pStyle w:val="70"/>
              <w:shd w:val="clear" w:color="auto" w:fill="auto"/>
              <w:spacing w:before="0" w:after="0" w:line="274" w:lineRule="exact"/>
              <w:jc w:val="both"/>
            </w:pPr>
            <w:r>
              <w:t>услуги</w:t>
            </w:r>
          </w:p>
        </w:tc>
        <w:tc>
          <w:tcPr>
            <w:tcW w:w="2065" w:type="dxa"/>
            <w:vMerge w:val="restart"/>
            <w:tcBorders>
              <w:top w:val="single" w:sz="4" w:space="0" w:color="auto"/>
              <w:left w:val="single" w:sz="4" w:space="0" w:color="auto"/>
              <w:right w:val="single" w:sz="4" w:space="0" w:color="auto"/>
            </w:tcBorders>
            <w:shd w:val="clear" w:color="auto" w:fill="FFFFFF"/>
          </w:tcPr>
          <w:p w:rsidR="00F57F88" w:rsidRDefault="00F57F88" w:rsidP="00F57F88">
            <w:pPr>
              <w:pStyle w:val="70"/>
              <w:shd w:val="clear" w:color="auto" w:fill="auto"/>
              <w:spacing w:before="0" w:after="0" w:line="278" w:lineRule="exact"/>
              <w:jc w:val="both"/>
            </w:pPr>
            <w:proofErr w:type="spellStart"/>
            <w:proofErr w:type="gramStart"/>
            <w:r>
              <w:t>Уполномоченны</w:t>
            </w:r>
            <w:proofErr w:type="spellEnd"/>
            <w:r>
              <w:t xml:space="preserve"> й</w:t>
            </w:r>
            <w:proofErr w:type="gramEnd"/>
            <w:r>
              <w:t xml:space="preserve"> орган / ГИС</w:t>
            </w:r>
          </w:p>
        </w:tc>
        <w:tc>
          <w:tcPr>
            <w:tcW w:w="1997" w:type="dxa"/>
            <w:gridSpan w:val="2"/>
            <w:vMerge w:val="restart"/>
            <w:tcBorders>
              <w:top w:val="single" w:sz="4" w:space="0" w:color="auto"/>
              <w:left w:val="single" w:sz="4" w:space="0" w:color="auto"/>
              <w:right w:val="single" w:sz="4" w:space="0" w:color="auto"/>
            </w:tcBorders>
            <w:shd w:val="clear" w:color="auto" w:fill="FFFFFF"/>
          </w:tcPr>
          <w:p w:rsidR="00F57F88" w:rsidRDefault="00F57F88" w:rsidP="00F57F88">
            <w:pPr>
              <w:rPr>
                <w:sz w:val="10"/>
                <w:szCs w:val="10"/>
              </w:rPr>
            </w:pPr>
          </w:p>
        </w:tc>
        <w:tc>
          <w:tcPr>
            <w:tcW w:w="3097" w:type="dxa"/>
            <w:vMerge w:val="restart"/>
            <w:tcBorders>
              <w:top w:val="single" w:sz="4" w:space="0" w:color="auto"/>
              <w:left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ind w:left="120"/>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57F88" w:rsidTr="00F57F88">
        <w:trPr>
          <w:trHeight w:val="4255"/>
        </w:trPr>
        <w:tc>
          <w:tcPr>
            <w:tcW w:w="2275" w:type="dxa"/>
            <w:vMerge/>
            <w:tcBorders>
              <w:left w:val="single" w:sz="4" w:space="0" w:color="auto"/>
              <w:bottom w:val="single" w:sz="4" w:space="0" w:color="auto"/>
              <w:right w:val="single" w:sz="4" w:space="0" w:color="auto"/>
            </w:tcBorders>
            <w:shd w:val="clear" w:color="auto" w:fill="FFFFFF"/>
          </w:tcPr>
          <w:p w:rsidR="00F57F88" w:rsidRDefault="00F57F88" w:rsidP="00F57F88"/>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ind w:left="140"/>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634" w:type="dxa"/>
            <w:tcBorders>
              <w:top w:val="single" w:sz="4" w:space="0" w:color="auto"/>
              <w:left w:val="single" w:sz="4" w:space="0" w:color="auto"/>
              <w:bottom w:val="single" w:sz="4" w:space="0" w:color="auto"/>
              <w:right w:val="single" w:sz="4" w:space="0" w:color="auto"/>
            </w:tcBorders>
            <w:shd w:val="clear" w:color="auto" w:fill="FFFFFF"/>
          </w:tcPr>
          <w:p w:rsidR="00F57F88" w:rsidRDefault="00F57F88" w:rsidP="00F57F88">
            <w:pPr>
              <w:pStyle w:val="70"/>
              <w:shd w:val="clear" w:color="auto" w:fill="auto"/>
              <w:spacing w:before="0" w:after="0" w:line="274" w:lineRule="exact"/>
              <w:ind w:left="160"/>
            </w:pPr>
            <w:r>
              <w:t>1 рабочий день</w:t>
            </w:r>
          </w:p>
        </w:tc>
        <w:tc>
          <w:tcPr>
            <w:tcW w:w="1359" w:type="dxa"/>
            <w:vMerge/>
            <w:tcBorders>
              <w:left w:val="single" w:sz="4" w:space="0" w:color="auto"/>
              <w:bottom w:val="single" w:sz="4" w:space="0" w:color="auto"/>
              <w:right w:val="single" w:sz="4" w:space="0" w:color="auto"/>
            </w:tcBorders>
            <w:shd w:val="clear" w:color="auto" w:fill="FFFFFF"/>
          </w:tcPr>
          <w:p w:rsidR="00F57F88" w:rsidRDefault="00F57F88" w:rsidP="00F57F88"/>
        </w:tc>
        <w:tc>
          <w:tcPr>
            <w:tcW w:w="2065" w:type="dxa"/>
            <w:vMerge/>
            <w:tcBorders>
              <w:left w:val="single" w:sz="4" w:space="0" w:color="auto"/>
              <w:bottom w:val="single" w:sz="4" w:space="0" w:color="auto"/>
              <w:right w:val="single" w:sz="4" w:space="0" w:color="auto"/>
            </w:tcBorders>
            <w:shd w:val="clear" w:color="auto" w:fill="FFFFFF"/>
          </w:tcPr>
          <w:p w:rsidR="00F57F88" w:rsidRDefault="00F57F88" w:rsidP="00F57F88"/>
        </w:tc>
        <w:tc>
          <w:tcPr>
            <w:tcW w:w="1997" w:type="dxa"/>
            <w:gridSpan w:val="2"/>
            <w:vMerge/>
            <w:tcBorders>
              <w:left w:val="single" w:sz="4" w:space="0" w:color="auto"/>
              <w:bottom w:val="single" w:sz="4" w:space="0" w:color="auto"/>
              <w:right w:val="single" w:sz="4" w:space="0" w:color="auto"/>
            </w:tcBorders>
            <w:shd w:val="clear" w:color="auto" w:fill="FFFFFF"/>
          </w:tcPr>
          <w:p w:rsidR="00F57F88" w:rsidRDefault="00F57F88" w:rsidP="00F57F88"/>
        </w:tc>
        <w:tc>
          <w:tcPr>
            <w:tcW w:w="3097" w:type="dxa"/>
            <w:vMerge/>
            <w:tcBorders>
              <w:left w:val="single" w:sz="4" w:space="0" w:color="auto"/>
              <w:bottom w:val="single" w:sz="4" w:space="0" w:color="auto"/>
              <w:right w:val="single" w:sz="4" w:space="0" w:color="auto"/>
            </w:tcBorders>
            <w:shd w:val="clear" w:color="auto" w:fill="FFFFFF"/>
          </w:tcPr>
          <w:p w:rsidR="00F57F88" w:rsidRDefault="00F57F88" w:rsidP="00F57F88"/>
        </w:tc>
      </w:tr>
    </w:tbl>
    <w:p w:rsidR="00EB1A83" w:rsidRPr="00730284" w:rsidRDefault="00EB1A83" w:rsidP="00EB1A83">
      <w:pPr>
        <w:spacing w:after="0" w:line="240" w:lineRule="auto"/>
        <w:jc w:val="right"/>
        <w:rPr>
          <w:rFonts w:ascii="Times New Roman" w:hAnsi="Times New Roman" w:cs="Times New Roman"/>
          <w:color w:val="7030A0"/>
        </w:rPr>
      </w:pPr>
      <w:bookmarkStart w:id="50" w:name="_GoBack"/>
      <w:bookmarkEnd w:id="50"/>
    </w:p>
    <w:tbl>
      <w:tblPr>
        <w:tblW w:w="0" w:type="auto"/>
        <w:jc w:val="center"/>
        <w:tblLayout w:type="fixed"/>
        <w:tblCellMar>
          <w:left w:w="10" w:type="dxa"/>
          <w:right w:w="10" w:type="dxa"/>
        </w:tblCellMar>
        <w:tblLook w:val="04A0" w:firstRow="1" w:lastRow="0" w:firstColumn="1" w:lastColumn="0" w:noHBand="0" w:noVBand="1"/>
      </w:tblPr>
      <w:tblGrid>
        <w:gridCol w:w="2237"/>
        <w:gridCol w:w="3638"/>
        <w:gridCol w:w="1223"/>
        <w:gridCol w:w="447"/>
        <w:gridCol w:w="1821"/>
        <w:gridCol w:w="1534"/>
        <w:gridCol w:w="1954"/>
        <w:gridCol w:w="2515"/>
      </w:tblGrid>
      <w:tr w:rsidR="00CA319C" w:rsidTr="00EB1A83">
        <w:trPr>
          <w:trHeight w:val="298"/>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100"/>
            </w:pPr>
            <w:r>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780"/>
            </w:pPr>
            <w:r>
              <w:t>2</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800"/>
            </w:pPr>
            <w: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620"/>
            </w:pPr>
            <w:r>
              <w:t>4</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0"/>
            </w:pPr>
            <w:r>
              <w:t>7</w:t>
            </w:r>
          </w:p>
        </w:tc>
      </w:tr>
      <w:tr w:rsidR="00CA319C" w:rsidTr="00F57F88">
        <w:trPr>
          <w:trHeight w:val="953"/>
          <w:jc w:val="center"/>
        </w:trPr>
        <w:tc>
          <w:tcPr>
            <w:tcW w:w="2237" w:type="dxa"/>
            <w:tcBorders>
              <w:top w:val="single" w:sz="4" w:space="0" w:color="auto"/>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3384"/>
          <w:jc w:val="center"/>
        </w:trPr>
        <w:tc>
          <w:tcPr>
            <w:tcW w:w="2237"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jc w:val="both"/>
            </w:pPr>
            <w: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223"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8" w:lineRule="exact"/>
              <w:ind w:left="120"/>
            </w:pPr>
            <w:r>
              <w:t>1 рабочий день</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jc w:val="both"/>
            </w:pPr>
            <w:proofErr w:type="spellStart"/>
            <w:r>
              <w:t>должност</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лицо</w:t>
            </w:r>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r>
              <w:t>органа,</w:t>
            </w:r>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ответстве</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нное</w:t>
            </w:r>
            <w:proofErr w:type="spellEnd"/>
            <w:r>
              <w:t xml:space="preserve"> за</w:t>
            </w:r>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регистрац</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ию</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proofErr w:type="spellStart"/>
            <w:proofErr w:type="gramStart"/>
            <w:r>
              <w:t>корреспон</w:t>
            </w:r>
            <w:proofErr w:type="spellEnd"/>
            <w:r>
              <w:t xml:space="preserve"> </w:t>
            </w:r>
            <w:proofErr w:type="spellStart"/>
            <w:r>
              <w:t>денции</w:t>
            </w:r>
            <w:proofErr w:type="spellEnd"/>
            <w:proofErr w:type="gramEnd"/>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w:t>
            </w: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3874"/>
          <w:jc w:val="center"/>
        </w:trPr>
        <w:tc>
          <w:tcPr>
            <w:tcW w:w="2237"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8" w:lineRule="exact"/>
              <w:ind w:left="100"/>
            </w:pPr>
            <w:r>
              <w:t>Проверка заявления и документов представленных для получения муниципальной услуги</w:t>
            </w:r>
          </w:p>
        </w:tc>
        <w:tc>
          <w:tcPr>
            <w:tcW w:w="1223"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jc w:val="both"/>
            </w:pPr>
            <w:proofErr w:type="spellStart"/>
            <w:r>
              <w:t>должност</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лицо</w:t>
            </w:r>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r>
              <w:t>органа,</w:t>
            </w:r>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ответстве</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нное</w:t>
            </w:r>
            <w:proofErr w:type="spellEnd"/>
            <w:r>
              <w:t xml:space="preserve"> за</w:t>
            </w:r>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предостав</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ление</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proofErr w:type="spellStart"/>
            <w:r>
              <w:t>государст</w:t>
            </w:r>
            <w:proofErr w:type="spellEnd"/>
          </w:p>
          <w:p w:rsidR="00CA319C" w:rsidRDefault="00CA319C" w:rsidP="00EB1A83">
            <w:pPr>
              <w:pStyle w:val="70"/>
              <w:framePr w:wrap="notBeside" w:vAnchor="text" w:hAnchor="text" w:xAlign="center" w:y="1"/>
              <w:shd w:val="clear" w:color="auto" w:fill="auto"/>
              <w:spacing w:before="0" w:after="0" w:line="274" w:lineRule="exact"/>
              <w:jc w:val="both"/>
            </w:pPr>
            <w:r>
              <w:t>венной</w:t>
            </w:r>
          </w:p>
          <w:p w:rsidR="00CA319C" w:rsidRDefault="00CA319C" w:rsidP="00EB1A83">
            <w:pPr>
              <w:pStyle w:val="70"/>
              <w:framePr w:wrap="notBeside" w:vAnchor="text" w:hAnchor="text" w:xAlign="center" w:y="1"/>
              <w:shd w:val="clear" w:color="auto" w:fill="auto"/>
              <w:spacing w:before="0" w:after="0" w:line="274" w:lineRule="exact"/>
              <w:jc w:val="both"/>
            </w:pPr>
            <w:proofErr w:type="gramStart"/>
            <w:r>
              <w:t>(</w:t>
            </w:r>
            <w:proofErr w:type="spellStart"/>
            <w:r>
              <w:t>муницип</w:t>
            </w:r>
            <w:proofErr w:type="spellEnd"/>
            <w:proofErr w:type="gramEnd"/>
          </w:p>
          <w:p w:rsidR="00CA319C" w:rsidRDefault="00CA319C" w:rsidP="00EB1A83">
            <w:pPr>
              <w:pStyle w:val="70"/>
              <w:framePr w:wrap="notBeside" w:vAnchor="text" w:hAnchor="text" w:xAlign="center" w:y="1"/>
              <w:shd w:val="clear" w:color="auto" w:fill="auto"/>
              <w:spacing w:before="0" w:after="0" w:line="274" w:lineRule="exact"/>
              <w:jc w:val="both"/>
            </w:pPr>
            <w:proofErr w:type="spellStart"/>
            <w:proofErr w:type="gramStart"/>
            <w:r>
              <w:t>альной</w:t>
            </w:r>
            <w:proofErr w:type="spellEnd"/>
            <w:r>
              <w:t>)</w:t>
            </w:r>
            <w:proofErr w:type="gramEnd"/>
          </w:p>
          <w:p w:rsidR="00CA319C" w:rsidRDefault="00CA319C" w:rsidP="00EB1A83">
            <w:pPr>
              <w:pStyle w:val="70"/>
              <w:framePr w:wrap="notBeside" w:vAnchor="text" w:hAnchor="text" w:xAlign="center" w:y="1"/>
              <w:shd w:val="clear" w:color="auto" w:fill="auto"/>
              <w:spacing w:before="0" w:after="0" w:line="274" w:lineRule="exact"/>
              <w:jc w:val="both"/>
            </w:pPr>
            <w:r>
              <w:t>услуги</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ind w:left="120"/>
            </w:pPr>
            <w:r>
              <w:t>Направленное заявителю электронное уведомление о приеме заявления к рассмотрению либо отказа в приеме заявления к рассмотрению</w:t>
            </w:r>
          </w:p>
        </w:tc>
      </w:tr>
      <w:tr w:rsidR="00CA319C" w:rsidTr="00EB1A83">
        <w:trPr>
          <w:trHeight w:val="312"/>
          <w:jc w:val="center"/>
        </w:trPr>
        <w:tc>
          <w:tcPr>
            <w:tcW w:w="2237" w:type="dxa"/>
            <w:tcBorders>
              <w:top w:val="single" w:sz="4" w:space="0" w:color="auto"/>
              <w:left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3340"/>
            </w:pPr>
            <w:r>
              <w:t>2.</w:t>
            </w:r>
          </w:p>
        </w:tc>
        <w:tc>
          <w:tcPr>
            <w:tcW w:w="5025" w:type="dxa"/>
            <w:gridSpan w:val="4"/>
            <w:tcBorders>
              <w:top w:val="single" w:sz="4" w:space="0" w:color="auto"/>
              <w:bottom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40"/>
            </w:pPr>
            <w:r>
              <w:t>Получение сведений посредством СМЭВ</w:t>
            </w:r>
          </w:p>
        </w:tc>
        <w:tc>
          <w:tcPr>
            <w:tcW w:w="1954" w:type="dxa"/>
            <w:tcBorders>
              <w:top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850"/>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ind w:left="120"/>
            </w:pPr>
            <w:r>
              <w:t>пакет</w:t>
            </w:r>
          </w:p>
          <w:p w:rsidR="00CA319C" w:rsidRDefault="00CA319C" w:rsidP="00EB1A83">
            <w:pPr>
              <w:pStyle w:val="70"/>
              <w:framePr w:wrap="notBeside" w:vAnchor="text" w:hAnchor="text" w:xAlign="center" w:y="1"/>
              <w:shd w:val="clear" w:color="auto" w:fill="auto"/>
              <w:spacing w:before="0" w:after="0" w:line="274" w:lineRule="exact"/>
              <w:ind w:left="120"/>
            </w:pPr>
            <w:proofErr w:type="gramStart"/>
            <w:r>
              <w:t>зарегистрированы</w:t>
            </w:r>
            <w:proofErr w:type="gramEnd"/>
            <w:r>
              <w:t xml:space="preserve"> </w:t>
            </w:r>
            <w:proofErr w:type="spellStart"/>
            <w:r>
              <w:t>ых</w:t>
            </w:r>
            <w:proofErr w:type="spellEnd"/>
            <w:r>
              <w:t xml:space="preserve"> документов,</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8" w:lineRule="exact"/>
              <w:ind w:left="100"/>
            </w:pPr>
            <w:r>
              <w:t>направление межведомственных запросов в органы и организации,</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line="240" w:lineRule="auto"/>
              <w:ind w:left="120"/>
            </w:pPr>
            <w:r>
              <w:t>в день</w:t>
            </w:r>
          </w:p>
          <w:p w:rsidR="00CA319C" w:rsidRDefault="00CA319C" w:rsidP="00EB1A83">
            <w:pPr>
              <w:pStyle w:val="70"/>
              <w:framePr w:wrap="notBeside" w:vAnchor="text" w:hAnchor="text" w:xAlign="center" w:y="1"/>
              <w:shd w:val="clear" w:color="auto" w:fill="auto"/>
              <w:spacing w:before="120" w:after="0" w:line="240" w:lineRule="auto"/>
              <w:ind w:left="120"/>
            </w:pPr>
            <w:r>
              <w:t>регистрации</w:t>
            </w:r>
          </w:p>
        </w:tc>
        <w:tc>
          <w:tcPr>
            <w:tcW w:w="1821"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jc w:val="both"/>
            </w:pPr>
            <w:proofErr w:type="spellStart"/>
            <w:proofErr w:type="gramStart"/>
            <w:r>
              <w:t>должностн</w:t>
            </w:r>
            <w:proofErr w:type="spellEnd"/>
            <w:r>
              <w:t xml:space="preserve"> </w:t>
            </w:r>
            <w:proofErr w:type="spellStart"/>
            <w:r>
              <w:t>ое</w:t>
            </w:r>
            <w:proofErr w:type="spellEnd"/>
            <w:proofErr w:type="gramEnd"/>
            <w:r>
              <w:t xml:space="preserve"> лицо </w:t>
            </w:r>
            <w:proofErr w:type="spellStart"/>
            <w:r>
              <w:t>Уполномо</w:t>
            </w:r>
            <w:proofErr w:type="spellEnd"/>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 СМЭВ</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ind w:left="120"/>
            </w:pPr>
            <w:r>
              <w:t>отсутствие</w:t>
            </w:r>
          </w:p>
          <w:p w:rsidR="00CA319C" w:rsidRDefault="00CA319C" w:rsidP="00EB1A83">
            <w:pPr>
              <w:pStyle w:val="70"/>
              <w:framePr w:wrap="notBeside" w:vAnchor="text" w:hAnchor="text" w:xAlign="center" w:y="1"/>
              <w:shd w:val="clear" w:color="auto" w:fill="auto"/>
              <w:spacing w:before="0" w:after="0" w:line="274" w:lineRule="exact"/>
              <w:ind w:left="120"/>
            </w:pPr>
            <w:r>
              <w:t>документов,</w:t>
            </w:r>
          </w:p>
          <w:p w:rsidR="00CA319C" w:rsidRDefault="00CA319C" w:rsidP="00EB1A83">
            <w:pPr>
              <w:pStyle w:val="70"/>
              <w:framePr w:wrap="notBeside" w:vAnchor="text" w:hAnchor="text" w:xAlign="center" w:y="1"/>
              <w:shd w:val="clear" w:color="auto" w:fill="auto"/>
              <w:spacing w:before="0" w:after="0" w:line="274" w:lineRule="exact"/>
              <w:ind w:left="120"/>
            </w:pPr>
            <w:r>
              <w:t>необходимых</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74" w:lineRule="exact"/>
              <w:ind w:left="120"/>
            </w:pPr>
            <w:r>
              <w:t>направление межведомственного запроса в органы</w:t>
            </w:r>
          </w:p>
        </w:tc>
      </w:tr>
    </w:tbl>
    <w:p w:rsidR="00CA319C" w:rsidRDefault="00CA319C" w:rsidP="00CA319C">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8"/>
        <w:gridCol w:w="2016"/>
        <w:gridCol w:w="1954"/>
        <w:gridCol w:w="2515"/>
      </w:tblGrid>
      <w:tr w:rsidR="00CA319C" w:rsidTr="00EB1A83">
        <w:trPr>
          <w:trHeight w:val="29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100"/>
            </w:pPr>
            <w: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840"/>
            </w:pPr>
            <w: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820"/>
            </w:pPr>
            <w:r>
              <w:t>3</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660"/>
            </w:pPr>
            <w: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96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0"/>
            </w:pPr>
            <w:r>
              <w:t>7</w:t>
            </w:r>
          </w:p>
        </w:tc>
      </w:tr>
      <w:tr w:rsidR="00CA319C" w:rsidTr="00EB1A83">
        <w:trPr>
          <w:trHeight w:val="326"/>
          <w:jc w:val="center"/>
        </w:trPr>
        <w:tc>
          <w:tcPr>
            <w:tcW w:w="216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поступивших</w:t>
            </w:r>
          </w:p>
        </w:tc>
        <w:tc>
          <w:tcPr>
            <w:tcW w:w="3686"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указанные</w:t>
            </w:r>
            <w:proofErr w:type="gramEnd"/>
            <w:r>
              <w:t xml:space="preserve"> в пункте 2.3</w:t>
            </w:r>
          </w:p>
        </w:tc>
        <w:tc>
          <w:tcPr>
            <w:tcW w:w="1656"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заявления и</w:t>
            </w:r>
          </w:p>
        </w:tc>
        <w:tc>
          <w:tcPr>
            <w:tcW w:w="1378"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16" w:type="dxa"/>
            <w:tcBorders>
              <w:top w:val="single" w:sz="4" w:space="0" w:color="auto"/>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для</w:t>
            </w:r>
          </w:p>
        </w:tc>
        <w:tc>
          <w:tcPr>
            <w:tcW w:w="251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(организации),</w:t>
            </w:r>
          </w:p>
        </w:tc>
      </w:tr>
      <w:tr w:rsidR="00CA319C" w:rsidTr="00EB1A83">
        <w:trPr>
          <w:trHeight w:val="278"/>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должностному</w:t>
            </w:r>
          </w:p>
        </w:tc>
        <w:tc>
          <w:tcPr>
            <w:tcW w:w="368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документов</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предоставления</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предоставляющие</w:t>
            </w:r>
          </w:p>
        </w:tc>
      </w:tr>
      <w:tr w:rsidR="00CA319C" w:rsidTr="00EB1A83">
        <w:trPr>
          <w:trHeight w:val="254"/>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лицу,</w:t>
            </w: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документы</w:t>
            </w:r>
          </w:p>
        </w:tc>
      </w:tr>
      <w:tr w:rsidR="00CA319C" w:rsidTr="00EB1A83">
        <w:trPr>
          <w:trHeight w:val="298"/>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ответственному за</w:t>
            </w: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(муниципальной</w:t>
            </w:r>
            <w:proofErr w:type="gramEnd"/>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(сведения),</w:t>
            </w:r>
          </w:p>
        </w:tc>
      </w:tr>
      <w:tr w:rsidR="00CA319C" w:rsidTr="00EB1A83">
        <w:trPr>
          <w:trHeight w:val="278"/>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предоставление</w:t>
            </w: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предоставл</w:t>
            </w:r>
            <w:proofErr w:type="spellEnd"/>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услуги,</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предусмотренные</w:t>
            </w:r>
          </w:p>
        </w:tc>
      </w:tr>
      <w:tr w:rsidR="00CA319C" w:rsidTr="00EB1A83">
        <w:trPr>
          <w:trHeight w:val="250"/>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государственной</w:t>
            </w: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ение</w:t>
            </w:r>
            <w:proofErr w:type="spellEnd"/>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находящихся в</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пунктами 2.10</w:t>
            </w:r>
          </w:p>
        </w:tc>
      </w:tr>
      <w:tr w:rsidR="00CA319C" w:rsidTr="00EB1A83">
        <w:trPr>
          <w:trHeight w:val="302"/>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w:t>
            </w: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распоряжении</w:t>
            </w:r>
            <w:proofErr w:type="gramEnd"/>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Административного</w:t>
            </w:r>
          </w:p>
        </w:tc>
      </w:tr>
      <w:tr w:rsidR="00CA319C" w:rsidTr="00EB1A83">
        <w:trPr>
          <w:trHeight w:val="254"/>
          <w:jc w:val="center"/>
        </w:trPr>
        <w:tc>
          <w:tcPr>
            <w:tcW w:w="216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w:t>
            </w: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енной</w:t>
            </w:r>
            <w:proofErr w:type="spellEnd"/>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государственны</w:t>
            </w:r>
            <w:proofErr w:type="spellEnd"/>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регламента, в том</w:t>
            </w:r>
          </w:p>
        </w:tc>
      </w:tr>
      <w:tr w:rsidR="00CA319C" w:rsidTr="00EB1A83">
        <w:trPr>
          <w:trHeight w:val="27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w:t>
            </w:r>
            <w:proofErr w:type="spellStart"/>
            <w:r>
              <w:t>муниципа</w:t>
            </w:r>
            <w:proofErr w:type="spellEnd"/>
            <w:proofErr w:type="gramEnd"/>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х органов</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xml:space="preserve">числе </w:t>
            </w:r>
            <w:proofErr w:type="gramStart"/>
            <w:r>
              <w:t>с</w:t>
            </w:r>
            <w:proofErr w:type="gramEnd"/>
          </w:p>
        </w:tc>
      </w:tr>
      <w:tr w:rsidR="00CA319C" w:rsidTr="00EB1A83">
        <w:trPr>
          <w:trHeight w:val="27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proofErr w:type="gramStart"/>
            <w:r>
              <w:t>льной</w:t>
            </w:r>
            <w:proofErr w:type="spellEnd"/>
            <w:r>
              <w:t>)</w:t>
            </w:r>
            <w:proofErr w:type="gramEnd"/>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(организаций)</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использованием</w:t>
            </w:r>
          </w:p>
        </w:tc>
      </w:tr>
      <w:tr w:rsidR="00CA319C" w:rsidTr="00EB1A83">
        <w:trPr>
          <w:trHeight w:val="25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78" w:type="dxa"/>
            <w:tcBorders>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СМЭВ</w:t>
            </w:r>
          </w:p>
        </w:tc>
      </w:tr>
      <w:tr w:rsidR="00CA319C" w:rsidTr="00EB1A83">
        <w:trPr>
          <w:trHeight w:val="326"/>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xml:space="preserve">получение ответов </w:t>
            </w:r>
            <w:proofErr w:type="gramStart"/>
            <w:r>
              <w:t>на</w:t>
            </w:r>
            <w:proofErr w:type="gramEnd"/>
          </w:p>
        </w:tc>
        <w:tc>
          <w:tcPr>
            <w:tcW w:w="1656"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3 рабочих дня</w:t>
            </w:r>
          </w:p>
        </w:tc>
        <w:tc>
          <w:tcPr>
            <w:tcW w:w="1378"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должностн</w:t>
            </w:r>
            <w:proofErr w:type="spellEnd"/>
          </w:p>
        </w:tc>
        <w:tc>
          <w:tcPr>
            <w:tcW w:w="2016"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получение</w:t>
            </w:r>
          </w:p>
        </w:tc>
      </w:tr>
      <w:tr w:rsidR="00CA319C" w:rsidTr="00EB1A83">
        <w:trPr>
          <w:trHeight w:val="25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межведомственные запросы,</w:t>
            </w: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со дня</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ое</w:t>
            </w:r>
            <w:proofErr w:type="spellEnd"/>
            <w:r>
              <w:t xml:space="preserve"> лицо</w:t>
            </w:r>
          </w:p>
        </w:tc>
        <w:tc>
          <w:tcPr>
            <w:tcW w:w="201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й орган) /ГИС/</w:t>
            </w:r>
            <w:proofErr w:type="gramEnd"/>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документов</w:t>
            </w:r>
          </w:p>
        </w:tc>
      </w:tr>
      <w:tr w:rsidR="00CA319C" w:rsidTr="00EB1A83">
        <w:trPr>
          <w:trHeight w:val="298"/>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xml:space="preserve">формирование </w:t>
            </w:r>
            <w:proofErr w:type="gramStart"/>
            <w:r>
              <w:t>полного</w:t>
            </w:r>
            <w:proofErr w:type="gramEnd"/>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направления</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1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СМЭВ</w:t>
            </w: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(сведений),</w:t>
            </w:r>
          </w:p>
        </w:tc>
      </w:tr>
      <w:tr w:rsidR="00CA319C" w:rsidTr="00EB1A83">
        <w:trPr>
          <w:trHeight w:val="27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комплекта документов</w:t>
            </w: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межведомств</w:t>
            </w:r>
            <w:proofErr w:type="spellEnd"/>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необходимых для</w:t>
            </w:r>
          </w:p>
        </w:tc>
      </w:tr>
      <w:tr w:rsidR="00CA319C" w:rsidTr="00EB1A83">
        <w:trPr>
          <w:trHeight w:val="283"/>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енного</w:t>
            </w:r>
            <w:proofErr w:type="spellEnd"/>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предоставления</w:t>
            </w:r>
          </w:p>
        </w:tc>
      </w:tr>
      <w:tr w:rsidR="00CA319C" w:rsidTr="00EB1A83">
        <w:trPr>
          <w:trHeight w:val="25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xml:space="preserve">запроса </w:t>
            </w:r>
            <w:proofErr w:type="gramStart"/>
            <w:r>
              <w:t>в</w:t>
            </w:r>
            <w:proofErr w:type="gramEnd"/>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государственной</w:t>
            </w:r>
          </w:p>
        </w:tc>
      </w:tr>
      <w:tr w:rsidR="00CA319C" w:rsidTr="00EB1A83">
        <w:trPr>
          <w:trHeight w:val="298"/>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 или</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w:t>
            </w:r>
          </w:p>
        </w:tc>
      </w:tr>
      <w:tr w:rsidR="00CA319C" w:rsidTr="00EB1A83">
        <w:trPr>
          <w:trHeight w:val="278"/>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организацию,</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предоставл</w:t>
            </w:r>
            <w:proofErr w:type="spellEnd"/>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w:t>
            </w:r>
          </w:p>
        </w:tc>
      </w:tr>
      <w:tr w:rsidR="00CA319C" w:rsidTr="00EB1A83">
        <w:trPr>
          <w:trHeight w:val="27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предоставляю</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ение</w:t>
            </w:r>
            <w:proofErr w:type="spellEnd"/>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78"/>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щие</w:t>
            </w:r>
            <w:proofErr w:type="spellEnd"/>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50"/>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документ и</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енной</w:t>
            </w:r>
            <w:proofErr w:type="spellEnd"/>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78"/>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информацию,</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w:t>
            </w:r>
            <w:proofErr w:type="spellStart"/>
            <w:r>
              <w:t>муниципа</w:t>
            </w:r>
            <w:proofErr w:type="spellEnd"/>
            <w:proofErr w:type="gramEnd"/>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93"/>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если иные</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proofErr w:type="gramStart"/>
            <w:r>
              <w:t>льной</w:t>
            </w:r>
            <w:proofErr w:type="spellEnd"/>
            <w:r>
              <w:t>)</w:t>
            </w:r>
            <w:proofErr w:type="gramEnd"/>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83"/>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сроки не</w:t>
            </w:r>
          </w:p>
        </w:tc>
        <w:tc>
          <w:tcPr>
            <w:tcW w:w="137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413"/>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xml:space="preserve">предусмотрен </w:t>
            </w:r>
            <w:r>
              <w:rPr>
                <w:vertAlign w:val="subscript"/>
              </w:rPr>
              <w:t>ы</w:t>
            </w:r>
          </w:p>
        </w:tc>
        <w:tc>
          <w:tcPr>
            <w:tcW w:w="137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389"/>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законодатель</w:t>
            </w:r>
          </w:p>
        </w:tc>
        <w:tc>
          <w:tcPr>
            <w:tcW w:w="137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54"/>
          <w:jc w:val="center"/>
        </w:trPr>
        <w:tc>
          <w:tcPr>
            <w:tcW w:w="216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ством</w:t>
            </w:r>
            <w:proofErr w:type="spellEnd"/>
            <w:r>
              <w:t xml:space="preserve"> РФ и</w:t>
            </w:r>
          </w:p>
        </w:tc>
        <w:tc>
          <w:tcPr>
            <w:tcW w:w="137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78"/>
          <w:jc w:val="center"/>
        </w:trPr>
        <w:tc>
          <w:tcPr>
            <w:tcW w:w="2165"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субъекта РФ</w:t>
            </w:r>
          </w:p>
        </w:tc>
        <w:tc>
          <w:tcPr>
            <w:tcW w:w="1378"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016"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542"/>
          <w:jc w:val="center"/>
        </w:trPr>
        <w:tc>
          <w:tcPr>
            <w:tcW w:w="2165" w:type="dxa"/>
            <w:tcBorders>
              <w:top w:val="single" w:sz="4" w:space="0" w:color="auto"/>
              <w:left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86" w:type="dxa"/>
            <w:tcBorders>
              <w:top w:val="single" w:sz="4" w:space="0" w:color="auto"/>
              <w:bottom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3600"/>
            </w:pPr>
            <w:r>
              <w:t>3</w:t>
            </w:r>
          </w:p>
        </w:tc>
        <w:tc>
          <w:tcPr>
            <w:tcW w:w="5050" w:type="dxa"/>
            <w:gridSpan w:val="3"/>
            <w:tcBorders>
              <w:top w:val="single" w:sz="4" w:space="0" w:color="auto"/>
              <w:bottom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40"/>
            </w:pPr>
            <w:r>
              <w:t>. Рассмотрение документов и сведений</w:t>
            </w:r>
          </w:p>
        </w:tc>
        <w:tc>
          <w:tcPr>
            <w:tcW w:w="1954" w:type="dxa"/>
            <w:tcBorders>
              <w:top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bl>
    <w:p w:rsidR="00CA319C" w:rsidRDefault="00CA319C" w:rsidP="00CA319C">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171"/>
        <w:gridCol w:w="499"/>
        <w:gridCol w:w="1315"/>
        <w:gridCol w:w="2035"/>
        <w:gridCol w:w="1954"/>
        <w:gridCol w:w="2515"/>
      </w:tblGrid>
      <w:tr w:rsidR="00CA319C" w:rsidTr="00EB1A83">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760"/>
            </w:pPr>
            <w:r>
              <w:t>2</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780"/>
            </w:pPr>
            <w: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0"/>
            </w:pPr>
            <w:r>
              <w:t>7</w:t>
            </w:r>
          </w:p>
        </w:tc>
      </w:tr>
      <w:tr w:rsidR="00CA319C" w:rsidTr="00EB1A83">
        <w:trPr>
          <w:trHeight w:val="322"/>
          <w:jc w:val="center"/>
        </w:trPr>
        <w:tc>
          <w:tcPr>
            <w:tcW w:w="2242"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пакет</w:t>
            </w:r>
          </w:p>
        </w:tc>
        <w:tc>
          <w:tcPr>
            <w:tcW w:w="3638"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Проведение соответствия</w:t>
            </w:r>
          </w:p>
        </w:tc>
        <w:tc>
          <w:tcPr>
            <w:tcW w:w="1171" w:type="dxa"/>
            <w:tcBorders>
              <w:top w:val="single" w:sz="4" w:space="0" w:color="auto"/>
              <w:lef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1 рабочий</w:t>
            </w:r>
          </w:p>
        </w:tc>
        <w:tc>
          <w:tcPr>
            <w:tcW w:w="499" w:type="dxa"/>
            <w:tcBorders>
              <w:top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должност</w:t>
            </w:r>
            <w:proofErr w:type="spellEnd"/>
          </w:p>
        </w:tc>
        <w:tc>
          <w:tcPr>
            <w:tcW w:w="203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основания</w:t>
            </w:r>
          </w:p>
        </w:tc>
        <w:tc>
          <w:tcPr>
            <w:tcW w:w="251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проект результата</w:t>
            </w:r>
          </w:p>
        </w:tc>
      </w:tr>
      <w:tr w:rsidR="00CA319C" w:rsidTr="00EB1A83">
        <w:trPr>
          <w:trHeight w:val="278"/>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proofErr w:type="spellStart"/>
            <w:r>
              <w:t>зарегистрированны</w:t>
            </w:r>
            <w:proofErr w:type="spellEnd"/>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документов и сведений</w:t>
            </w:r>
          </w:p>
        </w:tc>
        <w:tc>
          <w:tcPr>
            <w:tcW w:w="1171" w:type="dxa"/>
            <w:tcBorders>
              <w:lef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лицо</w:t>
            </w:r>
          </w:p>
        </w:tc>
        <w:tc>
          <w:tcPr>
            <w:tcW w:w="203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xml:space="preserve">отказа </w:t>
            </w:r>
            <w:proofErr w:type="gramStart"/>
            <w:r>
              <w:t>в</w:t>
            </w:r>
            <w:proofErr w:type="gramEnd"/>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предоставления</w:t>
            </w:r>
          </w:p>
        </w:tc>
      </w:tr>
      <w:tr w:rsidR="00CA319C" w:rsidTr="00EB1A83">
        <w:trPr>
          <w:trHeight w:val="278"/>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х документов,</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xml:space="preserve">требованиям </w:t>
            </w:r>
            <w:proofErr w:type="gramStart"/>
            <w:r>
              <w:t>нормативных</w:t>
            </w:r>
            <w:proofErr w:type="gramEnd"/>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предоставлении</w:t>
            </w:r>
            <w:proofErr w:type="gramEnd"/>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государственной</w:t>
            </w:r>
          </w:p>
        </w:tc>
      </w:tr>
      <w:tr w:rsidR="00CA319C" w:rsidTr="00EB1A83">
        <w:trPr>
          <w:trHeight w:val="264"/>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поступивших</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правовых актов предоставления</w:t>
            </w: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государственной</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w:t>
            </w: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должностному</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государственной</w:t>
            </w: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(муниципальной</w:t>
            </w:r>
            <w:proofErr w:type="gramEnd"/>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 по форме,</w:t>
            </w:r>
          </w:p>
        </w:tc>
      </w:tr>
      <w:tr w:rsidR="00CA319C" w:rsidTr="00EB1A83">
        <w:trPr>
          <w:trHeight w:val="293"/>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лицу,</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 услуги</w:t>
            </w: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ответстве</w:t>
            </w:r>
            <w:proofErr w:type="spell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услуги,</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приведенной в</w:t>
            </w:r>
          </w:p>
        </w:tc>
      </w:tr>
      <w:tr w:rsidR="00CA319C" w:rsidTr="00EB1A83">
        <w:trPr>
          <w:trHeight w:val="259"/>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ответственному за</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нное</w:t>
            </w:r>
            <w:proofErr w:type="spellEnd"/>
            <w:r>
              <w:t xml:space="preserve"> за</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предусмотренны</w:t>
            </w:r>
            <w:proofErr w:type="spellEnd"/>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xml:space="preserve">приложении № 2 </w:t>
            </w:r>
            <w:proofErr w:type="gramStart"/>
            <w:r>
              <w:t>к</w:t>
            </w:r>
            <w:proofErr w:type="gramEnd"/>
          </w:p>
        </w:tc>
      </w:tr>
      <w:tr w:rsidR="00CA319C" w:rsidTr="00EB1A83">
        <w:trPr>
          <w:trHeight w:val="278"/>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предоставление</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е пунктом 2.16</w:t>
            </w: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Административному</w:t>
            </w: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государственной</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Административ</w:t>
            </w:r>
            <w:proofErr w:type="spellEnd"/>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регламенту</w:t>
            </w:r>
          </w:p>
        </w:tc>
      </w:tr>
      <w:tr w:rsidR="00CA319C" w:rsidTr="00EB1A83">
        <w:trPr>
          <w:trHeight w:val="293"/>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государст</w:t>
            </w:r>
            <w:proofErr w:type="spell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ного</w:t>
            </w:r>
            <w:proofErr w:type="spellEnd"/>
            <w:r>
              <w:t xml:space="preserve"> регламента</w:t>
            </w: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50"/>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услуги</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венно</w:t>
            </w:r>
            <w:proofErr w:type="spell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78"/>
          <w:jc w:val="center"/>
        </w:trPr>
        <w:tc>
          <w:tcPr>
            <w:tcW w:w="2242"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w:t>
            </w:r>
            <w:proofErr w:type="spellStart"/>
            <w:r>
              <w:t>муницип</w:t>
            </w:r>
            <w:proofErr w:type="spellEnd"/>
            <w:proofErr w:type="gram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302"/>
          <w:jc w:val="center"/>
        </w:trPr>
        <w:tc>
          <w:tcPr>
            <w:tcW w:w="2242"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proofErr w:type="gramStart"/>
            <w:r>
              <w:t>альной</w:t>
            </w:r>
            <w:proofErr w:type="spellEnd"/>
            <w:r>
              <w:t>)</w:t>
            </w:r>
            <w:proofErr w:type="gram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2035"/>
          <w:jc w:val="center"/>
        </w:trPr>
        <w:tc>
          <w:tcPr>
            <w:tcW w:w="2242"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w:t>
            </w:r>
          </w:p>
        </w:tc>
        <w:tc>
          <w:tcPr>
            <w:tcW w:w="2035"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470"/>
          <w:jc w:val="center"/>
        </w:trPr>
        <w:tc>
          <w:tcPr>
            <w:tcW w:w="2242" w:type="dxa"/>
            <w:tcBorders>
              <w:top w:val="single" w:sz="4" w:space="0" w:color="auto"/>
              <w:left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top w:val="single" w:sz="4" w:space="0" w:color="auto"/>
              <w:bottom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840"/>
            </w:pPr>
            <w:r>
              <w:t>4.</w:t>
            </w:r>
          </w:p>
        </w:tc>
        <w:tc>
          <w:tcPr>
            <w:tcW w:w="3849" w:type="dxa"/>
            <w:gridSpan w:val="3"/>
            <w:tcBorders>
              <w:top w:val="single" w:sz="4" w:space="0" w:color="auto"/>
              <w:bottom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20"/>
            </w:pPr>
            <w:r>
              <w:t>Принятие решения</w:t>
            </w:r>
          </w:p>
        </w:tc>
        <w:tc>
          <w:tcPr>
            <w:tcW w:w="1954" w:type="dxa"/>
            <w:tcBorders>
              <w:top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r>
      <w:tr w:rsidR="00CA319C" w:rsidTr="00EB1A83">
        <w:trPr>
          <w:trHeight w:val="326"/>
          <w:jc w:val="center"/>
        </w:trPr>
        <w:tc>
          <w:tcPr>
            <w:tcW w:w="2242"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проект результата</w:t>
            </w:r>
          </w:p>
        </w:tc>
        <w:tc>
          <w:tcPr>
            <w:tcW w:w="3638"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Принятие решения о</w:t>
            </w:r>
          </w:p>
        </w:tc>
        <w:tc>
          <w:tcPr>
            <w:tcW w:w="1171" w:type="dxa"/>
            <w:tcBorders>
              <w:top w:val="single" w:sz="4" w:space="0" w:color="auto"/>
              <w:lef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5 рабочий</w:t>
            </w:r>
          </w:p>
        </w:tc>
        <w:tc>
          <w:tcPr>
            <w:tcW w:w="499" w:type="dxa"/>
            <w:tcBorders>
              <w:top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должностн</w:t>
            </w:r>
            <w:proofErr w:type="spellEnd"/>
          </w:p>
        </w:tc>
        <w:tc>
          <w:tcPr>
            <w:tcW w:w="203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Результат</w:t>
            </w:r>
          </w:p>
        </w:tc>
      </w:tr>
      <w:tr w:rsidR="00CA319C" w:rsidTr="00EB1A83">
        <w:trPr>
          <w:trHeight w:val="259"/>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предоставления</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xml:space="preserve">предоставления </w:t>
            </w:r>
            <w:proofErr w:type="gramStart"/>
            <w:r>
              <w:t>государственной</w:t>
            </w:r>
            <w:proofErr w:type="gramEnd"/>
          </w:p>
        </w:tc>
        <w:tc>
          <w:tcPr>
            <w:tcW w:w="1171" w:type="dxa"/>
            <w:tcBorders>
              <w:lef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ое</w:t>
            </w:r>
            <w:proofErr w:type="spellEnd"/>
            <w:r>
              <w:t xml:space="preserve"> лицо</w:t>
            </w:r>
          </w:p>
        </w:tc>
        <w:tc>
          <w:tcPr>
            <w:tcW w:w="203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предоставления</w:t>
            </w: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государственной</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 xml:space="preserve">(муниципальной) услуги или </w:t>
            </w:r>
            <w:proofErr w:type="gramStart"/>
            <w:r>
              <w:t>об</w:t>
            </w:r>
            <w:proofErr w:type="gramEnd"/>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государственной</w:t>
            </w:r>
          </w:p>
        </w:tc>
      </w:tr>
      <w:tr w:rsidR="00CA319C" w:rsidTr="00EB1A83">
        <w:trPr>
          <w:trHeight w:val="283"/>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отказе</w:t>
            </w:r>
            <w:proofErr w:type="gramEnd"/>
            <w:r>
              <w:t xml:space="preserve"> в предоставлении услуги</w:t>
            </w: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(муниципальной)</w:t>
            </w:r>
          </w:p>
        </w:tc>
      </w:tr>
      <w:tr w:rsidR="00CA319C" w:rsidTr="00EB1A83">
        <w:trPr>
          <w:trHeight w:val="293"/>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услуги по форме</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услуги по форме,</w:t>
            </w:r>
          </w:p>
        </w:tc>
      </w:tr>
      <w:tr w:rsidR="00CA319C" w:rsidTr="00EB1A83">
        <w:trPr>
          <w:trHeight w:val="269"/>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согласно</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ответствен</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приведенной в</w:t>
            </w:r>
          </w:p>
        </w:tc>
      </w:tr>
      <w:tr w:rsidR="00CA319C" w:rsidTr="00EB1A83">
        <w:trPr>
          <w:trHeight w:val="259"/>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приложению № 1,</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gramStart"/>
            <w:r>
              <w:t>приложении</w:t>
            </w:r>
            <w:proofErr w:type="gramEnd"/>
            <w:r>
              <w:t xml:space="preserve"> № 1, №</w:t>
            </w: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 2, № 3, № 4 к</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2, № 3, № 4 к</w:t>
            </w:r>
          </w:p>
        </w:tc>
      </w:tr>
      <w:tr w:rsidR="00CA319C" w:rsidTr="00EB1A83">
        <w:trPr>
          <w:trHeight w:val="302"/>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r>
              <w:t>Административно</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Административному</w:t>
            </w: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40"/>
            </w:pPr>
            <w:proofErr w:type="spellStart"/>
            <w:r>
              <w:t>му</w:t>
            </w:r>
            <w:proofErr w:type="spellEnd"/>
            <w:r>
              <w:t xml:space="preserve"> регламенту</w:t>
            </w:r>
          </w:p>
        </w:tc>
        <w:tc>
          <w:tcPr>
            <w:tcW w:w="3638"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proofErr w:type="spellStart"/>
            <w:r>
              <w:t>государст</w:t>
            </w:r>
            <w:proofErr w:type="spellEnd"/>
          </w:p>
        </w:tc>
        <w:tc>
          <w:tcPr>
            <w:tcW w:w="2035"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регламенту,</w:t>
            </w:r>
          </w:p>
        </w:tc>
      </w:tr>
      <w:tr w:rsidR="00CA319C" w:rsidTr="00EB1A83">
        <w:trPr>
          <w:trHeight w:val="389"/>
          <w:jc w:val="center"/>
        </w:trPr>
        <w:tc>
          <w:tcPr>
            <w:tcW w:w="2242"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венной</w:t>
            </w:r>
          </w:p>
        </w:tc>
        <w:tc>
          <w:tcPr>
            <w:tcW w:w="2035"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EB1A83">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EB1A83">
            <w:pPr>
              <w:pStyle w:val="70"/>
              <w:framePr w:wrap="notBeside" w:vAnchor="text" w:hAnchor="text" w:xAlign="center" w:y="1"/>
              <w:shd w:val="clear" w:color="auto" w:fill="auto"/>
              <w:spacing w:before="0" w:after="0" w:line="240" w:lineRule="auto"/>
              <w:ind w:left="120"/>
            </w:pPr>
            <w:r>
              <w:t>подписанный</w:t>
            </w:r>
          </w:p>
        </w:tc>
      </w:tr>
    </w:tbl>
    <w:p w:rsidR="00CA319C" w:rsidRDefault="00CA319C" w:rsidP="00CA319C">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30"/>
        <w:gridCol w:w="1954"/>
        <w:gridCol w:w="2515"/>
      </w:tblGrid>
      <w:tr w:rsidR="00CA319C" w:rsidTr="00EB1A83">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100"/>
            </w:pPr>
            <w:r>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780"/>
            </w:pPr>
            <w: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620"/>
            </w:pPr>
            <w:r>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0"/>
            </w:pPr>
            <w:r>
              <w:t>7</w:t>
            </w:r>
          </w:p>
        </w:tc>
      </w:tr>
      <w:tr w:rsidR="00CA319C" w:rsidTr="00EB1A83">
        <w:trPr>
          <w:trHeight w:val="307"/>
          <w:jc w:val="center"/>
        </w:trPr>
        <w:tc>
          <w:tcPr>
            <w:tcW w:w="2242" w:type="dxa"/>
            <w:tcBorders>
              <w:top w:val="single" w:sz="4" w:space="0" w:color="auto"/>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Формирование решения о</w:t>
            </w:r>
          </w:p>
        </w:tc>
        <w:tc>
          <w:tcPr>
            <w:tcW w:w="1670" w:type="dxa"/>
            <w:tcBorders>
              <w:top w:val="single" w:sz="4" w:space="0" w:color="auto"/>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320"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gramStart"/>
            <w:r>
              <w:t>(</w:t>
            </w:r>
            <w:proofErr w:type="spellStart"/>
            <w:r>
              <w:t>муниципа</w:t>
            </w:r>
            <w:proofErr w:type="spellEnd"/>
            <w:proofErr w:type="gramEnd"/>
          </w:p>
        </w:tc>
        <w:tc>
          <w:tcPr>
            <w:tcW w:w="2030" w:type="dxa"/>
            <w:tcBorders>
              <w:top w:val="single" w:sz="4" w:space="0" w:color="auto"/>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top w:val="single" w:sz="4" w:space="0" w:color="auto"/>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усиленной</w:t>
            </w:r>
          </w:p>
        </w:tc>
      </w:tr>
      <w:tr w:rsidR="00CA319C" w:rsidTr="00EB1A83">
        <w:trPr>
          <w:trHeight w:val="298"/>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proofErr w:type="gramStart"/>
            <w:r>
              <w:t>предоставлении</w:t>
            </w:r>
            <w:proofErr w:type="gramEnd"/>
          </w:p>
        </w:tc>
        <w:tc>
          <w:tcPr>
            <w:tcW w:w="167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proofErr w:type="gramStart"/>
            <w:r>
              <w:t>льной</w:t>
            </w:r>
            <w:proofErr w:type="spellEnd"/>
            <w:r>
              <w:t>)</w:t>
            </w:r>
            <w:proofErr w:type="gram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квалифицированной</w:t>
            </w:r>
          </w:p>
        </w:tc>
      </w:tr>
      <w:tr w:rsidR="00CA319C" w:rsidTr="00EB1A83">
        <w:trPr>
          <w:trHeight w:val="254"/>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государственной</w:t>
            </w:r>
          </w:p>
        </w:tc>
        <w:tc>
          <w:tcPr>
            <w:tcW w:w="167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услуги;</w:t>
            </w:r>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подписью</w:t>
            </w:r>
          </w:p>
        </w:tc>
      </w:tr>
      <w:tr w:rsidR="00CA319C" w:rsidTr="00EB1A83">
        <w:trPr>
          <w:trHeight w:val="278"/>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 xml:space="preserve">(муниципальной) услуги или </w:t>
            </w:r>
            <w:proofErr w:type="gramStart"/>
            <w:r>
              <w:t>об</w:t>
            </w:r>
            <w:proofErr w:type="gramEnd"/>
          </w:p>
        </w:tc>
        <w:tc>
          <w:tcPr>
            <w:tcW w:w="167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Руководит</w:t>
            </w:r>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руководителя</w:t>
            </w:r>
          </w:p>
        </w:tc>
      </w:tr>
      <w:tr w:rsidR="00CA319C" w:rsidTr="00EB1A83">
        <w:trPr>
          <w:trHeight w:val="288"/>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proofErr w:type="gramStart"/>
            <w:r>
              <w:t>отказе</w:t>
            </w:r>
            <w:proofErr w:type="gramEnd"/>
            <w:r>
              <w:t xml:space="preserve"> в предоставлении</w:t>
            </w:r>
          </w:p>
        </w:tc>
        <w:tc>
          <w:tcPr>
            <w:tcW w:w="167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ель</w:t>
            </w:r>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Уполномоченного</w:t>
            </w:r>
          </w:p>
        </w:tc>
      </w:tr>
      <w:tr w:rsidR="00CA319C" w:rsidTr="00EB1A83">
        <w:trPr>
          <w:trHeight w:val="264"/>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государственной</w:t>
            </w:r>
          </w:p>
        </w:tc>
        <w:tc>
          <w:tcPr>
            <w:tcW w:w="167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органа или иного</w:t>
            </w: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ченного</w:t>
            </w:r>
            <w:proofErr w:type="spell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уполномоченного им</w:t>
            </w:r>
          </w:p>
        </w:tc>
      </w:tr>
      <w:tr w:rsidR="00CA319C" w:rsidTr="00EB1A83">
        <w:trPr>
          <w:trHeight w:val="298"/>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органа</w:t>
            </w:r>
            <w:proofErr w:type="gramStart"/>
            <w:r>
              <w:t>)и</w:t>
            </w:r>
            <w:proofErr w:type="gramEnd"/>
            <w:r>
              <w:t>л</w:t>
            </w:r>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лица</w:t>
            </w:r>
          </w:p>
        </w:tc>
      </w:tr>
      <w:tr w:rsidR="00CA319C" w:rsidTr="00EB1A83">
        <w:trPr>
          <w:trHeight w:val="259"/>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и иное</w:t>
            </w:r>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EB1A83">
        <w:trPr>
          <w:trHeight w:val="293"/>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EB1A83">
        <w:trPr>
          <w:trHeight w:val="254"/>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ченное</w:t>
            </w:r>
            <w:proofErr w:type="spellEnd"/>
            <w:r>
              <w:t xml:space="preserve"> им</w:t>
            </w:r>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EB1A83">
        <w:trPr>
          <w:trHeight w:val="1334"/>
          <w:jc w:val="center"/>
        </w:trPr>
        <w:tc>
          <w:tcPr>
            <w:tcW w:w="2242"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320"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лицо</w:t>
            </w:r>
          </w:p>
        </w:tc>
        <w:tc>
          <w:tcPr>
            <w:tcW w:w="2030"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F57F88">
        <w:trPr>
          <w:trHeight w:val="124"/>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6720"/>
            </w:pPr>
            <w:r>
              <w:t>5. Выдача результата</w:t>
            </w:r>
          </w:p>
        </w:tc>
      </w:tr>
      <w:tr w:rsidR="00CA319C" w:rsidTr="00EB1A83">
        <w:trPr>
          <w:trHeight w:val="322"/>
          <w:jc w:val="center"/>
        </w:trPr>
        <w:tc>
          <w:tcPr>
            <w:tcW w:w="2242"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формирование и</w:t>
            </w:r>
          </w:p>
        </w:tc>
        <w:tc>
          <w:tcPr>
            <w:tcW w:w="3638"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Регистрация результата</w:t>
            </w:r>
          </w:p>
        </w:tc>
        <w:tc>
          <w:tcPr>
            <w:tcW w:w="1670"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после</w:t>
            </w:r>
          </w:p>
        </w:tc>
        <w:tc>
          <w:tcPr>
            <w:tcW w:w="1320"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Внесение сведений о</w:t>
            </w:r>
          </w:p>
        </w:tc>
      </w:tr>
      <w:tr w:rsidR="00CA319C" w:rsidTr="00EB1A83">
        <w:trPr>
          <w:trHeight w:val="283"/>
          <w:jc w:val="center"/>
        </w:trPr>
        <w:tc>
          <w:tcPr>
            <w:tcW w:w="2242"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регистрация</w:t>
            </w:r>
          </w:p>
        </w:tc>
        <w:tc>
          <w:tcPr>
            <w:tcW w:w="363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предоставления</w:t>
            </w: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окончания</w:t>
            </w: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ное</w:t>
            </w:r>
            <w:proofErr w:type="spellEnd"/>
            <w:r>
              <w:t xml:space="preserve"> лицо</w:t>
            </w:r>
          </w:p>
        </w:tc>
        <w:tc>
          <w:tcPr>
            <w:tcW w:w="203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 xml:space="preserve">конечном </w:t>
            </w:r>
            <w:proofErr w:type="gramStart"/>
            <w:r>
              <w:t>результате</w:t>
            </w:r>
            <w:proofErr w:type="gramEnd"/>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результата</w:t>
            </w:r>
          </w:p>
        </w:tc>
        <w:tc>
          <w:tcPr>
            <w:tcW w:w="363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государственной</w:t>
            </w: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процедуры</w:t>
            </w: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предоставления</w:t>
            </w:r>
          </w:p>
        </w:tc>
      </w:tr>
      <w:tr w:rsidR="00CA319C" w:rsidTr="00EB1A83">
        <w:trPr>
          <w:trHeight w:val="254"/>
          <w:jc w:val="center"/>
        </w:trPr>
        <w:tc>
          <w:tcPr>
            <w:tcW w:w="2242"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государственной</w:t>
            </w:r>
          </w:p>
        </w:tc>
        <w:tc>
          <w:tcPr>
            <w:tcW w:w="363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принятия</w:t>
            </w: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ченного</w:t>
            </w:r>
            <w:proofErr w:type="spell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государственной</w:t>
            </w:r>
          </w:p>
        </w:tc>
      </w:tr>
      <w:tr w:rsidR="00CA319C" w:rsidTr="00EB1A83">
        <w:trPr>
          <w:trHeight w:val="298"/>
          <w:jc w:val="center"/>
        </w:trPr>
        <w:tc>
          <w:tcPr>
            <w:tcW w:w="2242"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(муниципальной)</w:t>
            </w:r>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gramStart"/>
            <w:r>
              <w:t>решения (в</w:t>
            </w:r>
            <w:proofErr w:type="gramEnd"/>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органа,</w:t>
            </w:r>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(муниципальной)</w:t>
            </w:r>
          </w:p>
        </w:tc>
      </w:tr>
      <w:tr w:rsidR="00CA319C" w:rsidTr="00EB1A83">
        <w:trPr>
          <w:trHeight w:val="278"/>
          <w:jc w:val="center"/>
        </w:trPr>
        <w:tc>
          <w:tcPr>
            <w:tcW w:w="2242"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 xml:space="preserve">услуги, </w:t>
            </w:r>
            <w:proofErr w:type="gramStart"/>
            <w:r>
              <w:t>указанного</w:t>
            </w:r>
            <w:proofErr w:type="gramEnd"/>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общий срок</w:t>
            </w: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ответстве</w:t>
            </w:r>
            <w:proofErr w:type="spell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услуги</w:t>
            </w:r>
          </w:p>
        </w:tc>
      </w:tr>
      <w:tr w:rsidR="00CA319C" w:rsidTr="00EB1A83">
        <w:trPr>
          <w:trHeight w:val="254"/>
          <w:jc w:val="center"/>
        </w:trPr>
        <w:tc>
          <w:tcPr>
            <w:tcW w:w="2242"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в пункте 2.5</w:t>
            </w:r>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предоставлен</w:t>
            </w: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нное</w:t>
            </w:r>
            <w:proofErr w:type="spellEnd"/>
            <w:r>
              <w:t xml:space="preserve"> за</w:t>
            </w:r>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EB1A83">
        <w:trPr>
          <w:trHeight w:val="298"/>
          <w:jc w:val="center"/>
        </w:trPr>
        <w:tc>
          <w:tcPr>
            <w:tcW w:w="2242"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proofErr w:type="spellStart"/>
            <w:r>
              <w:t>Административног</w:t>
            </w:r>
            <w:proofErr w:type="spellEnd"/>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ия</w:t>
            </w:r>
            <w:proofErr w:type="spellEnd"/>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предостав</w:t>
            </w:r>
            <w:proofErr w:type="spell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EB1A83">
        <w:trPr>
          <w:trHeight w:val="259"/>
          <w:jc w:val="center"/>
        </w:trPr>
        <w:tc>
          <w:tcPr>
            <w:tcW w:w="2242"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proofErr w:type="gramStart"/>
            <w:r>
              <w:t>о</w:t>
            </w:r>
            <w:proofErr w:type="gramEnd"/>
            <w:r>
              <w:t xml:space="preserve"> регламента, в</w:t>
            </w:r>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государствен</w:t>
            </w:r>
            <w:proofErr w:type="spellEnd"/>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ление</w:t>
            </w:r>
            <w:proofErr w:type="spell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форме</w:t>
            </w:r>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ной</w:t>
            </w: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государст</w:t>
            </w:r>
            <w:proofErr w:type="spell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электронного</w:t>
            </w:r>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gramStart"/>
            <w:r>
              <w:t>(</w:t>
            </w:r>
            <w:proofErr w:type="spellStart"/>
            <w:r>
              <w:t>муниципаль</w:t>
            </w:r>
            <w:proofErr w:type="spellEnd"/>
            <w:proofErr w:type="gramEnd"/>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венно</w:t>
            </w:r>
            <w:proofErr w:type="spell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60"/>
            </w:pPr>
            <w:r>
              <w:t>документа в ГИС</w:t>
            </w:r>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ной) услуги</w:t>
            </w: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gramStart"/>
            <w:r>
              <w:t>(</w:t>
            </w:r>
            <w:proofErr w:type="spellStart"/>
            <w:r>
              <w:t>муницип</w:t>
            </w:r>
            <w:proofErr w:type="spellEnd"/>
            <w:proofErr w:type="gram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EB1A83">
        <w:trPr>
          <w:trHeight w:val="274"/>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не</w:t>
            </w: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proofErr w:type="gramStart"/>
            <w:r>
              <w:t>альной</w:t>
            </w:r>
            <w:proofErr w:type="spellEnd"/>
            <w:r>
              <w:t>)</w:t>
            </w:r>
            <w:proofErr w:type="gramEnd"/>
          </w:p>
        </w:tc>
        <w:tc>
          <w:tcPr>
            <w:tcW w:w="2030"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F57F88">
        <w:trPr>
          <w:trHeight w:val="232"/>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включается)</w:t>
            </w:r>
          </w:p>
        </w:tc>
        <w:tc>
          <w:tcPr>
            <w:tcW w:w="1320"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услуги</w:t>
            </w:r>
          </w:p>
        </w:tc>
        <w:tc>
          <w:tcPr>
            <w:tcW w:w="2030"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r>
      <w:tr w:rsidR="00CA319C" w:rsidTr="00EB1A83">
        <w:trPr>
          <w:trHeight w:val="312"/>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 xml:space="preserve">Направление </w:t>
            </w:r>
            <w:proofErr w:type="gramStart"/>
            <w:r>
              <w:t>в</w:t>
            </w:r>
            <w:proofErr w:type="gramEnd"/>
          </w:p>
        </w:tc>
        <w:tc>
          <w:tcPr>
            <w:tcW w:w="1670"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в сроки,</w:t>
            </w:r>
          </w:p>
        </w:tc>
        <w:tc>
          <w:tcPr>
            <w:tcW w:w="1320"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Указание</w:t>
            </w:r>
          </w:p>
        </w:tc>
        <w:tc>
          <w:tcPr>
            <w:tcW w:w="2515" w:type="dxa"/>
            <w:tcBorders>
              <w:top w:val="single" w:sz="4" w:space="0" w:color="auto"/>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выдача результата</w:t>
            </w:r>
          </w:p>
        </w:tc>
      </w:tr>
      <w:tr w:rsidR="00CA319C" w:rsidTr="00EB1A83">
        <w:trPr>
          <w:trHeight w:val="278"/>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многофункциональный центр</w:t>
            </w:r>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установленны</w:t>
            </w:r>
            <w:proofErr w:type="spellEnd"/>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ное</w:t>
            </w:r>
            <w:proofErr w:type="spellEnd"/>
            <w:r>
              <w:t xml:space="preserve"> лицо</w:t>
            </w:r>
          </w:p>
        </w:tc>
        <w:tc>
          <w:tcPr>
            <w:tcW w:w="203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proofErr w:type="gramStart"/>
            <w:r>
              <w:t>й орган) / АИС</w:t>
            </w:r>
            <w:proofErr w:type="gramEnd"/>
          </w:p>
        </w:tc>
        <w:tc>
          <w:tcPr>
            <w:tcW w:w="19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 xml:space="preserve">заявителем </w:t>
            </w:r>
            <w:proofErr w:type="gramStart"/>
            <w:r>
              <w:t>в</w:t>
            </w:r>
            <w:proofErr w:type="gramEnd"/>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государственной</w:t>
            </w:r>
          </w:p>
        </w:tc>
      </w:tr>
      <w:tr w:rsidR="00CA319C" w:rsidTr="00EB1A83">
        <w:trPr>
          <w:trHeight w:val="293"/>
          <w:jc w:val="center"/>
        </w:trPr>
        <w:tc>
          <w:tcPr>
            <w:tcW w:w="2242" w:type="dxa"/>
            <w:tcBorders>
              <w:left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 xml:space="preserve">результата </w:t>
            </w:r>
            <w:proofErr w:type="gramStart"/>
            <w:r>
              <w:t>государственной</w:t>
            </w:r>
            <w:proofErr w:type="gramEnd"/>
          </w:p>
        </w:tc>
        <w:tc>
          <w:tcPr>
            <w:tcW w:w="167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е</w:t>
            </w:r>
          </w:p>
        </w:tc>
        <w:tc>
          <w:tcPr>
            <w:tcW w:w="132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МФЦ</w:t>
            </w:r>
          </w:p>
        </w:tc>
        <w:tc>
          <w:tcPr>
            <w:tcW w:w="1954"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proofErr w:type="gramStart"/>
            <w:r>
              <w:t>Запросе</w:t>
            </w:r>
            <w:proofErr w:type="gramEnd"/>
            <w:r>
              <w:t xml:space="preserve"> способа</w:t>
            </w:r>
          </w:p>
        </w:tc>
        <w:tc>
          <w:tcPr>
            <w:tcW w:w="2515" w:type="dxa"/>
            <w:tcBorders>
              <w:left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(муниципальной)</w:t>
            </w:r>
          </w:p>
        </w:tc>
      </w:tr>
      <w:tr w:rsidR="00CA319C" w:rsidTr="00F57F88">
        <w:trPr>
          <w:trHeight w:val="185"/>
          <w:jc w:val="center"/>
        </w:trPr>
        <w:tc>
          <w:tcPr>
            <w:tcW w:w="2242"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соглашением</w:t>
            </w:r>
          </w:p>
        </w:tc>
        <w:tc>
          <w:tcPr>
            <w:tcW w:w="1320"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proofErr w:type="spellStart"/>
            <w:r>
              <w:t>ченного</w:t>
            </w:r>
            <w:proofErr w:type="spellEnd"/>
          </w:p>
        </w:tc>
        <w:tc>
          <w:tcPr>
            <w:tcW w:w="2030" w:type="dxa"/>
            <w:tcBorders>
              <w:left w:val="single" w:sz="4" w:space="0" w:color="auto"/>
              <w:bottom w:val="single" w:sz="4" w:space="0" w:color="auto"/>
              <w:right w:val="single" w:sz="4" w:space="0" w:color="auto"/>
            </w:tcBorders>
            <w:shd w:val="clear" w:color="auto" w:fill="FFFFFF"/>
          </w:tcPr>
          <w:p w:rsidR="00CA319C" w:rsidRDefault="00CA319C" w:rsidP="00F57F88">
            <w:pPr>
              <w:framePr w:wrap="notBeside" w:vAnchor="text" w:hAnchor="page" w:x="1126" w:y="-663"/>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20"/>
            </w:pPr>
            <w:r>
              <w:t>выдачи</w:t>
            </w:r>
          </w:p>
        </w:tc>
        <w:tc>
          <w:tcPr>
            <w:tcW w:w="2515" w:type="dxa"/>
            <w:tcBorders>
              <w:left w:val="single" w:sz="4" w:space="0" w:color="auto"/>
              <w:bottom w:val="single" w:sz="4" w:space="0" w:color="auto"/>
              <w:right w:val="single" w:sz="4" w:space="0" w:color="auto"/>
            </w:tcBorders>
            <w:shd w:val="clear" w:color="auto" w:fill="FFFFFF"/>
          </w:tcPr>
          <w:p w:rsidR="00CA319C" w:rsidRDefault="00CA319C" w:rsidP="00F57F88">
            <w:pPr>
              <w:pStyle w:val="70"/>
              <w:framePr w:wrap="notBeside" w:vAnchor="text" w:hAnchor="page" w:x="1126" w:y="-663"/>
              <w:shd w:val="clear" w:color="auto" w:fill="auto"/>
              <w:spacing w:before="0" w:after="0" w:line="240" w:lineRule="auto"/>
              <w:ind w:left="140"/>
            </w:pPr>
            <w:r>
              <w:t xml:space="preserve">услуги заявителю </w:t>
            </w:r>
            <w:proofErr w:type="gramStart"/>
            <w:r>
              <w:t>в</w:t>
            </w:r>
            <w:proofErr w:type="gramEnd"/>
          </w:p>
        </w:tc>
      </w:tr>
    </w:tbl>
    <w:p w:rsidR="00CA319C" w:rsidRDefault="00CA319C" w:rsidP="00CA319C">
      <w:pPr>
        <w:rPr>
          <w:sz w:val="2"/>
          <w:szCs w:val="2"/>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EB1A83" w:rsidRDefault="00EB1A83" w:rsidP="00C15A3D">
      <w:pPr>
        <w:jc w:val="both"/>
        <w:rPr>
          <w:rFonts w:ascii="Times New Roman" w:hAnsi="Times New Roman" w:cs="Times New Roman"/>
          <w:b/>
          <w:sz w:val="24"/>
          <w:szCs w:val="24"/>
        </w:rPr>
        <w:sectPr w:rsidR="00EB1A83" w:rsidSect="00F57F88">
          <w:pgSz w:w="16838" w:h="11906" w:orient="landscape"/>
          <w:pgMar w:top="426" w:right="567" w:bottom="0" w:left="284" w:header="709" w:footer="709" w:gutter="0"/>
          <w:cols w:space="708"/>
          <w:docGrid w:linePitch="360"/>
        </w:sect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Default="00CA319C" w:rsidP="00C15A3D">
      <w:pPr>
        <w:jc w:val="both"/>
        <w:rPr>
          <w:rFonts w:ascii="Times New Roman" w:hAnsi="Times New Roman" w:cs="Times New Roman"/>
          <w:b/>
          <w:sz w:val="24"/>
          <w:szCs w:val="24"/>
        </w:rPr>
      </w:pPr>
    </w:p>
    <w:p w:rsidR="00CA319C" w:rsidRPr="00C15A3D" w:rsidRDefault="00CA319C" w:rsidP="00C15A3D">
      <w:pPr>
        <w:jc w:val="both"/>
        <w:rPr>
          <w:rFonts w:ascii="Times New Roman" w:hAnsi="Times New Roman" w:cs="Times New Roman"/>
          <w:b/>
          <w:sz w:val="24"/>
          <w:szCs w:val="24"/>
        </w:rPr>
      </w:pPr>
    </w:p>
    <w:sectPr w:rsidR="00CA319C" w:rsidRPr="00C15A3D" w:rsidSect="00CA319C">
      <w:pgSz w:w="11906" w:h="16838"/>
      <w:pgMar w:top="567"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73" w:rsidRDefault="008A0C73" w:rsidP="00EB1A83">
      <w:pPr>
        <w:spacing w:after="0" w:line="240" w:lineRule="auto"/>
      </w:pPr>
      <w:r>
        <w:separator/>
      </w:r>
    </w:p>
  </w:endnote>
  <w:endnote w:type="continuationSeparator" w:id="0">
    <w:p w:rsidR="008A0C73" w:rsidRDefault="008A0C73" w:rsidP="00EB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73" w:rsidRDefault="008A0C73" w:rsidP="00EB1A83">
      <w:pPr>
        <w:spacing w:after="0" w:line="240" w:lineRule="auto"/>
      </w:pPr>
      <w:r>
        <w:separator/>
      </w:r>
    </w:p>
  </w:footnote>
  <w:footnote w:type="continuationSeparator" w:id="0">
    <w:p w:rsidR="008A0C73" w:rsidRDefault="008A0C73" w:rsidP="00EB1A83">
      <w:pPr>
        <w:spacing w:after="0" w:line="240" w:lineRule="auto"/>
      </w:pPr>
      <w:r>
        <w:continuationSeparator/>
      </w:r>
    </w:p>
  </w:footnote>
  <w:footnote w:id="1">
    <w:p w:rsidR="008A0C73" w:rsidRDefault="008A0C73" w:rsidP="00BA438E">
      <w:pPr>
        <w:pStyle w:val="24"/>
        <w:shd w:val="clear" w:color="auto" w:fill="auto"/>
        <w:spacing w:line="190"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73" w:rsidRDefault="008A0C73">
    <w:pPr>
      <w:pStyle w:val="af0"/>
      <w:framePr w:w="11927" w:h="163" w:wrap="none" w:vAnchor="text" w:hAnchor="page" w:x="-19" w:y="414"/>
      <w:shd w:val="clear" w:color="auto" w:fill="auto"/>
      <w:ind w:left="6254"/>
    </w:pPr>
    <w:r>
      <w:fldChar w:fldCharType="begin"/>
    </w:r>
    <w:r>
      <w:instrText xml:space="preserve"> PAGE \* MERGEFORMAT </w:instrText>
    </w:r>
    <w:r>
      <w:fldChar w:fldCharType="separate"/>
    </w:r>
    <w:r w:rsidRPr="00C653B9">
      <w:rPr>
        <w:rStyle w:val="11pt"/>
        <w:noProof/>
      </w:rPr>
      <w:t>26</w:t>
    </w:r>
    <w:r>
      <w:rPr>
        <w:rStyle w:val="11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73" w:rsidRDefault="008A0C73">
    <w:pPr>
      <w:pStyle w:val="af0"/>
      <w:framePr w:w="11927" w:h="163" w:wrap="none" w:vAnchor="text" w:hAnchor="page" w:x="-19" w:y="414"/>
      <w:shd w:val="clear" w:color="auto" w:fill="auto"/>
      <w:ind w:left="6254"/>
    </w:pPr>
    <w:r>
      <w:fldChar w:fldCharType="begin"/>
    </w:r>
    <w:r>
      <w:instrText xml:space="preserve"> PAGE \* MERGEFORMAT </w:instrText>
    </w:r>
    <w:r>
      <w:fldChar w:fldCharType="separate"/>
    </w:r>
    <w:r w:rsidR="005B62A1" w:rsidRPr="005B62A1">
      <w:rPr>
        <w:rStyle w:val="11pt"/>
        <w:noProof/>
      </w:rPr>
      <w:t>3</w:t>
    </w:r>
    <w:r>
      <w:rPr>
        <w:rStyle w:val="11pt"/>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BBB"/>
    <w:multiLevelType w:val="multilevel"/>
    <w:tmpl w:val="2926F67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514A4"/>
    <w:multiLevelType w:val="multilevel"/>
    <w:tmpl w:val="29D0814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30150"/>
    <w:multiLevelType w:val="multilevel"/>
    <w:tmpl w:val="07D8503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86C5E"/>
    <w:multiLevelType w:val="multilevel"/>
    <w:tmpl w:val="2870D46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57C21"/>
    <w:multiLevelType w:val="multilevel"/>
    <w:tmpl w:val="AB40263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461BA4"/>
    <w:multiLevelType w:val="multilevel"/>
    <w:tmpl w:val="4A9E01B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EC4A39"/>
    <w:multiLevelType w:val="multilevel"/>
    <w:tmpl w:val="3948FCB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415571"/>
    <w:multiLevelType w:val="multilevel"/>
    <w:tmpl w:val="D070F47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E4266"/>
    <w:multiLevelType w:val="multilevel"/>
    <w:tmpl w:val="4D38CD0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8727B5"/>
    <w:multiLevelType w:val="multilevel"/>
    <w:tmpl w:val="0BC4B6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342CCD"/>
    <w:multiLevelType w:val="multilevel"/>
    <w:tmpl w:val="FE769EE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063F39"/>
    <w:multiLevelType w:val="multilevel"/>
    <w:tmpl w:val="0C2A0CB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373F74"/>
    <w:multiLevelType w:val="multilevel"/>
    <w:tmpl w:val="0706E1C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F810F3"/>
    <w:multiLevelType w:val="multilevel"/>
    <w:tmpl w:val="BBECC2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9"/>
  </w:num>
  <w:num w:numId="4">
    <w:abstractNumId w:val="4"/>
  </w:num>
  <w:num w:numId="5">
    <w:abstractNumId w:val="12"/>
  </w:num>
  <w:num w:numId="6">
    <w:abstractNumId w:val="7"/>
  </w:num>
  <w:num w:numId="7">
    <w:abstractNumId w:val="13"/>
  </w:num>
  <w:num w:numId="8">
    <w:abstractNumId w:val="10"/>
  </w:num>
  <w:num w:numId="9">
    <w:abstractNumId w:val="8"/>
  </w:num>
  <w:num w:numId="10">
    <w:abstractNumId w:val="3"/>
  </w:num>
  <w:num w:numId="11">
    <w:abstractNumId w:val="14"/>
  </w:num>
  <w:num w:numId="12">
    <w:abstractNumId w:val="6"/>
  </w:num>
  <w:num w:numId="13">
    <w:abstractNumId w:val="2"/>
  </w:num>
  <w:num w:numId="14">
    <w:abstractNumId w:val="11"/>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C3"/>
    <w:rsid w:val="0004240C"/>
    <w:rsid w:val="00063A49"/>
    <w:rsid w:val="000650CA"/>
    <w:rsid w:val="0009789A"/>
    <w:rsid w:val="001057FD"/>
    <w:rsid w:val="00155BEF"/>
    <w:rsid w:val="001D1969"/>
    <w:rsid w:val="001F7AA1"/>
    <w:rsid w:val="00222068"/>
    <w:rsid w:val="00291E52"/>
    <w:rsid w:val="0035264A"/>
    <w:rsid w:val="00385DF0"/>
    <w:rsid w:val="003A245C"/>
    <w:rsid w:val="004265D4"/>
    <w:rsid w:val="004C1213"/>
    <w:rsid w:val="004D61B7"/>
    <w:rsid w:val="00505A08"/>
    <w:rsid w:val="005B51B4"/>
    <w:rsid w:val="005B62A1"/>
    <w:rsid w:val="005D4BC3"/>
    <w:rsid w:val="005E64BD"/>
    <w:rsid w:val="006933AD"/>
    <w:rsid w:val="006C2CA9"/>
    <w:rsid w:val="006D1588"/>
    <w:rsid w:val="006E00E7"/>
    <w:rsid w:val="006E3289"/>
    <w:rsid w:val="00730284"/>
    <w:rsid w:val="007705CE"/>
    <w:rsid w:val="008123D1"/>
    <w:rsid w:val="008151C0"/>
    <w:rsid w:val="008465D2"/>
    <w:rsid w:val="00863405"/>
    <w:rsid w:val="00880EC9"/>
    <w:rsid w:val="008A0C73"/>
    <w:rsid w:val="008B4902"/>
    <w:rsid w:val="008C17F6"/>
    <w:rsid w:val="008C3150"/>
    <w:rsid w:val="008E7836"/>
    <w:rsid w:val="00955167"/>
    <w:rsid w:val="009568AE"/>
    <w:rsid w:val="009A46D0"/>
    <w:rsid w:val="00A02DD0"/>
    <w:rsid w:val="00A34988"/>
    <w:rsid w:val="00A54C99"/>
    <w:rsid w:val="00AF217C"/>
    <w:rsid w:val="00B235AE"/>
    <w:rsid w:val="00B327DD"/>
    <w:rsid w:val="00B3301C"/>
    <w:rsid w:val="00BA438E"/>
    <w:rsid w:val="00BD2686"/>
    <w:rsid w:val="00C15A3D"/>
    <w:rsid w:val="00C4233C"/>
    <w:rsid w:val="00C7520E"/>
    <w:rsid w:val="00C9482C"/>
    <w:rsid w:val="00CA319C"/>
    <w:rsid w:val="00D56A1A"/>
    <w:rsid w:val="00E25D60"/>
    <w:rsid w:val="00E958C0"/>
    <w:rsid w:val="00EB1A83"/>
    <w:rsid w:val="00ED0B83"/>
    <w:rsid w:val="00F57F88"/>
    <w:rsid w:val="00F8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C9482C"/>
    <w:pPr>
      <w:keepNext/>
      <w:tabs>
        <w:tab w:val="left" w:pos="0"/>
        <w:tab w:val="num" w:pos="576"/>
      </w:tabs>
      <w:suppressAutoHyphens/>
      <w:spacing w:after="0" w:line="240" w:lineRule="auto"/>
      <w:ind w:left="576" w:hanging="576"/>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cope">
    <w:name w:val="ng-scope"/>
    <w:basedOn w:val="a0"/>
    <w:rsid w:val="00863405"/>
  </w:style>
  <w:style w:type="character" w:styleId="a3">
    <w:name w:val="Hyperlink"/>
    <w:rsid w:val="00222068"/>
    <w:rPr>
      <w:color w:val="0000FF"/>
      <w:u w:val="single"/>
    </w:rPr>
  </w:style>
  <w:style w:type="paragraph" w:customStyle="1" w:styleId="ConsPlusNormal">
    <w:name w:val="ConsPlusNormal"/>
    <w:rsid w:val="00222068"/>
    <w:pPr>
      <w:suppressAutoHyphens/>
      <w:autoSpaceDE w:val="0"/>
      <w:spacing w:after="0" w:line="240" w:lineRule="auto"/>
      <w:ind w:firstLine="720"/>
    </w:pPr>
    <w:rPr>
      <w:rFonts w:ascii="Arial" w:eastAsia="Arial" w:hAnsi="Arial" w:cs="Arial"/>
      <w:sz w:val="20"/>
      <w:szCs w:val="20"/>
      <w:lang w:eastAsia="ar-SA"/>
    </w:rPr>
  </w:style>
  <w:style w:type="paragraph" w:styleId="a4">
    <w:name w:val="Normal (Web)"/>
    <w:basedOn w:val="a"/>
    <w:uiPriority w:val="99"/>
    <w:rsid w:val="00222068"/>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21">
    <w:name w:val="Заголовок №2_"/>
    <w:basedOn w:val="a0"/>
    <w:link w:val="22"/>
    <w:rsid w:val="00155BEF"/>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155BEF"/>
    <w:pPr>
      <w:shd w:val="clear" w:color="auto" w:fill="FFFFFF"/>
      <w:spacing w:after="0" w:line="322" w:lineRule="exact"/>
      <w:ind w:hanging="680"/>
      <w:outlineLvl w:val="1"/>
    </w:pPr>
    <w:rPr>
      <w:rFonts w:ascii="Times New Roman" w:eastAsia="Times New Roman" w:hAnsi="Times New Roman" w:cs="Times New Roman"/>
      <w:sz w:val="27"/>
      <w:szCs w:val="27"/>
    </w:rPr>
  </w:style>
  <w:style w:type="character" w:customStyle="1" w:styleId="a5">
    <w:name w:val="Основной текст_"/>
    <w:basedOn w:val="a0"/>
    <w:link w:val="3"/>
    <w:rsid w:val="007705C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5"/>
    <w:rsid w:val="007705CE"/>
    <w:pPr>
      <w:shd w:val="clear" w:color="auto" w:fill="FFFFFF"/>
      <w:spacing w:after="0" w:line="322" w:lineRule="exact"/>
      <w:jc w:val="both"/>
    </w:pPr>
    <w:rPr>
      <w:rFonts w:ascii="Times New Roman" w:eastAsia="Times New Roman" w:hAnsi="Times New Roman" w:cs="Times New Roman"/>
      <w:sz w:val="27"/>
      <w:szCs w:val="27"/>
    </w:rPr>
  </w:style>
  <w:style w:type="character" w:customStyle="1" w:styleId="a6">
    <w:name w:val="Основной текст + Курсив"/>
    <w:basedOn w:val="a5"/>
    <w:rsid w:val="007705C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
    <w:name w:val="Основной текст (4)_"/>
    <w:basedOn w:val="a0"/>
    <w:link w:val="40"/>
    <w:rsid w:val="008C3150"/>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8C3150"/>
    <w:rPr>
      <w:rFonts w:ascii="Times New Roman" w:eastAsia="Times New Roman" w:hAnsi="Times New Roman" w:cs="Times New Roman"/>
      <w:i/>
      <w:iCs/>
      <w:sz w:val="27"/>
      <w:szCs w:val="27"/>
      <w:shd w:val="clear" w:color="auto" w:fill="FFFFFF"/>
    </w:rPr>
  </w:style>
  <w:style w:type="character" w:customStyle="1" w:styleId="5">
    <w:name w:val="Основной текст (5)_"/>
    <w:basedOn w:val="a0"/>
    <w:link w:val="50"/>
    <w:rsid w:val="008C3150"/>
    <w:rPr>
      <w:rFonts w:ascii="Times New Roman" w:eastAsia="Times New Roman" w:hAnsi="Times New Roman" w:cs="Times New Roman"/>
      <w:sz w:val="17"/>
      <w:szCs w:val="17"/>
      <w:shd w:val="clear" w:color="auto" w:fill="FFFFFF"/>
    </w:rPr>
  </w:style>
  <w:style w:type="paragraph" w:customStyle="1" w:styleId="40">
    <w:name w:val="Основной текст (4)"/>
    <w:basedOn w:val="a"/>
    <w:link w:val="4"/>
    <w:rsid w:val="008C3150"/>
    <w:pPr>
      <w:shd w:val="clear" w:color="auto" w:fill="FFFFFF"/>
      <w:spacing w:before="300" w:after="0" w:line="322" w:lineRule="exact"/>
      <w:ind w:firstLine="680"/>
      <w:jc w:val="both"/>
    </w:pPr>
    <w:rPr>
      <w:rFonts w:ascii="Times New Roman" w:eastAsia="Times New Roman" w:hAnsi="Times New Roman" w:cs="Times New Roman"/>
      <w:sz w:val="27"/>
      <w:szCs w:val="27"/>
    </w:rPr>
  </w:style>
  <w:style w:type="paragraph" w:customStyle="1" w:styleId="50">
    <w:name w:val="Основной текст (5)"/>
    <w:basedOn w:val="a"/>
    <w:link w:val="5"/>
    <w:rsid w:val="008C3150"/>
    <w:pPr>
      <w:shd w:val="clear" w:color="auto" w:fill="FFFFFF"/>
      <w:spacing w:after="0" w:line="322" w:lineRule="exact"/>
      <w:jc w:val="both"/>
    </w:pPr>
    <w:rPr>
      <w:rFonts w:ascii="Times New Roman" w:eastAsia="Times New Roman" w:hAnsi="Times New Roman" w:cs="Times New Roman"/>
      <w:sz w:val="17"/>
      <w:szCs w:val="17"/>
    </w:rPr>
  </w:style>
  <w:style w:type="character" w:customStyle="1" w:styleId="42">
    <w:name w:val="Сноска (4)_"/>
    <w:basedOn w:val="a0"/>
    <w:link w:val="43"/>
    <w:rsid w:val="00E25D60"/>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E25D60"/>
    <w:rPr>
      <w:rFonts w:ascii="Times New Roman" w:eastAsia="Times New Roman" w:hAnsi="Times New Roman" w:cs="Times New Roman"/>
      <w:sz w:val="27"/>
      <w:szCs w:val="27"/>
      <w:shd w:val="clear" w:color="auto" w:fill="FFFFFF"/>
    </w:rPr>
  </w:style>
  <w:style w:type="paragraph" w:customStyle="1" w:styleId="43">
    <w:name w:val="Сноска (4)"/>
    <w:basedOn w:val="a"/>
    <w:link w:val="42"/>
    <w:rsid w:val="00E25D60"/>
    <w:pPr>
      <w:shd w:val="clear" w:color="auto" w:fill="FFFFFF"/>
      <w:spacing w:after="0" w:line="230" w:lineRule="exact"/>
    </w:pPr>
    <w:rPr>
      <w:rFonts w:ascii="Times New Roman" w:eastAsia="Times New Roman" w:hAnsi="Times New Roman" w:cs="Times New Roman"/>
      <w:sz w:val="19"/>
      <w:szCs w:val="19"/>
    </w:rPr>
  </w:style>
  <w:style w:type="paragraph" w:customStyle="1" w:styleId="60">
    <w:name w:val="Основной текст (6)"/>
    <w:basedOn w:val="a"/>
    <w:link w:val="6"/>
    <w:rsid w:val="00E25D60"/>
    <w:pPr>
      <w:shd w:val="clear" w:color="auto" w:fill="FFFFFF"/>
      <w:spacing w:before="300" w:after="120" w:line="0" w:lineRule="atLeast"/>
      <w:ind w:hanging="1020"/>
      <w:jc w:val="both"/>
    </w:pPr>
    <w:rPr>
      <w:rFonts w:ascii="Times New Roman" w:eastAsia="Times New Roman" w:hAnsi="Times New Roman" w:cs="Times New Roman"/>
      <w:sz w:val="27"/>
      <w:szCs w:val="27"/>
    </w:rPr>
  </w:style>
  <w:style w:type="character" w:customStyle="1" w:styleId="20">
    <w:name w:val="Заголовок 2 Знак"/>
    <w:basedOn w:val="a0"/>
    <w:link w:val="2"/>
    <w:semiHidden/>
    <w:rsid w:val="00C9482C"/>
    <w:rPr>
      <w:rFonts w:ascii="Times New Roman" w:eastAsia="Times New Roman" w:hAnsi="Times New Roman" w:cs="Times New Roman"/>
      <w:sz w:val="28"/>
      <w:szCs w:val="20"/>
      <w:lang w:eastAsia="ar-SA"/>
    </w:rPr>
  </w:style>
  <w:style w:type="paragraph" w:customStyle="1" w:styleId="210">
    <w:name w:val="Средняя сетка 21"/>
    <w:qFormat/>
    <w:rsid w:val="00C9482C"/>
    <w:pPr>
      <w:suppressAutoHyphens/>
      <w:spacing w:after="0" w:line="240" w:lineRule="auto"/>
    </w:pPr>
    <w:rPr>
      <w:rFonts w:ascii="Calibri" w:eastAsia="Calibri" w:hAnsi="Calibri" w:cs="Times New Roman"/>
      <w:lang w:eastAsia="ar-SA"/>
    </w:rPr>
  </w:style>
  <w:style w:type="character" w:customStyle="1" w:styleId="FontStyle21">
    <w:name w:val="Font Style21"/>
    <w:rsid w:val="00C9482C"/>
    <w:rPr>
      <w:rFonts w:ascii="Times New Roman" w:hAnsi="Times New Roman" w:cs="Times New Roman" w:hint="default"/>
      <w:sz w:val="22"/>
      <w:szCs w:val="22"/>
    </w:rPr>
  </w:style>
  <w:style w:type="character" w:customStyle="1" w:styleId="12pt">
    <w:name w:val="Основной текст + 12 pt"/>
    <w:basedOn w:val="a5"/>
    <w:rsid w:val="004D61B7"/>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styleId="a7">
    <w:name w:val="Balloon Text"/>
    <w:basedOn w:val="a"/>
    <w:link w:val="a8"/>
    <w:uiPriority w:val="99"/>
    <w:semiHidden/>
    <w:unhideWhenUsed/>
    <w:rsid w:val="006C2C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2CA9"/>
    <w:rPr>
      <w:rFonts w:ascii="Tahoma" w:hAnsi="Tahoma" w:cs="Tahoma"/>
      <w:sz w:val="16"/>
      <w:szCs w:val="16"/>
    </w:rPr>
  </w:style>
  <w:style w:type="paragraph" w:styleId="a9">
    <w:name w:val="Body Text Indent"/>
    <w:basedOn w:val="a"/>
    <w:link w:val="aa"/>
    <w:semiHidden/>
    <w:rsid w:val="00730284"/>
    <w:pPr>
      <w:spacing w:after="0" w:line="240" w:lineRule="auto"/>
      <w:ind w:left="-36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semiHidden/>
    <w:rsid w:val="00730284"/>
    <w:rPr>
      <w:rFonts w:ascii="Times New Roman" w:eastAsia="Times New Roman" w:hAnsi="Times New Roman" w:cs="Times New Roman"/>
      <w:sz w:val="24"/>
      <w:szCs w:val="24"/>
      <w:lang w:eastAsia="ru-RU"/>
    </w:rPr>
  </w:style>
  <w:style w:type="table" w:styleId="ab">
    <w:name w:val="Table Grid"/>
    <w:basedOn w:val="a1"/>
    <w:uiPriority w:val="59"/>
    <w:rsid w:val="0073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0"/>
    <w:link w:val="70"/>
    <w:rsid w:val="00CA319C"/>
    <w:rPr>
      <w:rFonts w:ascii="Times New Roman" w:eastAsia="Times New Roman" w:hAnsi="Times New Roman" w:cs="Times New Roman"/>
      <w:shd w:val="clear" w:color="auto" w:fill="FFFFFF"/>
    </w:rPr>
  </w:style>
  <w:style w:type="character" w:customStyle="1" w:styleId="ac">
    <w:name w:val="Подпись к таблице"/>
    <w:basedOn w:val="a0"/>
    <w:rsid w:val="00CA319C"/>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70">
    <w:name w:val="Основной текст (7)"/>
    <w:basedOn w:val="a"/>
    <w:link w:val="7"/>
    <w:rsid w:val="00CA319C"/>
    <w:pPr>
      <w:shd w:val="clear" w:color="auto" w:fill="FFFFFF"/>
      <w:spacing w:before="720" w:after="120" w:line="0" w:lineRule="atLeast"/>
    </w:pPr>
    <w:rPr>
      <w:rFonts w:ascii="Times New Roman" w:eastAsia="Times New Roman" w:hAnsi="Times New Roman" w:cs="Times New Roman"/>
    </w:rPr>
  </w:style>
  <w:style w:type="character" w:customStyle="1" w:styleId="23">
    <w:name w:val="Сноска (2)_"/>
    <w:basedOn w:val="a0"/>
    <w:link w:val="24"/>
    <w:rsid w:val="00EB1A83"/>
    <w:rPr>
      <w:rFonts w:ascii="Times New Roman" w:eastAsia="Times New Roman" w:hAnsi="Times New Roman" w:cs="Times New Roman"/>
      <w:sz w:val="19"/>
      <w:szCs w:val="19"/>
      <w:shd w:val="clear" w:color="auto" w:fill="FFFFFF"/>
    </w:rPr>
  </w:style>
  <w:style w:type="character" w:customStyle="1" w:styleId="30">
    <w:name w:val="Сноска (3)_"/>
    <w:basedOn w:val="a0"/>
    <w:link w:val="31"/>
    <w:rsid w:val="00EB1A83"/>
    <w:rPr>
      <w:rFonts w:ascii="Times New Roman" w:eastAsia="Times New Roman" w:hAnsi="Times New Roman" w:cs="Times New Roman"/>
      <w:sz w:val="24"/>
      <w:szCs w:val="24"/>
      <w:shd w:val="clear" w:color="auto" w:fill="FFFFFF"/>
    </w:rPr>
  </w:style>
  <w:style w:type="character" w:customStyle="1" w:styleId="3135pt">
    <w:name w:val="Сноска (3) + 13;5 pt"/>
    <w:basedOn w:val="30"/>
    <w:rsid w:val="00EB1A83"/>
    <w:rPr>
      <w:rFonts w:ascii="Times New Roman" w:eastAsia="Times New Roman" w:hAnsi="Times New Roman" w:cs="Times New Roman"/>
      <w:sz w:val="27"/>
      <w:szCs w:val="27"/>
      <w:shd w:val="clear" w:color="auto" w:fill="FFFFFF"/>
    </w:rPr>
  </w:style>
  <w:style w:type="character" w:customStyle="1" w:styleId="ad">
    <w:name w:val="Сноска_"/>
    <w:basedOn w:val="a0"/>
    <w:link w:val="ae"/>
    <w:rsid w:val="00EB1A83"/>
    <w:rPr>
      <w:rFonts w:ascii="Times New Roman" w:eastAsia="Times New Roman" w:hAnsi="Times New Roman" w:cs="Times New Roman"/>
      <w:sz w:val="27"/>
      <w:szCs w:val="27"/>
      <w:shd w:val="clear" w:color="auto" w:fill="FFFFFF"/>
    </w:rPr>
  </w:style>
  <w:style w:type="paragraph" w:customStyle="1" w:styleId="24">
    <w:name w:val="Сноска (2)"/>
    <w:basedOn w:val="a"/>
    <w:link w:val="23"/>
    <w:rsid w:val="00EB1A83"/>
    <w:pPr>
      <w:shd w:val="clear" w:color="auto" w:fill="FFFFFF"/>
      <w:spacing w:after="0" w:line="0" w:lineRule="atLeast"/>
    </w:pPr>
    <w:rPr>
      <w:rFonts w:ascii="Times New Roman" w:eastAsia="Times New Roman" w:hAnsi="Times New Roman" w:cs="Times New Roman"/>
      <w:sz w:val="19"/>
      <w:szCs w:val="19"/>
    </w:rPr>
  </w:style>
  <w:style w:type="paragraph" w:customStyle="1" w:styleId="31">
    <w:name w:val="Сноска (3)"/>
    <w:basedOn w:val="a"/>
    <w:link w:val="30"/>
    <w:rsid w:val="00EB1A83"/>
    <w:pPr>
      <w:shd w:val="clear" w:color="auto" w:fill="FFFFFF"/>
      <w:spacing w:after="0" w:line="312" w:lineRule="exact"/>
    </w:pPr>
    <w:rPr>
      <w:rFonts w:ascii="Times New Roman" w:eastAsia="Times New Roman" w:hAnsi="Times New Roman" w:cs="Times New Roman"/>
      <w:sz w:val="24"/>
      <w:szCs w:val="24"/>
    </w:rPr>
  </w:style>
  <w:style w:type="paragraph" w:customStyle="1" w:styleId="ae">
    <w:name w:val="Сноска"/>
    <w:basedOn w:val="a"/>
    <w:link w:val="ad"/>
    <w:rsid w:val="00EB1A83"/>
    <w:pPr>
      <w:shd w:val="clear" w:color="auto" w:fill="FFFFFF"/>
      <w:spacing w:after="0" w:line="322" w:lineRule="exact"/>
      <w:jc w:val="both"/>
    </w:pPr>
    <w:rPr>
      <w:rFonts w:ascii="Times New Roman" w:eastAsia="Times New Roman" w:hAnsi="Times New Roman" w:cs="Times New Roman"/>
      <w:sz w:val="27"/>
      <w:szCs w:val="27"/>
    </w:rPr>
  </w:style>
  <w:style w:type="character" w:customStyle="1" w:styleId="af">
    <w:name w:val="Колонтитул_"/>
    <w:basedOn w:val="a0"/>
    <w:link w:val="af0"/>
    <w:rsid w:val="00BA438E"/>
    <w:rPr>
      <w:rFonts w:ascii="Times New Roman" w:eastAsia="Times New Roman" w:hAnsi="Times New Roman" w:cs="Times New Roman"/>
      <w:sz w:val="20"/>
      <w:szCs w:val="20"/>
      <w:shd w:val="clear" w:color="auto" w:fill="FFFFFF"/>
    </w:rPr>
  </w:style>
  <w:style w:type="character" w:customStyle="1" w:styleId="11pt">
    <w:name w:val="Колонтитул + 11 pt"/>
    <w:basedOn w:val="af"/>
    <w:rsid w:val="00BA438E"/>
    <w:rPr>
      <w:rFonts w:ascii="Times New Roman" w:eastAsia="Times New Roman" w:hAnsi="Times New Roman" w:cs="Times New Roman"/>
      <w:spacing w:val="0"/>
      <w:sz w:val="22"/>
      <w:szCs w:val="22"/>
      <w:shd w:val="clear" w:color="auto" w:fill="FFFFFF"/>
    </w:rPr>
  </w:style>
  <w:style w:type="paragraph" w:customStyle="1" w:styleId="af0">
    <w:name w:val="Колонтитул"/>
    <w:basedOn w:val="a"/>
    <w:link w:val="af"/>
    <w:rsid w:val="00BA438E"/>
    <w:pPr>
      <w:shd w:val="clear" w:color="auto" w:fill="FFFFFF"/>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C9482C"/>
    <w:pPr>
      <w:keepNext/>
      <w:tabs>
        <w:tab w:val="left" w:pos="0"/>
        <w:tab w:val="num" w:pos="576"/>
      </w:tabs>
      <w:suppressAutoHyphens/>
      <w:spacing w:after="0" w:line="240" w:lineRule="auto"/>
      <w:ind w:left="576" w:hanging="576"/>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cope">
    <w:name w:val="ng-scope"/>
    <w:basedOn w:val="a0"/>
    <w:rsid w:val="00863405"/>
  </w:style>
  <w:style w:type="character" w:styleId="a3">
    <w:name w:val="Hyperlink"/>
    <w:rsid w:val="00222068"/>
    <w:rPr>
      <w:color w:val="0000FF"/>
      <w:u w:val="single"/>
    </w:rPr>
  </w:style>
  <w:style w:type="paragraph" w:customStyle="1" w:styleId="ConsPlusNormal">
    <w:name w:val="ConsPlusNormal"/>
    <w:rsid w:val="00222068"/>
    <w:pPr>
      <w:suppressAutoHyphens/>
      <w:autoSpaceDE w:val="0"/>
      <w:spacing w:after="0" w:line="240" w:lineRule="auto"/>
      <w:ind w:firstLine="720"/>
    </w:pPr>
    <w:rPr>
      <w:rFonts w:ascii="Arial" w:eastAsia="Arial" w:hAnsi="Arial" w:cs="Arial"/>
      <w:sz w:val="20"/>
      <w:szCs w:val="20"/>
      <w:lang w:eastAsia="ar-SA"/>
    </w:rPr>
  </w:style>
  <w:style w:type="paragraph" w:styleId="a4">
    <w:name w:val="Normal (Web)"/>
    <w:basedOn w:val="a"/>
    <w:uiPriority w:val="99"/>
    <w:rsid w:val="00222068"/>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21">
    <w:name w:val="Заголовок №2_"/>
    <w:basedOn w:val="a0"/>
    <w:link w:val="22"/>
    <w:rsid w:val="00155BEF"/>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155BEF"/>
    <w:pPr>
      <w:shd w:val="clear" w:color="auto" w:fill="FFFFFF"/>
      <w:spacing w:after="0" w:line="322" w:lineRule="exact"/>
      <w:ind w:hanging="680"/>
      <w:outlineLvl w:val="1"/>
    </w:pPr>
    <w:rPr>
      <w:rFonts w:ascii="Times New Roman" w:eastAsia="Times New Roman" w:hAnsi="Times New Roman" w:cs="Times New Roman"/>
      <w:sz w:val="27"/>
      <w:szCs w:val="27"/>
    </w:rPr>
  </w:style>
  <w:style w:type="character" w:customStyle="1" w:styleId="a5">
    <w:name w:val="Основной текст_"/>
    <w:basedOn w:val="a0"/>
    <w:link w:val="3"/>
    <w:rsid w:val="007705C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5"/>
    <w:rsid w:val="007705CE"/>
    <w:pPr>
      <w:shd w:val="clear" w:color="auto" w:fill="FFFFFF"/>
      <w:spacing w:after="0" w:line="322" w:lineRule="exact"/>
      <w:jc w:val="both"/>
    </w:pPr>
    <w:rPr>
      <w:rFonts w:ascii="Times New Roman" w:eastAsia="Times New Roman" w:hAnsi="Times New Roman" w:cs="Times New Roman"/>
      <w:sz w:val="27"/>
      <w:szCs w:val="27"/>
    </w:rPr>
  </w:style>
  <w:style w:type="character" w:customStyle="1" w:styleId="a6">
    <w:name w:val="Основной текст + Курсив"/>
    <w:basedOn w:val="a5"/>
    <w:rsid w:val="007705C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
    <w:name w:val="Основной текст (4)_"/>
    <w:basedOn w:val="a0"/>
    <w:link w:val="40"/>
    <w:rsid w:val="008C3150"/>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8C3150"/>
    <w:rPr>
      <w:rFonts w:ascii="Times New Roman" w:eastAsia="Times New Roman" w:hAnsi="Times New Roman" w:cs="Times New Roman"/>
      <w:i/>
      <w:iCs/>
      <w:sz w:val="27"/>
      <w:szCs w:val="27"/>
      <w:shd w:val="clear" w:color="auto" w:fill="FFFFFF"/>
    </w:rPr>
  </w:style>
  <w:style w:type="character" w:customStyle="1" w:styleId="5">
    <w:name w:val="Основной текст (5)_"/>
    <w:basedOn w:val="a0"/>
    <w:link w:val="50"/>
    <w:rsid w:val="008C3150"/>
    <w:rPr>
      <w:rFonts w:ascii="Times New Roman" w:eastAsia="Times New Roman" w:hAnsi="Times New Roman" w:cs="Times New Roman"/>
      <w:sz w:val="17"/>
      <w:szCs w:val="17"/>
      <w:shd w:val="clear" w:color="auto" w:fill="FFFFFF"/>
    </w:rPr>
  </w:style>
  <w:style w:type="paragraph" w:customStyle="1" w:styleId="40">
    <w:name w:val="Основной текст (4)"/>
    <w:basedOn w:val="a"/>
    <w:link w:val="4"/>
    <w:rsid w:val="008C3150"/>
    <w:pPr>
      <w:shd w:val="clear" w:color="auto" w:fill="FFFFFF"/>
      <w:spacing w:before="300" w:after="0" w:line="322" w:lineRule="exact"/>
      <w:ind w:firstLine="680"/>
      <w:jc w:val="both"/>
    </w:pPr>
    <w:rPr>
      <w:rFonts w:ascii="Times New Roman" w:eastAsia="Times New Roman" w:hAnsi="Times New Roman" w:cs="Times New Roman"/>
      <w:sz w:val="27"/>
      <w:szCs w:val="27"/>
    </w:rPr>
  </w:style>
  <w:style w:type="paragraph" w:customStyle="1" w:styleId="50">
    <w:name w:val="Основной текст (5)"/>
    <w:basedOn w:val="a"/>
    <w:link w:val="5"/>
    <w:rsid w:val="008C3150"/>
    <w:pPr>
      <w:shd w:val="clear" w:color="auto" w:fill="FFFFFF"/>
      <w:spacing w:after="0" w:line="322" w:lineRule="exact"/>
      <w:jc w:val="both"/>
    </w:pPr>
    <w:rPr>
      <w:rFonts w:ascii="Times New Roman" w:eastAsia="Times New Roman" w:hAnsi="Times New Roman" w:cs="Times New Roman"/>
      <w:sz w:val="17"/>
      <w:szCs w:val="17"/>
    </w:rPr>
  </w:style>
  <w:style w:type="character" w:customStyle="1" w:styleId="42">
    <w:name w:val="Сноска (4)_"/>
    <w:basedOn w:val="a0"/>
    <w:link w:val="43"/>
    <w:rsid w:val="00E25D60"/>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E25D60"/>
    <w:rPr>
      <w:rFonts w:ascii="Times New Roman" w:eastAsia="Times New Roman" w:hAnsi="Times New Roman" w:cs="Times New Roman"/>
      <w:sz w:val="27"/>
      <w:szCs w:val="27"/>
      <w:shd w:val="clear" w:color="auto" w:fill="FFFFFF"/>
    </w:rPr>
  </w:style>
  <w:style w:type="paragraph" w:customStyle="1" w:styleId="43">
    <w:name w:val="Сноска (4)"/>
    <w:basedOn w:val="a"/>
    <w:link w:val="42"/>
    <w:rsid w:val="00E25D60"/>
    <w:pPr>
      <w:shd w:val="clear" w:color="auto" w:fill="FFFFFF"/>
      <w:spacing w:after="0" w:line="230" w:lineRule="exact"/>
    </w:pPr>
    <w:rPr>
      <w:rFonts w:ascii="Times New Roman" w:eastAsia="Times New Roman" w:hAnsi="Times New Roman" w:cs="Times New Roman"/>
      <w:sz w:val="19"/>
      <w:szCs w:val="19"/>
    </w:rPr>
  </w:style>
  <w:style w:type="paragraph" w:customStyle="1" w:styleId="60">
    <w:name w:val="Основной текст (6)"/>
    <w:basedOn w:val="a"/>
    <w:link w:val="6"/>
    <w:rsid w:val="00E25D60"/>
    <w:pPr>
      <w:shd w:val="clear" w:color="auto" w:fill="FFFFFF"/>
      <w:spacing w:before="300" w:after="120" w:line="0" w:lineRule="atLeast"/>
      <w:ind w:hanging="1020"/>
      <w:jc w:val="both"/>
    </w:pPr>
    <w:rPr>
      <w:rFonts w:ascii="Times New Roman" w:eastAsia="Times New Roman" w:hAnsi="Times New Roman" w:cs="Times New Roman"/>
      <w:sz w:val="27"/>
      <w:szCs w:val="27"/>
    </w:rPr>
  </w:style>
  <w:style w:type="character" w:customStyle="1" w:styleId="20">
    <w:name w:val="Заголовок 2 Знак"/>
    <w:basedOn w:val="a0"/>
    <w:link w:val="2"/>
    <w:semiHidden/>
    <w:rsid w:val="00C9482C"/>
    <w:rPr>
      <w:rFonts w:ascii="Times New Roman" w:eastAsia="Times New Roman" w:hAnsi="Times New Roman" w:cs="Times New Roman"/>
      <w:sz w:val="28"/>
      <w:szCs w:val="20"/>
      <w:lang w:eastAsia="ar-SA"/>
    </w:rPr>
  </w:style>
  <w:style w:type="paragraph" w:customStyle="1" w:styleId="210">
    <w:name w:val="Средняя сетка 21"/>
    <w:qFormat/>
    <w:rsid w:val="00C9482C"/>
    <w:pPr>
      <w:suppressAutoHyphens/>
      <w:spacing w:after="0" w:line="240" w:lineRule="auto"/>
    </w:pPr>
    <w:rPr>
      <w:rFonts w:ascii="Calibri" w:eastAsia="Calibri" w:hAnsi="Calibri" w:cs="Times New Roman"/>
      <w:lang w:eastAsia="ar-SA"/>
    </w:rPr>
  </w:style>
  <w:style w:type="character" w:customStyle="1" w:styleId="FontStyle21">
    <w:name w:val="Font Style21"/>
    <w:rsid w:val="00C9482C"/>
    <w:rPr>
      <w:rFonts w:ascii="Times New Roman" w:hAnsi="Times New Roman" w:cs="Times New Roman" w:hint="default"/>
      <w:sz w:val="22"/>
      <w:szCs w:val="22"/>
    </w:rPr>
  </w:style>
  <w:style w:type="character" w:customStyle="1" w:styleId="12pt">
    <w:name w:val="Основной текст + 12 pt"/>
    <w:basedOn w:val="a5"/>
    <w:rsid w:val="004D61B7"/>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styleId="a7">
    <w:name w:val="Balloon Text"/>
    <w:basedOn w:val="a"/>
    <w:link w:val="a8"/>
    <w:uiPriority w:val="99"/>
    <w:semiHidden/>
    <w:unhideWhenUsed/>
    <w:rsid w:val="006C2C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2CA9"/>
    <w:rPr>
      <w:rFonts w:ascii="Tahoma" w:hAnsi="Tahoma" w:cs="Tahoma"/>
      <w:sz w:val="16"/>
      <w:szCs w:val="16"/>
    </w:rPr>
  </w:style>
  <w:style w:type="paragraph" w:styleId="a9">
    <w:name w:val="Body Text Indent"/>
    <w:basedOn w:val="a"/>
    <w:link w:val="aa"/>
    <w:semiHidden/>
    <w:rsid w:val="00730284"/>
    <w:pPr>
      <w:spacing w:after="0" w:line="240" w:lineRule="auto"/>
      <w:ind w:left="-36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semiHidden/>
    <w:rsid w:val="00730284"/>
    <w:rPr>
      <w:rFonts w:ascii="Times New Roman" w:eastAsia="Times New Roman" w:hAnsi="Times New Roman" w:cs="Times New Roman"/>
      <w:sz w:val="24"/>
      <w:szCs w:val="24"/>
      <w:lang w:eastAsia="ru-RU"/>
    </w:rPr>
  </w:style>
  <w:style w:type="table" w:styleId="ab">
    <w:name w:val="Table Grid"/>
    <w:basedOn w:val="a1"/>
    <w:uiPriority w:val="59"/>
    <w:rsid w:val="0073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0"/>
    <w:link w:val="70"/>
    <w:rsid w:val="00CA319C"/>
    <w:rPr>
      <w:rFonts w:ascii="Times New Roman" w:eastAsia="Times New Roman" w:hAnsi="Times New Roman" w:cs="Times New Roman"/>
      <w:shd w:val="clear" w:color="auto" w:fill="FFFFFF"/>
    </w:rPr>
  </w:style>
  <w:style w:type="character" w:customStyle="1" w:styleId="ac">
    <w:name w:val="Подпись к таблице"/>
    <w:basedOn w:val="a0"/>
    <w:rsid w:val="00CA319C"/>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70">
    <w:name w:val="Основной текст (7)"/>
    <w:basedOn w:val="a"/>
    <w:link w:val="7"/>
    <w:rsid w:val="00CA319C"/>
    <w:pPr>
      <w:shd w:val="clear" w:color="auto" w:fill="FFFFFF"/>
      <w:spacing w:before="720" w:after="120" w:line="0" w:lineRule="atLeast"/>
    </w:pPr>
    <w:rPr>
      <w:rFonts w:ascii="Times New Roman" w:eastAsia="Times New Roman" w:hAnsi="Times New Roman" w:cs="Times New Roman"/>
    </w:rPr>
  </w:style>
  <w:style w:type="character" w:customStyle="1" w:styleId="23">
    <w:name w:val="Сноска (2)_"/>
    <w:basedOn w:val="a0"/>
    <w:link w:val="24"/>
    <w:rsid w:val="00EB1A83"/>
    <w:rPr>
      <w:rFonts w:ascii="Times New Roman" w:eastAsia="Times New Roman" w:hAnsi="Times New Roman" w:cs="Times New Roman"/>
      <w:sz w:val="19"/>
      <w:szCs w:val="19"/>
      <w:shd w:val="clear" w:color="auto" w:fill="FFFFFF"/>
    </w:rPr>
  </w:style>
  <w:style w:type="character" w:customStyle="1" w:styleId="30">
    <w:name w:val="Сноска (3)_"/>
    <w:basedOn w:val="a0"/>
    <w:link w:val="31"/>
    <w:rsid w:val="00EB1A83"/>
    <w:rPr>
      <w:rFonts w:ascii="Times New Roman" w:eastAsia="Times New Roman" w:hAnsi="Times New Roman" w:cs="Times New Roman"/>
      <w:sz w:val="24"/>
      <w:szCs w:val="24"/>
      <w:shd w:val="clear" w:color="auto" w:fill="FFFFFF"/>
    </w:rPr>
  </w:style>
  <w:style w:type="character" w:customStyle="1" w:styleId="3135pt">
    <w:name w:val="Сноска (3) + 13;5 pt"/>
    <w:basedOn w:val="30"/>
    <w:rsid w:val="00EB1A83"/>
    <w:rPr>
      <w:rFonts w:ascii="Times New Roman" w:eastAsia="Times New Roman" w:hAnsi="Times New Roman" w:cs="Times New Roman"/>
      <w:sz w:val="27"/>
      <w:szCs w:val="27"/>
      <w:shd w:val="clear" w:color="auto" w:fill="FFFFFF"/>
    </w:rPr>
  </w:style>
  <w:style w:type="character" w:customStyle="1" w:styleId="ad">
    <w:name w:val="Сноска_"/>
    <w:basedOn w:val="a0"/>
    <w:link w:val="ae"/>
    <w:rsid w:val="00EB1A83"/>
    <w:rPr>
      <w:rFonts w:ascii="Times New Roman" w:eastAsia="Times New Roman" w:hAnsi="Times New Roman" w:cs="Times New Roman"/>
      <w:sz w:val="27"/>
      <w:szCs w:val="27"/>
      <w:shd w:val="clear" w:color="auto" w:fill="FFFFFF"/>
    </w:rPr>
  </w:style>
  <w:style w:type="paragraph" w:customStyle="1" w:styleId="24">
    <w:name w:val="Сноска (2)"/>
    <w:basedOn w:val="a"/>
    <w:link w:val="23"/>
    <w:rsid w:val="00EB1A83"/>
    <w:pPr>
      <w:shd w:val="clear" w:color="auto" w:fill="FFFFFF"/>
      <w:spacing w:after="0" w:line="0" w:lineRule="atLeast"/>
    </w:pPr>
    <w:rPr>
      <w:rFonts w:ascii="Times New Roman" w:eastAsia="Times New Roman" w:hAnsi="Times New Roman" w:cs="Times New Roman"/>
      <w:sz w:val="19"/>
      <w:szCs w:val="19"/>
    </w:rPr>
  </w:style>
  <w:style w:type="paragraph" w:customStyle="1" w:styleId="31">
    <w:name w:val="Сноска (3)"/>
    <w:basedOn w:val="a"/>
    <w:link w:val="30"/>
    <w:rsid w:val="00EB1A83"/>
    <w:pPr>
      <w:shd w:val="clear" w:color="auto" w:fill="FFFFFF"/>
      <w:spacing w:after="0" w:line="312" w:lineRule="exact"/>
    </w:pPr>
    <w:rPr>
      <w:rFonts w:ascii="Times New Roman" w:eastAsia="Times New Roman" w:hAnsi="Times New Roman" w:cs="Times New Roman"/>
      <w:sz w:val="24"/>
      <w:szCs w:val="24"/>
    </w:rPr>
  </w:style>
  <w:style w:type="paragraph" w:customStyle="1" w:styleId="ae">
    <w:name w:val="Сноска"/>
    <w:basedOn w:val="a"/>
    <w:link w:val="ad"/>
    <w:rsid w:val="00EB1A83"/>
    <w:pPr>
      <w:shd w:val="clear" w:color="auto" w:fill="FFFFFF"/>
      <w:spacing w:after="0" w:line="322" w:lineRule="exact"/>
      <w:jc w:val="both"/>
    </w:pPr>
    <w:rPr>
      <w:rFonts w:ascii="Times New Roman" w:eastAsia="Times New Roman" w:hAnsi="Times New Roman" w:cs="Times New Roman"/>
      <w:sz w:val="27"/>
      <w:szCs w:val="27"/>
    </w:rPr>
  </w:style>
  <w:style w:type="character" w:customStyle="1" w:styleId="af">
    <w:name w:val="Колонтитул_"/>
    <w:basedOn w:val="a0"/>
    <w:link w:val="af0"/>
    <w:rsid w:val="00BA438E"/>
    <w:rPr>
      <w:rFonts w:ascii="Times New Roman" w:eastAsia="Times New Roman" w:hAnsi="Times New Roman" w:cs="Times New Roman"/>
      <w:sz w:val="20"/>
      <w:szCs w:val="20"/>
      <w:shd w:val="clear" w:color="auto" w:fill="FFFFFF"/>
    </w:rPr>
  </w:style>
  <w:style w:type="character" w:customStyle="1" w:styleId="11pt">
    <w:name w:val="Колонтитул + 11 pt"/>
    <w:basedOn w:val="af"/>
    <w:rsid w:val="00BA438E"/>
    <w:rPr>
      <w:rFonts w:ascii="Times New Roman" w:eastAsia="Times New Roman" w:hAnsi="Times New Roman" w:cs="Times New Roman"/>
      <w:spacing w:val="0"/>
      <w:sz w:val="22"/>
      <w:szCs w:val="22"/>
      <w:shd w:val="clear" w:color="auto" w:fill="FFFFFF"/>
    </w:rPr>
  </w:style>
  <w:style w:type="paragraph" w:customStyle="1" w:styleId="af0">
    <w:name w:val="Колонтитул"/>
    <w:basedOn w:val="a"/>
    <w:link w:val="af"/>
    <w:rsid w:val="00BA438E"/>
    <w:pPr>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lazrayon@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glaz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1EE13-4AD3-427A-985E-352992B9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12072</Words>
  <Characters>68814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2022-03-04T13:12:00Z</cp:lastPrinted>
  <dcterms:created xsi:type="dcterms:W3CDTF">2022-03-05T03:53:00Z</dcterms:created>
  <dcterms:modified xsi:type="dcterms:W3CDTF">2022-03-05T03:53:00Z</dcterms:modified>
</cp:coreProperties>
</file>