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37" w:rsidRDefault="00B11637" w:rsidP="00B11637">
      <w:pPr>
        <w:jc w:val="right"/>
        <w:rPr>
          <w:b/>
          <w:bCs/>
          <w:color w:val="000000"/>
          <w:sz w:val="24"/>
          <w:szCs w:val="24"/>
        </w:rPr>
      </w:pPr>
      <w:bookmarkStart w:id="0" w:name="bookmark171"/>
      <w:r>
        <w:rPr>
          <w:b/>
          <w:bCs/>
          <w:color w:val="000000"/>
          <w:sz w:val="24"/>
          <w:szCs w:val="24"/>
        </w:rPr>
        <w:t>УТВЕРЖДЕН</w:t>
      </w:r>
    </w:p>
    <w:p w:rsidR="00B11637" w:rsidRDefault="00B11637" w:rsidP="00B11637">
      <w:pPr>
        <w:ind w:left="4536" w:hanging="30"/>
        <w:jc w:val="right"/>
        <w:rPr>
          <w:b/>
          <w:bCs/>
          <w:color w:val="000000"/>
          <w:sz w:val="24"/>
          <w:szCs w:val="24"/>
        </w:rPr>
      </w:pPr>
      <w:r>
        <w:rPr>
          <w:b/>
          <w:bCs/>
          <w:color w:val="000000"/>
          <w:sz w:val="24"/>
          <w:szCs w:val="24"/>
        </w:rPr>
        <w:t>Постановлением Администрации муниципального образования «Муниципальный округ Глазовский район Удмуртской Республики»</w:t>
      </w:r>
    </w:p>
    <w:p w:rsidR="00B11637" w:rsidRDefault="00B11637" w:rsidP="00B11637">
      <w:pPr>
        <w:ind w:left="4536" w:hanging="30"/>
        <w:jc w:val="right"/>
        <w:rPr>
          <w:b/>
          <w:bCs/>
          <w:color w:val="000000"/>
          <w:sz w:val="24"/>
          <w:szCs w:val="24"/>
        </w:rPr>
      </w:pPr>
      <w:r>
        <w:rPr>
          <w:b/>
          <w:bCs/>
          <w:color w:val="000000"/>
          <w:sz w:val="24"/>
          <w:szCs w:val="24"/>
        </w:rPr>
        <w:t xml:space="preserve">от 28.02.2022 № 1.74 </w:t>
      </w:r>
    </w:p>
    <w:p w:rsidR="00B11637" w:rsidRPr="00590AF5" w:rsidRDefault="00590AF5" w:rsidP="00590AF5">
      <w:pPr>
        <w:ind w:left="4536"/>
        <w:jc w:val="right"/>
        <w:rPr>
          <w:bCs/>
          <w:color w:val="000000"/>
          <w:sz w:val="24"/>
          <w:szCs w:val="24"/>
        </w:rPr>
      </w:pPr>
      <w:r w:rsidRPr="00590AF5">
        <w:rPr>
          <w:bCs/>
          <w:color w:val="000000"/>
          <w:sz w:val="24"/>
          <w:szCs w:val="24"/>
        </w:rPr>
        <w:t>(в редакции Постановления от 19 мая 2025 № 1.109)</w:t>
      </w: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jc w:val="center"/>
        <w:rPr>
          <w:b/>
          <w:bCs/>
          <w:color w:val="000000"/>
          <w:sz w:val="24"/>
          <w:szCs w:val="24"/>
        </w:rPr>
      </w:pPr>
    </w:p>
    <w:p w:rsidR="00B11637" w:rsidRDefault="00B11637" w:rsidP="00B11637">
      <w:pPr>
        <w:pStyle w:val="ConsPlusTitle"/>
        <w:jc w:val="center"/>
        <w:rPr>
          <w:caps/>
          <w:sz w:val="28"/>
          <w:szCs w:val="28"/>
        </w:rPr>
      </w:pPr>
      <w:r>
        <w:rPr>
          <w:caps/>
          <w:sz w:val="28"/>
          <w:szCs w:val="28"/>
        </w:rPr>
        <w:t>Административный регламент</w:t>
      </w:r>
    </w:p>
    <w:p w:rsidR="00B11637" w:rsidRDefault="00B11637" w:rsidP="00B11637">
      <w:pPr>
        <w:pStyle w:val="ConsPlusTitle"/>
        <w:jc w:val="center"/>
        <w:rPr>
          <w:sz w:val="28"/>
          <w:szCs w:val="28"/>
        </w:rPr>
      </w:pPr>
      <w:r>
        <w:rPr>
          <w:sz w:val="28"/>
          <w:szCs w:val="28"/>
        </w:rPr>
        <w:t>предоставления муниципальной услуги</w:t>
      </w:r>
    </w:p>
    <w:p w:rsidR="00B11637" w:rsidRDefault="00B11637" w:rsidP="00B11637">
      <w:pPr>
        <w:autoSpaceDE w:val="0"/>
        <w:autoSpaceDN w:val="0"/>
        <w:adjustRightInd w:val="0"/>
        <w:ind w:firstLine="540"/>
        <w:jc w:val="center"/>
        <w:outlineLvl w:val="0"/>
        <w:rPr>
          <w:rFonts w:eastAsiaTheme="minorHAnsi"/>
          <w:sz w:val="24"/>
          <w:szCs w:val="24"/>
          <w:lang w:eastAsia="en-US"/>
        </w:rPr>
      </w:pPr>
      <w:r>
        <w:rPr>
          <w:b/>
          <w:sz w:val="28"/>
          <w:szCs w:val="28"/>
        </w:rPr>
        <w:t xml:space="preserve">«Выдача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jc w:val="center"/>
      </w:pPr>
      <w:r>
        <w:rPr>
          <w:rFonts w:eastAsiaTheme="minorHAnsi"/>
          <w:sz w:val="24"/>
          <w:szCs w:val="24"/>
          <w:lang w:eastAsia="en-US"/>
        </w:rPr>
        <w:t>Глазов, 2022</w:t>
      </w:r>
    </w:p>
    <w:tbl>
      <w:tblPr>
        <w:tblStyle w:val="a5"/>
        <w:tblW w:w="0" w:type="auto"/>
        <w:tblLook w:val="04A0" w:firstRow="1" w:lastRow="0" w:firstColumn="1" w:lastColumn="0" w:noHBand="0" w:noVBand="1"/>
      </w:tblPr>
      <w:tblGrid>
        <w:gridCol w:w="8612"/>
        <w:gridCol w:w="958"/>
      </w:tblGrid>
      <w:tr w:rsidR="00B11637" w:rsidTr="004923BC">
        <w:trPr>
          <w:trHeight w:val="371"/>
        </w:trPr>
        <w:tc>
          <w:tcPr>
            <w:tcW w:w="8612" w:type="dxa"/>
          </w:tcPr>
          <w:p w:rsidR="00B11637" w:rsidRDefault="00B11637" w:rsidP="004923BC">
            <w:pPr>
              <w:autoSpaceDE w:val="0"/>
              <w:autoSpaceDN w:val="0"/>
              <w:adjustRightInd w:val="0"/>
              <w:ind w:firstLine="540"/>
              <w:jc w:val="both"/>
              <w:outlineLvl w:val="0"/>
              <w:rPr>
                <w:rFonts w:eastAsiaTheme="minorHAnsi"/>
                <w:sz w:val="24"/>
                <w:szCs w:val="24"/>
                <w:lang w:eastAsia="en-US"/>
              </w:rPr>
            </w:pPr>
            <w:r>
              <w:rPr>
                <w:rFonts w:eastAsiaTheme="minorHAnsi"/>
                <w:sz w:val="24"/>
                <w:szCs w:val="24"/>
                <w:lang w:eastAsia="en-US"/>
              </w:rPr>
              <w:lastRenderedPageBreak/>
              <w:t>Оглавление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3F7216" w:rsidRDefault="00B11637" w:rsidP="004923BC">
            <w:pPr>
              <w:autoSpaceDE w:val="0"/>
              <w:autoSpaceDN w:val="0"/>
              <w:adjustRightInd w:val="0"/>
              <w:jc w:val="both"/>
              <w:outlineLvl w:val="0"/>
              <w:rPr>
                <w:rFonts w:eastAsiaTheme="minorHAnsi"/>
                <w:b/>
                <w:sz w:val="24"/>
                <w:szCs w:val="24"/>
                <w:lang w:eastAsia="en-US"/>
              </w:rPr>
            </w:pPr>
            <w:r w:rsidRPr="003F7216">
              <w:rPr>
                <w:rFonts w:eastAsiaTheme="minorHAnsi"/>
                <w:b/>
                <w:sz w:val="24"/>
                <w:szCs w:val="24"/>
                <w:lang w:eastAsia="en-US"/>
              </w:rPr>
              <w:t>Раздел I. Общие положения</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Pr="0029543E" w:rsidRDefault="00B11637" w:rsidP="004923BC">
            <w:pPr>
              <w:autoSpaceDE w:val="0"/>
              <w:autoSpaceDN w:val="0"/>
              <w:adjustRightInd w:val="0"/>
              <w:jc w:val="both"/>
              <w:outlineLvl w:val="0"/>
              <w:rPr>
                <w:rFonts w:eastAsiaTheme="minorHAnsi"/>
                <w:sz w:val="24"/>
                <w:szCs w:val="24"/>
                <w:lang w:eastAsia="en-US"/>
              </w:rPr>
            </w:pPr>
            <w:r w:rsidRPr="0017549E">
              <w:rPr>
                <w:rFonts w:eastAsiaTheme="minorHAnsi"/>
                <w:sz w:val="24"/>
                <w:szCs w:val="24"/>
                <w:lang w:eastAsia="en-US"/>
              </w:rPr>
              <w:t>Предмет регулирования Административного регламента</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Pr="0017549E"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Круг заявителей</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Default="00B11637" w:rsidP="004923BC">
            <w:pPr>
              <w:autoSpaceDE w:val="0"/>
              <w:autoSpaceDN w:val="0"/>
              <w:adjustRightInd w:val="0"/>
              <w:jc w:val="both"/>
              <w:outlineLvl w:val="0"/>
              <w:rPr>
                <w:rFonts w:eastAsiaTheme="minorHAnsi"/>
                <w:sz w:val="24"/>
                <w:szCs w:val="24"/>
                <w:lang w:eastAsia="en-US"/>
              </w:rPr>
            </w:pPr>
            <w:r w:rsidRPr="00105CBD">
              <w:rPr>
                <w:rFonts w:eastAsiaTheme="minorHAnsi"/>
                <w:sz w:val="24"/>
                <w:szCs w:val="24"/>
                <w:lang w:eastAsia="en-US"/>
              </w:rPr>
              <w:t>Требования к порядку информирования о предоставлении</w:t>
            </w:r>
            <w:r>
              <w:rPr>
                <w:rFonts w:eastAsiaTheme="minorHAnsi"/>
                <w:sz w:val="24"/>
                <w:szCs w:val="24"/>
                <w:lang w:eastAsia="en-US"/>
              </w:rPr>
              <w:t xml:space="preserve"> </w:t>
            </w:r>
            <w:r w:rsidRPr="00105CBD">
              <w:rPr>
                <w:rFonts w:eastAsiaTheme="minorHAnsi"/>
                <w:sz w:val="24"/>
                <w:szCs w:val="24"/>
                <w:lang w:eastAsia="en-US"/>
              </w:rPr>
              <w:t>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Pr="003F7216" w:rsidRDefault="00B11637" w:rsidP="004923BC">
            <w:pPr>
              <w:autoSpaceDE w:val="0"/>
              <w:autoSpaceDN w:val="0"/>
              <w:adjustRightInd w:val="0"/>
              <w:jc w:val="both"/>
              <w:outlineLvl w:val="0"/>
              <w:rPr>
                <w:rFonts w:eastAsiaTheme="minorHAnsi"/>
                <w:b/>
                <w:sz w:val="24"/>
                <w:szCs w:val="24"/>
                <w:lang w:eastAsia="en-US"/>
              </w:rPr>
            </w:pPr>
            <w:r w:rsidRPr="003F7216">
              <w:rPr>
                <w:rFonts w:eastAsiaTheme="minorHAnsi"/>
                <w:b/>
                <w:sz w:val="24"/>
                <w:szCs w:val="24"/>
                <w:lang w:eastAsia="en-US"/>
              </w:rPr>
              <w:t>Раздел II. Стандарт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4923BC">
        <w:tc>
          <w:tcPr>
            <w:tcW w:w="8612" w:type="dxa"/>
          </w:tcPr>
          <w:p w:rsidR="00B11637" w:rsidRPr="003A0219" w:rsidRDefault="00B11637" w:rsidP="004923BC">
            <w:pPr>
              <w:autoSpaceDE w:val="0"/>
              <w:autoSpaceDN w:val="0"/>
              <w:adjustRightInd w:val="0"/>
              <w:jc w:val="both"/>
              <w:outlineLvl w:val="0"/>
              <w:rPr>
                <w:rFonts w:eastAsiaTheme="minorHAnsi"/>
                <w:sz w:val="24"/>
                <w:szCs w:val="24"/>
                <w:lang w:eastAsia="en-US"/>
              </w:rPr>
            </w:pPr>
            <w:r w:rsidRPr="003A0219">
              <w:rPr>
                <w:rFonts w:eastAsiaTheme="minorHAnsi"/>
                <w:sz w:val="24"/>
                <w:szCs w:val="24"/>
                <w:lang w:eastAsia="en-US"/>
              </w:rPr>
              <w:t>Наименование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4923BC">
        <w:tc>
          <w:tcPr>
            <w:tcW w:w="8612" w:type="dxa"/>
          </w:tcPr>
          <w:p w:rsidR="00B11637" w:rsidRPr="003F7216" w:rsidRDefault="00B11637" w:rsidP="004923BC">
            <w:pPr>
              <w:autoSpaceDE w:val="0"/>
              <w:autoSpaceDN w:val="0"/>
              <w:adjustRightInd w:val="0"/>
              <w:outlineLvl w:val="0"/>
              <w:rPr>
                <w:rFonts w:eastAsiaTheme="minorHAnsi"/>
                <w:b/>
                <w:sz w:val="24"/>
                <w:szCs w:val="24"/>
                <w:lang w:eastAsia="en-US"/>
              </w:rPr>
            </w:pPr>
            <w:r w:rsidRPr="007F13A5">
              <w:rPr>
                <w:rFonts w:eastAsiaTheme="minorHAnsi"/>
                <w:sz w:val="24"/>
                <w:szCs w:val="24"/>
                <w:lang w:eastAsia="en-US"/>
              </w:rPr>
              <w:t>Наименование органа  местного</w:t>
            </w:r>
            <w:r>
              <w:rPr>
                <w:rFonts w:eastAsiaTheme="minorHAnsi"/>
                <w:sz w:val="24"/>
                <w:szCs w:val="24"/>
                <w:lang w:eastAsia="en-US"/>
              </w:rPr>
              <w:t xml:space="preserve"> </w:t>
            </w:r>
            <w:r w:rsidRPr="007F13A5">
              <w:rPr>
                <w:rFonts w:eastAsiaTheme="minorHAnsi"/>
                <w:sz w:val="24"/>
                <w:szCs w:val="24"/>
                <w:lang w:eastAsia="en-US"/>
              </w:rPr>
              <w:t xml:space="preserve">самоуправления, предоставляющего </w:t>
            </w:r>
            <w:r>
              <w:rPr>
                <w:rFonts w:eastAsiaTheme="minorHAnsi"/>
                <w:sz w:val="24"/>
                <w:szCs w:val="24"/>
                <w:lang w:eastAsia="en-US"/>
              </w:rPr>
              <w:t>му</w:t>
            </w:r>
            <w:r w:rsidRPr="007F13A5">
              <w:rPr>
                <w:rFonts w:eastAsiaTheme="minorHAnsi"/>
                <w:sz w:val="24"/>
                <w:szCs w:val="24"/>
                <w:lang w:eastAsia="en-US"/>
              </w:rPr>
              <w:t>ниципальную услугу</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4923BC">
        <w:tc>
          <w:tcPr>
            <w:tcW w:w="8612" w:type="dxa"/>
          </w:tcPr>
          <w:p w:rsidR="00B11637" w:rsidRPr="007F13A5" w:rsidRDefault="00B11637" w:rsidP="004923BC">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Нормативные правовые акты, регулирующие предоставление</w:t>
            </w:r>
            <w:r>
              <w:rPr>
                <w:rFonts w:eastAsiaTheme="minorHAnsi"/>
                <w:sz w:val="24"/>
                <w:szCs w:val="24"/>
                <w:lang w:eastAsia="en-US"/>
              </w:rPr>
              <w:t xml:space="preserve"> </w:t>
            </w:r>
            <w:r w:rsidRPr="008C64F8">
              <w:rPr>
                <w:rFonts w:eastAsiaTheme="minorHAnsi"/>
                <w:sz w:val="24"/>
                <w:szCs w:val="24"/>
                <w:lang w:eastAsia="en-US"/>
              </w:rPr>
              <w:t>муниципальной услуги</w:t>
            </w:r>
          </w:p>
        </w:tc>
        <w:tc>
          <w:tcPr>
            <w:tcW w:w="958" w:type="dxa"/>
          </w:tcPr>
          <w:p w:rsidR="00B11637" w:rsidRPr="004923BC" w:rsidRDefault="004923BC" w:rsidP="004923BC">
            <w:pPr>
              <w:autoSpaceDE w:val="0"/>
              <w:autoSpaceDN w:val="0"/>
              <w:adjustRightInd w:val="0"/>
              <w:jc w:val="both"/>
              <w:outlineLvl w:val="0"/>
              <w:rPr>
                <w:rFonts w:eastAsiaTheme="minorHAnsi"/>
                <w:sz w:val="18"/>
                <w:szCs w:val="18"/>
                <w:lang w:eastAsia="en-US"/>
              </w:rPr>
            </w:pPr>
            <w:r w:rsidRPr="004923BC">
              <w:rPr>
                <w:rFonts w:eastAsiaTheme="minorHAnsi"/>
                <w:sz w:val="18"/>
                <w:szCs w:val="18"/>
                <w:lang w:eastAsia="en-US"/>
              </w:rPr>
              <w:t>Утратил силу</w:t>
            </w:r>
          </w:p>
        </w:tc>
      </w:tr>
      <w:tr w:rsidR="00B11637" w:rsidTr="004923BC">
        <w:tc>
          <w:tcPr>
            <w:tcW w:w="8612" w:type="dxa"/>
          </w:tcPr>
          <w:p w:rsidR="00B11637" w:rsidRPr="008C64F8" w:rsidRDefault="00B11637" w:rsidP="004923BC">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Исчерпывающий перечень документов и сведений, необходимых в</w:t>
            </w:r>
            <w:r>
              <w:rPr>
                <w:rFonts w:eastAsiaTheme="minorHAnsi"/>
                <w:sz w:val="24"/>
                <w:szCs w:val="24"/>
                <w:lang w:eastAsia="en-US"/>
              </w:rPr>
              <w:t xml:space="preserve"> </w:t>
            </w:r>
            <w:r w:rsidRPr="008C64F8">
              <w:rPr>
                <w:rFonts w:eastAsiaTheme="minorHAnsi"/>
                <w:sz w:val="24"/>
                <w:szCs w:val="24"/>
                <w:lang w:eastAsia="en-US"/>
              </w:rPr>
              <w:t>соответствии с нормативными правовыми актами для предоставления</w:t>
            </w:r>
          </w:p>
          <w:p w:rsidR="00B11637" w:rsidRPr="008C64F8" w:rsidRDefault="00B11637" w:rsidP="004923BC">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муниципальной услуги и услуг, которые являются</w:t>
            </w:r>
            <w:r>
              <w:rPr>
                <w:rFonts w:eastAsiaTheme="minorHAnsi"/>
                <w:sz w:val="24"/>
                <w:szCs w:val="24"/>
                <w:lang w:eastAsia="en-US"/>
              </w:rPr>
              <w:t xml:space="preserve"> </w:t>
            </w:r>
            <w:r w:rsidRPr="008C64F8">
              <w:rPr>
                <w:rFonts w:eastAsiaTheme="minorHAnsi"/>
                <w:sz w:val="24"/>
                <w:szCs w:val="24"/>
                <w:lang w:eastAsia="en-US"/>
              </w:rPr>
              <w:t>необходимыми и обязательными для предоставления муниципальной услуги, подлежащих представлению заявителем, способы</w:t>
            </w:r>
            <w:r>
              <w:rPr>
                <w:rFonts w:eastAsiaTheme="minorHAnsi"/>
                <w:sz w:val="24"/>
                <w:szCs w:val="24"/>
                <w:lang w:eastAsia="en-US"/>
              </w:rPr>
              <w:t xml:space="preserve"> </w:t>
            </w:r>
            <w:r w:rsidRPr="008C64F8">
              <w:rPr>
                <w:rFonts w:eastAsiaTheme="minorHAnsi"/>
                <w:sz w:val="24"/>
                <w:szCs w:val="24"/>
                <w:lang w:eastAsia="en-US"/>
              </w:rPr>
              <w:t>их получения заявителем, в том числе в электронной форме, порядок их</w:t>
            </w:r>
            <w:r>
              <w:rPr>
                <w:rFonts w:eastAsiaTheme="minorHAnsi"/>
                <w:sz w:val="24"/>
                <w:szCs w:val="24"/>
                <w:lang w:eastAsia="en-US"/>
              </w:rPr>
              <w:t xml:space="preserve"> </w:t>
            </w:r>
            <w:r w:rsidRPr="008C64F8">
              <w:rPr>
                <w:rFonts w:eastAsiaTheme="minorHAnsi"/>
                <w:sz w:val="24"/>
                <w:szCs w:val="24"/>
                <w:lang w:eastAsia="en-US"/>
              </w:rPr>
              <w:t>представления</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4</w:t>
            </w:r>
          </w:p>
        </w:tc>
      </w:tr>
      <w:tr w:rsidR="00B11637" w:rsidTr="004923BC">
        <w:tc>
          <w:tcPr>
            <w:tcW w:w="8612" w:type="dxa"/>
          </w:tcPr>
          <w:p w:rsidR="00B11637" w:rsidRPr="00362433" w:rsidRDefault="00B11637" w:rsidP="004923BC">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Иные требования, в том числе учитывающие особенности предоставления</w:t>
            </w:r>
          </w:p>
          <w:p w:rsidR="00B11637" w:rsidRPr="00362433" w:rsidRDefault="00B11637" w:rsidP="004923BC">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муниципальной услуги в многофункциональных центрах,</w:t>
            </w:r>
          </w:p>
          <w:p w:rsidR="00B11637" w:rsidRPr="008C64F8" w:rsidRDefault="00B11637" w:rsidP="004923BC">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особенности предоставления муниципальной услуги по</w:t>
            </w:r>
            <w:r>
              <w:rPr>
                <w:rFonts w:eastAsiaTheme="minorHAnsi"/>
                <w:sz w:val="24"/>
                <w:szCs w:val="24"/>
                <w:lang w:eastAsia="en-US"/>
              </w:rPr>
              <w:t xml:space="preserve"> </w:t>
            </w:r>
            <w:r w:rsidRPr="00362433">
              <w:rPr>
                <w:rFonts w:eastAsiaTheme="minorHAnsi"/>
                <w:sz w:val="24"/>
                <w:szCs w:val="24"/>
                <w:lang w:eastAsia="en-US"/>
              </w:rPr>
              <w:t>экстерриториальному принципу и особенности предоставления</w:t>
            </w:r>
            <w:r>
              <w:rPr>
                <w:rFonts w:eastAsiaTheme="minorHAnsi"/>
                <w:sz w:val="24"/>
                <w:szCs w:val="24"/>
                <w:lang w:eastAsia="en-US"/>
              </w:rPr>
              <w:t xml:space="preserve"> </w:t>
            </w:r>
            <w:r w:rsidRPr="00362433">
              <w:rPr>
                <w:rFonts w:eastAsiaTheme="minorHAnsi"/>
                <w:sz w:val="24"/>
                <w:szCs w:val="24"/>
                <w:lang w:eastAsia="en-US"/>
              </w:rPr>
              <w:t>муниципальной услуги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5</w:t>
            </w:r>
          </w:p>
        </w:tc>
      </w:tr>
      <w:tr w:rsidR="00B11637" w:rsidTr="004923BC">
        <w:tc>
          <w:tcPr>
            <w:tcW w:w="8612" w:type="dxa"/>
          </w:tcPr>
          <w:p w:rsidR="00B11637" w:rsidRPr="00E56B34" w:rsidRDefault="00B11637" w:rsidP="004923BC">
            <w:pPr>
              <w:autoSpaceDE w:val="0"/>
              <w:autoSpaceDN w:val="0"/>
              <w:adjustRightInd w:val="0"/>
              <w:outlineLvl w:val="0"/>
              <w:rPr>
                <w:rFonts w:eastAsiaTheme="minorHAnsi"/>
                <w:sz w:val="24"/>
                <w:szCs w:val="24"/>
                <w:lang w:eastAsia="en-US"/>
              </w:rPr>
            </w:pPr>
            <w:r w:rsidRPr="00E56B34">
              <w:rPr>
                <w:rFonts w:eastAsiaTheme="minorHAnsi"/>
                <w:sz w:val="24"/>
                <w:szCs w:val="24"/>
                <w:lang w:eastAsia="en-US"/>
              </w:rPr>
              <w:t xml:space="preserve">Исчерпывающий перечень документов и сведений, необходимых </w:t>
            </w:r>
            <w:proofErr w:type="gramStart"/>
            <w:r w:rsidRPr="00E56B34">
              <w:rPr>
                <w:rFonts w:eastAsiaTheme="minorHAnsi"/>
                <w:sz w:val="24"/>
                <w:szCs w:val="24"/>
                <w:lang w:eastAsia="en-US"/>
              </w:rPr>
              <w:t>в</w:t>
            </w:r>
            <w:proofErr w:type="gramEnd"/>
          </w:p>
          <w:p w:rsidR="00B11637" w:rsidRPr="00E56B34" w:rsidRDefault="00B11637" w:rsidP="004923BC">
            <w:pPr>
              <w:autoSpaceDE w:val="0"/>
              <w:autoSpaceDN w:val="0"/>
              <w:adjustRightInd w:val="0"/>
              <w:outlineLvl w:val="0"/>
              <w:rPr>
                <w:rFonts w:eastAsiaTheme="minorHAnsi"/>
                <w:sz w:val="24"/>
                <w:szCs w:val="24"/>
                <w:lang w:eastAsia="en-US"/>
              </w:rPr>
            </w:pPr>
            <w:proofErr w:type="gramStart"/>
            <w:r w:rsidRPr="00E56B34">
              <w:rPr>
                <w:rFonts w:eastAsiaTheme="minorHAnsi"/>
                <w:sz w:val="24"/>
                <w:szCs w:val="24"/>
                <w:lang w:eastAsia="en-US"/>
              </w:rPr>
              <w:t>соответствии</w:t>
            </w:r>
            <w:proofErr w:type="gramEnd"/>
            <w:r w:rsidRPr="00E56B34">
              <w:rPr>
                <w:rFonts w:eastAsiaTheme="minorHAnsi"/>
                <w:sz w:val="24"/>
                <w:szCs w:val="24"/>
                <w:lang w:eastAsia="en-US"/>
              </w:rPr>
              <w:t xml:space="preserve"> с нормативными правовыми актами для предоставления</w:t>
            </w:r>
          </w:p>
          <w:p w:rsidR="00B11637" w:rsidRPr="00362433" w:rsidRDefault="00B11637" w:rsidP="004923BC">
            <w:pPr>
              <w:autoSpaceDE w:val="0"/>
              <w:autoSpaceDN w:val="0"/>
              <w:adjustRightInd w:val="0"/>
              <w:outlineLvl w:val="0"/>
              <w:rPr>
                <w:rFonts w:eastAsiaTheme="minorHAnsi"/>
                <w:sz w:val="24"/>
                <w:szCs w:val="24"/>
                <w:lang w:eastAsia="en-US"/>
              </w:rPr>
            </w:pPr>
            <w:r w:rsidRPr="00E56B34">
              <w:rPr>
                <w:rFonts w:eastAsiaTheme="minorHAnsi"/>
                <w:sz w:val="24"/>
                <w:szCs w:val="24"/>
                <w:lang w:eastAsia="en-US"/>
              </w:rPr>
              <w:t>муниципальной услуги, которые находятся в</w:t>
            </w:r>
            <w:r>
              <w:rPr>
                <w:rFonts w:eastAsiaTheme="minorHAnsi"/>
                <w:sz w:val="24"/>
                <w:szCs w:val="24"/>
                <w:lang w:eastAsia="en-US"/>
              </w:rPr>
              <w:t xml:space="preserve"> </w:t>
            </w:r>
            <w:r w:rsidRPr="00E56B34">
              <w:rPr>
                <w:rFonts w:eastAsiaTheme="minorHAnsi"/>
                <w:sz w:val="24"/>
                <w:szCs w:val="24"/>
                <w:lang w:eastAsia="en-US"/>
              </w:rPr>
              <w:t>распоряжении государственных органов, органов местного самоуправления</w:t>
            </w:r>
            <w:r>
              <w:rPr>
                <w:rFonts w:eastAsiaTheme="minorHAnsi"/>
                <w:sz w:val="24"/>
                <w:szCs w:val="24"/>
                <w:lang w:eastAsia="en-US"/>
              </w:rPr>
              <w:t xml:space="preserve"> </w:t>
            </w:r>
            <w:r w:rsidRPr="00E56B34">
              <w:rPr>
                <w:rFonts w:eastAsiaTheme="minorHAnsi"/>
                <w:sz w:val="24"/>
                <w:szCs w:val="24"/>
                <w:lang w:eastAsia="en-US"/>
              </w:rPr>
              <w:t>и иных органов, участвующих в предоставлении государственных или</w:t>
            </w:r>
            <w:r>
              <w:rPr>
                <w:rFonts w:eastAsiaTheme="minorHAnsi"/>
                <w:sz w:val="24"/>
                <w:szCs w:val="24"/>
                <w:lang w:eastAsia="en-US"/>
              </w:rPr>
              <w:t xml:space="preserve"> </w:t>
            </w:r>
            <w:r w:rsidRPr="00E56B34">
              <w:rPr>
                <w:rFonts w:eastAsiaTheme="minorHAnsi"/>
                <w:sz w:val="24"/>
                <w:szCs w:val="24"/>
                <w:lang w:eastAsia="en-US"/>
              </w:rPr>
              <w:t>муниципальных услуг</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4923BC">
        <w:tc>
          <w:tcPr>
            <w:tcW w:w="8612" w:type="dxa"/>
          </w:tcPr>
          <w:p w:rsidR="00B11637" w:rsidRPr="00355B9D" w:rsidRDefault="00B11637" w:rsidP="004923BC">
            <w:pPr>
              <w:autoSpaceDE w:val="0"/>
              <w:autoSpaceDN w:val="0"/>
              <w:adjustRightInd w:val="0"/>
              <w:outlineLvl w:val="0"/>
              <w:rPr>
                <w:rFonts w:eastAsiaTheme="minorHAnsi"/>
                <w:sz w:val="24"/>
                <w:szCs w:val="24"/>
                <w:lang w:eastAsia="en-US"/>
              </w:rPr>
            </w:pPr>
            <w:r w:rsidRPr="00355B9D">
              <w:rPr>
                <w:rFonts w:eastAsiaTheme="minorHAnsi"/>
                <w:sz w:val="24"/>
                <w:szCs w:val="24"/>
                <w:lang w:eastAsia="en-US"/>
              </w:rPr>
              <w:t>Срок и порядок регистрации запроса заявителя о предоставлении</w:t>
            </w:r>
          </w:p>
          <w:p w:rsidR="00B11637" w:rsidRPr="00E56B34" w:rsidRDefault="00B11637" w:rsidP="004923BC">
            <w:pPr>
              <w:autoSpaceDE w:val="0"/>
              <w:autoSpaceDN w:val="0"/>
              <w:adjustRightInd w:val="0"/>
              <w:outlineLvl w:val="0"/>
              <w:rPr>
                <w:rFonts w:eastAsiaTheme="minorHAnsi"/>
                <w:sz w:val="24"/>
                <w:szCs w:val="24"/>
                <w:lang w:eastAsia="en-US"/>
              </w:rPr>
            </w:pPr>
            <w:r w:rsidRPr="00355B9D">
              <w:rPr>
                <w:rFonts w:eastAsiaTheme="minorHAnsi"/>
                <w:sz w:val="24"/>
                <w:szCs w:val="24"/>
                <w:lang w:eastAsia="en-US"/>
              </w:rPr>
              <w:t>муниципальной услуги, в том числе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4923BC">
        <w:tc>
          <w:tcPr>
            <w:tcW w:w="8612" w:type="dxa"/>
          </w:tcPr>
          <w:p w:rsidR="00B11637" w:rsidRPr="00D330AB" w:rsidRDefault="00B11637" w:rsidP="004923BC">
            <w:pPr>
              <w:autoSpaceDE w:val="0"/>
              <w:autoSpaceDN w:val="0"/>
              <w:adjustRightInd w:val="0"/>
              <w:outlineLvl w:val="0"/>
              <w:rPr>
                <w:rFonts w:eastAsiaTheme="minorHAnsi"/>
                <w:sz w:val="24"/>
                <w:szCs w:val="24"/>
                <w:lang w:eastAsia="en-US"/>
              </w:rPr>
            </w:pPr>
            <w:r w:rsidRPr="00D330AB">
              <w:rPr>
                <w:rFonts w:eastAsiaTheme="minorHAnsi"/>
                <w:sz w:val="24"/>
                <w:szCs w:val="24"/>
                <w:lang w:eastAsia="en-US"/>
              </w:rPr>
              <w:t>Срок предоставления муниципальной услуги, в том</w:t>
            </w:r>
            <w:r>
              <w:rPr>
                <w:rFonts w:eastAsiaTheme="minorHAnsi"/>
                <w:sz w:val="24"/>
                <w:szCs w:val="24"/>
                <w:lang w:eastAsia="en-US"/>
              </w:rPr>
              <w:t xml:space="preserve"> </w:t>
            </w:r>
            <w:r w:rsidRPr="00D330AB">
              <w:rPr>
                <w:rFonts w:eastAsiaTheme="minorHAnsi"/>
                <w:sz w:val="24"/>
                <w:szCs w:val="24"/>
                <w:lang w:eastAsia="en-US"/>
              </w:rPr>
              <w:t xml:space="preserve">числе с учетом необходимости обращения в организации, участвующие </w:t>
            </w:r>
            <w:proofErr w:type="gramStart"/>
            <w:r w:rsidRPr="00D330AB">
              <w:rPr>
                <w:rFonts w:eastAsiaTheme="minorHAnsi"/>
                <w:sz w:val="24"/>
                <w:szCs w:val="24"/>
                <w:lang w:eastAsia="en-US"/>
              </w:rPr>
              <w:t>в</w:t>
            </w:r>
            <w:proofErr w:type="gramEnd"/>
          </w:p>
          <w:p w:rsidR="00B11637" w:rsidRPr="00355B9D" w:rsidRDefault="00B11637" w:rsidP="004923BC">
            <w:pPr>
              <w:autoSpaceDE w:val="0"/>
              <w:autoSpaceDN w:val="0"/>
              <w:adjustRightInd w:val="0"/>
              <w:outlineLvl w:val="0"/>
              <w:rPr>
                <w:rFonts w:eastAsiaTheme="minorHAnsi"/>
                <w:sz w:val="24"/>
                <w:szCs w:val="24"/>
                <w:lang w:eastAsia="en-US"/>
              </w:rPr>
            </w:pPr>
            <w:proofErr w:type="gramStart"/>
            <w:r w:rsidRPr="00D330AB">
              <w:rPr>
                <w:rFonts w:eastAsiaTheme="minorHAnsi"/>
                <w:sz w:val="24"/>
                <w:szCs w:val="24"/>
                <w:lang w:eastAsia="en-US"/>
              </w:rPr>
              <w:t>предоставлении</w:t>
            </w:r>
            <w:proofErr w:type="gramEnd"/>
            <w:r w:rsidRPr="00D330AB">
              <w:rPr>
                <w:rFonts w:eastAsiaTheme="minorHAnsi"/>
                <w:sz w:val="24"/>
                <w:szCs w:val="24"/>
                <w:lang w:eastAsia="en-US"/>
              </w:rPr>
              <w:t xml:space="preserve"> муниципальной услуги, срок</w:t>
            </w:r>
            <w:r>
              <w:rPr>
                <w:rFonts w:eastAsiaTheme="minorHAnsi"/>
                <w:sz w:val="24"/>
                <w:szCs w:val="24"/>
                <w:lang w:eastAsia="en-US"/>
              </w:rPr>
              <w:t xml:space="preserve"> </w:t>
            </w:r>
            <w:r w:rsidRPr="00D330AB">
              <w:rPr>
                <w:rFonts w:eastAsiaTheme="minorHAnsi"/>
                <w:sz w:val="24"/>
                <w:szCs w:val="24"/>
                <w:lang w:eastAsia="en-US"/>
              </w:rPr>
              <w:t>приостановления предоставления муниципальной услуги,</w:t>
            </w:r>
            <w:r>
              <w:rPr>
                <w:rFonts w:eastAsiaTheme="minorHAnsi"/>
                <w:sz w:val="24"/>
                <w:szCs w:val="24"/>
                <w:lang w:eastAsia="en-US"/>
              </w:rPr>
              <w:t xml:space="preserve"> </w:t>
            </w:r>
            <w:r w:rsidRPr="00D330AB">
              <w:rPr>
                <w:rFonts w:eastAsiaTheme="minorHAnsi"/>
                <w:sz w:val="24"/>
                <w:szCs w:val="24"/>
                <w:lang w:eastAsia="en-US"/>
              </w:rPr>
              <w:t>срок выдачи (направления) документов, являющихся результатом</w:t>
            </w:r>
            <w:r>
              <w:rPr>
                <w:rFonts w:eastAsiaTheme="minorHAnsi"/>
                <w:sz w:val="24"/>
                <w:szCs w:val="24"/>
                <w:lang w:eastAsia="en-US"/>
              </w:rPr>
              <w:t xml:space="preserve"> </w:t>
            </w:r>
            <w:r w:rsidRPr="00D330AB">
              <w:rPr>
                <w:rFonts w:eastAsiaTheme="minorHAnsi"/>
                <w:sz w:val="24"/>
                <w:szCs w:val="24"/>
                <w:lang w:eastAsia="en-US"/>
              </w:rPr>
              <w:t>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4923BC">
        <w:tc>
          <w:tcPr>
            <w:tcW w:w="8612" w:type="dxa"/>
          </w:tcPr>
          <w:p w:rsidR="00B11637" w:rsidRPr="00040F4E" w:rsidRDefault="00B11637" w:rsidP="004923BC">
            <w:pPr>
              <w:autoSpaceDE w:val="0"/>
              <w:autoSpaceDN w:val="0"/>
              <w:adjustRightInd w:val="0"/>
              <w:outlineLvl w:val="0"/>
              <w:rPr>
                <w:rFonts w:eastAsiaTheme="minorHAnsi"/>
                <w:sz w:val="24"/>
                <w:szCs w:val="24"/>
                <w:lang w:eastAsia="en-US"/>
              </w:rPr>
            </w:pPr>
            <w:r w:rsidRPr="00040F4E">
              <w:rPr>
                <w:rFonts w:eastAsiaTheme="minorHAnsi"/>
                <w:sz w:val="24"/>
                <w:szCs w:val="24"/>
                <w:lang w:eastAsia="en-US"/>
              </w:rPr>
              <w:t>Исчерпывающий перечень оснований для приостановления или отказа</w:t>
            </w:r>
          </w:p>
          <w:p w:rsidR="00B11637" w:rsidRPr="00D330AB" w:rsidRDefault="00B11637" w:rsidP="004923BC">
            <w:pPr>
              <w:autoSpaceDE w:val="0"/>
              <w:autoSpaceDN w:val="0"/>
              <w:adjustRightInd w:val="0"/>
              <w:outlineLvl w:val="0"/>
              <w:rPr>
                <w:rFonts w:eastAsiaTheme="minorHAnsi"/>
                <w:sz w:val="24"/>
                <w:szCs w:val="24"/>
                <w:lang w:eastAsia="en-US"/>
              </w:rPr>
            </w:pPr>
            <w:r w:rsidRPr="00040F4E">
              <w:rPr>
                <w:rFonts w:eastAsiaTheme="minorHAnsi"/>
                <w:sz w:val="24"/>
                <w:szCs w:val="24"/>
                <w:lang w:eastAsia="en-US"/>
              </w:rPr>
              <w:t>в предоставлении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8</w:t>
            </w:r>
          </w:p>
        </w:tc>
      </w:tr>
      <w:tr w:rsidR="00B11637" w:rsidTr="004923BC">
        <w:tc>
          <w:tcPr>
            <w:tcW w:w="8612" w:type="dxa"/>
          </w:tcPr>
          <w:p w:rsidR="00B11637" w:rsidRPr="004314BE" w:rsidRDefault="00B11637" w:rsidP="004923BC">
            <w:pPr>
              <w:autoSpaceDE w:val="0"/>
              <w:autoSpaceDN w:val="0"/>
              <w:adjustRightInd w:val="0"/>
              <w:outlineLvl w:val="0"/>
              <w:rPr>
                <w:rFonts w:eastAsiaTheme="minorHAnsi"/>
                <w:bCs/>
                <w:sz w:val="24"/>
                <w:szCs w:val="24"/>
                <w:lang w:eastAsia="en-US"/>
              </w:rPr>
            </w:pPr>
            <w:r w:rsidRPr="004314BE">
              <w:rPr>
                <w:rFonts w:eastAsiaTheme="minorHAnsi"/>
                <w:bCs/>
                <w:sz w:val="24"/>
                <w:szCs w:val="24"/>
                <w:lang w:eastAsia="en-US"/>
              </w:rPr>
              <w:t>Исчерпывающий перечень оснований для отказа в приеме документов,</w:t>
            </w:r>
          </w:p>
          <w:p w:rsidR="00B11637" w:rsidRPr="00040F4E" w:rsidRDefault="00B11637" w:rsidP="004923BC">
            <w:pPr>
              <w:autoSpaceDE w:val="0"/>
              <w:autoSpaceDN w:val="0"/>
              <w:adjustRightInd w:val="0"/>
              <w:outlineLvl w:val="0"/>
              <w:rPr>
                <w:rFonts w:eastAsiaTheme="minorHAnsi"/>
                <w:sz w:val="24"/>
                <w:szCs w:val="24"/>
                <w:lang w:eastAsia="en-US"/>
              </w:rPr>
            </w:pPr>
            <w:proofErr w:type="gramStart"/>
            <w:r w:rsidRPr="004314BE">
              <w:rPr>
                <w:rFonts w:eastAsiaTheme="minorHAnsi"/>
                <w:bCs/>
                <w:sz w:val="24"/>
                <w:szCs w:val="24"/>
                <w:lang w:eastAsia="en-US"/>
              </w:rPr>
              <w:t>необходимых</w:t>
            </w:r>
            <w:proofErr w:type="gramEnd"/>
            <w:r w:rsidRPr="004314BE">
              <w:rPr>
                <w:rFonts w:eastAsiaTheme="minorHAnsi"/>
                <w:bCs/>
                <w:sz w:val="24"/>
                <w:szCs w:val="24"/>
                <w:lang w:eastAsia="en-US"/>
              </w:rPr>
              <w:t xml:space="preserve"> для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8</w:t>
            </w:r>
          </w:p>
        </w:tc>
      </w:tr>
      <w:tr w:rsidR="00B11637" w:rsidTr="004923BC">
        <w:tc>
          <w:tcPr>
            <w:tcW w:w="8612" w:type="dxa"/>
          </w:tcPr>
          <w:p w:rsidR="00B11637" w:rsidRPr="004314BE" w:rsidRDefault="00B11637" w:rsidP="004923BC">
            <w:pPr>
              <w:autoSpaceDE w:val="0"/>
              <w:autoSpaceDN w:val="0"/>
              <w:adjustRightInd w:val="0"/>
              <w:outlineLvl w:val="0"/>
              <w:rPr>
                <w:rFonts w:eastAsiaTheme="minorHAnsi"/>
                <w:bCs/>
                <w:sz w:val="24"/>
                <w:szCs w:val="24"/>
                <w:lang w:eastAsia="en-US"/>
              </w:rPr>
            </w:pPr>
            <w:r w:rsidRPr="00296192">
              <w:rPr>
                <w:rFonts w:eastAsiaTheme="minorHAnsi"/>
                <w:bCs/>
                <w:sz w:val="24"/>
                <w:szCs w:val="24"/>
                <w:lang w:eastAsia="en-US"/>
              </w:rPr>
              <w:t>Описание результата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9</w:t>
            </w:r>
          </w:p>
        </w:tc>
      </w:tr>
      <w:tr w:rsidR="00B11637" w:rsidTr="004923BC">
        <w:tc>
          <w:tcPr>
            <w:tcW w:w="8612" w:type="dxa"/>
          </w:tcPr>
          <w:p w:rsidR="00B11637" w:rsidRPr="00BD57D1" w:rsidRDefault="00B11637" w:rsidP="004923BC">
            <w:pPr>
              <w:autoSpaceDE w:val="0"/>
              <w:autoSpaceDN w:val="0"/>
              <w:adjustRightInd w:val="0"/>
              <w:outlineLvl w:val="0"/>
              <w:rPr>
                <w:rFonts w:eastAsiaTheme="minorHAnsi"/>
                <w:bCs/>
                <w:sz w:val="24"/>
                <w:szCs w:val="24"/>
                <w:lang w:eastAsia="en-US"/>
              </w:rPr>
            </w:pPr>
            <w:r w:rsidRPr="00BD57D1">
              <w:rPr>
                <w:rFonts w:eastAsiaTheme="minorHAnsi"/>
                <w:bCs/>
                <w:sz w:val="24"/>
                <w:szCs w:val="24"/>
                <w:lang w:eastAsia="en-US"/>
              </w:rPr>
              <w:t>Порядок, размер и основания взимания государственной пошлины или</w:t>
            </w:r>
          </w:p>
          <w:p w:rsidR="00B11637" w:rsidRPr="00296192" w:rsidRDefault="00B11637" w:rsidP="004923BC">
            <w:pPr>
              <w:autoSpaceDE w:val="0"/>
              <w:autoSpaceDN w:val="0"/>
              <w:adjustRightInd w:val="0"/>
              <w:outlineLvl w:val="0"/>
              <w:rPr>
                <w:rFonts w:eastAsiaTheme="minorHAnsi"/>
                <w:bCs/>
                <w:sz w:val="24"/>
                <w:szCs w:val="24"/>
                <w:lang w:eastAsia="en-US"/>
              </w:rPr>
            </w:pPr>
            <w:r w:rsidRPr="00BD57D1">
              <w:rPr>
                <w:rFonts w:eastAsiaTheme="minorHAnsi"/>
                <w:bCs/>
                <w:sz w:val="24"/>
                <w:szCs w:val="24"/>
                <w:lang w:eastAsia="en-US"/>
              </w:rPr>
              <w:t>иной оплаты, взимаемой за предоставление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10</w:t>
            </w:r>
          </w:p>
        </w:tc>
      </w:tr>
      <w:tr w:rsidR="00B11637" w:rsidTr="004923BC">
        <w:tc>
          <w:tcPr>
            <w:tcW w:w="8612" w:type="dxa"/>
          </w:tcPr>
          <w:p w:rsidR="00B11637" w:rsidRPr="00AA62E5" w:rsidRDefault="00B11637" w:rsidP="004923BC">
            <w:pPr>
              <w:autoSpaceDE w:val="0"/>
              <w:autoSpaceDN w:val="0"/>
              <w:adjustRightInd w:val="0"/>
              <w:outlineLvl w:val="0"/>
              <w:rPr>
                <w:rFonts w:eastAsiaTheme="minorHAnsi"/>
                <w:bCs/>
                <w:sz w:val="24"/>
                <w:szCs w:val="24"/>
                <w:lang w:eastAsia="en-US"/>
              </w:rPr>
            </w:pPr>
            <w:r w:rsidRPr="00AA62E5">
              <w:rPr>
                <w:rFonts w:eastAsiaTheme="minorHAnsi"/>
                <w:bCs/>
                <w:sz w:val="24"/>
                <w:szCs w:val="24"/>
                <w:lang w:eastAsia="en-US"/>
              </w:rPr>
              <w:t xml:space="preserve">Порядок исправления допущенных опечаток и ошибок </w:t>
            </w:r>
            <w:proofErr w:type="gramStart"/>
            <w:r w:rsidRPr="00AA62E5">
              <w:rPr>
                <w:rFonts w:eastAsiaTheme="minorHAnsi"/>
                <w:bCs/>
                <w:sz w:val="24"/>
                <w:szCs w:val="24"/>
                <w:lang w:eastAsia="en-US"/>
              </w:rPr>
              <w:t>в</w:t>
            </w:r>
            <w:proofErr w:type="gramEnd"/>
          </w:p>
          <w:p w:rsidR="00B11637" w:rsidRPr="00BD57D1" w:rsidRDefault="00B11637" w:rsidP="004923BC">
            <w:pPr>
              <w:autoSpaceDE w:val="0"/>
              <w:autoSpaceDN w:val="0"/>
              <w:adjustRightInd w:val="0"/>
              <w:outlineLvl w:val="0"/>
              <w:rPr>
                <w:rFonts w:eastAsiaTheme="minorHAnsi"/>
                <w:bCs/>
                <w:sz w:val="24"/>
                <w:szCs w:val="24"/>
                <w:lang w:eastAsia="en-US"/>
              </w:rPr>
            </w:pPr>
            <w:r w:rsidRPr="00AA62E5">
              <w:rPr>
                <w:rFonts w:eastAsiaTheme="minorHAnsi"/>
                <w:bCs/>
                <w:sz w:val="24"/>
                <w:szCs w:val="24"/>
                <w:lang w:eastAsia="en-US"/>
              </w:rPr>
              <w:t>выданных в результате предоставления муниципальной</w:t>
            </w:r>
            <w:r>
              <w:rPr>
                <w:rFonts w:eastAsiaTheme="minorHAnsi"/>
                <w:bCs/>
                <w:sz w:val="24"/>
                <w:szCs w:val="24"/>
                <w:lang w:eastAsia="en-US"/>
              </w:rPr>
              <w:t xml:space="preserve"> </w:t>
            </w:r>
            <w:r w:rsidRPr="00AA62E5">
              <w:rPr>
                <w:rFonts w:eastAsiaTheme="minorHAnsi"/>
                <w:bCs/>
                <w:sz w:val="24"/>
                <w:szCs w:val="24"/>
                <w:lang w:eastAsia="en-US"/>
              </w:rPr>
              <w:t>услуги документах</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11</w:t>
            </w:r>
          </w:p>
        </w:tc>
      </w:tr>
      <w:tr w:rsidR="00B11637" w:rsidTr="004923BC">
        <w:tc>
          <w:tcPr>
            <w:tcW w:w="8612" w:type="dxa"/>
          </w:tcPr>
          <w:p w:rsidR="00B11637" w:rsidRPr="002B39C5" w:rsidRDefault="00B11637" w:rsidP="004923BC">
            <w:pPr>
              <w:autoSpaceDE w:val="0"/>
              <w:autoSpaceDN w:val="0"/>
              <w:adjustRightInd w:val="0"/>
              <w:outlineLvl w:val="0"/>
              <w:rPr>
                <w:rFonts w:eastAsiaTheme="minorHAnsi"/>
                <w:bCs/>
                <w:sz w:val="24"/>
                <w:szCs w:val="24"/>
                <w:lang w:eastAsia="en-US"/>
              </w:rPr>
            </w:pPr>
            <w:r w:rsidRPr="002B39C5">
              <w:rPr>
                <w:rFonts w:eastAsiaTheme="minorHAnsi"/>
                <w:bCs/>
                <w:sz w:val="24"/>
                <w:szCs w:val="24"/>
                <w:lang w:eastAsia="en-US"/>
              </w:rPr>
              <w:t>Максимальный срок ожидания в очереди при подаче запроса о</w:t>
            </w:r>
          </w:p>
          <w:p w:rsidR="00B11637" w:rsidRPr="00AA62E5" w:rsidRDefault="00B11637" w:rsidP="004923BC">
            <w:pPr>
              <w:autoSpaceDE w:val="0"/>
              <w:autoSpaceDN w:val="0"/>
              <w:adjustRightInd w:val="0"/>
              <w:outlineLvl w:val="0"/>
              <w:rPr>
                <w:rFonts w:eastAsiaTheme="minorHAnsi"/>
                <w:bCs/>
                <w:sz w:val="24"/>
                <w:szCs w:val="24"/>
                <w:lang w:eastAsia="en-US"/>
              </w:rPr>
            </w:pPr>
            <w:proofErr w:type="gramStart"/>
            <w:r w:rsidRPr="002B39C5">
              <w:rPr>
                <w:rFonts w:eastAsiaTheme="minorHAnsi"/>
                <w:bCs/>
                <w:sz w:val="24"/>
                <w:szCs w:val="24"/>
                <w:lang w:eastAsia="en-US"/>
              </w:rPr>
              <w:t>предоставлении</w:t>
            </w:r>
            <w:proofErr w:type="gramEnd"/>
            <w:r w:rsidRPr="002B39C5">
              <w:rPr>
                <w:rFonts w:eastAsiaTheme="minorHAnsi"/>
                <w:bCs/>
                <w:sz w:val="24"/>
                <w:szCs w:val="24"/>
                <w:lang w:eastAsia="en-US"/>
              </w:rPr>
              <w:t xml:space="preserve"> муниципальной услуги и при получении</w:t>
            </w:r>
            <w:r>
              <w:rPr>
                <w:rFonts w:eastAsiaTheme="minorHAnsi"/>
                <w:bCs/>
                <w:sz w:val="24"/>
                <w:szCs w:val="24"/>
                <w:lang w:eastAsia="en-US"/>
              </w:rPr>
              <w:t xml:space="preserve"> </w:t>
            </w:r>
            <w:r w:rsidRPr="002B39C5">
              <w:rPr>
                <w:rFonts w:eastAsiaTheme="minorHAnsi"/>
                <w:bCs/>
                <w:sz w:val="24"/>
                <w:szCs w:val="24"/>
                <w:lang w:eastAsia="en-US"/>
              </w:rPr>
              <w:t>результата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12</w:t>
            </w:r>
          </w:p>
        </w:tc>
      </w:tr>
      <w:tr w:rsidR="00B11637" w:rsidTr="004923BC">
        <w:tc>
          <w:tcPr>
            <w:tcW w:w="8612" w:type="dxa"/>
          </w:tcPr>
          <w:p w:rsidR="00B11637" w:rsidRPr="00CB6655" w:rsidRDefault="00B11637" w:rsidP="004923BC">
            <w:pPr>
              <w:autoSpaceDE w:val="0"/>
              <w:autoSpaceDN w:val="0"/>
              <w:adjustRightInd w:val="0"/>
              <w:outlineLvl w:val="0"/>
              <w:rPr>
                <w:rFonts w:eastAsiaTheme="minorHAnsi"/>
                <w:bCs/>
                <w:sz w:val="24"/>
                <w:szCs w:val="24"/>
                <w:lang w:eastAsia="en-US"/>
              </w:rPr>
            </w:pPr>
            <w:r w:rsidRPr="00CB6655">
              <w:rPr>
                <w:bCs/>
                <w:color w:val="000000"/>
                <w:sz w:val="24"/>
                <w:szCs w:val="24"/>
                <w:lang w:val="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12</w:t>
            </w:r>
          </w:p>
        </w:tc>
      </w:tr>
      <w:tr w:rsidR="00B11637" w:rsidTr="004923BC">
        <w:tc>
          <w:tcPr>
            <w:tcW w:w="8612" w:type="dxa"/>
          </w:tcPr>
          <w:p w:rsidR="00B11637" w:rsidRPr="002B39C5" w:rsidRDefault="00B11637" w:rsidP="004923BC">
            <w:pPr>
              <w:autoSpaceDE w:val="0"/>
              <w:autoSpaceDN w:val="0"/>
              <w:adjustRightInd w:val="0"/>
              <w:outlineLvl w:val="0"/>
              <w:rPr>
                <w:rFonts w:eastAsiaTheme="minorHAnsi"/>
                <w:bCs/>
                <w:sz w:val="24"/>
                <w:szCs w:val="24"/>
                <w:lang w:eastAsia="en-US"/>
              </w:rPr>
            </w:pPr>
            <w:r w:rsidRPr="00AB5BFB">
              <w:rPr>
                <w:rFonts w:eastAsiaTheme="minorHAnsi"/>
                <w:bCs/>
                <w:sz w:val="24"/>
                <w:szCs w:val="24"/>
                <w:lang w:eastAsia="en-US"/>
              </w:rPr>
              <w:t>Требования к помещениям, в которых предоставляется муниципальная услуга</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13</w:t>
            </w:r>
          </w:p>
        </w:tc>
      </w:tr>
      <w:tr w:rsidR="00B11637" w:rsidTr="004923BC">
        <w:tc>
          <w:tcPr>
            <w:tcW w:w="8612" w:type="dxa"/>
          </w:tcPr>
          <w:p w:rsidR="00B11637" w:rsidRPr="007D2FDE" w:rsidRDefault="00B11637" w:rsidP="004923BC">
            <w:pPr>
              <w:autoSpaceDE w:val="0"/>
              <w:autoSpaceDN w:val="0"/>
              <w:adjustRightInd w:val="0"/>
              <w:rPr>
                <w:rFonts w:eastAsiaTheme="minorHAnsi"/>
                <w:bCs/>
                <w:sz w:val="24"/>
                <w:szCs w:val="24"/>
                <w:lang w:eastAsia="en-US"/>
              </w:rPr>
            </w:pPr>
            <w:r w:rsidRPr="007D2FDE">
              <w:rPr>
                <w:rFonts w:eastAsiaTheme="minorHAnsi"/>
                <w:bCs/>
                <w:sz w:val="24"/>
                <w:szCs w:val="24"/>
                <w:lang w:eastAsia="en-US"/>
              </w:rPr>
              <w:t>Показатели доступности и качества муниципальной</w:t>
            </w:r>
            <w:r>
              <w:rPr>
                <w:rFonts w:eastAsiaTheme="minorHAnsi"/>
                <w:bCs/>
                <w:sz w:val="24"/>
                <w:szCs w:val="24"/>
                <w:lang w:eastAsia="en-US"/>
              </w:rPr>
              <w:t xml:space="preserve"> </w:t>
            </w:r>
            <w:r w:rsidRPr="007D2FDE">
              <w:rPr>
                <w:rFonts w:eastAsiaTheme="minorHAnsi"/>
                <w:bCs/>
                <w:sz w:val="24"/>
                <w:szCs w:val="24"/>
                <w:lang w:eastAsia="en-US"/>
              </w:rPr>
              <w:t>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05990" w:rsidRDefault="00B11637" w:rsidP="004923BC">
            <w:pPr>
              <w:autoSpaceDE w:val="0"/>
              <w:autoSpaceDN w:val="0"/>
              <w:adjustRightInd w:val="0"/>
              <w:jc w:val="both"/>
              <w:outlineLvl w:val="0"/>
              <w:rPr>
                <w:rFonts w:eastAsiaTheme="minorHAnsi"/>
                <w:b/>
                <w:sz w:val="24"/>
                <w:szCs w:val="24"/>
                <w:lang w:eastAsia="en-US"/>
              </w:rPr>
            </w:pPr>
            <w:r w:rsidRPr="00905990">
              <w:rPr>
                <w:rFonts w:eastAsiaTheme="minorHAnsi"/>
                <w:b/>
                <w:sz w:val="24"/>
                <w:szCs w:val="24"/>
                <w:lang w:eastAsia="en-US"/>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F026D" w:rsidRDefault="00B11637" w:rsidP="004923BC">
            <w:pPr>
              <w:autoSpaceDE w:val="0"/>
              <w:autoSpaceDN w:val="0"/>
              <w:adjustRightInd w:val="0"/>
              <w:jc w:val="both"/>
              <w:outlineLvl w:val="0"/>
              <w:rPr>
                <w:rFonts w:eastAsiaTheme="minorHAnsi"/>
                <w:sz w:val="24"/>
                <w:szCs w:val="24"/>
                <w:lang w:eastAsia="en-US"/>
              </w:rPr>
            </w:pPr>
            <w:r w:rsidRPr="009F026D">
              <w:rPr>
                <w:rFonts w:eastAsiaTheme="minorHAnsi"/>
                <w:bCs/>
                <w:sz w:val="24"/>
                <w:szCs w:val="24"/>
                <w:lang w:eastAsia="en-US"/>
              </w:rPr>
              <w:t>Исчерпывающий перечень административных процедур</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F026D" w:rsidRDefault="00B11637" w:rsidP="004923BC">
            <w:pPr>
              <w:autoSpaceDE w:val="0"/>
              <w:autoSpaceDN w:val="0"/>
              <w:adjustRightInd w:val="0"/>
              <w:jc w:val="both"/>
              <w:outlineLvl w:val="0"/>
              <w:rPr>
                <w:rFonts w:eastAsiaTheme="minorHAnsi"/>
                <w:bCs/>
                <w:sz w:val="24"/>
                <w:szCs w:val="24"/>
                <w:lang w:eastAsia="en-US"/>
              </w:rPr>
            </w:pPr>
            <w:r w:rsidRPr="009F026D">
              <w:rPr>
                <w:rFonts w:eastAsiaTheme="minorHAnsi"/>
                <w:bCs/>
                <w:sz w:val="24"/>
                <w:szCs w:val="24"/>
                <w:lang w:eastAsia="en-US"/>
              </w:rPr>
              <w:t>Перечень административных процедур при предоставлении</w:t>
            </w:r>
          </w:p>
          <w:p w:rsidR="00B11637" w:rsidRPr="009F026D" w:rsidRDefault="00B11637" w:rsidP="004923BC">
            <w:pPr>
              <w:autoSpaceDE w:val="0"/>
              <w:autoSpaceDN w:val="0"/>
              <w:adjustRightInd w:val="0"/>
              <w:jc w:val="both"/>
              <w:outlineLvl w:val="0"/>
              <w:rPr>
                <w:rFonts w:eastAsiaTheme="minorHAnsi"/>
                <w:bCs/>
                <w:sz w:val="24"/>
                <w:szCs w:val="24"/>
                <w:lang w:eastAsia="en-US"/>
              </w:rPr>
            </w:pPr>
            <w:r w:rsidRPr="009F026D">
              <w:rPr>
                <w:rFonts w:eastAsiaTheme="minorHAnsi"/>
                <w:bCs/>
                <w:sz w:val="24"/>
                <w:szCs w:val="24"/>
                <w:lang w:eastAsia="en-US"/>
              </w:rPr>
              <w:t>муниципальной услуги услуг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F026D" w:rsidRDefault="00B11637" w:rsidP="004923BC">
            <w:pPr>
              <w:autoSpaceDE w:val="0"/>
              <w:autoSpaceDN w:val="0"/>
              <w:adjustRightInd w:val="0"/>
              <w:jc w:val="both"/>
              <w:outlineLvl w:val="0"/>
              <w:rPr>
                <w:rFonts w:eastAsiaTheme="minorHAnsi"/>
                <w:bCs/>
                <w:sz w:val="24"/>
                <w:szCs w:val="24"/>
                <w:lang w:eastAsia="en-US"/>
              </w:rPr>
            </w:pPr>
            <w:r w:rsidRPr="0086160E">
              <w:rPr>
                <w:rFonts w:eastAsiaTheme="minorHAnsi"/>
                <w:bCs/>
                <w:sz w:val="24"/>
                <w:szCs w:val="24"/>
                <w:lang w:eastAsia="en-US"/>
              </w:rPr>
              <w:t>Порядок осуществления административных процедур в</w:t>
            </w:r>
            <w:r>
              <w:rPr>
                <w:rFonts w:eastAsiaTheme="minorHAnsi"/>
                <w:bCs/>
                <w:sz w:val="24"/>
                <w:szCs w:val="24"/>
                <w:lang w:eastAsia="en-US"/>
              </w:rPr>
              <w:t xml:space="preserve"> </w:t>
            </w:r>
            <w:r w:rsidRPr="0086160E">
              <w:rPr>
                <w:rFonts w:eastAsiaTheme="minorHAnsi"/>
                <w:bCs/>
                <w:sz w:val="24"/>
                <w:szCs w:val="24"/>
                <w:lang w:eastAsia="en-US"/>
              </w:rPr>
              <w:t>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16</w:t>
            </w:r>
          </w:p>
        </w:tc>
      </w:tr>
      <w:tr w:rsidR="00B11637" w:rsidTr="004923BC">
        <w:tc>
          <w:tcPr>
            <w:tcW w:w="8612" w:type="dxa"/>
          </w:tcPr>
          <w:p w:rsidR="00B11637" w:rsidRPr="00741FA5" w:rsidRDefault="00B11637" w:rsidP="004923BC">
            <w:pPr>
              <w:autoSpaceDE w:val="0"/>
              <w:autoSpaceDN w:val="0"/>
              <w:adjustRightInd w:val="0"/>
              <w:jc w:val="both"/>
              <w:outlineLvl w:val="0"/>
              <w:rPr>
                <w:rFonts w:eastAsiaTheme="minorHAnsi"/>
                <w:b/>
                <w:sz w:val="24"/>
                <w:szCs w:val="24"/>
                <w:lang w:eastAsia="en-US"/>
              </w:rPr>
            </w:pPr>
            <w:r w:rsidRPr="00741FA5">
              <w:rPr>
                <w:rFonts w:eastAsiaTheme="minorHAnsi"/>
                <w:b/>
                <w:sz w:val="24"/>
                <w:szCs w:val="24"/>
                <w:lang w:eastAsia="en-US"/>
              </w:rPr>
              <w:t xml:space="preserve">Раздел IV. Формы </w:t>
            </w:r>
            <w:proofErr w:type="gramStart"/>
            <w:r w:rsidRPr="00741FA5">
              <w:rPr>
                <w:rFonts w:eastAsiaTheme="minorHAnsi"/>
                <w:b/>
                <w:sz w:val="24"/>
                <w:szCs w:val="24"/>
                <w:lang w:eastAsia="en-US"/>
              </w:rPr>
              <w:t>контроля за</w:t>
            </w:r>
            <w:proofErr w:type="gramEnd"/>
            <w:r w:rsidRPr="00741FA5">
              <w:rPr>
                <w:rFonts w:eastAsiaTheme="minorHAnsi"/>
                <w:b/>
                <w:sz w:val="24"/>
                <w:szCs w:val="24"/>
                <w:lang w:eastAsia="en-US"/>
              </w:rPr>
              <w:t xml:space="preserve"> исполнением административного регламента</w:t>
            </w:r>
          </w:p>
        </w:tc>
        <w:tc>
          <w:tcPr>
            <w:tcW w:w="958" w:type="dxa"/>
          </w:tcPr>
          <w:p w:rsidR="00B11637" w:rsidRPr="004923BC" w:rsidRDefault="004923BC" w:rsidP="004923BC">
            <w:pPr>
              <w:autoSpaceDE w:val="0"/>
              <w:autoSpaceDN w:val="0"/>
              <w:adjustRightInd w:val="0"/>
              <w:jc w:val="both"/>
              <w:outlineLvl w:val="0"/>
              <w:rPr>
                <w:rFonts w:eastAsiaTheme="minorHAnsi"/>
                <w:sz w:val="18"/>
                <w:szCs w:val="18"/>
                <w:lang w:eastAsia="en-US"/>
              </w:rPr>
            </w:pPr>
            <w:r w:rsidRPr="004923BC">
              <w:rPr>
                <w:rFonts w:eastAsiaTheme="minorHAnsi"/>
                <w:sz w:val="18"/>
                <w:szCs w:val="18"/>
                <w:lang w:eastAsia="en-US"/>
              </w:rPr>
              <w:t>Утратил силу</w:t>
            </w:r>
          </w:p>
        </w:tc>
      </w:tr>
      <w:tr w:rsidR="00B11637" w:rsidTr="004923BC">
        <w:tc>
          <w:tcPr>
            <w:tcW w:w="8612" w:type="dxa"/>
          </w:tcPr>
          <w:p w:rsidR="00B11637" w:rsidRPr="00D82AFB" w:rsidRDefault="00B11637" w:rsidP="004923BC">
            <w:pPr>
              <w:autoSpaceDE w:val="0"/>
              <w:autoSpaceDN w:val="0"/>
              <w:adjustRightInd w:val="0"/>
              <w:jc w:val="both"/>
              <w:outlineLvl w:val="0"/>
              <w:rPr>
                <w:rFonts w:eastAsiaTheme="minorHAnsi"/>
                <w:b/>
                <w:sz w:val="24"/>
                <w:szCs w:val="24"/>
                <w:lang w:eastAsia="en-US"/>
              </w:rPr>
            </w:pPr>
            <w:r w:rsidRPr="00D82AFB">
              <w:rPr>
                <w:rFonts w:eastAsiaTheme="minorHAnsi"/>
                <w:b/>
                <w:sz w:val="24"/>
                <w:szCs w:val="24"/>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B11637" w:rsidRPr="004923BC" w:rsidRDefault="004923BC" w:rsidP="004923BC">
            <w:pPr>
              <w:autoSpaceDE w:val="0"/>
              <w:autoSpaceDN w:val="0"/>
              <w:adjustRightInd w:val="0"/>
              <w:jc w:val="both"/>
              <w:outlineLvl w:val="0"/>
              <w:rPr>
                <w:rFonts w:eastAsiaTheme="minorHAnsi"/>
                <w:sz w:val="18"/>
                <w:szCs w:val="18"/>
                <w:lang w:eastAsia="en-US"/>
              </w:rPr>
            </w:pPr>
            <w:r w:rsidRPr="004923BC">
              <w:rPr>
                <w:rFonts w:eastAsiaTheme="minorHAnsi"/>
                <w:sz w:val="18"/>
                <w:szCs w:val="18"/>
                <w:lang w:eastAsia="en-US"/>
              </w:rPr>
              <w:t>Утратил силу</w:t>
            </w:r>
          </w:p>
        </w:tc>
      </w:tr>
      <w:tr w:rsidR="00B11637" w:rsidTr="004923BC">
        <w:tc>
          <w:tcPr>
            <w:tcW w:w="8612" w:type="dxa"/>
          </w:tcPr>
          <w:p w:rsidR="00B11637" w:rsidRPr="00890197" w:rsidRDefault="00B11637" w:rsidP="004923BC">
            <w:pPr>
              <w:autoSpaceDE w:val="0"/>
              <w:autoSpaceDN w:val="0"/>
              <w:adjustRightInd w:val="0"/>
              <w:jc w:val="both"/>
              <w:outlineLvl w:val="0"/>
              <w:rPr>
                <w:rFonts w:eastAsiaTheme="minorHAnsi"/>
                <w:b/>
                <w:sz w:val="24"/>
                <w:szCs w:val="24"/>
                <w:lang w:eastAsia="en-US"/>
              </w:rPr>
            </w:pPr>
            <w:r w:rsidRPr="00890197">
              <w:rPr>
                <w:rFonts w:eastAsiaTheme="minorHAnsi"/>
                <w:b/>
                <w:sz w:val="24"/>
                <w:szCs w:val="24"/>
                <w:lang w:eastAsia="en-US"/>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90197" w:rsidRDefault="00B11637" w:rsidP="004923BC">
            <w:pPr>
              <w:autoSpaceDE w:val="0"/>
              <w:autoSpaceDN w:val="0"/>
              <w:adjustRightInd w:val="0"/>
              <w:jc w:val="both"/>
              <w:outlineLvl w:val="0"/>
              <w:rPr>
                <w:rFonts w:eastAsiaTheme="minorHAnsi"/>
                <w:b/>
                <w:sz w:val="24"/>
                <w:szCs w:val="24"/>
                <w:lang w:eastAsia="en-US"/>
              </w:rPr>
            </w:pPr>
            <w:r w:rsidRPr="00761B67">
              <w:rPr>
                <w:rFonts w:eastAsiaTheme="minorHAnsi"/>
                <w:sz w:val="24"/>
                <w:szCs w:val="24"/>
                <w:lang w:eastAsia="en-US"/>
              </w:rPr>
              <w:t>Исчерпывающий перечень административных процедур (действий) при</w:t>
            </w:r>
            <w:r>
              <w:rPr>
                <w:rFonts w:eastAsiaTheme="minorHAnsi"/>
                <w:sz w:val="24"/>
                <w:szCs w:val="24"/>
                <w:lang w:eastAsia="en-US"/>
              </w:rPr>
              <w:t xml:space="preserve"> </w:t>
            </w:r>
            <w:r w:rsidRPr="00761B67">
              <w:rPr>
                <w:rFonts w:eastAsiaTheme="minorHAnsi"/>
                <w:sz w:val="24"/>
                <w:szCs w:val="24"/>
                <w:lang w:eastAsia="en-US"/>
              </w:rPr>
              <w:t>предоставлении муниципальной услуги, выполняемых</w:t>
            </w:r>
            <w:r>
              <w:rPr>
                <w:rFonts w:eastAsiaTheme="minorHAnsi"/>
                <w:sz w:val="24"/>
                <w:szCs w:val="24"/>
                <w:lang w:eastAsia="en-US"/>
              </w:rPr>
              <w:t xml:space="preserve"> </w:t>
            </w:r>
            <w:r w:rsidRPr="00761B67">
              <w:rPr>
                <w:rFonts w:eastAsiaTheme="minorHAnsi"/>
                <w:sz w:val="24"/>
                <w:szCs w:val="24"/>
                <w:lang w:eastAsia="en-US"/>
              </w:rPr>
              <w:t>многофункциональными центрами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761B67" w:rsidRDefault="00B11637" w:rsidP="004923BC">
            <w:pPr>
              <w:autoSpaceDE w:val="0"/>
              <w:autoSpaceDN w:val="0"/>
              <w:adjustRightInd w:val="0"/>
              <w:jc w:val="both"/>
              <w:outlineLvl w:val="0"/>
              <w:rPr>
                <w:rFonts w:eastAsiaTheme="minorHAnsi"/>
                <w:sz w:val="24"/>
                <w:szCs w:val="24"/>
                <w:lang w:eastAsia="en-US"/>
              </w:rPr>
            </w:pPr>
            <w:r w:rsidRPr="00E86E4A">
              <w:rPr>
                <w:rFonts w:eastAsiaTheme="minorHAnsi"/>
                <w:sz w:val="24"/>
                <w:szCs w:val="24"/>
                <w:lang w:eastAsia="en-US"/>
              </w:rPr>
              <w:t>Информирование заявителей</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E86E4A" w:rsidRDefault="00B11637" w:rsidP="004923BC">
            <w:pPr>
              <w:autoSpaceDE w:val="0"/>
              <w:autoSpaceDN w:val="0"/>
              <w:adjustRightInd w:val="0"/>
              <w:jc w:val="both"/>
              <w:outlineLvl w:val="0"/>
              <w:rPr>
                <w:rFonts w:eastAsiaTheme="minorHAnsi"/>
                <w:sz w:val="24"/>
                <w:szCs w:val="24"/>
                <w:lang w:eastAsia="en-US"/>
              </w:rPr>
            </w:pPr>
            <w:r w:rsidRPr="00E86E4A">
              <w:rPr>
                <w:rFonts w:eastAsiaTheme="minorHAnsi"/>
                <w:sz w:val="24"/>
                <w:szCs w:val="24"/>
                <w:lang w:eastAsia="en-US"/>
              </w:rPr>
              <w:t>Выдача заявителю результата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5E1645" w:rsidRDefault="00B11637" w:rsidP="004923BC">
            <w:pPr>
              <w:autoSpaceDE w:val="0"/>
              <w:autoSpaceDN w:val="0"/>
              <w:adjustRightInd w:val="0"/>
              <w:jc w:val="both"/>
              <w:outlineLvl w:val="0"/>
              <w:rPr>
                <w:rFonts w:eastAsiaTheme="minorHAnsi"/>
                <w:b/>
                <w:sz w:val="24"/>
                <w:szCs w:val="24"/>
                <w:lang w:eastAsia="en-US"/>
              </w:rPr>
            </w:pPr>
            <w:r w:rsidRPr="005E1645">
              <w:rPr>
                <w:rFonts w:eastAsiaTheme="minorHAnsi"/>
                <w:b/>
                <w:sz w:val="24"/>
                <w:szCs w:val="24"/>
                <w:lang w:eastAsia="en-US"/>
              </w:rPr>
              <w:t>Приложения</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Default="00B11637" w:rsidP="004923BC">
            <w:pPr>
              <w:autoSpaceDE w:val="0"/>
              <w:autoSpaceDN w:val="0"/>
              <w:adjustRightInd w:val="0"/>
              <w:jc w:val="both"/>
              <w:outlineLvl w:val="0"/>
              <w:rPr>
                <w:rFonts w:eastAsiaTheme="minorHAnsi"/>
                <w:sz w:val="24"/>
                <w:szCs w:val="24"/>
                <w:lang w:eastAsia="en-US"/>
              </w:rPr>
            </w:pPr>
            <w:r w:rsidRPr="0029543E">
              <w:rPr>
                <w:rFonts w:eastAsiaTheme="minorHAnsi"/>
                <w:sz w:val="24"/>
                <w:szCs w:val="24"/>
                <w:lang w:eastAsia="en-US"/>
              </w:rPr>
              <w:t xml:space="preserve">Приложение </w:t>
            </w:r>
            <w:r w:rsidRPr="0059358F">
              <w:rPr>
                <w:rFonts w:eastAsiaTheme="minorHAnsi"/>
                <w:sz w:val="24"/>
                <w:szCs w:val="24"/>
                <w:lang w:eastAsia="en-US"/>
              </w:rPr>
              <w:t xml:space="preserve">№ 1. </w:t>
            </w:r>
            <w:r w:rsidRPr="00C22FC0">
              <w:rPr>
                <w:rFonts w:eastAsiaTheme="minorHAnsi"/>
                <w:sz w:val="24"/>
                <w:szCs w:val="24"/>
                <w:lang w:eastAsia="en-US"/>
              </w:rPr>
              <w:t>Форма решения об отказе в приеме документов</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29543E"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2. </w:t>
            </w:r>
            <w:r>
              <w:rPr>
                <w:rFonts w:eastAsiaTheme="minorHAnsi"/>
                <w:sz w:val="24"/>
                <w:szCs w:val="24"/>
                <w:lang w:eastAsia="en-US"/>
              </w:rPr>
              <w:t xml:space="preserve">Форма заявления об исправлении допущенных </w:t>
            </w:r>
            <w:r w:rsidRPr="0059358F">
              <w:rPr>
                <w:rFonts w:eastAsiaTheme="minorHAnsi"/>
                <w:sz w:val="24"/>
                <w:szCs w:val="24"/>
                <w:lang w:eastAsia="en-US"/>
              </w:rPr>
              <w:t>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3. Форма </w:t>
            </w:r>
            <w:r>
              <w:rPr>
                <w:rFonts w:eastAsiaTheme="minorHAnsi"/>
                <w:sz w:val="24"/>
                <w:szCs w:val="24"/>
                <w:lang w:eastAsia="en-US"/>
              </w:rPr>
              <w:t xml:space="preserve">разрешения об отказе во внесении </w:t>
            </w:r>
            <w:r w:rsidRPr="00D3029A">
              <w:rPr>
                <w:rFonts w:eastAsiaTheme="minorHAnsi"/>
                <w:sz w:val="24"/>
                <w:szCs w:val="24"/>
                <w:lang w:eastAsia="en-US"/>
              </w:rPr>
              <w:t>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4. </w:t>
            </w:r>
            <w:r>
              <w:rPr>
                <w:rFonts w:eastAsiaTheme="minorHAnsi"/>
                <w:sz w:val="24"/>
                <w:szCs w:val="24"/>
                <w:lang w:eastAsia="en-US"/>
              </w:rPr>
              <w:t xml:space="preserve">Форма заявления о выдаче дубликата </w:t>
            </w:r>
            <w:r w:rsidRPr="00D3029A">
              <w:rPr>
                <w:rFonts w:eastAsiaTheme="minorHAnsi"/>
                <w:sz w:val="24"/>
                <w:szCs w:val="24"/>
                <w:lang w:eastAsia="en-US"/>
              </w:rPr>
              <w:t xml:space="preserve">уведомления о соответствии </w:t>
            </w:r>
            <w:proofErr w:type="gramStart"/>
            <w:r w:rsidRPr="00D3029A">
              <w:rPr>
                <w:rFonts w:eastAsiaTheme="minorHAnsi"/>
                <w:sz w:val="24"/>
                <w:szCs w:val="24"/>
                <w:lang w:eastAsia="en-US"/>
              </w:rPr>
              <w:t>построенных</w:t>
            </w:r>
            <w:proofErr w:type="gramEnd"/>
            <w:r w:rsidRPr="00D3029A">
              <w:rPr>
                <w:rFonts w:eastAsiaTheme="minorHAnsi"/>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5. </w:t>
            </w:r>
            <w:r>
              <w:rPr>
                <w:rFonts w:eastAsiaTheme="minorHAnsi"/>
                <w:sz w:val="24"/>
                <w:szCs w:val="24"/>
                <w:lang w:eastAsia="en-US"/>
              </w:rPr>
              <w:t xml:space="preserve">Форма разрешения об отказе в выдаче дубликата </w:t>
            </w:r>
            <w:r w:rsidRPr="00E92EA8">
              <w:rPr>
                <w:rFonts w:eastAsiaTheme="minorHAnsi"/>
                <w:sz w:val="24"/>
                <w:szCs w:val="24"/>
                <w:lang w:eastAsia="en-US"/>
              </w:rPr>
              <w:t xml:space="preserve">уведомления о соответствии </w:t>
            </w:r>
            <w:proofErr w:type="gramStart"/>
            <w:r w:rsidRPr="00E92EA8">
              <w:rPr>
                <w:rFonts w:eastAsiaTheme="minorHAnsi"/>
                <w:sz w:val="24"/>
                <w:szCs w:val="24"/>
                <w:lang w:eastAsia="en-US"/>
              </w:rPr>
              <w:t>построенных</w:t>
            </w:r>
            <w:proofErr w:type="gramEnd"/>
            <w:r w:rsidRPr="00E92EA8">
              <w:rPr>
                <w:rFonts w:eastAsiaTheme="minorHAnsi"/>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6. </w:t>
            </w:r>
            <w:r w:rsidRPr="00350961">
              <w:rPr>
                <w:rFonts w:eastAsiaTheme="minorHAnsi"/>
                <w:sz w:val="24"/>
                <w:szCs w:val="24"/>
                <w:lang w:eastAsia="en-US"/>
              </w:rPr>
              <w:t>Состав, последовательность и сроки</w:t>
            </w:r>
            <w:r w:rsidRPr="00350961">
              <w:rPr>
                <w:rFonts w:eastAsiaTheme="minorHAnsi"/>
                <w:sz w:val="24"/>
                <w:szCs w:val="24"/>
                <w:lang w:eastAsia="en-US"/>
              </w:rPr>
              <w:tab/>
            </w:r>
            <w:r>
              <w:rPr>
                <w:rFonts w:eastAsiaTheme="minorHAnsi"/>
                <w:sz w:val="24"/>
                <w:szCs w:val="24"/>
                <w:lang w:eastAsia="en-US"/>
              </w:rPr>
              <w:t xml:space="preserve"> </w:t>
            </w:r>
            <w:r w:rsidRPr="00350961">
              <w:rPr>
                <w:rFonts w:eastAsiaTheme="minorHAnsi"/>
                <w:sz w:val="24"/>
                <w:szCs w:val="24"/>
                <w:lang w:eastAsia="en-US"/>
              </w:rPr>
              <w:t>выполнения административных процедур (действий) при предоставлении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E80CC5" w:rsidRDefault="00B11637" w:rsidP="004923BC">
            <w:pPr>
              <w:jc w:val="both"/>
              <w:rPr>
                <w:sz w:val="24"/>
                <w:szCs w:val="24"/>
              </w:rPr>
            </w:pPr>
            <w:r w:rsidRPr="008B3238">
              <w:rPr>
                <w:rFonts w:eastAsiaTheme="minorHAnsi"/>
                <w:sz w:val="24"/>
                <w:szCs w:val="24"/>
                <w:lang w:eastAsia="en-US"/>
              </w:rPr>
              <w:lastRenderedPageBreak/>
              <w:t xml:space="preserve">Приложение № </w:t>
            </w:r>
            <w:r>
              <w:rPr>
                <w:rFonts w:eastAsiaTheme="minorHAnsi"/>
                <w:sz w:val="24"/>
                <w:szCs w:val="24"/>
                <w:lang w:eastAsia="en-US"/>
              </w:rPr>
              <w:t>7</w:t>
            </w:r>
            <w:r w:rsidRPr="008B3238">
              <w:rPr>
                <w:rFonts w:eastAsiaTheme="minorHAnsi"/>
                <w:sz w:val="24"/>
                <w:szCs w:val="24"/>
                <w:lang w:eastAsia="en-US"/>
              </w:rPr>
              <w:t xml:space="preserve">. </w:t>
            </w:r>
            <w:r>
              <w:rPr>
                <w:rFonts w:eastAsiaTheme="minorHAnsi"/>
                <w:sz w:val="24"/>
                <w:szCs w:val="24"/>
                <w:lang w:eastAsia="en-US"/>
              </w:rPr>
              <w:t xml:space="preserve">Форма </w:t>
            </w:r>
            <w:r w:rsidRPr="00E80CC5">
              <w:rPr>
                <w:rFonts w:eastAsiaTheme="minorHAnsi"/>
                <w:sz w:val="24"/>
                <w:szCs w:val="24"/>
                <w:lang w:eastAsia="en-US"/>
              </w:rPr>
              <w:t>у</w:t>
            </w:r>
            <w:r w:rsidRPr="00E80CC5">
              <w:rPr>
                <w:sz w:val="24"/>
                <w:szCs w:val="24"/>
              </w:rPr>
              <w:t>ведомление об окончании строительства или реконструкции объекта индивидуального жилищного строительства или садового дома</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bl>
    <w:p w:rsidR="00B11637" w:rsidRDefault="00B11637" w:rsidP="007D6DB1">
      <w:pPr>
        <w:keepNext/>
        <w:keepLines/>
        <w:ind w:firstLine="851"/>
        <w:jc w:val="center"/>
        <w:outlineLvl w:val="0"/>
        <w:rPr>
          <w:b/>
          <w:bCs/>
          <w:color w:val="000000"/>
          <w:sz w:val="24"/>
          <w:szCs w:val="24"/>
          <w:lang w:val="ru"/>
        </w:rPr>
      </w:pPr>
    </w:p>
    <w:p w:rsidR="00AF627F" w:rsidRDefault="00C22FC0" w:rsidP="00B11637">
      <w:pPr>
        <w:keepNext/>
        <w:keepLines/>
        <w:pageBreakBefore/>
        <w:ind w:firstLine="851"/>
        <w:jc w:val="center"/>
        <w:outlineLvl w:val="0"/>
        <w:rPr>
          <w:b/>
          <w:bCs/>
          <w:color w:val="000000"/>
          <w:sz w:val="24"/>
          <w:szCs w:val="24"/>
          <w:lang w:val="ru"/>
        </w:rPr>
      </w:pPr>
      <w:r w:rsidRPr="007D6DB1">
        <w:rPr>
          <w:b/>
          <w:bCs/>
          <w:color w:val="000000"/>
          <w:sz w:val="24"/>
          <w:szCs w:val="24"/>
          <w:lang w:val="ru"/>
        </w:rPr>
        <w:lastRenderedPageBreak/>
        <w:t>Раздел I. Общие положения</w:t>
      </w:r>
    </w:p>
    <w:p w:rsidR="007D6DB1" w:rsidRPr="007D6DB1" w:rsidRDefault="007D6DB1" w:rsidP="007D6DB1">
      <w:pPr>
        <w:keepNext/>
        <w:keepLines/>
        <w:ind w:firstLine="851"/>
        <w:jc w:val="center"/>
        <w:outlineLvl w:val="0"/>
        <w:rPr>
          <w:b/>
          <w:bCs/>
          <w:color w:val="000000"/>
          <w:sz w:val="24"/>
          <w:szCs w:val="24"/>
          <w:lang w:val="ru"/>
        </w:rPr>
      </w:pPr>
    </w:p>
    <w:p w:rsidR="00C22FC0" w:rsidRDefault="00AF627F" w:rsidP="007D6DB1">
      <w:pPr>
        <w:keepNext/>
        <w:keepLines/>
        <w:ind w:firstLine="851"/>
        <w:jc w:val="center"/>
        <w:outlineLvl w:val="0"/>
        <w:rPr>
          <w:b/>
          <w:bCs/>
          <w:color w:val="000000"/>
          <w:sz w:val="24"/>
          <w:szCs w:val="24"/>
          <w:lang w:val="ru"/>
        </w:rPr>
      </w:pPr>
      <w:r w:rsidRPr="007D6DB1">
        <w:rPr>
          <w:b/>
          <w:bCs/>
          <w:color w:val="000000"/>
          <w:sz w:val="24"/>
          <w:szCs w:val="24"/>
          <w:lang w:val="ru"/>
        </w:rPr>
        <w:t>Предмет регулирования Административного регламента</w:t>
      </w:r>
      <w:bookmarkEnd w:id="0"/>
    </w:p>
    <w:p w:rsidR="007D6DB1" w:rsidRPr="007D6DB1" w:rsidRDefault="007D6DB1" w:rsidP="007D6DB1">
      <w:pPr>
        <w:keepNext/>
        <w:keepLines/>
        <w:ind w:firstLine="851"/>
        <w:outlineLvl w:val="0"/>
        <w:rPr>
          <w:b/>
          <w:bCs/>
          <w:color w:val="000000"/>
          <w:sz w:val="24"/>
          <w:szCs w:val="24"/>
          <w:lang w:val="ru"/>
        </w:rPr>
      </w:pPr>
    </w:p>
    <w:p w:rsidR="00C22FC0" w:rsidRPr="007D6DB1" w:rsidRDefault="00C22FC0" w:rsidP="007D6DB1">
      <w:pPr>
        <w:numPr>
          <w:ilvl w:val="0"/>
          <w:numId w:val="1"/>
        </w:numPr>
        <w:tabs>
          <w:tab w:val="left" w:pos="1441"/>
        </w:tabs>
        <w:ind w:firstLine="851"/>
        <w:jc w:val="both"/>
        <w:rPr>
          <w:color w:val="000000"/>
          <w:sz w:val="24"/>
          <w:szCs w:val="24"/>
          <w:lang w:val="ru"/>
        </w:rPr>
      </w:pPr>
      <w:proofErr w:type="gramStart"/>
      <w:r w:rsidRPr="007D6DB1">
        <w:rPr>
          <w:color w:val="000000"/>
          <w:sz w:val="24"/>
          <w:szCs w:val="24"/>
          <w:lang w:val="ru"/>
        </w:rPr>
        <w:t>Административный регламент предоставления государственной (муниципальной) услуги «</w:t>
      </w:r>
      <w:r w:rsidR="00B57946">
        <w:rPr>
          <w:color w:val="000000"/>
          <w:sz w:val="24"/>
          <w:szCs w:val="24"/>
          <w:lang w:val="ru"/>
        </w:rPr>
        <w:t>Выдача</w:t>
      </w:r>
      <w:r w:rsidRPr="007D6DB1">
        <w:rPr>
          <w:color w:val="000000"/>
          <w:sz w:val="24"/>
          <w:szCs w:val="24"/>
          <w:lang w:val="ru"/>
        </w:rPr>
        <w:t xml:space="preserve"> уведомления о соответствии</w:t>
      </w:r>
      <w:r w:rsidR="00B57946">
        <w:rPr>
          <w:color w:val="000000"/>
          <w:sz w:val="24"/>
          <w:szCs w:val="24"/>
          <w:lang w:val="ru"/>
        </w:rPr>
        <w:t xml:space="preserve"> (несоответствия)</w:t>
      </w:r>
      <w:r w:rsidRPr="007D6DB1">
        <w:rPr>
          <w:color w:val="000000"/>
          <w:sz w:val="24"/>
          <w:szCs w:val="24"/>
          <w:lang w:val="ru"/>
        </w:rPr>
        <w:t xml:space="preserve"> построенных или реконструированных объект</w:t>
      </w:r>
      <w:r w:rsidR="00B57946">
        <w:rPr>
          <w:color w:val="000000"/>
          <w:sz w:val="24"/>
          <w:szCs w:val="24"/>
          <w:lang w:val="ru"/>
        </w:rPr>
        <w:t>а</w:t>
      </w:r>
      <w:r w:rsidRPr="007D6DB1">
        <w:rPr>
          <w:color w:val="000000"/>
          <w:sz w:val="24"/>
          <w:szCs w:val="24"/>
          <w:lang w:val="ru"/>
        </w:rPr>
        <w:t xml:space="preserve">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7D6DB1">
        <w:rPr>
          <w:i/>
          <w:iCs/>
          <w:color w:val="000000"/>
          <w:sz w:val="24"/>
          <w:szCs w:val="24"/>
          <w:lang w:val="ru"/>
        </w:rPr>
        <w:t xml:space="preserve"> </w:t>
      </w:r>
      <w:r w:rsidR="001C392D" w:rsidRPr="007D6DB1">
        <w:rPr>
          <w:iCs/>
          <w:color w:val="000000"/>
          <w:sz w:val="24"/>
          <w:szCs w:val="24"/>
          <w:lang w:val="ru"/>
        </w:rPr>
        <w:t>Администрации муниципального образования «Муниципальный округ Глазовский район Удмуртской Республики»</w:t>
      </w:r>
      <w:r w:rsidR="00901FEA">
        <w:rPr>
          <w:iCs/>
          <w:color w:val="000000"/>
          <w:sz w:val="24"/>
          <w:szCs w:val="24"/>
          <w:lang w:val="ru"/>
        </w:rPr>
        <w:t xml:space="preserve"> (далее – Уполномоченный орган)</w:t>
      </w:r>
      <w:r w:rsidR="00323244" w:rsidRPr="007D6DB1">
        <w:rPr>
          <w:iCs/>
          <w:color w:val="000000"/>
          <w:sz w:val="24"/>
          <w:szCs w:val="24"/>
          <w:lang w:val="ru"/>
        </w:rPr>
        <w:t xml:space="preserve">. </w:t>
      </w:r>
      <w:proofErr w:type="gramEnd"/>
    </w:p>
    <w:p w:rsidR="007D6DB1" w:rsidRDefault="007D6DB1" w:rsidP="007D6DB1">
      <w:pPr>
        <w:keepNext/>
        <w:keepLines/>
        <w:ind w:firstLine="851"/>
        <w:jc w:val="center"/>
        <w:outlineLvl w:val="0"/>
        <w:rPr>
          <w:b/>
          <w:bCs/>
          <w:color w:val="000000"/>
          <w:sz w:val="24"/>
          <w:szCs w:val="24"/>
          <w:lang w:val="ru"/>
        </w:rPr>
      </w:pPr>
      <w:bookmarkStart w:id="1" w:name="bookmark172"/>
    </w:p>
    <w:p w:rsidR="00C22FC0" w:rsidRDefault="00C22FC0" w:rsidP="007D6DB1">
      <w:pPr>
        <w:keepNext/>
        <w:keepLines/>
        <w:ind w:firstLine="851"/>
        <w:jc w:val="center"/>
        <w:outlineLvl w:val="0"/>
        <w:rPr>
          <w:b/>
          <w:bCs/>
          <w:color w:val="000000"/>
          <w:sz w:val="24"/>
          <w:szCs w:val="24"/>
          <w:lang w:val="ru"/>
        </w:rPr>
      </w:pPr>
      <w:r w:rsidRPr="007D6DB1">
        <w:rPr>
          <w:b/>
          <w:bCs/>
          <w:color w:val="000000"/>
          <w:sz w:val="24"/>
          <w:szCs w:val="24"/>
          <w:lang w:val="ru"/>
        </w:rPr>
        <w:t>Круг Заявителей</w:t>
      </w:r>
      <w:bookmarkEnd w:id="1"/>
    </w:p>
    <w:p w:rsidR="007D6DB1" w:rsidRPr="007D6DB1" w:rsidRDefault="007D6DB1" w:rsidP="007D6DB1">
      <w:pPr>
        <w:keepNext/>
        <w:keepLines/>
        <w:ind w:firstLine="851"/>
        <w:jc w:val="center"/>
        <w:outlineLvl w:val="0"/>
        <w:rPr>
          <w:b/>
          <w:bCs/>
          <w:color w:val="000000"/>
          <w:sz w:val="24"/>
          <w:szCs w:val="24"/>
          <w:lang w:val="ru"/>
        </w:rPr>
      </w:pPr>
    </w:p>
    <w:p w:rsidR="00C22FC0" w:rsidRPr="007D6DB1" w:rsidRDefault="00C22FC0" w:rsidP="007D6DB1">
      <w:pPr>
        <w:numPr>
          <w:ilvl w:val="0"/>
          <w:numId w:val="1"/>
        </w:numPr>
        <w:tabs>
          <w:tab w:val="left" w:pos="1450"/>
        </w:tabs>
        <w:ind w:firstLine="851"/>
        <w:jc w:val="both"/>
        <w:rPr>
          <w:color w:val="000000"/>
          <w:sz w:val="24"/>
          <w:szCs w:val="24"/>
          <w:lang w:val="ru"/>
        </w:rPr>
      </w:pPr>
      <w:r w:rsidRPr="007D6DB1">
        <w:rPr>
          <w:color w:val="000000"/>
          <w:sz w:val="24"/>
          <w:szCs w:val="24"/>
          <w:lang w:val="ru"/>
        </w:rPr>
        <w:t>Заявителями на получение муниципальной услуги являются застройщики (далее - Заявитель).</w:t>
      </w:r>
    </w:p>
    <w:p w:rsidR="00C22FC0" w:rsidRPr="007D6DB1" w:rsidRDefault="00C22FC0" w:rsidP="007D6DB1">
      <w:pPr>
        <w:numPr>
          <w:ilvl w:val="0"/>
          <w:numId w:val="1"/>
        </w:numPr>
        <w:tabs>
          <w:tab w:val="left" w:pos="1461"/>
        </w:tabs>
        <w:ind w:firstLine="851"/>
        <w:jc w:val="both"/>
        <w:rPr>
          <w:color w:val="000000"/>
          <w:sz w:val="24"/>
          <w:szCs w:val="24"/>
          <w:lang w:val="ru"/>
        </w:rPr>
      </w:pPr>
      <w:r w:rsidRPr="007D6DB1">
        <w:rPr>
          <w:color w:val="000000"/>
          <w:sz w:val="24"/>
          <w:szCs w:val="24"/>
          <w:lang w:val="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D6DB1" w:rsidRDefault="007D6DB1" w:rsidP="007D6DB1">
      <w:pPr>
        <w:keepNext/>
        <w:keepLines/>
        <w:ind w:firstLine="851"/>
        <w:jc w:val="center"/>
        <w:outlineLvl w:val="0"/>
        <w:rPr>
          <w:b/>
          <w:bCs/>
          <w:color w:val="000000"/>
          <w:sz w:val="24"/>
          <w:szCs w:val="24"/>
          <w:lang w:val="ru"/>
        </w:rPr>
      </w:pPr>
      <w:bookmarkStart w:id="2" w:name="bookmark173"/>
    </w:p>
    <w:p w:rsidR="00C22FC0" w:rsidRDefault="00C22FC0" w:rsidP="007D6DB1">
      <w:pPr>
        <w:keepNext/>
        <w:keepLines/>
        <w:ind w:firstLine="851"/>
        <w:jc w:val="center"/>
        <w:outlineLvl w:val="0"/>
        <w:rPr>
          <w:b/>
          <w:bCs/>
          <w:color w:val="000000"/>
          <w:sz w:val="24"/>
          <w:szCs w:val="24"/>
          <w:lang w:val="ru"/>
        </w:rPr>
      </w:pPr>
      <w:r w:rsidRPr="007D6DB1">
        <w:rPr>
          <w:b/>
          <w:bCs/>
          <w:color w:val="000000"/>
          <w:sz w:val="24"/>
          <w:szCs w:val="24"/>
          <w:lang w:val="ru"/>
        </w:rPr>
        <w:t>Требования к порядку информирования о предоставлении муниципальной услуги</w:t>
      </w:r>
      <w:bookmarkEnd w:id="2"/>
    </w:p>
    <w:p w:rsidR="007D6DB1" w:rsidRPr="007D6DB1" w:rsidRDefault="007D6DB1" w:rsidP="007D6DB1">
      <w:pPr>
        <w:keepNext/>
        <w:keepLines/>
        <w:ind w:firstLine="851"/>
        <w:jc w:val="center"/>
        <w:outlineLvl w:val="0"/>
        <w:rPr>
          <w:b/>
          <w:bCs/>
          <w:color w:val="000000"/>
          <w:sz w:val="24"/>
          <w:szCs w:val="24"/>
          <w:lang w:val="ru"/>
        </w:rPr>
      </w:pPr>
    </w:p>
    <w:p w:rsidR="00C22FC0" w:rsidRPr="007D6DB1" w:rsidRDefault="00C22FC0" w:rsidP="007D6DB1">
      <w:pPr>
        <w:numPr>
          <w:ilvl w:val="0"/>
          <w:numId w:val="1"/>
        </w:numPr>
        <w:tabs>
          <w:tab w:val="left" w:pos="1528"/>
        </w:tabs>
        <w:ind w:firstLine="851"/>
        <w:jc w:val="both"/>
        <w:rPr>
          <w:color w:val="000000"/>
          <w:sz w:val="24"/>
          <w:szCs w:val="24"/>
          <w:lang w:val="ru"/>
        </w:rPr>
      </w:pPr>
      <w:r w:rsidRPr="007D6DB1">
        <w:rPr>
          <w:color w:val="000000"/>
          <w:sz w:val="24"/>
          <w:szCs w:val="24"/>
          <w:lang w:val="ru"/>
        </w:rPr>
        <w:t>Информирование о порядке предоставления муниципальной услуги осуществляется:</w:t>
      </w:r>
    </w:p>
    <w:p w:rsidR="00C22FC0" w:rsidRPr="007D6DB1" w:rsidRDefault="00901FEA" w:rsidP="007D6DB1">
      <w:pPr>
        <w:numPr>
          <w:ilvl w:val="1"/>
          <w:numId w:val="1"/>
        </w:numPr>
        <w:tabs>
          <w:tab w:val="left" w:pos="1115"/>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непосредственно при личном приеме заявителя в</w:t>
      </w:r>
      <w:r w:rsidR="00C22FC0" w:rsidRPr="007D6DB1">
        <w:rPr>
          <w:i/>
          <w:iCs/>
          <w:color w:val="000000"/>
          <w:sz w:val="24"/>
          <w:szCs w:val="24"/>
          <w:lang w:val="ru"/>
        </w:rPr>
        <w:t xml:space="preserve"> </w:t>
      </w:r>
      <w:r w:rsidR="00C22FC0" w:rsidRPr="007D6DB1">
        <w:rPr>
          <w:color w:val="000000"/>
          <w:sz w:val="24"/>
          <w:szCs w:val="24"/>
          <w:lang w:val="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22FC0" w:rsidRPr="007D6DB1" w:rsidRDefault="00C22FC0" w:rsidP="007D6DB1">
      <w:pPr>
        <w:numPr>
          <w:ilvl w:val="1"/>
          <w:numId w:val="1"/>
        </w:numPr>
        <w:tabs>
          <w:tab w:val="left" w:pos="1053"/>
        </w:tabs>
        <w:ind w:firstLine="851"/>
        <w:jc w:val="both"/>
        <w:rPr>
          <w:color w:val="000000"/>
          <w:sz w:val="24"/>
          <w:szCs w:val="24"/>
          <w:lang w:val="ru"/>
        </w:rPr>
      </w:pPr>
      <w:r w:rsidRPr="007D6DB1">
        <w:rPr>
          <w:color w:val="000000"/>
          <w:sz w:val="24"/>
          <w:szCs w:val="24"/>
          <w:lang w:val="ru"/>
        </w:rPr>
        <w:t xml:space="preserve">по телефону </w:t>
      </w:r>
      <w:r w:rsidR="00901FEA">
        <w:rPr>
          <w:color w:val="000000"/>
          <w:sz w:val="24"/>
          <w:szCs w:val="24"/>
          <w:lang w:val="ru"/>
        </w:rPr>
        <w:t xml:space="preserve">в </w:t>
      </w:r>
      <w:r w:rsidRPr="007D6DB1">
        <w:rPr>
          <w:color w:val="000000"/>
          <w:sz w:val="24"/>
          <w:szCs w:val="24"/>
          <w:lang w:val="ru"/>
        </w:rPr>
        <w:t>Уполномоченном органе или многофункциональном центре;</w:t>
      </w:r>
    </w:p>
    <w:p w:rsidR="00C22FC0" w:rsidRPr="00901FEA" w:rsidRDefault="00C22FC0" w:rsidP="007D6DB1">
      <w:pPr>
        <w:numPr>
          <w:ilvl w:val="1"/>
          <w:numId w:val="1"/>
        </w:numPr>
        <w:tabs>
          <w:tab w:val="left" w:pos="1096"/>
        </w:tabs>
        <w:ind w:firstLine="851"/>
        <w:jc w:val="both"/>
        <w:rPr>
          <w:color w:val="000000"/>
          <w:sz w:val="24"/>
          <w:szCs w:val="24"/>
          <w:lang w:val="ru"/>
        </w:rPr>
      </w:pPr>
      <w:r w:rsidRPr="00901FEA">
        <w:rPr>
          <w:color w:val="000000"/>
          <w:sz w:val="24"/>
          <w:szCs w:val="24"/>
          <w:lang w:val="ru"/>
        </w:rPr>
        <w:t>письменно, в том числе посредством электронной почты, факсимильной</w:t>
      </w:r>
      <w:r w:rsidR="00901FEA" w:rsidRPr="00901FEA">
        <w:rPr>
          <w:color w:val="000000"/>
          <w:sz w:val="24"/>
          <w:szCs w:val="24"/>
          <w:lang w:val="ru"/>
        </w:rPr>
        <w:t xml:space="preserve"> </w:t>
      </w:r>
      <w:r w:rsidRPr="00901FEA">
        <w:rPr>
          <w:color w:val="000000"/>
          <w:sz w:val="24"/>
          <w:szCs w:val="24"/>
          <w:lang w:val="ru"/>
        </w:rPr>
        <w:t>связи;</w:t>
      </w:r>
    </w:p>
    <w:p w:rsidR="00C22FC0" w:rsidRPr="007D6DB1" w:rsidRDefault="00C22FC0" w:rsidP="007D6DB1">
      <w:pPr>
        <w:numPr>
          <w:ilvl w:val="1"/>
          <w:numId w:val="1"/>
        </w:numPr>
        <w:tabs>
          <w:tab w:val="left" w:pos="1062"/>
        </w:tabs>
        <w:ind w:firstLine="851"/>
        <w:jc w:val="both"/>
        <w:rPr>
          <w:color w:val="000000"/>
          <w:sz w:val="24"/>
          <w:szCs w:val="24"/>
          <w:lang w:val="ru"/>
        </w:rPr>
      </w:pPr>
      <w:r w:rsidRPr="007D6DB1">
        <w:rPr>
          <w:color w:val="000000"/>
          <w:sz w:val="24"/>
          <w:szCs w:val="24"/>
          <w:lang w:val="ru"/>
        </w:rPr>
        <w:t>посредством размещения в открытой и доступной форме информации: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федеральной государственной информационной системе «Единый портал государственных и муниципальных услуг (функций)» </w:t>
      </w:r>
      <w:r w:rsidRPr="007D6DB1">
        <w:rPr>
          <w:color w:val="000000"/>
          <w:sz w:val="24"/>
          <w:szCs w:val="24"/>
        </w:rPr>
        <w:t>(</w:t>
      </w:r>
      <w:hyperlink r:id="rId9" w:history="1">
        <w:r w:rsidRPr="007D6DB1">
          <w:rPr>
            <w:color w:val="0066CC"/>
            <w:sz w:val="24"/>
            <w:szCs w:val="24"/>
            <w:u w:val="single"/>
            <w:lang w:val="en-US"/>
          </w:rPr>
          <w:t>https</w:t>
        </w:r>
        <w:r w:rsidRPr="007D6DB1">
          <w:rPr>
            <w:color w:val="0066CC"/>
            <w:sz w:val="24"/>
            <w:szCs w:val="24"/>
            <w:u w:val="single"/>
          </w:rPr>
          <w:t>://</w:t>
        </w:r>
        <w:r w:rsidRPr="007D6DB1">
          <w:rPr>
            <w:color w:val="0066CC"/>
            <w:sz w:val="24"/>
            <w:szCs w:val="24"/>
            <w:u w:val="single"/>
            <w:lang w:val="en-US"/>
          </w:rPr>
          <w:t>www</w:t>
        </w:r>
        <w:r w:rsidRPr="007D6DB1">
          <w:rPr>
            <w:color w:val="0066CC"/>
            <w:sz w:val="24"/>
            <w:szCs w:val="24"/>
            <w:u w:val="single"/>
          </w:rPr>
          <w:t>.</w:t>
        </w:r>
        <w:proofErr w:type="spellStart"/>
        <w:r w:rsidRPr="007D6DB1">
          <w:rPr>
            <w:color w:val="0066CC"/>
            <w:sz w:val="24"/>
            <w:szCs w:val="24"/>
            <w:u w:val="single"/>
            <w:lang w:val="en-US"/>
          </w:rPr>
          <w:t>gosuslugi</w:t>
        </w:r>
        <w:proofErr w:type="spellEnd"/>
        <w:r w:rsidRPr="007D6DB1">
          <w:rPr>
            <w:color w:val="0066CC"/>
            <w:sz w:val="24"/>
            <w:szCs w:val="24"/>
            <w:u w:val="single"/>
          </w:rPr>
          <w:t>.</w:t>
        </w:r>
        <w:proofErr w:type="spellStart"/>
        <w:r w:rsidRPr="007D6DB1">
          <w:rPr>
            <w:color w:val="0066CC"/>
            <w:sz w:val="24"/>
            <w:szCs w:val="24"/>
            <w:u w:val="single"/>
            <w:lang w:val="en-US"/>
          </w:rPr>
          <w:t>ru</w:t>
        </w:r>
        <w:proofErr w:type="spellEnd"/>
        <w:r w:rsidRPr="007D6DB1">
          <w:rPr>
            <w:color w:val="0066CC"/>
            <w:sz w:val="24"/>
            <w:szCs w:val="24"/>
            <w:u w:val="single"/>
          </w:rPr>
          <w:t>/</w:t>
        </w:r>
      </w:hyperlink>
      <w:r w:rsidRPr="007D6DB1">
        <w:rPr>
          <w:color w:val="000000"/>
          <w:sz w:val="24"/>
          <w:szCs w:val="24"/>
        </w:rPr>
        <w:t xml:space="preserve">) </w:t>
      </w:r>
      <w:r w:rsidRPr="007D6DB1">
        <w:rPr>
          <w:color w:val="000000"/>
          <w:sz w:val="24"/>
          <w:szCs w:val="24"/>
          <w:lang w:val="ru"/>
        </w:rPr>
        <w:t>(далее - Единый портал);</w:t>
      </w:r>
    </w:p>
    <w:p w:rsidR="00C22FC0" w:rsidRPr="007D6DB1" w:rsidRDefault="00C22FC0" w:rsidP="007D6DB1">
      <w:pPr>
        <w:ind w:firstLine="851"/>
        <w:jc w:val="both"/>
        <w:rPr>
          <w:color w:val="000000"/>
          <w:sz w:val="24"/>
          <w:szCs w:val="24"/>
          <w:lang w:val="ru"/>
        </w:rPr>
      </w:pPr>
      <w:r w:rsidRPr="007D6DB1">
        <w:rPr>
          <w:color w:val="000000"/>
          <w:sz w:val="24"/>
          <w:szCs w:val="24"/>
          <w:lang w:val="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22FC0" w:rsidRPr="007D6DB1" w:rsidRDefault="00C22FC0" w:rsidP="007D6DB1">
      <w:pPr>
        <w:ind w:firstLine="851"/>
        <w:jc w:val="both"/>
        <w:rPr>
          <w:i/>
          <w:iCs/>
          <w:color w:val="000000"/>
          <w:sz w:val="24"/>
          <w:szCs w:val="24"/>
          <w:lang w:val="ru"/>
        </w:rPr>
      </w:pPr>
      <w:r w:rsidRPr="007D6DB1">
        <w:rPr>
          <w:color w:val="000000"/>
          <w:sz w:val="24"/>
          <w:szCs w:val="24"/>
          <w:lang w:val="ru"/>
        </w:rPr>
        <w:t>на официальном сайте Уполномоченного органа</w:t>
      </w:r>
      <w:r w:rsidRPr="007D6DB1">
        <w:rPr>
          <w:i/>
          <w:iCs/>
          <w:color w:val="000000"/>
          <w:sz w:val="24"/>
          <w:szCs w:val="24"/>
          <w:lang w:val="ru"/>
        </w:rPr>
        <w:t xml:space="preserve"> (</w:t>
      </w:r>
      <w:hyperlink r:id="rId10" w:history="1">
        <w:r w:rsidR="00BF611C" w:rsidRPr="007D6DB1">
          <w:rPr>
            <w:rStyle w:val="a6"/>
            <w:iCs/>
            <w:sz w:val="24"/>
            <w:szCs w:val="24"/>
            <w:lang w:val="ru"/>
          </w:rPr>
          <w:t>http://glazrayon.ru/</w:t>
        </w:r>
      </w:hyperlink>
      <w:r w:rsidRPr="007D6DB1">
        <w:rPr>
          <w:i/>
          <w:iCs/>
          <w:color w:val="000000"/>
          <w:sz w:val="24"/>
          <w:szCs w:val="24"/>
          <w:lang w:val="ru"/>
        </w:rPr>
        <w:t>);</w:t>
      </w:r>
    </w:p>
    <w:p w:rsidR="00C22FC0" w:rsidRPr="007D6DB1" w:rsidRDefault="00C22FC0" w:rsidP="007D6DB1">
      <w:pPr>
        <w:numPr>
          <w:ilvl w:val="1"/>
          <w:numId w:val="1"/>
        </w:numPr>
        <w:tabs>
          <w:tab w:val="left" w:pos="1197"/>
        </w:tabs>
        <w:ind w:firstLine="851"/>
        <w:jc w:val="both"/>
        <w:rPr>
          <w:color w:val="000000"/>
          <w:sz w:val="24"/>
          <w:szCs w:val="24"/>
          <w:lang w:val="ru"/>
        </w:rPr>
      </w:pPr>
      <w:r w:rsidRPr="007D6DB1">
        <w:rPr>
          <w:color w:val="000000"/>
          <w:sz w:val="24"/>
          <w:szCs w:val="24"/>
          <w:lang w:val="ru"/>
        </w:rPr>
        <w:t>посредством размещения информации на информационных стендах Уполномоченного органа или многофункционального центра.</w:t>
      </w:r>
    </w:p>
    <w:p w:rsidR="00C22FC0" w:rsidRPr="007D6DB1" w:rsidRDefault="00534948" w:rsidP="007D6DB1">
      <w:pPr>
        <w:numPr>
          <w:ilvl w:val="0"/>
          <w:numId w:val="1"/>
        </w:numPr>
        <w:tabs>
          <w:tab w:val="left" w:pos="1250"/>
        </w:tabs>
        <w:ind w:firstLine="851"/>
        <w:rPr>
          <w:color w:val="000000"/>
          <w:sz w:val="24"/>
          <w:szCs w:val="24"/>
          <w:lang w:val="ru"/>
        </w:rPr>
      </w:pPr>
      <w:r>
        <w:rPr>
          <w:color w:val="000000"/>
          <w:sz w:val="24"/>
          <w:szCs w:val="24"/>
          <w:lang w:val="ru"/>
        </w:rPr>
        <w:t xml:space="preserve"> </w:t>
      </w:r>
      <w:r w:rsidR="00C22FC0" w:rsidRPr="007D6DB1">
        <w:rPr>
          <w:color w:val="000000"/>
          <w:sz w:val="24"/>
          <w:szCs w:val="24"/>
          <w:lang w:val="ru"/>
        </w:rPr>
        <w:t>Информирование осуществляется по вопросам, касающимся: способов подачи уведомления об окончании строительства или</w:t>
      </w:r>
    </w:p>
    <w:p w:rsidR="00C22FC0" w:rsidRPr="007D6DB1" w:rsidRDefault="00C22FC0" w:rsidP="007D6DB1">
      <w:pPr>
        <w:ind w:firstLine="851"/>
        <w:jc w:val="both"/>
        <w:rPr>
          <w:color w:val="000000"/>
          <w:sz w:val="24"/>
          <w:szCs w:val="24"/>
          <w:lang w:val="ru"/>
        </w:rPr>
      </w:pPr>
      <w:r w:rsidRPr="007D6DB1">
        <w:rPr>
          <w:color w:val="000000"/>
          <w:sz w:val="24"/>
          <w:szCs w:val="24"/>
          <w:lang w:val="ru"/>
        </w:rPr>
        <w:t>реконструкции объекта индивидуального жилищного строительства или садового дома (далее - уведомление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справочной информации о работе Уполномоченного органа (структурных подразделений Уполномоченного органа);</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документов, необходимых для предоставления муниципальной услуги;</w:t>
      </w:r>
    </w:p>
    <w:p w:rsidR="00C22FC0" w:rsidRPr="007D6DB1" w:rsidRDefault="00C22FC0" w:rsidP="007D6DB1">
      <w:pPr>
        <w:ind w:firstLine="851"/>
        <w:rPr>
          <w:color w:val="000000"/>
          <w:sz w:val="24"/>
          <w:szCs w:val="24"/>
          <w:lang w:val="ru"/>
        </w:rPr>
      </w:pPr>
      <w:r w:rsidRPr="007D6DB1">
        <w:rPr>
          <w:color w:val="000000"/>
          <w:sz w:val="24"/>
          <w:szCs w:val="24"/>
          <w:lang w:val="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22FC0" w:rsidRPr="007D6DB1" w:rsidRDefault="00C22FC0" w:rsidP="007D6DB1">
      <w:pPr>
        <w:numPr>
          <w:ilvl w:val="0"/>
          <w:numId w:val="1"/>
        </w:numPr>
        <w:tabs>
          <w:tab w:val="left" w:pos="1234"/>
        </w:tabs>
        <w:ind w:firstLine="851"/>
        <w:jc w:val="both"/>
        <w:rPr>
          <w:color w:val="000000"/>
          <w:sz w:val="24"/>
          <w:szCs w:val="24"/>
          <w:lang w:val="ru"/>
        </w:rPr>
      </w:pPr>
      <w:r w:rsidRPr="007D6DB1">
        <w:rPr>
          <w:color w:val="000000"/>
          <w:sz w:val="24"/>
          <w:szCs w:val="24"/>
          <w:lang w:val="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DB1">
        <w:rPr>
          <w:color w:val="000000"/>
          <w:sz w:val="24"/>
          <w:szCs w:val="24"/>
          <w:lang w:val="ru"/>
        </w:rPr>
        <w:t>обратившихся</w:t>
      </w:r>
      <w:proofErr w:type="gramEnd"/>
      <w:r w:rsidRPr="007D6DB1">
        <w:rPr>
          <w:color w:val="000000"/>
          <w:sz w:val="24"/>
          <w:szCs w:val="24"/>
          <w:lang w:val="ru"/>
        </w:rPr>
        <w:t xml:space="preserve"> по интересующим вопросам.</w:t>
      </w:r>
    </w:p>
    <w:p w:rsidR="00C22FC0" w:rsidRPr="007D6DB1" w:rsidRDefault="00C22FC0" w:rsidP="007D6DB1">
      <w:pPr>
        <w:ind w:firstLine="851"/>
        <w:jc w:val="both"/>
        <w:rPr>
          <w:color w:val="000000"/>
          <w:sz w:val="24"/>
          <w:szCs w:val="24"/>
          <w:lang w:val="ru"/>
        </w:rPr>
      </w:pPr>
      <w:r w:rsidRPr="007D6DB1">
        <w:rPr>
          <w:color w:val="000000"/>
          <w:sz w:val="24"/>
          <w:szCs w:val="24"/>
          <w:lang w:val="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22FC0" w:rsidRPr="007D6DB1" w:rsidRDefault="00C22FC0" w:rsidP="007D6DB1">
      <w:pPr>
        <w:ind w:firstLine="851"/>
        <w:jc w:val="both"/>
        <w:rPr>
          <w:color w:val="000000"/>
          <w:sz w:val="24"/>
          <w:szCs w:val="24"/>
          <w:lang w:val="ru"/>
        </w:rPr>
      </w:pPr>
      <w:r w:rsidRPr="007D6DB1">
        <w:rPr>
          <w:color w:val="000000"/>
          <w:sz w:val="24"/>
          <w:szCs w:val="24"/>
          <w:lang w:val="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22FC0" w:rsidRPr="007D6DB1" w:rsidRDefault="00C22FC0" w:rsidP="007D6DB1">
      <w:pPr>
        <w:ind w:firstLine="851"/>
        <w:jc w:val="both"/>
        <w:rPr>
          <w:color w:val="000000"/>
          <w:sz w:val="24"/>
          <w:szCs w:val="24"/>
          <w:lang w:val="ru"/>
        </w:rPr>
      </w:pPr>
      <w:r w:rsidRPr="007D6DB1">
        <w:rPr>
          <w:color w:val="000000"/>
          <w:sz w:val="24"/>
          <w:szCs w:val="24"/>
          <w:lang w:val="ru"/>
        </w:rPr>
        <w:t>Если подготовка ответа требует продолжительного времени, он предлагает Заявителю один из следующих вариантов дальнейших действий:</w:t>
      </w:r>
    </w:p>
    <w:p w:rsidR="00C22FC0" w:rsidRPr="007D6DB1" w:rsidRDefault="00C22FC0" w:rsidP="007D6DB1">
      <w:pPr>
        <w:ind w:firstLine="851"/>
        <w:jc w:val="both"/>
        <w:rPr>
          <w:color w:val="000000"/>
          <w:sz w:val="24"/>
          <w:szCs w:val="24"/>
          <w:lang w:val="ru"/>
        </w:rPr>
      </w:pPr>
      <w:r w:rsidRPr="007D6DB1">
        <w:rPr>
          <w:color w:val="000000"/>
          <w:sz w:val="24"/>
          <w:szCs w:val="24"/>
          <w:lang w:val="ru"/>
        </w:rPr>
        <w:t>изложить обращение в письменной форме;</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назначить другое время для консультаций.</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Продолжительность информирования по телефону не должна превышать 10 минут.</w:t>
      </w:r>
    </w:p>
    <w:p w:rsidR="00C22FC0" w:rsidRPr="007D6DB1" w:rsidRDefault="00C22FC0" w:rsidP="007D6DB1">
      <w:pPr>
        <w:ind w:firstLine="851"/>
        <w:jc w:val="both"/>
        <w:rPr>
          <w:color w:val="000000"/>
          <w:sz w:val="24"/>
          <w:szCs w:val="24"/>
          <w:lang w:val="ru"/>
        </w:rPr>
      </w:pPr>
      <w:r w:rsidRPr="007D6DB1">
        <w:rPr>
          <w:color w:val="000000"/>
          <w:sz w:val="24"/>
          <w:szCs w:val="24"/>
          <w:lang w:val="ru"/>
        </w:rPr>
        <w:t>Информирование осуществляется в соответствии с графиком приема граждан.</w:t>
      </w:r>
    </w:p>
    <w:p w:rsidR="00C22FC0" w:rsidRPr="007D6DB1" w:rsidRDefault="00C22FC0" w:rsidP="007D6DB1">
      <w:pPr>
        <w:numPr>
          <w:ilvl w:val="0"/>
          <w:numId w:val="1"/>
        </w:numPr>
        <w:tabs>
          <w:tab w:val="left" w:pos="1364"/>
        </w:tabs>
        <w:ind w:firstLine="851"/>
        <w:jc w:val="both"/>
        <w:rPr>
          <w:color w:val="000000"/>
          <w:sz w:val="24"/>
          <w:szCs w:val="24"/>
          <w:lang w:val="ru"/>
        </w:rPr>
      </w:pPr>
      <w:r w:rsidRPr="007D6DB1">
        <w:rPr>
          <w:color w:val="000000"/>
          <w:sz w:val="24"/>
          <w:szCs w:val="24"/>
          <w:lang w:val="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22FC0" w:rsidRPr="007D6DB1" w:rsidRDefault="00C22FC0" w:rsidP="007D6DB1">
      <w:pPr>
        <w:numPr>
          <w:ilvl w:val="0"/>
          <w:numId w:val="1"/>
        </w:numPr>
        <w:tabs>
          <w:tab w:val="left" w:pos="1465"/>
        </w:tabs>
        <w:ind w:firstLine="851"/>
        <w:jc w:val="both"/>
        <w:rPr>
          <w:color w:val="000000"/>
          <w:sz w:val="24"/>
          <w:szCs w:val="24"/>
          <w:lang w:val="ru"/>
        </w:rPr>
      </w:pPr>
      <w:r w:rsidRPr="007D6DB1">
        <w:rPr>
          <w:color w:val="000000"/>
          <w:sz w:val="24"/>
          <w:szCs w:val="24"/>
          <w:lang w:val="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2FC0" w:rsidRPr="007D6DB1" w:rsidRDefault="00C22FC0" w:rsidP="007D6DB1">
      <w:pPr>
        <w:numPr>
          <w:ilvl w:val="0"/>
          <w:numId w:val="1"/>
        </w:numPr>
        <w:tabs>
          <w:tab w:val="left" w:pos="1278"/>
        </w:tabs>
        <w:ind w:firstLine="851"/>
        <w:jc w:val="both"/>
        <w:rPr>
          <w:color w:val="000000"/>
          <w:sz w:val="24"/>
          <w:szCs w:val="24"/>
          <w:lang w:val="ru"/>
        </w:rPr>
      </w:pPr>
      <w:r w:rsidRPr="007D6DB1">
        <w:rPr>
          <w:color w:val="000000"/>
          <w:sz w:val="24"/>
          <w:szCs w:val="24"/>
          <w:lang w:val="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22FC0" w:rsidRPr="007D6DB1" w:rsidRDefault="00C22FC0" w:rsidP="007D6DB1">
      <w:pPr>
        <w:ind w:firstLine="851"/>
        <w:jc w:val="both"/>
        <w:rPr>
          <w:color w:val="000000"/>
          <w:sz w:val="24"/>
          <w:szCs w:val="24"/>
          <w:lang w:val="ru"/>
        </w:rPr>
      </w:pPr>
      <w:r w:rsidRPr="007D6DB1">
        <w:rPr>
          <w:color w:val="000000"/>
          <w:sz w:val="24"/>
          <w:szCs w:val="24"/>
          <w:lang w:val="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адрес официального сайта, а также электронной почты и (или) формы обратной связи Уполномоченного органа в сети «Интернет».</w:t>
      </w:r>
    </w:p>
    <w:p w:rsidR="00C22FC0" w:rsidRPr="007D6DB1" w:rsidRDefault="00534948" w:rsidP="007D6DB1">
      <w:pPr>
        <w:numPr>
          <w:ilvl w:val="0"/>
          <w:numId w:val="1"/>
        </w:numPr>
        <w:tabs>
          <w:tab w:val="left" w:pos="1378"/>
        </w:tabs>
        <w:ind w:firstLine="851"/>
        <w:jc w:val="both"/>
        <w:rPr>
          <w:color w:val="000000"/>
          <w:sz w:val="24"/>
          <w:szCs w:val="24"/>
          <w:lang w:val="ru"/>
        </w:rPr>
      </w:pPr>
      <w:r>
        <w:rPr>
          <w:color w:val="000000"/>
          <w:sz w:val="24"/>
          <w:szCs w:val="24"/>
          <w:lang w:val="ru"/>
        </w:rPr>
        <w:lastRenderedPageBreak/>
        <w:t xml:space="preserve"> </w:t>
      </w:r>
      <w:r w:rsidR="00C22FC0" w:rsidRPr="007D6DB1">
        <w:rPr>
          <w:color w:val="000000"/>
          <w:sz w:val="24"/>
          <w:szCs w:val="24"/>
          <w:lang w:val="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22FC0" w:rsidRPr="007D6DB1" w:rsidRDefault="00534948" w:rsidP="007D6DB1">
      <w:pPr>
        <w:numPr>
          <w:ilvl w:val="0"/>
          <w:numId w:val="1"/>
        </w:numPr>
        <w:tabs>
          <w:tab w:val="left" w:pos="1426"/>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22FC0" w:rsidRPr="007D6DB1" w:rsidRDefault="00C22FC0" w:rsidP="007D6DB1">
      <w:pPr>
        <w:numPr>
          <w:ilvl w:val="0"/>
          <w:numId w:val="1"/>
        </w:numPr>
        <w:tabs>
          <w:tab w:val="left" w:pos="1556"/>
        </w:tabs>
        <w:ind w:firstLine="851"/>
        <w:jc w:val="both"/>
        <w:rPr>
          <w:color w:val="000000"/>
          <w:sz w:val="24"/>
          <w:szCs w:val="24"/>
          <w:lang w:val="ru"/>
        </w:rPr>
      </w:pPr>
      <w:r w:rsidRPr="007D6DB1">
        <w:rPr>
          <w:color w:val="000000"/>
          <w:sz w:val="24"/>
          <w:szCs w:val="24"/>
          <w:lang w:val="ru"/>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34948" w:rsidRDefault="00534948" w:rsidP="00534948">
      <w:pPr>
        <w:keepNext/>
        <w:keepLines/>
        <w:ind w:firstLine="851"/>
        <w:jc w:val="center"/>
        <w:outlineLvl w:val="0"/>
        <w:rPr>
          <w:b/>
          <w:bCs/>
          <w:color w:val="000000"/>
          <w:sz w:val="24"/>
          <w:szCs w:val="24"/>
          <w:lang w:val="ru"/>
        </w:rPr>
      </w:pPr>
      <w:bookmarkStart w:id="3" w:name="bookmark174"/>
    </w:p>
    <w:p w:rsidR="00C22FC0" w:rsidRPr="007D6DB1" w:rsidRDefault="00C22FC0" w:rsidP="00534948">
      <w:pPr>
        <w:keepNext/>
        <w:keepLines/>
        <w:ind w:firstLine="851"/>
        <w:jc w:val="center"/>
        <w:outlineLvl w:val="0"/>
        <w:rPr>
          <w:b/>
          <w:bCs/>
          <w:color w:val="000000"/>
          <w:sz w:val="24"/>
          <w:szCs w:val="24"/>
          <w:lang w:val="ru"/>
        </w:rPr>
      </w:pPr>
      <w:r w:rsidRPr="007D6DB1">
        <w:rPr>
          <w:b/>
          <w:bCs/>
          <w:color w:val="000000"/>
          <w:sz w:val="24"/>
          <w:szCs w:val="24"/>
          <w:lang w:val="ru"/>
        </w:rPr>
        <w:t>Раздел II. Стандарт предоставления муниципальной</w:t>
      </w:r>
      <w:bookmarkStart w:id="4" w:name="bookmark175"/>
      <w:bookmarkEnd w:id="3"/>
      <w:r w:rsidR="002A5154" w:rsidRPr="007D6DB1">
        <w:rPr>
          <w:b/>
          <w:bCs/>
          <w:color w:val="000000"/>
          <w:sz w:val="24"/>
          <w:szCs w:val="24"/>
          <w:lang w:val="ru"/>
        </w:rPr>
        <w:t xml:space="preserve"> </w:t>
      </w:r>
      <w:r w:rsidRPr="007D6DB1">
        <w:rPr>
          <w:b/>
          <w:bCs/>
          <w:color w:val="000000"/>
          <w:sz w:val="24"/>
          <w:szCs w:val="24"/>
          <w:lang w:val="ru"/>
        </w:rPr>
        <w:t>услуги</w:t>
      </w:r>
      <w:bookmarkEnd w:id="4"/>
    </w:p>
    <w:p w:rsidR="00534948" w:rsidRDefault="00534948" w:rsidP="00534948">
      <w:pPr>
        <w:keepNext/>
        <w:keepLines/>
        <w:ind w:firstLine="851"/>
        <w:jc w:val="center"/>
        <w:outlineLvl w:val="0"/>
        <w:rPr>
          <w:b/>
          <w:bCs/>
          <w:color w:val="000000"/>
          <w:sz w:val="24"/>
          <w:szCs w:val="24"/>
          <w:lang w:val="ru"/>
        </w:rPr>
      </w:pPr>
      <w:bookmarkStart w:id="5" w:name="bookmark176"/>
    </w:p>
    <w:p w:rsidR="00C22FC0" w:rsidRDefault="00C22FC0" w:rsidP="00534948">
      <w:pPr>
        <w:keepNext/>
        <w:keepLines/>
        <w:ind w:firstLine="851"/>
        <w:jc w:val="center"/>
        <w:outlineLvl w:val="0"/>
        <w:rPr>
          <w:b/>
          <w:bCs/>
          <w:color w:val="000000"/>
          <w:sz w:val="24"/>
          <w:szCs w:val="24"/>
          <w:lang w:val="ru"/>
        </w:rPr>
      </w:pPr>
      <w:r w:rsidRPr="007D6DB1">
        <w:rPr>
          <w:b/>
          <w:bCs/>
          <w:color w:val="000000"/>
          <w:sz w:val="24"/>
          <w:szCs w:val="24"/>
          <w:lang w:val="ru"/>
        </w:rPr>
        <w:t>Наименование муниципальной услуги</w:t>
      </w:r>
      <w:bookmarkEnd w:id="5"/>
    </w:p>
    <w:p w:rsidR="00534948" w:rsidRPr="007D6DB1" w:rsidRDefault="00534948" w:rsidP="00534948">
      <w:pPr>
        <w:keepNext/>
        <w:keepLines/>
        <w:ind w:firstLine="851"/>
        <w:jc w:val="center"/>
        <w:outlineLvl w:val="0"/>
        <w:rPr>
          <w:b/>
          <w:bCs/>
          <w:color w:val="000000"/>
          <w:sz w:val="24"/>
          <w:szCs w:val="24"/>
          <w:lang w:val="ru"/>
        </w:rPr>
      </w:pPr>
    </w:p>
    <w:p w:rsidR="00C22FC0" w:rsidRDefault="00C22FC0" w:rsidP="007D6DB1">
      <w:pPr>
        <w:ind w:firstLine="851"/>
        <w:jc w:val="both"/>
        <w:rPr>
          <w:color w:val="000000"/>
          <w:sz w:val="24"/>
          <w:szCs w:val="24"/>
          <w:lang w:val="ru"/>
        </w:rPr>
      </w:pPr>
      <w:r w:rsidRPr="007D6DB1">
        <w:rPr>
          <w:color w:val="000000"/>
          <w:sz w:val="24"/>
          <w:szCs w:val="24"/>
          <w:lang w:val="ru"/>
        </w:rPr>
        <w:t>2.1. Наименование муниципальной услуги - "</w:t>
      </w:r>
      <w:r w:rsidR="00534948">
        <w:rPr>
          <w:color w:val="000000"/>
          <w:sz w:val="24"/>
          <w:szCs w:val="24"/>
          <w:lang w:val="ru"/>
        </w:rPr>
        <w:t>Выдача</w:t>
      </w:r>
      <w:r w:rsidRPr="007D6DB1">
        <w:rPr>
          <w:color w:val="000000"/>
          <w:sz w:val="24"/>
          <w:szCs w:val="24"/>
          <w:lang w:val="ru"/>
        </w:rPr>
        <w:t xml:space="preserve"> уведомления о соответствии </w:t>
      </w:r>
      <w:r w:rsidR="00534948">
        <w:rPr>
          <w:color w:val="000000"/>
          <w:sz w:val="24"/>
          <w:szCs w:val="24"/>
          <w:lang w:val="ru"/>
        </w:rPr>
        <w:t xml:space="preserve">(несоответствии) </w:t>
      </w:r>
      <w:proofErr w:type="gramStart"/>
      <w:r w:rsidRPr="007D6DB1">
        <w:rPr>
          <w:color w:val="000000"/>
          <w:sz w:val="24"/>
          <w:szCs w:val="24"/>
          <w:lang w:val="ru"/>
        </w:rPr>
        <w:t>построенных</w:t>
      </w:r>
      <w:proofErr w:type="gramEnd"/>
      <w:r w:rsidRPr="007D6DB1">
        <w:rPr>
          <w:color w:val="000000"/>
          <w:sz w:val="24"/>
          <w:szCs w:val="24"/>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w:t>
      </w:r>
      <w:r w:rsidR="005F76F1">
        <w:rPr>
          <w:color w:val="000000"/>
          <w:sz w:val="24"/>
          <w:szCs w:val="24"/>
          <w:lang w:val="ru"/>
        </w:rPr>
        <w:t xml:space="preserve"> (далее – уведомление об окончании строительства)</w:t>
      </w:r>
      <w:r w:rsidRPr="007D6DB1">
        <w:rPr>
          <w:color w:val="000000"/>
          <w:sz w:val="24"/>
          <w:szCs w:val="24"/>
          <w:lang w:val="ru"/>
        </w:rPr>
        <w:t>.</w:t>
      </w:r>
    </w:p>
    <w:p w:rsidR="00534948" w:rsidRPr="007D6DB1" w:rsidRDefault="00534948" w:rsidP="007D6DB1">
      <w:pPr>
        <w:ind w:firstLine="851"/>
        <w:jc w:val="both"/>
        <w:rPr>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 xml:space="preserve">Наименование органа  местного самоуправления, предоставляющего </w:t>
      </w:r>
      <w:r w:rsidR="00F46C69" w:rsidRPr="007D6DB1">
        <w:rPr>
          <w:b/>
          <w:bCs/>
          <w:color w:val="000000"/>
          <w:sz w:val="24"/>
          <w:szCs w:val="24"/>
          <w:lang w:val="ru"/>
        </w:rPr>
        <w:t>м</w:t>
      </w:r>
      <w:r w:rsidRPr="007D6DB1">
        <w:rPr>
          <w:b/>
          <w:bCs/>
          <w:color w:val="000000"/>
          <w:sz w:val="24"/>
          <w:szCs w:val="24"/>
          <w:lang w:val="ru"/>
        </w:rPr>
        <w:t>униципальную услугу</w:t>
      </w:r>
    </w:p>
    <w:p w:rsidR="00534948" w:rsidRPr="007D6DB1" w:rsidRDefault="00534948" w:rsidP="00534948">
      <w:pPr>
        <w:ind w:firstLine="851"/>
        <w:jc w:val="center"/>
        <w:rPr>
          <w:b/>
          <w:bCs/>
          <w:color w:val="000000"/>
          <w:sz w:val="24"/>
          <w:szCs w:val="24"/>
          <w:lang w:val="ru"/>
        </w:rPr>
      </w:pPr>
    </w:p>
    <w:p w:rsidR="00F46C69" w:rsidRPr="007D6DB1" w:rsidRDefault="00696E8C" w:rsidP="007D6DB1">
      <w:pPr>
        <w:ind w:firstLine="851"/>
        <w:jc w:val="both"/>
        <w:rPr>
          <w:iCs/>
          <w:color w:val="000000"/>
          <w:sz w:val="24"/>
          <w:szCs w:val="24"/>
          <w:lang w:val="ru"/>
        </w:rPr>
      </w:pPr>
      <w:r w:rsidRPr="007D6DB1">
        <w:rPr>
          <w:color w:val="000000"/>
          <w:sz w:val="24"/>
          <w:szCs w:val="24"/>
          <w:lang w:val="ru"/>
        </w:rPr>
        <w:t>М</w:t>
      </w:r>
      <w:r w:rsidR="00C22FC0" w:rsidRPr="007D6DB1">
        <w:rPr>
          <w:color w:val="000000"/>
          <w:sz w:val="24"/>
          <w:szCs w:val="24"/>
          <w:lang w:val="ru"/>
        </w:rPr>
        <w:t xml:space="preserve">униципальная услуга предоставляется </w:t>
      </w:r>
      <w:r w:rsidR="002222E0" w:rsidRPr="007D6DB1">
        <w:rPr>
          <w:iCs/>
          <w:color w:val="000000"/>
          <w:sz w:val="24"/>
          <w:szCs w:val="24"/>
          <w:lang w:val="ru"/>
        </w:rPr>
        <w:t xml:space="preserve">Администрацией муниципального образования «Муниципальный округ Глазовский район Удмуртской Республики» (далее – Администрация Глазовского района). </w:t>
      </w:r>
    </w:p>
    <w:p w:rsidR="00C22FC0" w:rsidRPr="007D6DB1" w:rsidRDefault="00F46C69" w:rsidP="007D6DB1">
      <w:pPr>
        <w:ind w:firstLine="851"/>
        <w:jc w:val="both"/>
        <w:rPr>
          <w:color w:val="000000"/>
          <w:sz w:val="24"/>
          <w:szCs w:val="24"/>
          <w:lang w:val="ru"/>
        </w:rPr>
      </w:pPr>
      <w:r w:rsidRPr="007D6DB1">
        <w:rPr>
          <w:iCs/>
          <w:color w:val="000000"/>
          <w:sz w:val="24"/>
          <w:szCs w:val="24"/>
          <w:lang w:val="ru"/>
        </w:rPr>
        <w:t xml:space="preserve">2.2 </w:t>
      </w:r>
      <w:r w:rsidR="00C22FC0" w:rsidRPr="007D6DB1">
        <w:rPr>
          <w:color w:val="000000"/>
          <w:sz w:val="24"/>
          <w:szCs w:val="24"/>
          <w:lang w:val="ru"/>
        </w:rPr>
        <w:t>Состав заявителей.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Заявителями при обращении за получением услуги являются застройщики.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34948" w:rsidRDefault="00534948" w:rsidP="00534948">
      <w:pPr>
        <w:ind w:firstLine="851"/>
        <w:jc w:val="center"/>
        <w:rPr>
          <w:b/>
          <w:bCs/>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Нормативные правовые акты, регулирующие предоставление муниципальной услуги</w:t>
      </w:r>
      <w:r w:rsidR="004923BC">
        <w:rPr>
          <w:b/>
          <w:bCs/>
          <w:color w:val="000000"/>
          <w:sz w:val="24"/>
          <w:szCs w:val="24"/>
          <w:lang w:val="ru"/>
        </w:rPr>
        <w:t xml:space="preserve"> </w:t>
      </w:r>
    </w:p>
    <w:p w:rsidR="00534948" w:rsidRPr="007D6DB1" w:rsidRDefault="00534948" w:rsidP="00534948">
      <w:pPr>
        <w:ind w:firstLine="851"/>
        <w:jc w:val="center"/>
        <w:rPr>
          <w:b/>
          <w:bCs/>
          <w:color w:val="000000"/>
          <w:sz w:val="24"/>
          <w:szCs w:val="24"/>
          <w:lang w:val="ru"/>
        </w:rPr>
      </w:pPr>
    </w:p>
    <w:p w:rsidR="00F46C69" w:rsidRPr="007D6DB1" w:rsidRDefault="00F46C69" w:rsidP="007D6DB1">
      <w:pPr>
        <w:tabs>
          <w:tab w:val="left" w:pos="1258"/>
        </w:tabs>
        <w:ind w:firstLine="851"/>
        <w:jc w:val="both"/>
        <w:rPr>
          <w:color w:val="000000"/>
          <w:sz w:val="24"/>
          <w:szCs w:val="24"/>
          <w:lang w:val="ru"/>
        </w:rPr>
      </w:pPr>
      <w:r w:rsidRPr="007D6DB1">
        <w:rPr>
          <w:color w:val="000000"/>
          <w:sz w:val="24"/>
          <w:szCs w:val="24"/>
          <w:lang w:val="ru"/>
        </w:rPr>
        <w:t>2.3.</w:t>
      </w:r>
      <w:r w:rsidR="00357379">
        <w:rPr>
          <w:color w:val="000000"/>
          <w:sz w:val="24"/>
          <w:szCs w:val="24"/>
          <w:lang w:val="ru"/>
        </w:rPr>
        <w:t xml:space="preserve"> </w:t>
      </w:r>
      <w:r w:rsidR="00C22FC0" w:rsidRPr="004923BC">
        <w:rPr>
          <w:i/>
          <w:color w:val="000000"/>
          <w:sz w:val="24"/>
          <w:szCs w:val="24"/>
          <w:lang w:val="ru"/>
        </w:rPr>
        <w:t>Перечень нормативных правовых актов, регулирующих предоставление муниципальной услуги</w:t>
      </w:r>
      <w:r w:rsidR="004923BC">
        <w:rPr>
          <w:color w:val="000000"/>
          <w:sz w:val="24"/>
          <w:szCs w:val="24"/>
          <w:lang w:val="ru"/>
        </w:rPr>
        <w:t xml:space="preserve"> </w:t>
      </w:r>
      <w:r w:rsidR="004923BC">
        <w:rPr>
          <w:b/>
          <w:bCs/>
          <w:color w:val="000000"/>
          <w:sz w:val="24"/>
          <w:szCs w:val="24"/>
          <w:lang w:val="ru"/>
        </w:rPr>
        <w:t xml:space="preserve">– </w:t>
      </w:r>
      <w:r w:rsidR="004923BC" w:rsidRPr="004923BC">
        <w:rPr>
          <w:bCs/>
          <w:i/>
          <w:color w:val="000000"/>
          <w:sz w:val="24"/>
          <w:szCs w:val="24"/>
          <w:lang w:val="ru"/>
        </w:rPr>
        <w:t>утратил силу</w:t>
      </w:r>
      <w:r w:rsidR="00590AF5">
        <w:rPr>
          <w:bCs/>
          <w:i/>
          <w:color w:val="000000"/>
          <w:sz w:val="24"/>
          <w:szCs w:val="24"/>
          <w:lang w:val="ru"/>
        </w:rPr>
        <w:t xml:space="preserve"> </w:t>
      </w:r>
      <w:r w:rsidR="00590AF5" w:rsidRPr="00590AF5">
        <w:rPr>
          <w:bCs/>
          <w:i/>
          <w:color w:val="000000"/>
          <w:sz w:val="24"/>
          <w:szCs w:val="24"/>
          <w:lang w:val="ru"/>
        </w:rPr>
        <w:t>(</w:t>
      </w:r>
      <w:r w:rsidR="00590AF5" w:rsidRPr="00590AF5">
        <w:rPr>
          <w:bCs/>
          <w:i/>
          <w:color w:val="000000"/>
          <w:sz w:val="24"/>
          <w:szCs w:val="24"/>
        </w:rPr>
        <w:t>Постановление от 19 мая 2025 № 1.109)</w:t>
      </w:r>
    </w:p>
    <w:p w:rsidR="00534948" w:rsidRDefault="00534948" w:rsidP="007D6DB1">
      <w:pPr>
        <w:ind w:firstLine="851"/>
        <w:jc w:val="right"/>
        <w:rPr>
          <w:b/>
          <w:bCs/>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534948">
        <w:rPr>
          <w:b/>
          <w:bCs/>
          <w:color w:val="000000"/>
          <w:sz w:val="24"/>
          <w:szCs w:val="24"/>
          <w:lang w:val="ru"/>
        </w:rPr>
        <w:t xml:space="preserve"> </w:t>
      </w:r>
      <w:r w:rsidRPr="007D6DB1">
        <w:rPr>
          <w:b/>
          <w:bCs/>
          <w:color w:val="000000"/>
          <w:sz w:val="24"/>
          <w:szCs w:val="24"/>
          <w:lang w:val="ru"/>
        </w:rPr>
        <w:t>представления</w:t>
      </w:r>
    </w:p>
    <w:p w:rsidR="00534948" w:rsidRPr="007D6DB1" w:rsidRDefault="00534948" w:rsidP="007D6DB1">
      <w:pPr>
        <w:ind w:firstLine="851"/>
        <w:rPr>
          <w:b/>
          <w:bCs/>
          <w:color w:val="000000"/>
          <w:sz w:val="24"/>
          <w:szCs w:val="24"/>
          <w:lang w:val="ru"/>
        </w:rPr>
      </w:pPr>
    </w:p>
    <w:p w:rsidR="00C22FC0" w:rsidRPr="007D6DB1" w:rsidRDefault="00B413EA" w:rsidP="007D6DB1">
      <w:pPr>
        <w:tabs>
          <w:tab w:val="left" w:pos="1234"/>
        </w:tabs>
        <w:ind w:firstLine="851"/>
        <w:jc w:val="both"/>
        <w:rPr>
          <w:color w:val="000000"/>
          <w:sz w:val="24"/>
          <w:szCs w:val="24"/>
          <w:lang w:val="ru"/>
        </w:rPr>
      </w:pPr>
      <w:r w:rsidRPr="007D6DB1">
        <w:rPr>
          <w:color w:val="000000"/>
          <w:sz w:val="24"/>
          <w:szCs w:val="24"/>
          <w:lang w:val="ru"/>
        </w:rPr>
        <w:t xml:space="preserve">2.4. </w:t>
      </w:r>
      <w:proofErr w:type="gramStart"/>
      <w:r w:rsidR="00C22FC0" w:rsidRPr="007D6DB1">
        <w:rPr>
          <w:color w:val="000000"/>
          <w:sz w:val="24"/>
          <w:szCs w:val="24"/>
          <w:lang w:val="ru"/>
        </w:rPr>
        <w:t>Заявитель или его представитель представляет в уполномоченны</w:t>
      </w:r>
      <w:r w:rsidR="00357379">
        <w:rPr>
          <w:color w:val="000000"/>
          <w:sz w:val="24"/>
          <w:szCs w:val="24"/>
          <w:lang w:val="ru"/>
        </w:rPr>
        <w:t>й</w:t>
      </w:r>
      <w:r w:rsidR="00C22FC0" w:rsidRPr="007D6DB1">
        <w:rPr>
          <w:color w:val="000000"/>
          <w:sz w:val="24"/>
          <w:szCs w:val="24"/>
          <w:lang w:val="ru"/>
        </w:rPr>
        <w:t xml:space="preserve"> орган местного самоуправления уведомление об окончании строительства по форме, </w:t>
      </w:r>
      <w:r w:rsidR="00C22FC0" w:rsidRPr="007D6DB1">
        <w:rPr>
          <w:color w:val="000000"/>
          <w:sz w:val="24"/>
          <w:szCs w:val="24"/>
          <w:lang w:val="ru"/>
        </w:rPr>
        <w:lastRenderedPageBreak/>
        <w:t>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357379">
        <w:rPr>
          <w:color w:val="000000"/>
          <w:sz w:val="24"/>
          <w:szCs w:val="24"/>
          <w:lang w:val="ru"/>
        </w:rPr>
        <w:t xml:space="preserve"> </w:t>
      </w:r>
      <w:r w:rsidR="00C22FC0" w:rsidRPr="007D6DB1">
        <w:rPr>
          <w:color w:val="000000"/>
          <w:sz w:val="24"/>
          <w:szCs w:val="24"/>
          <w:lang w:val="ru"/>
        </w:rPr>
        <w:t>-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roofErr w:type="gramEnd"/>
    </w:p>
    <w:p w:rsidR="00C22FC0" w:rsidRPr="007D6DB1" w:rsidRDefault="00C22FC0" w:rsidP="007D6DB1">
      <w:pPr>
        <w:ind w:firstLine="851"/>
        <w:jc w:val="both"/>
        <w:rPr>
          <w:color w:val="000000"/>
          <w:sz w:val="24"/>
          <w:szCs w:val="24"/>
          <w:lang w:val="ru"/>
        </w:rPr>
      </w:pPr>
      <w:r w:rsidRPr="007D6DB1">
        <w:rPr>
          <w:color w:val="000000"/>
          <w:sz w:val="24"/>
          <w:szCs w:val="24"/>
          <w:lang w:val="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22FC0" w:rsidRPr="007D6DB1" w:rsidRDefault="00C22FC0" w:rsidP="005F76F1">
      <w:pPr>
        <w:tabs>
          <w:tab w:val="left" w:pos="3097"/>
          <w:tab w:val="left" w:pos="8175"/>
        </w:tabs>
        <w:ind w:firstLine="851"/>
        <w:jc w:val="both"/>
        <w:rPr>
          <w:color w:val="000000"/>
          <w:sz w:val="24"/>
          <w:szCs w:val="24"/>
          <w:lang w:val="ru"/>
        </w:rPr>
      </w:pPr>
      <w:proofErr w:type="gramStart"/>
      <w:r w:rsidRPr="007D6DB1">
        <w:rPr>
          <w:color w:val="000000"/>
          <w:sz w:val="24"/>
          <w:szCs w:val="24"/>
          <w:lang w:val="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5F76F1">
        <w:rPr>
          <w:color w:val="000000"/>
          <w:sz w:val="24"/>
          <w:szCs w:val="24"/>
          <w:lang w:val="ru"/>
        </w:rPr>
        <w:t xml:space="preserve"> инфраструктуре, обеспечивающей </w:t>
      </w:r>
      <w:r w:rsidRPr="007D6DB1">
        <w:rPr>
          <w:color w:val="000000"/>
          <w:sz w:val="24"/>
          <w:szCs w:val="24"/>
          <w:lang w:val="ru"/>
        </w:rPr>
        <w:t>информационно-технологическое</w:t>
      </w:r>
      <w:r w:rsidR="005F76F1">
        <w:rPr>
          <w:color w:val="000000"/>
          <w:sz w:val="24"/>
          <w:szCs w:val="24"/>
          <w:lang w:val="ru"/>
        </w:rPr>
        <w:t xml:space="preserve"> </w:t>
      </w:r>
      <w:r w:rsidRPr="007D6DB1">
        <w:rPr>
          <w:color w:val="000000"/>
          <w:sz w:val="24"/>
          <w:szCs w:val="24"/>
          <w:lang w:val="ru"/>
        </w:rPr>
        <w:t>взаимодействие</w:t>
      </w:r>
      <w:r w:rsidR="005F76F1">
        <w:rPr>
          <w:color w:val="000000"/>
          <w:sz w:val="24"/>
          <w:szCs w:val="24"/>
          <w:lang w:val="ru"/>
        </w:rPr>
        <w:t xml:space="preserve"> </w:t>
      </w:r>
      <w:r w:rsidRPr="007D6DB1">
        <w:rPr>
          <w:color w:val="000000"/>
          <w:sz w:val="24"/>
          <w:szCs w:val="24"/>
          <w:lang w:val="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7D6DB1">
        <w:rPr>
          <w:color w:val="000000"/>
          <w:sz w:val="24"/>
          <w:szCs w:val="24"/>
          <w:lang w:val="ru"/>
        </w:rPr>
        <w:t xml:space="preserve"> </w:t>
      </w:r>
      <w:proofErr w:type="gramStart"/>
      <w:r w:rsidRPr="007D6DB1">
        <w:rPr>
          <w:color w:val="000000"/>
          <w:sz w:val="24"/>
          <w:szCs w:val="24"/>
          <w:lang w:val="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C22FC0" w:rsidRPr="007D6DB1" w:rsidRDefault="00C22FC0" w:rsidP="003D7AB4">
      <w:pPr>
        <w:tabs>
          <w:tab w:val="left" w:pos="3102"/>
          <w:tab w:val="left" w:pos="8180"/>
        </w:tabs>
        <w:ind w:firstLine="851"/>
        <w:jc w:val="both"/>
        <w:rPr>
          <w:color w:val="000000"/>
          <w:sz w:val="24"/>
          <w:szCs w:val="24"/>
          <w:lang w:val="ru"/>
        </w:rPr>
      </w:pPr>
      <w:r w:rsidRPr="007D6DB1">
        <w:rPr>
          <w:color w:val="000000"/>
          <w:sz w:val="24"/>
          <w:szCs w:val="24"/>
          <w:lang w:val="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7D6DB1">
        <w:rPr>
          <w:color w:val="000000"/>
          <w:sz w:val="24"/>
          <w:szCs w:val="24"/>
          <w:lang w:val="ru"/>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3D7AB4">
        <w:rPr>
          <w:color w:val="000000"/>
          <w:sz w:val="24"/>
          <w:szCs w:val="24"/>
          <w:lang w:val="ru"/>
        </w:rPr>
        <w:t xml:space="preserve"> инфраструктуре, обеспечивающей </w:t>
      </w:r>
      <w:r w:rsidRPr="007D6DB1">
        <w:rPr>
          <w:color w:val="000000"/>
          <w:sz w:val="24"/>
          <w:szCs w:val="24"/>
          <w:lang w:val="ru"/>
        </w:rPr>
        <w:t>информационно-технологическое</w:t>
      </w:r>
      <w:r w:rsidR="003D7AB4">
        <w:rPr>
          <w:color w:val="000000"/>
          <w:sz w:val="24"/>
          <w:szCs w:val="24"/>
          <w:lang w:val="ru"/>
        </w:rPr>
        <w:t xml:space="preserve"> </w:t>
      </w:r>
      <w:r w:rsidRPr="007D6DB1">
        <w:rPr>
          <w:color w:val="000000"/>
          <w:sz w:val="24"/>
          <w:szCs w:val="24"/>
          <w:lang w:val="ru"/>
        </w:rPr>
        <w:t>взаимодействие</w:t>
      </w:r>
      <w:r w:rsidR="003D7AB4">
        <w:rPr>
          <w:color w:val="000000"/>
          <w:sz w:val="24"/>
          <w:szCs w:val="24"/>
          <w:lang w:val="ru"/>
        </w:rPr>
        <w:t xml:space="preserve"> </w:t>
      </w:r>
      <w:r w:rsidRPr="007D6DB1">
        <w:rPr>
          <w:color w:val="000000"/>
          <w:sz w:val="24"/>
          <w:szCs w:val="24"/>
          <w:lang w:val="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7D6DB1">
        <w:rPr>
          <w:color w:val="000000"/>
          <w:sz w:val="24"/>
          <w:szCs w:val="24"/>
          <w:lang w:val="ru"/>
        </w:rPr>
        <w:t xml:space="preserve"> </w:t>
      </w:r>
      <w:proofErr w:type="gramStart"/>
      <w:r w:rsidRPr="007D6DB1">
        <w:rPr>
          <w:color w:val="000000"/>
          <w:sz w:val="24"/>
          <w:szCs w:val="24"/>
          <w:lang w:val="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7D6DB1">
        <w:rPr>
          <w:color w:val="000000"/>
          <w:sz w:val="24"/>
          <w:szCs w:val="24"/>
          <w:lang w:val="ru"/>
        </w:rPr>
        <w:t xml:space="preserve"> </w:t>
      </w:r>
      <w:proofErr w:type="gramStart"/>
      <w:r w:rsidRPr="007D6DB1">
        <w:rPr>
          <w:color w:val="000000"/>
          <w:sz w:val="24"/>
          <w:szCs w:val="24"/>
          <w:lang w:val="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7D6DB1">
        <w:rPr>
          <w:color w:val="000000"/>
          <w:sz w:val="24"/>
          <w:szCs w:val="24"/>
          <w:lang w:val="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D6DB1">
        <w:rPr>
          <w:color w:val="000000"/>
          <w:sz w:val="24"/>
          <w:szCs w:val="24"/>
          <w:lang w:val="ru"/>
        </w:rPr>
        <w:t>Правил организации деятельности многофункциональных центров предоставления государственных</w:t>
      </w:r>
      <w:proofErr w:type="gramEnd"/>
      <w:r w:rsidRPr="007D6DB1">
        <w:rPr>
          <w:color w:val="000000"/>
          <w:sz w:val="24"/>
          <w:szCs w:val="24"/>
          <w:lang w:val="ru"/>
        </w:rPr>
        <w:t xml:space="preserve"> и муниципальных услуг".</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lastRenderedPageBreak/>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D6DB1">
        <w:rPr>
          <w:color w:val="000000"/>
          <w:sz w:val="24"/>
          <w:szCs w:val="24"/>
          <w:lang w:val="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D7AB4" w:rsidRDefault="003D7AB4" w:rsidP="007D6DB1">
      <w:pPr>
        <w:ind w:firstLine="851"/>
        <w:jc w:val="center"/>
        <w:rPr>
          <w:b/>
          <w:bCs/>
          <w:color w:val="000000"/>
          <w:sz w:val="24"/>
          <w:szCs w:val="24"/>
          <w:lang w:val="ru"/>
        </w:rPr>
      </w:pPr>
    </w:p>
    <w:p w:rsidR="00C22FC0" w:rsidRDefault="00C22FC0" w:rsidP="007D6DB1">
      <w:pPr>
        <w:ind w:firstLine="851"/>
        <w:jc w:val="center"/>
        <w:rPr>
          <w:b/>
          <w:bCs/>
          <w:color w:val="000000"/>
          <w:sz w:val="24"/>
          <w:szCs w:val="24"/>
          <w:lang w:val="ru"/>
        </w:rPr>
      </w:pPr>
      <w:r w:rsidRPr="007D6DB1">
        <w:rPr>
          <w:b/>
          <w:bCs/>
          <w:color w:val="000000"/>
          <w:sz w:val="24"/>
          <w:szCs w:val="24"/>
          <w:lang w:val="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7AB4" w:rsidRPr="007D6DB1" w:rsidRDefault="003D7AB4" w:rsidP="007D6DB1">
      <w:pPr>
        <w:ind w:firstLine="851"/>
        <w:jc w:val="center"/>
        <w:rPr>
          <w:b/>
          <w:bCs/>
          <w:color w:val="000000"/>
          <w:sz w:val="24"/>
          <w:szCs w:val="24"/>
          <w:lang w:val="ru"/>
        </w:rPr>
      </w:pPr>
    </w:p>
    <w:p w:rsidR="00C22FC0" w:rsidRPr="007D6DB1" w:rsidRDefault="0053264F" w:rsidP="007D6DB1">
      <w:pPr>
        <w:tabs>
          <w:tab w:val="left" w:pos="1263"/>
        </w:tabs>
        <w:ind w:firstLine="851"/>
        <w:jc w:val="both"/>
        <w:rPr>
          <w:color w:val="000000"/>
          <w:sz w:val="24"/>
          <w:szCs w:val="24"/>
          <w:lang w:val="ru"/>
        </w:rPr>
      </w:pPr>
      <w:r w:rsidRPr="007D6DB1">
        <w:rPr>
          <w:color w:val="000000"/>
          <w:sz w:val="24"/>
          <w:szCs w:val="24"/>
          <w:lang w:val="ru"/>
        </w:rPr>
        <w:t xml:space="preserve">2.5. </w:t>
      </w:r>
      <w:r w:rsidR="00C22FC0" w:rsidRPr="007D6DB1">
        <w:rPr>
          <w:color w:val="000000"/>
          <w:sz w:val="24"/>
          <w:szCs w:val="24"/>
          <w:lang w:val="ru"/>
        </w:rPr>
        <w:t>Документы, прилагаемые к уведомлению об окончании строительства, представляемые в электронной форме, направляются в следующих форматах:</w:t>
      </w:r>
    </w:p>
    <w:p w:rsidR="00C22FC0" w:rsidRPr="007D6DB1" w:rsidRDefault="00C22FC0" w:rsidP="007D6DB1">
      <w:pPr>
        <w:tabs>
          <w:tab w:val="left" w:pos="1129"/>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r>
      <w:r w:rsidRPr="007D6DB1">
        <w:rPr>
          <w:color w:val="000000"/>
          <w:sz w:val="24"/>
          <w:szCs w:val="24"/>
          <w:lang w:val="en-US"/>
        </w:rPr>
        <w:t>xml</w:t>
      </w:r>
      <w:r w:rsidRPr="007D6DB1">
        <w:rPr>
          <w:color w:val="000000"/>
          <w:sz w:val="24"/>
          <w:szCs w:val="24"/>
        </w:rPr>
        <w:t xml:space="preserve"> </w:t>
      </w:r>
      <w:r w:rsidRPr="007D6DB1">
        <w:rPr>
          <w:color w:val="000000"/>
          <w:sz w:val="24"/>
          <w:szCs w:val="24"/>
          <w:lang w:val="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D6DB1">
        <w:rPr>
          <w:color w:val="000000"/>
          <w:sz w:val="24"/>
          <w:szCs w:val="24"/>
          <w:lang w:val="en-US"/>
        </w:rPr>
        <w:t>xml</w:t>
      </w:r>
      <w:r w:rsidRPr="007D6DB1">
        <w:rPr>
          <w:color w:val="000000"/>
          <w:sz w:val="24"/>
          <w:szCs w:val="24"/>
        </w:rPr>
        <w:t>;</w:t>
      </w:r>
    </w:p>
    <w:p w:rsidR="00C22FC0" w:rsidRPr="007D6DB1" w:rsidRDefault="00C22FC0" w:rsidP="007D6DB1">
      <w:pPr>
        <w:tabs>
          <w:tab w:val="left" w:pos="126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r>
      <w:r w:rsidRPr="007D6DB1">
        <w:rPr>
          <w:color w:val="000000"/>
          <w:sz w:val="24"/>
          <w:szCs w:val="24"/>
          <w:lang w:val="en-US"/>
        </w:rPr>
        <w:t>doc</w:t>
      </w:r>
      <w:r w:rsidRPr="007D6DB1">
        <w:rPr>
          <w:color w:val="000000"/>
          <w:sz w:val="24"/>
          <w:szCs w:val="24"/>
        </w:rPr>
        <w:t xml:space="preserve">, </w:t>
      </w:r>
      <w:proofErr w:type="spellStart"/>
      <w:r w:rsidRPr="007D6DB1">
        <w:rPr>
          <w:color w:val="000000"/>
          <w:sz w:val="24"/>
          <w:szCs w:val="24"/>
          <w:lang w:val="en-US"/>
        </w:rPr>
        <w:t>docx</w:t>
      </w:r>
      <w:proofErr w:type="spellEnd"/>
      <w:r w:rsidRPr="007D6DB1">
        <w:rPr>
          <w:color w:val="000000"/>
          <w:sz w:val="24"/>
          <w:szCs w:val="24"/>
        </w:rPr>
        <w:t xml:space="preserve">, </w:t>
      </w:r>
      <w:proofErr w:type="spellStart"/>
      <w:r w:rsidRPr="007D6DB1">
        <w:rPr>
          <w:color w:val="000000"/>
          <w:sz w:val="24"/>
          <w:szCs w:val="24"/>
          <w:lang w:val="en-US"/>
        </w:rPr>
        <w:t>odt</w:t>
      </w:r>
      <w:proofErr w:type="spellEnd"/>
      <w:r w:rsidRPr="007D6DB1">
        <w:rPr>
          <w:color w:val="000000"/>
          <w:sz w:val="24"/>
          <w:szCs w:val="24"/>
        </w:rPr>
        <w:t xml:space="preserve"> </w:t>
      </w:r>
      <w:r w:rsidRPr="007D6DB1">
        <w:rPr>
          <w:color w:val="000000"/>
          <w:sz w:val="24"/>
          <w:szCs w:val="24"/>
          <w:lang w:val="ru"/>
        </w:rPr>
        <w:t>- для документов с текстовым содержанием, не включающим формулы;</w:t>
      </w:r>
    </w:p>
    <w:p w:rsidR="00C22FC0" w:rsidRPr="007D6DB1" w:rsidRDefault="00C22FC0" w:rsidP="007D6DB1">
      <w:pPr>
        <w:tabs>
          <w:tab w:val="left" w:pos="1052"/>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r>
      <w:r w:rsidR="00357379">
        <w:rPr>
          <w:color w:val="000000"/>
          <w:sz w:val="24"/>
          <w:szCs w:val="24"/>
          <w:lang w:val="ru"/>
        </w:rPr>
        <w:t xml:space="preserve"> </w:t>
      </w:r>
      <w:proofErr w:type="spellStart"/>
      <w:r w:rsidRPr="007D6DB1">
        <w:rPr>
          <w:color w:val="000000"/>
          <w:sz w:val="24"/>
          <w:szCs w:val="24"/>
          <w:lang w:val="en-US"/>
        </w:rPr>
        <w:t>pdf</w:t>
      </w:r>
      <w:proofErr w:type="spellEnd"/>
      <w:r w:rsidRPr="007D6DB1">
        <w:rPr>
          <w:color w:val="000000"/>
          <w:sz w:val="24"/>
          <w:szCs w:val="24"/>
        </w:rPr>
        <w:t xml:space="preserve">, </w:t>
      </w:r>
      <w:r w:rsidRPr="007D6DB1">
        <w:rPr>
          <w:color w:val="000000"/>
          <w:sz w:val="24"/>
          <w:szCs w:val="24"/>
          <w:lang w:val="en-US"/>
        </w:rPr>
        <w:t>jpg</w:t>
      </w:r>
      <w:r w:rsidRPr="007D6DB1">
        <w:rPr>
          <w:color w:val="000000"/>
          <w:sz w:val="24"/>
          <w:szCs w:val="24"/>
        </w:rPr>
        <w:t xml:space="preserve">, </w:t>
      </w:r>
      <w:r w:rsidRPr="007D6DB1">
        <w:rPr>
          <w:color w:val="000000"/>
          <w:sz w:val="24"/>
          <w:szCs w:val="24"/>
          <w:lang w:val="en-US"/>
        </w:rPr>
        <w:t>jpeg</w:t>
      </w:r>
      <w:r w:rsidRPr="007D6DB1">
        <w:rPr>
          <w:color w:val="000000"/>
          <w:sz w:val="24"/>
          <w:szCs w:val="24"/>
        </w:rPr>
        <w:t xml:space="preserve">, </w:t>
      </w:r>
      <w:proofErr w:type="spellStart"/>
      <w:r w:rsidRPr="007D6DB1">
        <w:rPr>
          <w:color w:val="000000"/>
          <w:sz w:val="24"/>
          <w:szCs w:val="24"/>
          <w:lang w:val="en-US"/>
        </w:rPr>
        <w:t>png</w:t>
      </w:r>
      <w:proofErr w:type="spellEnd"/>
      <w:r w:rsidRPr="007D6DB1">
        <w:rPr>
          <w:color w:val="000000"/>
          <w:sz w:val="24"/>
          <w:szCs w:val="24"/>
        </w:rPr>
        <w:t xml:space="preserve">, </w:t>
      </w:r>
      <w:r w:rsidRPr="007D6DB1">
        <w:rPr>
          <w:color w:val="000000"/>
          <w:sz w:val="24"/>
          <w:szCs w:val="24"/>
          <w:lang w:val="en-US"/>
        </w:rPr>
        <w:t>bmp</w:t>
      </w:r>
      <w:r w:rsidRPr="007D6DB1">
        <w:rPr>
          <w:color w:val="000000"/>
          <w:sz w:val="24"/>
          <w:szCs w:val="24"/>
        </w:rPr>
        <w:t xml:space="preserve">, </w:t>
      </w:r>
      <w:r w:rsidRPr="007D6DB1">
        <w:rPr>
          <w:color w:val="000000"/>
          <w:sz w:val="24"/>
          <w:szCs w:val="24"/>
          <w:lang w:val="en-US"/>
        </w:rPr>
        <w:t>tiff</w:t>
      </w:r>
      <w:r w:rsidRPr="007D6DB1">
        <w:rPr>
          <w:color w:val="000000"/>
          <w:sz w:val="24"/>
          <w:szCs w:val="24"/>
        </w:rPr>
        <w:t xml:space="preserve"> </w:t>
      </w:r>
      <w:r w:rsidRPr="007D6DB1">
        <w:rPr>
          <w:color w:val="000000"/>
          <w:sz w:val="24"/>
          <w:szCs w:val="24"/>
          <w:lang w:val="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22FC0" w:rsidRPr="007D6DB1" w:rsidRDefault="00C22FC0" w:rsidP="007D6DB1">
      <w:pPr>
        <w:tabs>
          <w:tab w:val="left" w:pos="1018"/>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r>
      <w:r w:rsidRPr="007D6DB1">
        <w:rPr>
          <w:color w:val="000000"/>
          <w:sz w:val="24"/>
          <w:szCs w:val="24"/>
          <w:lang w:val="en-US"/>
        </w:rPr>
        <w:t>zip</w:t>
      </w:r>
      <w:r w:rsidRPr="007D6DB1">
        <w:rPr>
          <w:color w:val="000000"/>
          <w:sz w:val="24"/>
          <w:szCs w:val="24"/>
        </w:rPr>
        <w:t xml:space="preserve">, </w:t>
      </w:r>
      <w:proofErr w:type="spellStart"/>
      <w:r w:rsidRPr="007D6DB1">
        <w:rPr>
          <w:color w:val="000000"/>
          <w:sz w:val="24"/>
          <w:szCs w:val="24"/>
          <w:lang w:val="en-US"/>
        </w:rPr>
        <w:t>rar</w:t>
      </w:r>
      <w:proofErr w:type="spellEnd"/>
      <w:r w:rsidRPr="007D6DB1">
        <w:rPr>
          <w:color w:val="000000"/>
          <w:sz w:val="24"/>
          <w:szCs w:val="24"/>
        </w:rPr>
        <w:t xml:space="preserve"> </w:t>
      </w:r>
      <w:r w:rsidRPr="007D6DB1">
        <w:rPr>
          <w:color w:val="000000"/>
          <w:sz w:val="24"/>
          <w:szCs w:val="24"/>
          <w:lang w:val="ru"/>
        </w:rPr>
        <w:t>- для сжатых документов в один файл;</w:t>
      </w:r>
    </w:p>
    <w:p w:rsidR="00C22FC0" w:rsidRPr="007D6DB1" w:rsidRDefault="00C22FC0" w:rsidP="007D6DB1">
      <w:pPr>
        <w:tabs>
          <w:tab w:val="left" w:pos="1162"/>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r>
      <w:r w:rsidRPr="007D6DB1">
        <w:rPr>
          <w:color w:val="000000"/>
          <w:sz w:val="24"/>
          <w:szCs w:val="24"/>
          <w:lang w:val="en-US"/>
        </w:rPr>
        <w:t>sig</w:t>
      </w:r>
      <w:r w:rsidRPr="007D6DB1">
        <w:rPr>
          <w:color w:val="000000"/>
          <w:sz w:val="24"/>
          <w:szCs w:val="24"/>
        </w:rPr>
        <w:t xml:space="preserve"> </w:t>
      </w:r>
      <w:r w:rsidRPr="007D6DB1">
        <w:rPr>
          <w:color w:val="000000"/>
          <w:sz w:val="24"/>
          <w:szCs w:val="24"/>
          <w:lang w:val="ru"/>
        </w:rPr>
        <w:t>- для открепленной усиленной квалифицированной электронной подписи.</w:t>
      </w:r>
    </w:p>
    <w:p w:rsidR="00C22FC0" w:rsidRPr="007D6DB1" w:rsidRDefault="0053264F" w:rsidP="007D6DB1">
      <w:pPr>
        <w:tabs>
          <w:tab w:val="left" w:pos="1225"/>
        </w:tabs>
        <w:ind w:firstLine="851"/>
        <w:jc w:val="both"/>
        <w:rPr>
          <w:color w:val="000000"/>
          <w:sz w:val="24"/>
          <w:szCs w:val="24"/>
          <w:lang w:val="ru"/>
        </w:rPr>
      </w:pPr>
      <w:r w:rsidRPr="007D6DB1">
        <w:rPr>
          <w:color w:val="000000"/>
          <w:sz w:val="24"/>
          <w:szCs w:val="24"/>
          <w:lang w:val="ru"/>
        </w:rPr>
        <w:t xml:space="preserve">2.6. </w:t>
      </w:r>
      <w:proofErr w:type="gramStart"/>
      <w:r w:rsidR="00C22FC0" w:rsidRPr="007D6DB1">
        <w:rPr>
          <w:color w:val="000000"/>
          <w:sz w:val="24"/>
          <w:szCs w:val="24"/>
          <w:lang w:val="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22FC0" w:rsidRPr="007D6DB1">
        <w:rPr>
          <w:color w:val="000000"/>
          <w:sz w:val="24"/>
          <w:szCs w:val="24"/>
          <w:lang w:val="en-US"/>
        </w:rPr>
        <w:t>dpi</w:t>
      </w:r>
      <w:r w:rsidR="00C22FC0" w:rsidRPr="007D6DB1">
        <w:rPr>
          <w:color w:val="000000"/>
          <w:sz w:val="24"/>
          <w:szCs w:val="24"/>
        </w:rPr>
        <w:t xml:space="preserve"> </w:t>
      </w:r>
      <w:r w:rsidR="00C22FC0" w:rsidRPr="007D6DB1">
        <w:rPr>
          <w:color w:val="000000"/>
          <w:sz w:val="24"/>
          <w:szCs w:val="24"/>
          <w:lang w:val="ru"/>
        </w:rPr>
        <w:t>(масштаб 1:1) и всех аутентичных признаков подлинности (графической подписи лица, печати</w:t>
      </w:r>
      <w:proofErr w:type="gramEnd"/>
      <w:r w:rsidR="00C22FC0" w:rsidRPr="007D6DB1">
        <w:rPr>
          <w:color w:val="000000"/>
          <w:sz w:val="24"/>
          <w:szCs w:val="24"/>
          <w:lang w:val="ru"/>
        </w:rPr>
        <w:t>, углового штампа бланка), с использованием следующих режимов:</w:t>
      </w:r>
    </w:p>
    <w:p w:rsidR="00C22FC0" w:rsidRPr="007D6DB1" w:rsidRDefault="00C22FC0" w:rsidP="007D6DB1">
      <w:pPr>
        <w:ind w:firstLine="851"/>
        <w:jc w:val="both"/>
        <w:rPr>
          <w:color w:val="000000"/>
          <w:sz w:val="24"/>
          <w:szCs w:val="24"/>
          <w:lang w:val="ru"/>
        </w:rPr>
      </w:pPr>
      <w:r w:rsidRPr="007D6DB1">
        <w:rPr>
          <w:color w:val="000000"/>
          <w:sz w:val="24"/>
          <w:szCs w:val="24"/>
          <w:lang w:val="ru"/>
        </w:rPr>
        <w:t>"черно-белый" (при отсутствии в документе графических изображений и (или) цветного текста);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"оттенки серого" (при наличии в документе графических изображений, отличных от цветного графического изображения);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"цветной" или "режим полной цветопередачи" (при наличии в документе цветных графических изображений либо цветного текста).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Количество файлов должно соответствовать количеству документов, каждый из которых содержит текстовую и (или) графическую информацию.</w:t>
      </w:r>
    </w:p>
    <w:p w:rsidR="00C22FC0" w:rsidRPr="007D6DB1" w:rsidRDefault="0053264F" w:rsidP="007D6DB1">
      <w:pPr>
        <w:tabs>
          <w:tab w:val="left" w:pos="1388"/>
        </w:tabs>
        <w:ind w:firstLine="851"/>
        <w:jc w:val="both"/>
        <w:rPr>
          <w:color w:val="000000"/>
          <w:sz w:val="24"/>
          <w:szCs w:val="24"/>
          <w:lang w:val="ru"/>
        </w:rPr>
      </w:pPr>
      <w:r w:rsidRPr="007D6DB1">
        <w:rPr>
          <w:color w:val="000000"/>
          <w:sz w:val="24"/>
          <w:szCs w:val="24"/>
          <w:lang w:val="ru"/>
        </w:rPr>
        <w:t>2.7.</w:t>
      </w:r>
      <w:r w:rsidR="00C22FC0" w:rsidRPr="007D6DB1">
        <w:rPr>
          <w:color w:val="000000"/>
          <w:sz w:val="24"/>
          <w:szCs w:val="24"/>
          <w:lang w:val="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C22FC0" w:rsidRPr="007F482F" w:rsidRDefault="0053264F" w:rsidP="007D6DB1">
      <w:pPr>
        <w:tabs>
          <w:tab w:val="left" w:pos="1225"/>
        </w:tabs>
        <w:ind w:firstLine="851"/>
        <w:jc w:val="both"/>
        <w:rPr>
          <w:i/>
          <w:color w:val="000000"/>
          <w:sz w:val="24"/>
          <w:szCs w:val="24"/>
          <w:u w:val="single"/>
          <w:lang w:val="ru"/>
        </w:rPr>
      </w:pPr>
      <w:r w:rsidRPr="007F482F">
        <w:rPr>
          <w:i/>
          <w:color w:val="000000"/>
          <w:sz w:val="24"/>
          <w:szCs w:val="24"/>
          <w:u w:val="single"/>
          <w:lang w:val="ru"/>
        </w:rPr>
        <w:t>2.8.</w:t>
      </w:r>
      <w:r w:rsidR="00C22FC0" w:rsidRPr="007F482F">
        <w:rPr>
          <w:i/>
          <w:color w:val="000000"/>
          <w:sz w:val="24"/>
          <w:szCs w:val="24"/>
          <w:u w:val="single"/>
          <w:lang w:val="ru"/>
        </w:rPr>
        <w:t>Исчерпывающий перечень документов, необходимых для предоставления услуги, подлежащих представлению заявителем самостоятельно:</w:t>
      </w:r>
    </w:p>
    <w:p w:rsidR="00C22FC0" w:rsidRPr="007D6DB1" w:rsidRDefault="00C22FC0" w:rsidP="007D6DB1">
      <w:pPr>
        <w:tabs>
          <w:tab w:val="left" w:pos="1162"/>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 xml:space="preserve">уведомление об окончании строительства. </w:t>
      </w:r>
      <w:proofErr w:type="gramStart"/>
      <w:r w:rsidRPr="007D6DB1">
        <w:rPr>
          <w:color w:val="000000"/>
          <w:sz w:val="24"/>
          <w:szCs w:val="24"/>
          <w:lang w:val="ru"/>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lastRenderedPageBreak/>
        <w:t>б)</w:t>
      </w:r>
      <w:r w:rsidRPr="007D6DB1">
        <w:rPr>
          <w:color w:val="000000"/>
          <w:sz w:val="24"/>
          <w:szCs w:val="24"/>
          <w:lang w:val="ru"/>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22FC0" w:rsidRPr="007D6DB1" w:rsidRDefault="00C22FC0" w:rsidP="007D6DB1">
      <w:pPr>
        <w:tabs>
          <w:tab w:val="left" w:pos="1023"/>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D6DB1">
        <w:rPr>
          <w:color w:val="000000"/>
          <w:sz w:val="24"/>
          <w:szCs w:val="24"/>
          <w:lang w:val="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22FC0" w:rsidRPr="007D6DB1" w:rsidRDefault="00C22FC0" w:rsidP="007D6DB1">
      <w:pPr>
        <w:tabs>
          <w:tab w:val="left" w:pos="1014"/>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22FC0" w:rsidRPr="007D6DB1" w:rsidRDefault="00C22FC0" w:rsidP="007D6DB1">
      <w:pPr>
        <w:tabs>
          <w:tab w:val="left" w:pos="1033"/>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технический план объекта индивидуального жилищного строительства или садового дома;</w:t>
      </w:r>
    </w:p>
    <w:p w:rsidR="00C22FC0" w:rsidRPr="007D6DB1" w:rsidRDefault="00C22FC0" w:rsidP="007D6DB1">
      <w:pPr>
        <w:tabs>
          <w:tab w:val="left" w:pos="1023"/>
        </w:tabs>
        <w:ind w:firstLine="851"/>
        <w:jc w:val="both"/>
        <w:rPr>
          <w:color w:val="000000"/>
          <w:sz w:val="24"/>
          <w:szCs w:val="24"/>
          <w:lang w:val="ru"/>
        </w:rPr>
      </w:pPr>
      <w:r w:rsidRPr="007D6DB1">
        <w:rPr>
          <w:color w:val="000000"/>
          <w:sz w:val="24"/>
          <w:szCs w:val="24"/>
          <w:lang w:val="ru"/>
        </w:rPr>
        <w:t>е)</w:t>
      </w:r>
      <w:r w:rsidRPr="007D6DB1">
        <w:rPr>
          <w:color w:val="000000"/>
          <w:sz w:val="24"/>
          <w:szCs w:val="24"/>
          <w:lang w:val="ru"/>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D6DB1">
        <w:rPr>
          <w:color w:val="000000"/>
          <w:sz w:val="24"/>
          <w:szCs w:val="24"/>
          <w:lang w:val="ru"/>
        </w:rPr>
        <w:t>со</w:t>
      </w:r>
      <w:proofErr w:type="gramEnd"/>
      <w:r w:rsidRPr="007D6DB1">
        <w:rPr>
          <w:color w:val="000000"/>
          <w:sz w:val="24"/>
          <w:szCs w:val="24"/>
          <w:lang w:val="ru"/>
        </w:rPr>
        <w:t xml:space="preserve"> множественностью лиц на стороне арендатора.</w:t>
      </w:r>
    </w:p>
    <w:p w:rsidR="007F482F" w:rsidRDefault="007F482F" w:rsidP="007D6DB1">
      <w:pPr>
        <w:ind w:firstLine="851"/>
        <w:jc w:val="center"/>
        <w:rPr>
          <w:b/>
          <w:bCs/>
          <w:color w:val="000000"/>
          <w:sz w:val="24"/>
          <w:szCs w:val="24"/>
          <w:lang w:val="ru"/>
        </w:rPr>
      </w:pPr>
    </w:p>
    <w:p w:rsidR="00C22FC0" w:rsidRDefault="00C22FC0" w:rsidP="007D6DB1">
      <w:pPr>
        <w:ind w:firstLine="851"/>
        <w:jc w:val="center"/>
        <w:rPr>
          <w:b/>
          <w:bCs/>
          <w:color w:val="000000"/>
          <w:sz w:val="24"/>
          <w:szCs w:val="24"/>
          <w:lang w:val="ru"/>
        </w:rPr>
      </w:pPr>
      <w:r w:rsidRPr="007D6DB1">
        <w:rPr>
          <w:b/>
          <w:bCs/>
          <w:color w:val="000000"/>
          <w:sz w:val="24"/>
          <w:szCs w:val="24"/>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482F" w:rsidRPr="007D6DB1" w:rsidRDefault="007F482F" w:rsidP="007D6DB1">
      <w:pPr>
        <w:ind w:firstLine="851"/>
        <w:jc w:val="center"/>
        <w:rPr>
          <w:b/>
          <w:bCs/>
          <w:color w:val="000000"/>
          <w:sz w:val="24"/>
          <w:szCs w:val="24"/>
          <w:lang w:val="ru"/>
        </w:rPr>
      </w:pPr>
    </w:p>
    <w:p w:rsidR="00C22FC0" w:rsidRPr="007D6DB1" w:rsidRDefault="00266D63" w:rsidP="007D6DB1">
      <w:pPr>
        <w:tabs>
          <w:tab w:val="left" w:pos="1230"/>
        </w:tabs>
        <w:ind w:firstLine="851"/>
        <w:jc w:val="both"/>
        <w:rPr>
          <w:color w:val="000000"/>
          <w:sz w:val="24"/>
          <w:szCs w:val="24"/>
          <w:lang w:val="ru"/>
        </w:rPr>
      </w:pPr>
      <w:proofErr w:type="gramStart"/>
      <w:r w:rsidRPr="007D6DB1">
        <w:rPr>
          <w:color w:val="000000"/>
          <w:sz w:val="24"/>
          <w:szCs w:val="24"/>
          <w:lang w:val="ru"/>
        </w:rPr>
        <w:t>2.9.</w:t>
      </w:r>
      <w:r w:rsidR="00C22FC0" w:rsidRPr="007D6DB1">
        <w:rPr>
          <w:color w:val="000000"/>
          <w:sz w:val="24"/>
          <w:szCs w:val="24"/>
          <w:lang w:val="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00C22FC0" w:rsidRPr="007D6DB1">
        <w:rPr>
          <w:color w:val="000000"/>
          <w:sz w:val="24"/>
          <w:szCs w:val="24"/>
          <w:lang w:val="ru"/>
        </w:rPr>
        <w:t xml:space="preserve"> </w:t>
      </w:r>
      <w:proofErr w:type="gramStart"/>
      <w:r w:rsidR="00C22FC0" w:rsidRPr="007D6DB1">
        <w:rPr>
          <w:color w:val="000000"/>
          <w:sz w:val="24"/>
          <w:szCs w:val="24"/>
          <w:lang w:val="ru"/>
        </w:rPr>
        <w:t>которых</w:t>
      </w:r>
      <w:proofErr w:type="gramEnd"/>
      <w:r w:rsidR="00C22FC0" w:rsidRPr="007D6DB1">
        <w:rPr>
          <w:color w:val="000000"/>
          <w:sz w:val="24"/>
          <w:szCs w:val="24"/>
          <w:lang w:val="ru"/>
        </w:rPr>
        <w:t xml:space="preserve"> находятся указанные документы и которые заявитель вправе представить по собственной инициативе:</w:t>
      </w:r>
    </w:p>
    <w:p w:rsidR="00C22FC0" w:rsidRPr="007D6DB1" w:rsidRDefault="00C22FC0" w:rsidP="007D6DB1">
      <w:pPr>
        <w:tabs>
          <w:tab w:val="left" w:pos="1023"/>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C22FC0" w:rsidRPr="007D6DB1" w:rsidRDefault="00C22FC0" w:rsidP="007D6DB1">
      <w:pPr>
        <w:tabs>
          <w:tab w:val="left" w:pos="1114"/>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F482F" w:rsidRDefault="007F482F" w:rsidP="007F482F">
      <w:pPr>
        <w:ind w:firstLine="851"/>
        <w:jc w:val="center"/>
        <w:rPr>
          <w:b/>
          <w:bCs/>
          <w:color w:val="000000"/>
          <w:sz w:val="24"/>
          <w:szCs w:val="24"/>
          <w:lang w:val="ru"/>
        </w:rPr>
      </w:pPr>
    </w:p>
    <w:p w:rsidR="00C22FC0" w:rsidRDefault="00C22FC0" w:rsidP="007F482F">
      <w:pPr>
        <w:ind w:firstLine="851"/>
        <w:jc w:val="center"/>
        <w:rPr>
          <w:b/>
          <w:bCs/>
          <w:color w:val="000000"/>
          <w:sz w:val="24"/>
          <w:szCs w:val="24"/>
          <w:lang w:val="ru"/>
        </w:rPr>
      </w:pPr>
      <w:r w:rsidRPr="007D6DB1">
        <w:rPr>
          <w:b/>
          <w:bCs/>
          <w:color w:val="000000"/>
          <w:sz w:val="24"/>
          <w:szCs w:val="24"/>
          <w:lang w:val="ru"/>
        </w:rPr>
        <w:t>Срок и порядок регистрации запроса заявителя о предоставлении муниципальной услуги, в том числе в электронной форме</w:t>
      </w:r>
    </w:p>
    <w:p w:rsidR="007F482F" w:rsidRPr="007D6DB1" w:rsidRDefault="007F482F" w:rsidP="007F482F">
      <w:pPr>
        <w:ind w:firstLine="851"/>
        <w:jc w:val="center"/>
        <w:rPr>
          <w:b/>
          <w:bCs/>
          <w:color w:val="000000"/>
          <w:sz w:val="24"/>
          <w:szCs w:val="24"/>
          <w:lang w:val="ru"/>
        </w:rPr>
      </w:pPr>
    </w:p>
    <w:p w:rsidR="00C22FC0" w:rsidRPr="007D6DB1" w:rsidRDefault="00266D63" w:rsidP="007D6DB1">
      <w:pPr>
        <w:tabs>
          <w:tab w:val="left" w:pos="1364"/>
        </w:tabs>
        <w:ind w:firstLine="851"/>
        <w:jc w:val="both"/>
        <w:rPr>
          <w:color w:val="000000"/>
          <w:sz w:val="24"/>
          <w:szCs w:val="24"/>
          <w:lang w:val="ru"/>
        </w:rPr>
      </w:pPr>
      <w:r w:rsidRPr="007D6DB1">
        <w:rPr>
          <w:color w:val="000000"/>
          <w:sz w:val="24"/>
          <w:szCs w:val="24"/>
          <w:lang w:val="ru"/>
        </w:rPr>
        <w:lastRenderedPageBreak/>
        <w:t>2.10.</w:t>
      </w:r>
      <w:r w:rsidR="00C22FC0" w:rsidRPr="007D6DB1">
        <w:rPr>
          <w:color w:val="000000"/>
          <w:sz w:val="24"/>
          <w:szCs w:val="24"/>
          <w:lang w:val="ru"/>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w:t>
      </w:r>
      <w:proofErr w:type="spellStart"/>
      <w:proofErr w:type="gramStart"/>
      <w:r w:rsidR="00C22FC0" w:rsidRPr="007D6DB1">
        <w:rPr>
          <w:color w:val="000000"/>
          <w:sz w:val="24"/>
          <w:szCs w:val="24"/>
          <w:lang w:val="ru"/>
        </w:rPr>
        <w:t>орган</w:t>
      </w:r>
      <w:proofErr w:type="spellEnd"/>
      <w:proofErr w:type="gramEnd"/>
      <w:r w:rsidR="00C22FC0" w:rsidRPr="007D6DB1">
        <w:rPr>
          <w:color w:val="000000"/>
          <w:sz w:val="24"/>
          <w:szCs w:val="24"/>
          <w:lang w:val="ru"/>
        </w:rPr>
        <w:t xml:space="preserve"> местного самоуправления, осуществляется не позднее одного рабочего дня, следующего за днем его поступления.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Уведомление об окончании строительства считается поступившим в уполномоченный орган   местного самоуправления со дня его регистрации.</w:t>
      </w:r>
    </w:p>
    <w:p w:rsidR="00C30949" w:rsidRDefault="00C30949" w:rsidP="007D6DB1">
      <w:pPr>
        <w:ind w:firstLine="851"/>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 xml:space="preserve">Срок предоставления </w:t>
      </w:r>
      <w:r w:rsidR="000C0427" w:rsidRPr="007D6DB1">
        <w:rPr>
          <w:b/>
          <w:bCs/>
          <w:color w:val="000000"/>
          <w:sz w:val="24"/>
          <w:szCs w:val="24"/>
          <w:lang w:val="ru"/>
        </w:rPr>
        <w:t>м</w:t>
      </w:r>
      <w:r w:rsidRPr="007D6DB1">
        <w:rPr>
          <w:b/>
          <w:bCs/>
          <w:color w:val="000000"/>
          <w:sz w:val="24"/>
          <w:szCs w:val="24"/>
          <w:lang w:val="ru"/>
        </w:rPr>
        <w:t>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C0427" w:rsidRPr="007D6DB1">
        <w:rPr>
          <w:b/>
          <w:bCs/>
          <w:color w:val="000000"/>
          <w:sz w:val="24"/>
          <w:szCs w:val="24"/>
          <w:lang w:val="ru"/>
        </w:rPr>
        <w:t xml:space="preserve"> </w:t>
      </w:r>
      <w:r w:rsidRPr="007D6DB1">
        <w:rPr>
          <w:b/>
          <w:bCs/>
          <w:color w:val="000000"/>
          <w:sz w:val="24"/>
          <w:szCs w:val="24"/>
          <w:lang w:val="ru"/>
        </w:rPr>
        <w:t>срок выдачи (направления) документов, являющихся результатом предоставления муниципальной услуги</w:t>
      </w:r>
    </w:p>
    <w:p w:rsidR="00C30949" w:rsidRPr="007D6DB1" w:rsidRDefault="00C30949" w:rsidP="007D6DB1">
      <w:pPr>
        <w:ind w:firstLine="851"/>
        <w:rPr>
          <w:b/>
          <w:bCs/>
          <w:color w:val="000000"/>
          <w:sz w:val="24"/>
          <w:szCs w:val="24"/>
          <w:lang w:val="ru"/>
        </w:rPr>
      </w:pPr>
    </w:p>
    <w:p w:rsidR="00C22FC0" w:rsidRPr="007D6DB1" w:rsidRDefault="000C0427" w:rsidP="007D6DB1">
      <w:pPr>
        <w:tabs>
          <w:tab w:val="left" w:pos="1369"/>
        </w:tabs>
        <w:ind w:firstLine="851"/>
        <w:jc w:val="both"/>
        <w:rPr>
          <w:color w:val="000000"/>
          <w:sz w:val="24"/>
          <w:szCs w:val="24"/>
          <w:lang w:val="ru"/>
        </w:rPr>
      </w:pPr>
      <w:r w:rsidRPr="007D6DB1">
        <w:rPr>
          <w:color w:val="000000"/>
          <w:sz w:val="24"/>
          <w:szCs w:val="24"/>
          <w:lang w:val="ru"/>
        </w:rPr>
        <w:t>2.11.</w:t>
      </w:r>
      <w:r w:rsidR="00C22FC0" w:rsidRPr="007D6DB1">
        <w:rPr>
          <w:color w:val="000000"/>
          <w:sz w:val="24"/>
          <w:szCs w:val="24"/>
          <w:lang w:val="ru"/>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C30949" w:rsidRDefault="00C30949" w:rsidP="007D6DB1">
      <w:pPr>
        <w:ind w:firstLine="851"/>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Исчерпывающий перечень оснований для приостановления или отказа в предоставлении муниципальной услуги</w:t>
      </w:r>
    </w:p>
    <w:p w:rsidR="00C30949" w:rsidRPr="007D6DB1" w:rsidRDefault="00C30949" w:rsidP="007D6DB1">
      <w:pPr>
        <w:ind w:firstLine="851"/>
        <w:rPr>
          <w:b/>
          <w:bCs/>
          <w:color w:val="000000"/>
          <w:sz w:val="24"/>
          <w:szCs w:val="24"/>
          <w:lang w:val="ru"/>
        </w:rPr>
      </w:pPr>
    </w:p>
    <w:p w:rsidR="00C22FC0" w:rsidRPr="007D6DB1" w:rsidRDefault="000049E9" w:rsidP="007D6DB1">
      <w:pPr>
        <w:tabs>
          <w:tab w:val="left" w:pos="1364"/>
        </w:tabs>
        <w:ind w:firstLine="851"/>
        <w:jc w:val="both"/>
        <w:rPr>
          <w:color w:val="000000"/>
          <w:sz w:val="24"/>
          <w:szCs w:val="24"/>
          <w:lang w:val="ru"/>
        </w:rPr>
      </w:pPr>
      <w:r w:rsidRPr="007D6DB1">
        <w:rPr>
          <w:color w:val="000000"/>
          <w:sz w:val="24"/>
          <w:szCs w:val="24"/>
          <w:lang w:val="ru"/>
        </w:rPr>
        <w:t>2.12.</w:t>
      </w:r>
      <w:r w:rsidR="00C22FC0" w:rsidRPr="007D6DB1">
        <w:rPr>
          <w:color w:val="000000"/>
          <w:sz w:val="24"/>
          <w:szCs w:val="24"/>
          <w:lang w:val="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Основания для направления заявителю уведомления о несоответствии </w:t>
      </w:r>
      <w:proofErr w:type="gramStart"/>
      <w:r w:rsidRPr="007D6DB1">
        <w:rPr>
          <w:color w:val="000000"/>
          <w:sz w:val="24"/>
          <w:szCs w:val="24"/>
          <w:lang w:val="ru"/>
        </w:rPr>
        <w:t>построенных</w:t>
      </w:r>
      <w:proofErr w:type="gramEnd"/>
      <w:r w:rsidRPr="007D6DB1">
        <w:rPr>
          <w:color w:val="000000"/>
          <w:sz w:val="24"/>
          <w:szCs w:val="24"/>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C30949" w:rsidRDefault="00C30949" w:rsidP="00C30949">
      <w:pPr>
        <w:ind w:firstLine="851"/>
        <w:jc w:val="center"/>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 xml:space="preserve">Исчерпывающий перечень оснований для отказа в приеме документов, необходимых для предоставления </w:t>
      </w:r>
      <w:r w:rsidR="000049E9" w:rsidRPr="007D6DB1">
        <w:rPr>
          <w:b/>
          <w:bCs/>
          <w:color w:val="000000"/>
          <w:sz w:val="24"/>
          <w:szCs w:val="24"/>
          <w:lang w:val="ru"/>
        </w:rPr>
        <w:t>м</w:t>
      </w:r>
      <w:r w:rsidRPr="007D6DB1">
        <w:rPr>
          <w:b/>
          <w:bCs/>
          <w:color w:val="000000"/>
          <w:sz w:val="24"/>
          <w:szCs w:val="24"/>
          <w:lang w:val="ru"/>
        </w:rPr>
        <w:t>униципальной услуги</w:t>
      </w:r>
    </w:p>
    <w:p w:rsidR="00C30949" w:rsidRPr="007D6DB1" w:rsidRDefault="00C30949" w:rsidP="00C30949">
      <w:pPr>
        <w:ind w:firstLine="851"/>
        <w:jc w:val="center"/>
        <w:rPr>
          <w:b/>
          <w:bCs/>
          <w:color w:val="000000"/>
          <w:sz w:val="24"/>
          <w:szCs w:val="24"/>
          <w:lang w:val="ru"/>
        </w:rPr>
      </w:pPr>
    </w:p>
    <w:p w:rsidR="00C22FC0" w:rsidRPr="007D6DB1" w:rsidRDefault="000049E9" w:rsidP="007D6DB1">
      <w:pPr>
        <w:tabs>
          <w:tab w:val="left" w:pos="1369"/>
        </w:tabs>
        <w:ind w:firstLine="851"/>
        <w:jc w:val="both"/>
        <w:rPr>
          <w:color w:val="000000"/>
          <w:sz w:val="24"/>
          <w:szCs w:val="24"/>
          <w:lang w:val="ru"/>
        </w:rPr>
      </w:pPr>
      <w:r w:rsidRPr="007D6DB1">
        <w:rPr>
          <w:color w:val="000000"/>
          <w:sz w:val="24"/>
          <w:szCs w:val="24"/>
          <w:lang w:val="ru"/>
        </w:rPr>
        <w:t>2.13.</w:t>
      </w:r>
      <w:r w:rsidR="00C22FC0" w:rsidRPr="007D6DB1">
        <w:rPr>
          <w:color w:val="000000"/>
          <w:sz w:val="24"/>
          <w:szCs w:val="24"/>
          <w:lang w:val="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22FC0" w:rsidRPr="007D6DB1" w:rsidRDefault="00C22FC0" w:rsidP="007D6DB1">
      <w:pPr>
        <w:tabs>
          <w:tab w:val="left" w:pos="1009"/>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C22FC0" w:rsidRPr="007D6DB1" w:rsidRDefault="00C22FC0" w:rsidP="007D6DB1">
      <w:pPr>
        <w:tabs>
          <w:tab w:val="left" w:pos="103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22FC0" w:rsidRPr="007D6DB1" w:rsidRDefault="00C22FC0" w:rsidP="007D6DB1">
      <w:pPr>
        <w:tabs>
          <w:tab w:val="left" w:pos="1073"/>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r>
      <w:r w:rsidR="00C30949">
        <w:rPr>
          <w:color w:val="000000"/>
          <w:sz w:val="24"/>
          <w:szCs w:val="24"/>
          <w:lang w:val="ru"/>
        </w:rPr>
        <w:t xml:space="preserve"> </w:t>
      </w:r>
      <w:r w:rsidRPr="007D6DB1">
        <w:rPr>
          <w:color w:val="000000"/>
          <w:sz w:val="24"/>
          <w:szCs w:val="24"/>
          <w:lang w:val="ru"/>
        </w:rPr>
        <w:t>представленные документы содержат подчистки и исправления текста;</w:t>
      </w:r>
    </w:p>
    <w:p w:rsidR="00C22FC0" w:rsidRPr="007D6DB1" w:rsidRDefault="00C22FC0" w:rsidP="007D6DB1">
      <w:pPr>
        <w:tabs>
          <w:tab w:val="left" w:pos="1004"/>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Pr="007D6DB1">
        <w:rPr>
          <w:color w:val="000000"/>
          <w:spacing w:val="70"/>
          <w:sz w:val="24"/>
          <w:szCs w:val="24"/>
          <w:lang w:val="ru"/>
        </w:rPr>
        <w:t>5-7</w:t>
      </w:r>
      <w:r w:rsidRPr="007D6DB1">
        <w:rPr>
          <w:color w:val="000000"/>
          <w:sz w:val="24"/>
          <w:szCs w:val="24"/>
          <w:lang w:val="ru"/>
        </w:rPr>
        <w:t xml:space="preserve"> настоящего Административного регламента;</w:t>
      </w:r>
    </w:p>
    <w:p w:rsidR="00C22FC0" w:rsidRPr="007D6DB1" w:rsidRDefault="00C22FC0" w:rsidP="007D6DB1">
      <w:pPr>
        <w:tabs>
          <w:tab w:val="left" w:pos="1062"/>
        </w:tabs>
        <w:ind w:firstLine="851"/>
        <w:jc w:val="both"/>
        <w:rPr>
          <w:color w:val="000000"/>
          <w:sz w:val="24"/>
          <w:szCs w:val="24"/>
          <w:lang w:val="ru"/>
        </w:rPr>
      </w:pPr>
      <w:r w:rsidRPr="007D6DB1">
        <w:rPr>
          <w:color w:val="000000"/>
          <w:sz w:val="24"/>
          <w:szCs w:val="24"/>
          <w:lang w:val="ru"/>
        </w:rPr>
        <w:lastRenderedPageBreak/>
        <w:t>е)</w:t>
      </w:r>
      <w:r w:rsidRPr="007D6DB1">
        <w:rPr>
          <w:color w:val="000000"/>
          <w:sz w:val="24"/>
          <w:szCs w:val="24"/>
          <w:lang w:val="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22FC0" w:rsidRPr="007D6DB1" w:rsidRDefault="00CE4ACF" w:rsidP="007D6DB1">
      <w:pPr>
        <w:tabs>
          <w:tab w:val="left" w:pos="1364"/>
        </w:tabs>
        <w:ind w:firstLine="851"/>
        <w:jc w:val="both"/>
        <w:rPr>
          <w:color w:val="000000"/>
          <w:sz w:val="24"/>
          <w:szCs w:val="24"/>
          <w:lang w:val="ru"/>
        </w:rPr>
      </w:pPr>
      <w:r w:rsidRPr="007D6DB1">
        <w:rPr>
          <w:color w:val="000000"/>
          <w:sz w:val="24"/>
          <w:szCs w:val="24"/>
          <w:lang w:val="ru"/>
        </w:rPr>
        <w:t>2.14.</w:t>
      </w:r>
      <w:r w:rsidR="00C22FC0" w:rsidRPr="007D6DB1">
        <w:rPr>
          <w:color w:val="000000"/>
          <w:sz w:val="24"/>
          <w:szCs w:val="24"/>
          <w:lang w:val="ru"/>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22FC0" w:rsidRPr="007D6DB1" w:rsidRDefault="00CE4ACF" w:rsidP="007D6DB1">
      <w:pPr>
        <w:tabs>
          <w:tab w:val="left" w:pos="1460"/>
        </w:tabs>
        <w:ind w:firstLine="851"/>
        <w:jc w:val="both"/>
        <w:rPr>
          <w:color w:val="000000"/>
          <w:sz w:val="24"/>
          <w:szCs w:val="24"/>
          <w:lang w:val="ru"/>
        </w:rPr>
      </w:pPr>
      <w:r w:rsidRPr="007D6DB1">
        <w:rPr>
          <w:color w:val="000000"/>
          <w:sz w:val="24"/>
          <w:szCs w:val="24"/>
          <w:lang w:val="ru"/>
        </w:rPr>
        <w:t>2.15.</w:t>
      </w:r>
      <w:r w:rsidR="00C22FC0" w:rsidRPr="007D6DB1">
        <w:rPr>
          <w:color w:val="000000"/>
          <w:sz w:val="24"/>
          <w:szCs w:val="24"/>
          <w:lang w:val="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22FC0" w:rsidRPr="007D6DB1" w:rsidRDefault="00CE4ACF" w:rsidP="007D6DB1">
      <w:pPr>
        <w:tabs>
          <w:tab w:val="left" w:pos="1479"/>
        </w:tabs>
        <w:ind w:firstLine="851"/>
        <w:jc w:val="both"/>
        <w:rPr>
          <w:color w:val="000000"/>
          <w:sz w:val="24"/>
          <w:szCs w:val="24"/>
          <w:lang w:val="ru"/>
        </w:rPr>
      </w:pPr>
      <w:r w:rsidRPr="007D6DB1">
        <w:rPr>
          <w:color w:val="000000"/>
          <w:sz w:val="24"/>
          <w:szCs w:val="24"/>
          <w:lang w:val="ru"/>
        </w:rPr>
        <w:t>2.16.</w:t>
      </w:r>
      <w:r w:rsidR="00C22FC0" w:rsidRPr="007D6DB1">
        <w:rPr>
          <w:color w:val="000000"/>
          <w:sz w:val="24"/>
          <w:szCs w:val="24"/>
          <w:lang w:val="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22FC0" w:rsidRPr="007D6DB1" w:rsidRDefault="00CE4ACF" w:rsidP="007D6DB1">
      <w:pPr>
        <w:tabs>
          <w:tab w:val="left" w:pos="1556"/>
        </w:tabs>
        <w:ind w:firstLine="851"/>
        <w:jc w:val="both"/>
        <w:rPr>
          <w:color w:val="000000"/>
          <w:sz w:val="24"/>
          <w:szCs w:val="24"/>
          <w:lang w:val="ru"/>
        </w:rPr>
      </w:pPr>
      <w:proofErr w:type="gramStart"/>
      <w:r w:rsidRPr="007D6DB1">
        <w:rPr>
          <w:color w:val="000000"/>
          <w:sz w:val="24"/>
          <w:szCs w:val="24"/>
          <w:lang w:val="ru"/>
        </w:rPr>
        <w:t>2.17.</w:t>
      </w:r>
      <w:r w:rsidR="00C22FC0" w:rsidRPr="007D6DB1">
        <w:rPr>
          <w:color w:val="000000"/>
          <w:sz w:val="24"/>
          <w:szCs w:val="24"/>
          <w:lang w:val="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00C22FC0" w:rsidRPr="007D6DB1">
        <w:rPr>
          <w:color w:val="000000"/>
          <w:sz w:val="24"/>
          <w:szCs w:val="24"/>
          <w:lang w:val="ru"/>
        </w:rPr>
        <w:t xml:space="preserve"> </w:t>
      </w:r>
      <w:proofErr w:type="gramStart"/>
      <w:r w:rsidR="00C22FC0" w:rsidRPr="007D6DB1">
        <w:rPr>
          <w:color w:val="000000"/>
          <w:sz w:val="24"/>
          <w:szCs w:val="24"/>
          <w:lang w:val="ru"/>
        </w:rPr>
        <w:t>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C22FC0" w:rsidRPr="007D6DB1">
        <w:rPr>
          <w:color w:val="000000"/>
          <w:sz w:val="24"/>
          <w:szCs w:val="24"/>
          <w:vertAlign w:val="superscript"/>
          <w:lang w:val="ru"/>
        </w:rPr>
        <w:t>1</w:t>
      </w:r>
      <w:r w:rsidR="00C22FC0" w:rsidRPr="007D6DB1">
        <w:rPr>
          <w:color w:val="000000"/>
          <w:sz w:val="24"/>
          <w:szCs w:val="24"/>
          <w:lang w:val="ru"/>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w:t>
      </w:r>
      <w:proofErr w:type="gramEnd"/>
      <w:r w:rsidR="00C22FC0" w:rsidRPr="007D6DB1">
        <w:rPr>
          <w:color w:val="000000"/>
          <w:sz w:val="24"/>
          <w:szCs w:val="24"/>
          <w:lang w:val="ru"/>
        </w:rPr>
        <w:t xml:space="preserve">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C30949" w:rsidRDefault="00C30949" w:rsidP="00C30949">
      <w:pPr>
        <w:keepNext/>
        <w:keepLines/>
        <w:ind w:firstLine="851"/>
        <w:jc w:val="center"/>
        <w:outlineLvl w:val="0"/>
        <w:rPr>
          <w:b/>
          <w:bCs/>
          <w:color w:val="000000"/>
          <w:sz w:val="24"/>
          <w:szCs w:val="24"/>
          <w:lang w:val="ru"/>
        </w:rPr>
      </w:pPr>
      <w:bookmarkStart w:id="6" w:name="bookmark177"/>
    </w:p>
    <w:p w:rsidR="00C22FC0" w:rsidRDefault="00C22FC0" w:rsidP="00C30949">
      <w:pPr>
        <w:keepNext/>
        <w:keepLines/>
        <w:ind w:firstLine="851"/>
        <w:jc w:val="center"/>
        <w:outlineLvl w:val="0"/>
        <w:rPr>
          <w:b/>
          <w:bCs/>
          <w:color w:val="000000"/>
          <w:sz w:val="24"/>
          <w:szCs w:val="24"/>
          <w:lang w:val="ru"/>
        </w:rPr>
      </w:pPr>
      <w:r w:rsidRPr="007D6DB1">
        <w:rPr>
          <w:b/>
          <w:bCs/>
          <w:color w:val="000000"/>
          <w:sz w:val="24"/>
          <w:szCs w:val="24"/>
          <w:lang w:val="ru"/>
        </w:rPr>
        <w:t>Описание результата предоставления муниципальной</w:t>
      </w:r>
      <w:bookmarkStart w:id="7" w:name="bookmark178"/>
      <w:bookmarkEnd w:id="6"/>
      <w:r w:rsidR="00C30949">
        <w:rPr>
          <w:b/>
          <w:bCs/>
          <w:color w:val="000000"/>
          <w:sz w:val="24"/>
          <w:szCs w:val="24"/>
          <w:lang w:val="ru"/>
        </w:rPr>
        <w:t xml:space="preserve"> </w:t>
      </w:r>
      <w:r w:rsidRPr="007D6DB1">
        <w:rPr>
          <w:b/>
          <w:bCs/>
          <w:color w:val="000000"/>
          <w:sz w:val="24"/>
          <w:szCs w:val="24"/>
          <w:lang w:val="ru"/>
        </w:rPr>
        <w:t>услуги</w:t>
      </w:r>
      <w:bookmarkEnd w:id="7"/>
    </w:p>
    <w:p w:rsidR="00C30949" w:rsidRPr="007D6DB1" w:rsidRDefault="00C30949" w:rsidP="00C30949">
      <w:pPr>
        <w:keepNext/>
        <w:keepLines/>
        <w:ind w:firstLine="851"/>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2.18. Результатом предоставления услуги является:</w:t>
      </w:r>
    </w:p>
    <w:p w:rsidR="00C22FC0" w:rsidRPr="007D6DB1" w:rsidRDefault="00C22FC0" w:rsidP="007D6DB1">
      <w:pPr>
        <w:tabs>
          <w:tab w:val="left" w:pos="1014"/>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22FC0" w:rsidRPr="007D6DB1" w:rsidRDefault="00C22FC0" w:rsidP="007D6DB1">
      <w:pPr>
        <w:tabs>
          <w:tab w:val="left" w:pos="1062"/>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r>
      <w:r w:rsidR="00C30949">
        <w:rPr>
          <w:color w:val="000000"/>
          <w:sz w:val="24"/>
          <w:szCs w:val="24"/>
          <w:lang w:val="ru"/>
        </w:rPr>
        <w:t xml:space="preserve"> </w:t>
      </w:r>
      <w:r w:rsidRPr="007D6DB1">
        <w:rPr>
          <w:color w:val="000000"/>
          <w:sz w:val="24"/>
          <w:szCs w:val="24"/>
          <w:lang w:val="ru"/>
        </w:rPr>
        <w:t>уведомление о несоответствии</w:t>
      </w:r>
      <w:r w:rsidR="00C30949" w:rsidRPr="00C30949">
        <w:rPr>
          <w:color w:val="000000"/>
          <w:sz w:val="24"/>
          <w:szCs w:val="24"/>
          <w:lang w:val="ru"/>
        </w:rPr>
        <w:t xml:space="preserve"> </w:t>
      </w:r>
      <w:r w:rsidR="00C30949" w:rsidRPr="007D6DB1">
        <w:rPr>
          <w:color w:val="000000"/>
          <w:sz w:val="24"/>
          <w:szCs w:val="24"/>
          <w:lang w:val="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D6DB1">
        <w:rPr>
          <w:color w:val="000000"/>
          <w:sz w:val="24"/>
          <w:szCs w:val="24"/>
          <w:lang w:val="ru"/>
        </w:rPr>
        <w:t xml:space="preserve"> в случае наличия оснований, указанных в пункте 20 настоящего Административного регламента</w:t>
      </w:r>
      <w:r w:rsidR="00C30949">
        <w:rPr>
          <w:color w:val="000000"/>
          <w:sz w:val="24"/>
          <w:szCs w:val="24"/>
          <w:lang w:val="ru"/>
        </w:rPr>
        <w:t xml:space="preserve"> (далее – уведомление о несоответствии)</w:t>
      </w:r>
    </w:p>
    <w:p w:rsidR="00C22FC0" w:rsidRPr="007D6DB1" w:rsidRDefault="00C22FC0" w:rsidP="007D6DB1">
      <w:pPr>
        <w:numPr>
          <w:ilvl w:val="0"/>
          <w:numId w:val="3"/>
        </w:numPr>
        <w:tabs>
          <w:tab w:val="left" w:pos="1446"/>
        </w:tabs>
        <w:ind w:firstLine="851"/>
        <w:jc w:val="both"/>
        <w:rPr>
          <w:color w:val="000000"/>
          <w:sz w:val="24"/>
          <w:szCs w:val="24"/>
          <w:lang w:val="ru"/>
        </w:rPr>
      </w:pPr>
      <w:r w:rsidRPr="007D6DB1">
        <w:rPr>
          <w:color w:val="000000"/>
          <w:sz w:val="24"/>
          <w:szCs w:val="24"/>
          <w:lang w:val="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7D6DB1">
        <w:rPr>
          <w:color w:val="000000"/>
          <w:sz w:val="24"/>
          <w:szCs w:val="24"/>
          <w:lang w:val="ru"/>
        </w:rPr>
        <w:t>о-</w:t>
      </w:r>
      <w:proofErr w:type="gramEnd"/>
      <w:r w:rsidRPr="007D6DB1">
        <w:rPr>
          <w:color w:val="000000"/>
          <w:sz w:val="24"/>
          <w:szCs w:val="24"/>
          <w:lang w:val="ru"/>
        </w:rPr>
        <w:t xml:space="preserve"> правовому регулированию в сфере строительства, архитектуры, градостроительства.</w:t>
      </w: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Исчерпывающий перечень оснований для направления уведомления о несоответствии:</w:t>
      </w:r>
    </w:p>
    <w:p w:rsidR="00C22FC0" w:rsidRPr="007D6DB1" w:rsidRDefault="00C22FC0" w:rsidP="007D6DB1">
      <w:pPr>
        <w:tabs>
          <w:tab w:val="left" w:pos="1018"/>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w:t>
      </w:r>
      <w:r w:rsidRPr="007D6DB1">
        <w:rPr>
          <w:color w:val="000000"/>
          <w:sz w:val="24"/>
          <w:szCs w:val="24"/>
          <w:lang w:val="ru"/>
        </w:rPr>
        <w:lastRenderedPageBreak/>
        <w:t>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C22FC0" w:rsidRPr="007D6DB1" w:rsidRDefault="00C22FC0" w:rsidP="007D6DB1">
      <w:pPr>
        <w:tabs>
          <w:tab w:val="left" w:pos="1038"/>
        </w:tabs>
        <w:ind w:firstLine="851"/>
        <w:jc w:val="both"/>
        <w:rPr>
          <w:color w:val="000000"/>
          <w:sz w:val="24"/>
          <w:szCs w:val="24"/>
          <w:lang w:val="ru"/>
        </w:rPr>
      </w:pPr>
      <w:proofErr w:type="gramStart"/>
      <w:r w:rsidRPr="007D6DB1">
        <w:rPr>
          <w:color w:val="000000"/>
          <w:sz w:val="24"/>
          <w:szCs w:val="24"/>
          <w:lang w:val="ru"/>
        </w:rPr>
        <w:t>б)</w:t>
      </w:r>
      <w:r w:rsidRPr="007D6DB1">
        <w:rPr>
          <w:color w:val="000000"/>
          <w:sz w:val="24"/>
          <w:szCs w:val="24"/>
          <w:lang w:val="ru"/>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D6DB1">
        <w:rPr>
          <w:color w:val="000000"/>
          <w:sz w:val="24"/>
          <w:szCs w:val="24"/>
          <w:lang w:val="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D6DB1">
        <w:rPr>
          <w:color w:val="000000"/>
          <w:sz w:val="24"/>
          <w:szCs w:val="24"/>
          <w:vertAlign w:val="superscript"/>
          <w:lang w:val="ru"/>
        </w:rPr>
        <w:t xml:space="preserve">1 </w:t>
      </w:r>
      <w:r w:rsidRPr="007D6DB1">
        <w:rPr>
          <w:color w:val="000000"/>
          <w:sz w:val="24"/>
          <w:szCs w:val="24"/>
          <w:lang w:val="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22FC0" w:rsidRPr="007D6DB1" w:rsidRDefault="00C22FC0" w:rsidP="007D6DB1">
      <w:pPr>
        <w:tabs>
          <w:tab w:val="left" w:pos="1009"/>
        </w:tabs>
        <w:ind w:firstLine="851"/>
        <w:jc w:val="both"/>
        <w:rPr>
          <w:color w:val="000000"/>
          <w:sz w:val="24"/>
          <w:szCs w:val="24"/>
          <w:lang w:val="ru"/>
        </w:rPr>
      </w:pPr>
      <w:proofErr w:type="gramStart"/>
      <w:r w:rsidRPr="007D6DB1">
        <w:rPr>
          <w:color w:val="000000"/>
          <w:sz w:val="24"/>
          <w:szCs w:val="24"/>
          <w:lang w:val="ru"/>
        </w:rPr>
        <w:t>г)</w:t>
      </w:r>
      <w:r w:rsidRPr="007D6DB1">
        <w:rPr>
          <w:color w:val="000000"/>
          <w:sz w:val="24"/>
          <w:szCs w:val="24"/>
          <w:lang w:val="ru"/>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D6DB1">
        <w:rPr>
          <w:color w:val="000000"/>
          <w:sz w:val="24"/>
          <w:szCs w:val="24"/>
          <w:lang w:val="ru"/>
        </w:rPr>
        <w:t>, и такой объект капитального строительства не введен в эксплуатацию.</w:t>
      </w: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Результат предоставления услуги, указанный в пункте 2.18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357EE" w:rsidRDefault="008357EE" w:rsidP="008357EE">
      <w:pPr>
        <w:keepNext/>
        <w:keepLines/>
        <w:ind w:firstLine="851"/>
        <w:jc w:val="center"/>
        <w:outlineLvl w:val="0"/>
        <w:rPr>
          <w:b/>
          <w:bCs/>
          <w:color w:val="000000"/>
          <w:sz w:val="24"/>
          <w:szCs w:val="24"/>
          <w:lang w:val="ru"/>
        </w:rPr>
      </w:pPr>
      <w:bookmarkStart w:id="8" w:name="bookmark179"/>
    </w:p>
    <w:p w:rsidR="00C22FC0" w:rsidRDefault="00C22FC0" w:rsidP="008357EE">
      <w:pPr>
        <w:keepNext/>
        <w:keepLines/>
        <w:ind w:firstLine="851"/>
        <w:jc w:val="center"/>
        <w:outlineLvl w:val="0"/>
        <w:rPr>
          <w:b/>
          <w:bCs/>
          <w:color w:val="000000"/>
          <w:sz w:val="24"/>
          <w:szCs w:val="24"/>
          <w:lang w:val="ru"/>
        </w:rPr>
      </w:pPr>
      <w:r w:rsidRPr="007D6DB1">
        <w:rPr>
          <w:b/>
          <w:bCs/>
          <w:color w:val="000000"/>
          <w:sz w:val="24"/>
          <w:szCs w:val="24"/>
          <w:lang w:val="ru"/>
        </w:rPr>
        <w:t>Порядок, размер и основания взимания государственной пошлины или иной оплаты, взимаемой за предоставление муниципальной</w:t>
      </w:r>
      <w:bookmarkEnd w:id="8"/>
      <w:r w:rsidR="008357EE">
        <w:rPr>
          <w:b/>
          <w:bCs/>
          <w:color w:val="000000"/>
          <w:sz w:val="24"/>
          <w:szCs w:val="24"/>
          <w:lang w:val="ru"/>
        </w:rPr>
        <w:t xml:space="preserve"> </w:t>
      </w:r>
      <w:bookmarkStart w:id="9" w:name="bookmark180"/>
      <w:r w:rsidRPr="007D6DB1">
        <w:rPr>
          <w:b/>
          <w:bCs/>
          <w:color w:val="000000"/>
          <w:sz w:val="24"/>
          <w:szCs w:val="24"/>
          <w:lang w:val="ru"/>
        </w:rPr>
        <w:t>услуги</w:t>
      </w:r>
      <w:bookmarkEnd w:id="9"/>
    </w:p>
    <w:p w:rsidR="008357EE" w:rsidRPr="007D6DB1" w:rsidRDefault="008357EE" w:rsidP="008357EE">
      <w:pPr>
        <w:keepNext/>
        <w:keepLines/>
        <w:ind w:firstLine="851"/>
        <w:jc w:val="center"/>
        <w:outlineLvl w:val="0"/>
        <w:rPr>
          <w:b/>
          <w:bCs/>
          <w:color w:val="000000"/>
          <w:sz w:val="24"/>
          <w:szCs w:val="24"/>
          <w:lang w:val="ru"/>
        </w:rPr>
      </w:pP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Предоставление услуги осуществляется без взимания платы.</w:t>
      </w:r>
    </w:p>
    <w:p w:rsidR="00C22FC0" w:rsidRPr="007D6DB1" w:rsidRDefault="00C22FC0" w:rsidP="007D6DB1">
      <w:pPr>
        <w:numPr>
          <w:ilvl w:val="0"/>
          <w:numId w:val="3"/>
        </w:numPr>
        <w:tabs>
          <w:tab w:val="left" w:pos="1369"/>
        </w:tabs>
        <w:ind w:firstLine="851"/>
        <w:jc w:val="both"/>
        <w:rPr>
          <w:color w:val="000000"/>
          <w:sz w:val="24"/>
          <w:szCs w:val="24"/>
          <w:lang w:val="ru"/>
        </w:rPr>
      </w:pPr>
      <w:r w:rsidRPr="007D6DB1">
        <w:rPr>
          <w:color w:val="000000"/>
          <w:sz w:val="24"/>
          <w:szCs w:val="24"/>
          <w:lang w:val="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9458F" w:rsidRDefault="00C22FC0" w:rsidP="007D6DB1">
      <w:pPr>
        <w:ind w:firstLine="851"/>
        <w:jc w:val="both"/>
        <w:rPr>
          <w:color w:val="000000"/>
          <w:sz w:val="24"/>
          <w:szCs w:val="24"/>
          <w:lang w:val="ru"/>
        </w:rPr>
      </w:pPr>
      <w:r w:rsidRPr="007D6DB1">
        <w:rPr>
          <w:color w:val="000000"/>
          <w:sz w:val="24"/>
          <w:szCs w:val="24"/>
          <w:lang w:val="ru"/>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B9458F" w:rsidRPr="00F95FEC" w:rsidRDefault="00B9458F" w:rsidP="00B9458F">
      <w:pPr>
        <w:pStyle w:val="ConsPlusNonformat"/>
        <w:ind w:firstLine="708"/>
        <w:jc w:val="both"/>
        <w:rPr>
          <w:rFonts w:ascii="Times New Roman" w:hAnsi="Times New Roman" w:cs="Times New Roman"/>
          <w:sz w:val="24"/>
          <w:szCs w:val="24"/>
        </w:rPr>
      </w:pPr>
      <w:r w:rsidRPr="00B9458F">
        <w:rPr>
          <w:rFonts w:ascii="Times New Roman" w:hAnsi="Times New Roman" w:cs="Times New Roman"/>
          <w:color w:val="000000"/>
          <w:sz w:val="24"/>
          <w:szCs w:val="24"/>
          <w:lang w:val="ru"/>
        </w:rPr>
        <w:t>2.23.1.</w:t>
      </w:r>
      <w:r>
        <w:rPr>
          <w:color w:val="000000"/>
          <w:sz w:val="24"/>
          <w:szCs w:val="24"/>
          <w:lang w:val="ru"/>
        </w:rPr>
        <w:t xml:space="preserve"> </w:t>
      </w:r>
      <w:r w:rsidRPr="00F95FEC">
        <w:rPr>
          <w:rFonts w:ascii="Times New Roman" w:hAnsi="Times New Roman" w:cs="Times New Roman"/>
          <w:sz w:val="24"/>
          <w:szCs w:val="24"/>
        </w:rPr>
        <w:t>Заявление и документы для предо</w:t>
      </w:r>
      <w:r>
        <w:rPr>
          <w:rFonts w:ascii="Times New Roman" w:hAnsi="Times New Roman" w:cs="Times New Roman"/>
          <w:sz w:val="24"/>
          <w:szCs w:val="24"/>
        </w:rPr>
        <w:t xml:space="preserve">ставления муниципальной услуги </w:t>
      </w:r>
      <w:r w:rsidRPr="00F95FEC">
        <w:rPr>
          <w:rFonts w:ascii="Times New Roman" w:hAnsi="Times New Roman" w:cs="Times New Roman"/>
          <w:sz w:val="24"/>
          <w:szCs w:val="24"/>
        </w:rPr>
        <w:lastRenderedPageBreak/>
        <w:t xml:space="preserve">настоящего Административного регламента, заявителями могут быть </w:t>
      </w:r>
      <w:r>
        <w:rPr>
          <w:rFonts w:ascii="Times New Roman" w:hAnsi="Times New Roman" w:cs="Times New Roman"/>
          <w:sz w:val="24"/>
          <w:szCs w:val="24"/>
        </w:rPr>
        <w:t>поданы</w:t>
      </w:r>
      <w:r w:rsidRPr="00F95FEC">
        <w:rPr>
          <w:rFonts w:ascii="Times New Roman" w:hAnsi="Times New Roman" w:cs="Times New Roman"/>
          <w:sz w:val="24"/>
          <w:szCs w:val="24"/>
        </w:rPr>
        <w:t xml:space="preserve">:  </w:t>
      </w:r>
    </w:p>
    <w:p w:rsidR="00B9458F" w:rsidRPr="00B9458F" w:rsidRDefault="00B9458F" w:rsidP="00B9458F">
      <w:pPr>
        <w:numPr>
          <w:ilvl w:val="0"/>
          <w:numId w:val="13"/>
        </w:numPr>
        <w:autoSpaceDE w:val="0"/>
        <w:autoSpaceDN w:val="0"/>
        <w:adjustRightInd w:val="0"/>
        <w:jc w:val="both"/>
        <w:rPr>
          <w:sz w:val="24"/>
          <w:szCs w:val="24"/>
        </w:rPr>
      </w:pPr>
      <w:r w:rsidRPr="00B9458F">
        <w:rPr>
          <w:sz w:val="24"/>
          <w:szCs w:val="24"/>
        </w:rPr>
        <w:t>лично самим заявителем, либо его представителем;</w:t>
      </w:r>
    </w:p>
    <w:p w:rsidR="00B9458F" w:rsidRPr="00B9458F" w:rsidRDefault="00B9458F" w:rsidP="00B9458F">
      <w:pPr>
        <w:numPr>
          <w:ilvl w:val="0"/>
          <w:numId w:val="13"/>
        </w:numPr>
        <w:autoSpaceDE w:val="0"/>
        <w:autoSpaceDN w:val="0"/>
        <w:adjustRightInd w:val="0"/>
        <w:jc w:val="both"/>
        <w:rPr>
          <w:sz w:val="24"/>
          <w:szCs w:val="24"/>
        </w:rPr>
      </w:pPr>
      <w:r w:rsidRPr="00B9458F">
        <w:rPr>
          <w:sz w:val="24"/>
          <w:szCs w:val="24"/>
        </w:rPr>
        <w:t>через многофункциональный центр предоставления государственных и муниципальных услуг;</w:t>
      </w:r>
    </w:p>
    <w:p w:rsidR="00B9458F" w:rsidRPr="00B9458F" w:rsidRDefault="00B9458F" w:rsidP="00B9458F">
      <w:pPr>
        <w:autoSpaceDE w:val="0"/>
        <w:autoSpaceDN w:val="0"/>
        <w:adjustRightInd w:val="0"/>
        <w:ind w:firstLine="708"/>
        <w:jc w:val="both"/>
        <w:rPr>
          <w:sz w:val="24"/>
          <w:szCs w:val="24"/>
        </w:rPr>
      </w:pPr>
      <w:r w:rsidRPr="00B9458F">
        <w:rPr>
          <w:sz w:val="24"/>
          <w:szCs w:val="24"/>
        </w:rPr>
        <w:t>3) посредством курьерской доставки;</w:t>
      </w:r>
    </w:p>
    <w:p w:rsidR="00B9458F" w:rsidRPr="00B9458F" w:rsidRDefault="00B9458F" w:rsidP="00B9458F">
      <w:pPr>
        <w:autoSpaceDE w:val="0"/>
        <w:autoSpaceDN w:val="0"/>
        <w:adjustRightInd w:val="0"/>
        <w:ind w:firstLine="708"/>
        <w:jc w:val="both"/>
        <w:rPr>
          <w:sz w:val="24"/>
          <w:szCs w:val="24"/>
        </w:rPr>
      </w:pPr>
      <w:r w:rsidRPr="00B9458F">
        <w:rPr>
          <w:sz w:val="24"/>
          <w:szCs w:val="24"/>
        </w:rPr>
        <w:t>4) посредством почтовой связи (письма, бандероли и т.д.);</w:t>
      </w:r>
    </w:p>
    <w:p w:rsidR="00C22FC0" w:rsidRPr="00B9458F" w:rsidRDefault="00B9458F" w:rsidP="00B9458F">
      <w:pPr>
        <w:ind w:firstLine="851"/>
        <w:jc w:val="both"/>
        <w:rPr>
          <w:color w:val="000000"/>
          <w:sz w:val="24"/>
          <w:szCs w:val="24"/>
          <w:lang w:val="ru"/>
        </w:rPr>
      </w:pPr>
      <w:r w:rsidRPr="00B9458F">
        <w:rPr>
          <w:sz w:val="24"/>
          <w:szCs w:val="24"/>
        </w:rPr>
        <w:t xml:space="preserve">5) в электронной форме через ЕПГУ, РПГУ и </w:t>
      </w:r>
      <w:proofErr w:type="spellStart"/>
      <w:r w:rsidRPr="00B9458F">
        <w:rPr>
          <w:sz w:val="24"/>
          <w:szCs w:val="24"/>
        </w:rPr>
        <w:t>инфоматы</w:t>
      </w:r>
      <w:proofErr w:type="spellEnd"/>
      <w:r w:rsidRPr="00B9458F">
        <w:rPr>
          <w:rFonts w:eastAsia="Calibri"/>
          <w:bCs/>
          <w:color w:val="000000"/>
          <w:sz w:val="24"/>
          <w:szCs w:val="24"/>
        </w:rPr>
        <w:t>».</w:t>
      </w:r>
    </w:p>
    <w:p w:rsidR="00C22FC0" w:rsidRPr="007D6DB1" w:rsidRDefault="00C22FC0" w:rsidP="007D6DB1">
      <w:pPr>
        <w:numPr>
          <w:ilvl w:val="0"/>
          <w:numId w:val="3"/>
        </w:numPr>
        <w:tabs>
          <w:tab w:val="left" w:pos="1359"/>
        </w:tabs>
        <w:ind w:firstLine="851"/>
        <w:jc w:val="both"/>
        <w:rPr>
          <w:color w:val="000000"/>
          <w:sz w:val="24"/>
          <w:szCs w:val="24"/>
          <w:lang w:val="ru"/>
        </w:rPr>
      </w:pPr>
      <w:r w:rsidRPr="007D6DB1">
        <w:rPr>
          <w:color w:val="000000"/>
          <w:sz w:val="24"/>
          <w:szCs w:val="24"/>
          <w:lang w:val="ru"/>
        </w:rPr>
        <w:t>Результат предоставления услуги (его копия или сведения, содержащиеся в нем):</w:t>
      </w:r>
    </w:p>
    <w:p w:rsidR="00C22FC0" w:rsidRPr="007D6DB1" w:rsidRDefault="00C22FC0" w:rsidP="007D6DB1">
      <w:pPr>
        <w:tabs>
          <w:tab w:val="left" w:pos="1018"/>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C22FC0" w:rsidRPr="007D6DB1" w:rsidRDefault="00C22FC0" w:rsidP="007D6DB1">
      <w:pPr>
        <w:tabs>
          <w:tab w:val="left" w:pos="1374"/>
        </w:tabs>
        <w:ind w:firstLine="851"/>
        <w:jc w:val="both"/>
        <w:rPr>
          <w:color w:val="000000"/>
          <w:sz w:val="24"/>
          <w:szCs w:val="24"/>
          <w:lang w:val="ru"/>
        </w:rPr>
      </w:pPr>
      <w:proofErr w:type="gramStart"/>
      <w:r w:rsidRPr="007D6DB1">
        <w:rPr>
          <w:color w:val="000000"/>
          <w:sz w:val="24"/>
          <w:szCs w:val="24"/>
          <w:lang w:val="ru"/>
        </w:rPr>
        <w:t>б)</w:t>
      </w:r>
      <w:r w:rsidRPr="007D6DB1">
        <w:rPr>
          <w:color w:val="000000"/>
          <w:sz w:val="24"/>
          <w:szCs w:val="24"/>
          <w:lang w:val="ru"/>
        </w:rP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C22FC0" w:rsidRPr="007D6DB1" w:rsidRDefault="00C22FC0" w:rsidP="007D6DB1">
      <w:pPr>
        <w:ind w:firstLine="851"/>
        <w:jc w:val="both"/>
        <w:rPr>
          <w:color w:val="000000"/>
          <w:sz w:val="24"/>
          <w:szCs w:val="24"/>
          <w:lang w:val="ru"/>
        </w:rPr>
      </w:pPr>
      <w:r w:rsidRPr="007D6DB1">
        <w:rPr>
          <w:color w:val="000000"/>
          <w:sz w:val="24"/>
          <w:szCs w:val="24"/>
          <w:lang w:val="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22FC0" w:rsidRPr="007D6DB1" w:rsidRDefault="00C22FC0" w:rsidP="007D6DB1">
      <w:pPr>
        <w:ind w:firstLine="851"/>
        <w:jc w:val="both"/>
        <w:rPr>
          <w:color w:val="000000"/>
          <w:sz w:val="24"/>
          <w:szCs w:val="24"/>
          <w:lang w:val="ru"/>
        </w:rPr>
      </w:pPr>
      <w:r w:rsidRPr="007D6DB1">
        <w:rPr>
          <w:color w:val="000000"/>
          <w:sz w:val="24"/>
          <w:szCs w:val="24"/>
          <w:lang w:val="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8357EE" w:rsidRDefault="008357EE" w:rsidP="008357EE">
      <w:pPr>
        <w:keepNext/>
        <w:keepLines/>
        <w:ind w:firstLine="851"/>
        <w:jc w:val="center"/>
        <w:outlineLvl w:val="0"/>
        <w:rPr>
          <w:b/>
          <w:bCs/>
          <w:color w:val="000000"/>
          <w:sz w:val="24"/>
          <w:szCs w:val="24"/>
          <w:lang w:val="ru"/>
        </w:rPr>
      </w:pPr>
      <w:bookmarkStart w:id="10" w:name="bookmark181"/>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 xml:space="preserve">Порядок исправления допущенных опечаток и ошибок в выданных в </w:t>
      </w:r>
      <w:r w:rsidR="008357EE">
        <w:rPr>
          <w:b/>
          <w:bCs/>
          <w:color w:val="000000"/>
          <w:sz w:val="24"/>
          <w:szCs w:val="24"/>
          <w:lang w:val="ru"/>
        </w:rPr>
        <w:t>р</w:t>
      </w:r>
      <w:r w:rsidRPr="007D6DB1">
        <w:rPr>
          <w:b/>
          <w:bCs/>
          <w:color w:val="000000"/>
          <w:sz w:val="24"/>
          <w:szCs w:val="24"/>
          <w:lang w:val="ru"/>
        </w:rPr>
        <w:t>езультате предоставления муниципальной</w:t>
      </w:r>
      <w:bookmarkEnd w:id="10"/>
      <w:r w:rsidR="008357EE">
        <w:rPr>
          <w:b/>
          <w:bCs/>
          <w:color w:val="000000"/>
          <w:sz w:val="24"/>
          <w:szCs w:val="24"/>
          <w:lang w:val="ru"/>
        </w:rPr>
        <w:t xml:space="preserve"> </w:t>
      </w:r>
      <w:bookmarkStart w:id="11" w:name="bookmark182"/>
      <w:r w:rsidRPr="007D6DB1">
        <w:rPr>
          <w:b/>
          <w:bCs/>
          <w:color w:val="000000"/>
          <w:sz w:val="24"/>
          <w:szCs w:val="24"/>
          <w:lang w:val="ru"/>
        </w:rPr>
        <w:t>услуги документах</w:t>
      </w:r>
      <w:bookmarkEnd w:id="11"/>
    </w:p>
    <w:p w:rsidR="008357EE" w:rsidRPr="007D6DB1" w:rsidRDefault="008357EE" w:rsidP="008357EE">
      <w:pPr>
        <w:keepNext/>
        <w:keepLines/>
        <w:ind w:firstLine="851"/>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2.25. Порядок исправления допущенных опечаток и ошибок в уведомлении о соответствии, уведомлении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w:t>
      </w:r>
      <w:r w:rsidRPr="007D6DB1">
        <w:rPr>
          <w:color w:val="000000"/>
          <w:sz w:val="24"/>
          <w:szCs w:val="24"/>
          <w:lang w:val="ru"/>
        </w:rPr>
        <w:lastRenderedPageBreak/>
        <w:t>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D6DB1">
        <w:rPr>
          <w:color w:val="000000"/>
          <w:sz w:val="24"/>
          <w:szCs w:val="24"/>
          <w:lang w:val="ru"/>
        </w:rPr>
        <w:t xml:space="preserve"> дней </w:t>
      </w:r>
      <w:proofErr w:type="gramStart"/>
      <w:r w:rsidRPr="007D6DB1">
        <w:rPr>
          <w:color w:val="000000"/>
          <w:sz w:val="24"/>
          <w:szCs w:val="24"/>
          <w:lang w:val="ru"/>
        </w:rPr>
        <w:t>с даты поступления</w:t>
      </w:r>
      <w:proofErr w:type="gramEnd"/>
      <w:r w:rsidRPr="007D6DB1">
        <w:rPr>
          <w:color w:val="000000"/>
          <w:sz w:val="24"/>
          <w:szCs w:val="24"/>
          <w:lang w:val="ru"/>
        </w:rPr>
        <w:t xml:space="preserve"> заявления об исправлении допущенных опечаток и ошибок.</w:t>
      </w:r>
    </w:p>
    <w:p w:rsidR="00C22FC0" w:rsidRPr="007D6DB1" w:rsidRDefault="00C22FC0" w:rsidP="007D6DB1">
      <w:pPr>
        <w:numPr>
          <w:ilvl w:val="0"/>
          <w:numId w:val="4"/>
        </w:numPr>
        <w:tabs>
          <w:tab w:val="left" w:pos="1522"/>
        </w:tabs>
        <w:ind w:firstLine="851"/>
        <w:jc w:val="both"/>
        <w:rPr>
          <w:color w:val="000000"/>
          <w:sz w:val="24"/>
          <w:szCs w:val="24"/>
          <w:lang w:val="ru"/>
        </w:rPr>
      </w:pPr>
      <w:r w:rsidRPr="007D6DB1">
        <w:rPr>
          <w:color w:val="000000"/>
          <w:sz w:val="24"/>
          <w:szCs w:val="24"/>
          <w:lang w:val="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22FC0" w:rsidRPr="007D6DB1" w:rsidRDefault="00C22FC0" w:rsidP="007D6DB1">
      <w:pPr>
        <w:tabs>
          <w:tab w:val="left" w:pos="1057"/>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несоответствие заявителя кругу лиц, указанных в пункте 2.2 настоящего Административного регламента;</w:t>
      </w:r>
    </w:p>
    <w:p w:rsidR="00C22FC0" w:rsidRPr="007D6DB1" w:rsidRDefault="00C22FC0" w:rsidP="007D6DB1">
      <w:pPr>
        <w:tabs>
          <w:tab w:val="left" w:pos="103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отсутствие факта допущения опечаток и ошибок в уведомлении о соответствии, уведомлении о несоответствии.</w:t>
      </w:r>
    </w:p>
    <w:p w:rsidR="00C22FC0" w:rsidRPr="007D6DB1" w:rsidRDefault="008357EE" w:rsidP="007D6DB1">
      <w:pPr>
        <w:numPr>
          <w:ilvl w:val="0"/>
          <w:numId w:val="4"/>
        </w:numPr>
        <w:tabs>
          <w:tab w:val="left" w:pos="1374"/>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Порядок выдачи дубликата уведомления о соответствии, уведомления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Дубликат уведомления о соответствии, уведомления о несоответствии либо </w:t>
      </w:r>
      <w:proofErr w:type="gramStart"/>
      <w:r w:rsidRPr="007D6DB1">
        <w:rPr>
          <w:color w:val="000000"/>
          <w:sz w:val="24"/>
          <w:szCs w:val="24"/>
          <w:lang w:val="ru"/>
        </w:rPr>
        <w:t>решение</w:t>
      </w:r>
      <w:proofErr w:type="gramEnd"/>
      <w:r w:rsidRPr="007D6DB1">
        <w:rPr>
          <w:color w:val="000000"/>
          <w:sz w:val="24"/>
          <w:szCs w:val="24"/>
          <w:lang w:val="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22FC0" w:rsidRPr="007D6DB1" w:rsidRDefault="00C22FC0" w:rsidP="007D6DB1">
      <w:pPr>
        <w:numPr>
          <w:ilvl w:val="0"/>
          <w:numId w:val="4"/>
        </w:numPr>
        <w:tabs>
          <w:tab w:val="left" w:pos="1426"/>
        </w:tabs>
        <w:ind w:firstLine="851"/>
        <w:jc w:val="both"/>
        <w:rPr>
          <w:color w:val="000000"/>
          <w:sz w:val="24"/>
          <w:szCs w:val="24"/>
          <w:lang w:val="ru"/>
        </w:rPr>
      </w:pPr>
      <w:r w:rsidRPr="007D6DB1">
        <w:rPr>
          <w:color w:val="000000"/>
          <w:sz w:val="24"/>
          <w:szCs w:val="24"/>
          <w:lang w:val="ru"/>
        </w:rPr>
        <w:t>Исчерпывающий перечень оснований для отказа в выдаче дубликата уведомления о соответствии, уведомления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несоответствие заявителя кругу лиц, указанных в пункте 2.2 настоящего Административного регламента.</w:t>
      </w:r>
    </w:p>
    <w:p w:rsidR="008357EE" w:rsidRDefault="00C22FC0" w:rsidP="008357EE">
      <w:pPr>
        <w:keepNext/>
        <w:keepLines/>
        <w:jc w:val="center"/>
        <w:outlineLvl w:val="0"/>
        <w:rPr>
          <w:b/>
          <w:bCs/>
          <w:color w:val="000000"/>
          <w:sz w:val="24"/>
          <w:szCs w:val="24"/>
          <w:lang w:val="ru"/>
        </w:rPr>
      </w:pPr>
      <w:bookmarkStart w:id="12" w:name="bookmark183"/>
      <w:r w:rsidRPr="007D6DB1">
        <w:rPr>
          <w:b/>
          <w:bCs/>
          <w:color w:val="000000"/>
          <w:sz w:val="24"/>
          <w:szCs w:val="24"/>
          <w:lang w:val="ru"/>
        </w:rPr>
        <w:t xml:space="preserve">Максимальный срок ожидания в очереди при подаче запроса </w:t>
      </w:r>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о предоставлении муниципальной услуги и при получении результата предоставления муниципальной</w:t>
      </w:r>
      <w:r w:rsidR="00675CD3" w:rsidRPr="007D6DB1">
        <w:rPr>
          <w:b/>
          <w:bCs/>
          <w:color w:val="000000"/>
          <w:sz w:val="24"/>
          <w:szCs w:val="24"/>
          <w:lang w:val="ru"/>
        </w:rPr>
        <w:t xml:space="preserve"> </w:t>
      </w:r>
      <w:r w:rsidRPr="007D6DB1">
        <w:rPr>
          <w:b/>
          <w:bCs/>
          <w:color w:val="000000"/>
          <w:sz w:val="24"/>
          <w:szCs w:val="24"/>
          <w:lang w:val="ru"/>
        </w:rPr>
        <w:t>услуги</w:t>
      </w:r>
      <w:bookmarkEnd w:id="12"/>
    </w:p>
    <w:p w:rsidR="008357EE" w:rsidRPr="007D6DB1" w:rsidRDefault="008357EE" w:rsidP="008357EE">
      <w:pPr>
        <w:keepNext/>
        <w:keepLines/>
        <w:jc w:val="center"/>
        <w:outlineLvl w:val="0"/>
        <w:rPr>
          <w:b/>
          <w:bCs/>
          <w:color w:val="000000"/>
          <w:sz w:val="24"/>
          <w:szCs w:val="24"/>
          <w:lang w:val="ru"/>
        </w:rPr>
      </w:pPr>
    </w:p>
    <w:p w:rsidR="00C22FC0" w:rsidRPr="007D6DB1" w:rsidRDefault="00C22FC0" w:rsidP="007D6DB1">
      <w:pPr>
        <w:numPr>
          <w:ilvl w:val="0"/>
          <w:numId w:val="4"/>
        </w:numPr>
        <w:tabs>
          <w:tab w:val="left" w:pos="1494"/>
        </w:tabs>
        <w:ind w:firstLine="851"/>
        <w:jc w:val="both"/>
        <w:rPr>
          <w:color w:val="000000"/>
          <w:sz w:val="24"/>
          <w:szCs w:val="24"/>
          <w:lang w:val="ru"/>
        </w:rPr>
      </w:pPr>
      <w:r w:rsidRPr="007D6DB1">
        <w:rPr>
          <w:color w:val="000000"/>
          <w:sz w:val="24"/>
          <w:szCs w:val="24"/>
          <w:lang w:val="ru"/>
        </w:rPr>
        <w:t xml:space="preserve">Максимальный срок ожидания в очереди при подаче запроса о предоставлении </w:t>
      </w:r>
      <w:r w:rsidR="00675CD3" w:rsidRPr="007D6DB1">
        <w:rPr>
          <w:color w:val="000000"/>
          <w:sz w:val="24"/>
          <w:szCs w:val="24"/>
          <w:lang w:val="ru"/>
        </w:rPr>
        <w:t>м</w:t>
      </w:r>
      <w:r w:rsidRPr="007D6DB1">
        <w:rPr>
          <w:color w:val="000000"/>
          <w:sz w:val="24"/>
          <w:szCs w:val="24"/>
          <w:lang w:val="ru"/>
        </w:rPr>
        <w:t>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357EE" w:rsidRDefault="008357EE" w:rsidP="008357EE">
      <w:pPr>
        <w:keepNext/>
        <w:keepLines/>
        <w:jc w:val="center"/>
        <w:outlineLvl w:val="0"/>
        <w:rPr>
          <w:b/>
          <w:bCs/>
          <w:color w:val="000000"/>
          <w:sz w:val="24"/>
          <w:szCs w:val="24"/>
          <w:lang w:val="ru"/>
        </w:rPr>
      </w:pPr>
      <w:bookmarkStart w:id="13" w:name="bookmark184"/>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13"/>
      <w:r w:rsidR="008357EE">
        <w:rPr>
          <w:b/>
          <w:bCs/>
          <w:color w:val="000000"/>
          <w:sz w:val="24"/>
          <w:szCs w:val="24"/>
          <w:lang w:val="ru"/>
        </w:rPr>
        <w:t xml:space="preserve"> </w:t>
      </w:r>
      <w:bookmarkStart w:id="14" w:name="bookmark185"/>
      <w:r w:rsidRPr="007D6DB1">
        <w:rPr>
          <w:b/>
          <w:bCs/>
          <w:color w:val="000000"/>
          <w:sz w:val="24"/>
          <w:szCs w:val="24"/>
          <w:lang w:val="ru"/>
        </w:rPr>
        <w:t xml:space="preserve">организациями, участвующими в предоставлении </w:t>
      </w:r>
      <w:bookmarkStart w:id="15" w:name="bookmark186"/>
      <w:bookmarkEnd w:id="14"/>
      <w:r w:rsidRPr="007D6DB1">
        <w:rPr>
          <w:b/>
          <w:bCs/>
          <w:color w:val="000000"/>
          <w:sz w:val="24"/>
          <w:szCs w:val="24"/>
          <w:lang w:val="ru"/>
        </w:rPr>
        <w:t>муниципальной услуги</w:t>
      </w:r>
      <w:bookmarkEnd w:id="15"/>
    </w:p>
    <w:p w:rsidR="008357EE" w:rsidRPr="007D6DB1" w:rsidRDefault="008357EE" w:rsidP="008357EE">
      <w:pPr>
        <w:keepNext/>
        <w:keepLines/>
        <w:jc w:val="center"/>
        <w:outlineLvl w:val="0"/>
        <w:rPr>
          <w:b/>
          <w:bCs/>
          <w:color w:val="000000"/>
          <w:sz w:val="24"/>
          <w:szCs w:val="24"/>
          <w:lang w:val="ru"/>
        </w:rPr>
      </w:pPr>
    </w:p>
    <w:p w:rsidR="00C22FC0" w:rsidRPr="007D6DB1" w:rsidRDefault="00C22FC0" w:rsidP="007D6DB1">
      <w:pPr>
        <w:numPr>
          <w:ilvl w:val="0"/>
          <w:numId w:val="4"/>
        </w:numPr>
        <w:tabs>
          <w:tab w:val="left" w:pos="1652"/>
        </w:tabs>
        <w:ind w:firstLine="851"/>
        <w:jc w:val="both"/>
        <w:rPr>
          <w:color w:val="000000"/>
          <w:sz w:val="24"/>
          <w:szCs w:val="24"/>
          <w:lang w:val="ru"/>
        </w:rPr>
      </w:pPr>
      <w:r w:rsidRPr="007D6DB1">
        <w:rPr>
          <w:color w:val="000000"/>
          <w:sz w:val="24"/>
          <w:szCs w:val="24"/>
          <w:lang w:val="ru"/>
        </w:rPr>
        <w:t>Услуги, необходимые и обязательные для предоставления муниципальной услуги, отсутствуют.</w:t>
      </w:r>
    </w:p>
    <w:p w:rsidR="00C22FC0" w:rsidRPr="007D6DB1" w:rsidRDefault="00C22FC0" w:rsidP="007D6DB1">
      <w:pPr>
        <w:numPr>
          <w:ilvl w:val="0"/>
          <w:numId w:val="4"/>
        </w:numPr>
        <w:tabs>
          <w:tab w:val="left" w:pos="1585"/>
        </w:tabs>
        <w:ind w:firstLine="851"/>
        <w:jc w:val="both"/>
        <w:rPr>
          <w:color w:val="000000"/>
          <w:sz w:val="24"/>
          <w:szCs w:val="24"/>
          <w:lang w:val="ru"/>
        </w:rPr>
      </w:pPr>
      <w:r w:rsidRPr="007D6DB1">
        <w:rPr>
          <w:color w:val="000000"/>
          <w:sz w:val="24"/>
          <w:szCs w:val="24"/>
          <w:lang w:val="ru"/>
        </w:rPr>
        <w:t>При предоставлении муниципальной услуги запрещается требовать от заявителя:</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2FC0" w:rsidRPr="007D6DB1" w:rsidRDefault="00C22FC0" w:rsidP="007D6DB1">
      <w:pPr>
        <w:ind w:firstLine="851"/>
        <w:jc w:val="both"/>
        <w:rPr>
          <w:color w:val="000000"/>
          <w:sz w:val="24"/>
          <w:szCs w:val="24"/>
          <w:lang w:val="ru"/>
        </w:rPr>
      </w:pPr>
      <w:proofErr w:type="gramStart"/>
      <w:r w:rsidRPr="008357EE">
        <w:rPr>
          <w:color w:val="000000"/>
          <w:sz w:val="24"/>
          <w:szCs w:val="24"/>
          <w:lang w:val="ru"/>
        </w:rPr>
        <w:t xml:space="preserve">Представления документов и информации, которые в соответствии с </w:t>
      </w:r>
      <w:r w:rsidR="008357EE" w:rsidRPr="008357EE">
        <w:rPr>
          <w:color w:val="000000"/>
          <w:sz w:val="24"/>
          <w:szCs w:val="24"/>
          <w:lang w:val="ru"/>
        </w:rPr>
        <w:t>действующим законодательством</w:t>
      </w:r>
      <w:r w:rsidRPr="008357EE">
        <w:rPr>
          <w:color w:val="000000"/>
          <w:sz w:val="24"/>
          <w:szCs w:val="24"/>
          <w:lang w:val="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proofErr w:type="gramEnd"/>
      <w:r w:rsidRPr="008357EE">
        <w:rPr>
          <w:color w:val="000000"/>
          <w:sz w:val="24"/>
          <w:szCs w:val="24"/>
          <w:lang w:val="ru"/>
        </w:rPr>
        <w:t xml:space="preserve"> услуг» (далее - Федеральный закон № 210-ФЗ);</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2FC0" w:rsidRPr="007D6DB1" w:rsidRDefault="00C22FC0" w:rsidP="007D6DB1">
      <w:pPr>
        <w:ind w:firstLine="851"/>
        <w:jc w:val="both"/>
        <w:rPr>
          <w:color w:val="000000"/>
          <w:sz w:val="24"/>
          <w:szCs w:val="24"/>
          <w:lang w:val="ru"/>
        </w:rPr>
      </w:pPr>
      <w:r w:rsidRPr="007D6DB1">
        <w:rPr>
          <w:color w:val="000000"/>
          <w:sz w:val="24"/>
          <w:szCs w:val="24"/>
          <w:lang w:val="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163D4D" w:rsidRPr="007D6DB1">
        <w:rPr>
          <w:color w:val="000000"/>
          <w:sz w:val="24"/>
          <w:szCs w:val="24"/>
          <w:lang w:val="ru"/>
        </w:rPr>
        <w:t>м</w:t>
      </w:r>
      <w:r w:rsidRPr="007D6DB1">
        <w:rPr>
          <w:color w:val="000000"/>
          <w:sz w:val="24"/>
          <w:szCs w:val="24"/>
          <w:lang w:val="ru"/>
        </w:rPr>
        <w:t>униципальной услуги, либо в предоставлении муниципальной услуги и не включенных в представленный ранее комплект документов;</w:t>
      </w:r>
    </w:p>
    <w:p w:rsidR="00C22FC0" w:rsidRPr="007D6DB1" w:rsidRDefault="00C22FC0" w:rsidP="007D6DB1">
      <w:pPr>
        <w:ind w:firstLine="851"/>
        <w:jc w:val="both"/>
        <w:rPr>
          <w:color w:val="000000"/>
          <w:sz w:val="24"/>
          <w:szCs w:val="24"/>
          <w:lang w:val="ru"/>
        </w:rPr>
      </w:pPr>
      <w:r w:rsidRPr="007D6DB1">
        <w:rPr>
          <w:color w:val="000000"/>
          <w:sz w:val="24"/>
          <w:szCs w:val="24"/>
          <w:lang w:val="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7D6DB1">
        <w:rPr>
          <w:color w:val="000000"/>
          <w:sz w:val="24"/>
          <w:szCs w:val="24"/>
          <w:lang w:val="ru"/>
        </w:rPr>
        <w:t xml:space="preserve"> </w:t>
      </w:r>
      <w:proofErr w:type="gramStart"/>
      <w:r w:rsidRPr="007D6DB1">
        <w:rPr>
          <w:color w:val="000000"/>
          <w:sz w:val="24"/>
          <w:szCs w:val="24"/>
          <w:lang w:val="ru"/>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90CE3" w:rsidRDefault="00490CE3" w:rsidP="00490CE3">
      <w:pPr>
        <w:keepNext/>
        <w:keepLines/>
        <w:outlineLvl w:val="0"/>
        <w:rPr>
          <w:b/>
          <w:bCs/>
          <w:color w:val="000000"/>
          <w:sz w:val="24"/>
          <w:szCs w:val="24"/>
          <w:lang w:val="ru"/>
        </w:rPr>
      </w:pPr>
      <w:bookmarkStart w:id="16" w:name="bookmark187"/>
    </w:p>
    <w:p w:rsidR="00C22FC0" w:rsidRDefault="00C22FC0" w:rsidP="00490CE3">
      <w:pPr>
        <w:keepNext/>
        <w:keepLines/>
        <w:jc w:val="center"/>
        <w:outlineLvl w:val="0"/>
        <w:rPr>
          <w:b/>
          <w:bCs/>
          <w:color w:val="000000"/>
          <w:sz w:val="24"/>
          <w:szCs w:val="24"/>
          <w:lang w:val="ru"/>
        </w:rPr>
      </w:pPr>
      <w:r w:rsidRPr="007D6DB1">
        <w:rPr>
          <w:b/>
          <w:bCs/>
          <w:color w:val="000000"/>
          <w:sz w:val="24"/>
          <w:szCs w:val="24"/>
          <w:lang w:val="ru"/>
        </w:rPr>
        <w:t xml:space="preserve">Требования к помещениям, в которых предоставляется </w:t>
      </w:r>
      <w:bookmarkStart w:id="17" w:name="bookmark188"/>
      <w:bookmarkEnd w:id="16"/>
      <w:r w:rsidR="00A97335" w:rsidRPr="007D6DB1">
        <w:rPr>
          <w:b/>
          <w:bCs/>
          <w:color w:val="000000"/>
          <w:sz w:val="24"/>
          <w:szCs w:val="24"/>
          <w:lang w:val="ru"/>
        </w:rPr>
        <w:t>м</w:t>
      </w:r>
      <w:r w:rsidRPr="007D6DB1">
        <w:rPr>
          <w:b/>
          <w:bCs/>
          <w:color w:val="000000"/>
          <w:sz w:val="24"/>
          <w:szCs w:val="24"/>
          <w:lang w:val="ru"/>
        </w:rPr>
        <w:t>униципальная услуга</w:t>
      </w:r>
      <w:bookmarkEnd w:id="17"/>
    </w:p>
    <w:p w:rsidR="00490CE3" w:rsidRPr="007D6DB1" w:rsidRDefault="00490CE3" w:rsidP="00490CE3">
      <w:pPr>
        <w:keepNext/>
        <w:keepLines/>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w:t>
      </w:r>
      <w:r w:rsidRPr="007D6DB1">
        <w:rPr>
          <w:color w:val="000000"/>
          <w:sz w:val="24"/>
          <w:szCs w:val="24"/>
          <w:lang w:val="ru"/>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w:t>
      </w:r>
      <w:proofErr w:type="gramStart"/>
      <w:r w:rsidRPr="007D6DB1">
        <w:rPr>
          <w:color w:val="000000"/>
          <w:sz w:val="24"/>
          <w:szCs w:val="24"/>
          <w:lang w:val="ru"/>
        </w:rPr>
        <w:t>,</w:t>
      </w:r>
      <w:proofErr w:type="gramEnd"/>
      <w:r w:rsidRPr="007D6DB1">
        <w:rPr>
          <w:color w:val="000000"/>
          <w:sz w:val="24"/>
          <w:szCs w:val="24"/>
          <w:lang w:val="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6DB1">
        <w:rPr>
          <w:color w:val="000000"/>
          <w:sz w:val="24"/>
          <w:szCs w:val="24"/>
          <w:lang w:val="en-US"/>
        </w:rPr>
        <w:t>I</w:t>
      </w:r>
      <w:r w:rsidRPr="007D6DB1">
        <w:rPr>
          <w:color w:val="000000"/>
          <w:sz w:val="24"/>
          <w:szCs w:val="24"/>
        </w:rPr>
        <w:t xml:space="preserve">, </w:t>
      </w:r>
      <w:r w:rsidRPr="007D6DB1">
        <w:rPr>
          <w:color w:val="000000"/>
          <w:sz w:val="24"/>
          <w:szCs w:val="24"/>
          <w:lang w:val="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22FC0" w:rsidRPr="007D6DB1" w:rsidRDefault="00C22FC0" w:rsidP="007D6DB1">
      <w:pPr>
        <w:ind w:firstLine="851"/>
        <w:jc w:val="both"/>
        <w:rPr>
          <w:color w:val="000000"/>
          <w:sz w:val="24"/>
          <w:szCs w:val="24"/>
          <w:lang w:val="ru"/>
        </w:rPr>
      </w:pPr>
      <w:r w:rsidRPr="007D6DB1">
        <w:rPr>
          <w:color w:val="000000"/>
          <w:sz w:val="24"/>
          <w:szCs w:val="24"/>
          <w:lang w:val="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22FC0" w:rsidRPr="007D6DB1" w:rsidRDefault="00C22FC0" w:rsidP="007D6DB1">
      <w:pPr>
        <w:ind w:firstLine="851"/>
        <w:rPr>
          <w:color w:val="000000"/>
          <w:sz w:val="24"/>
          <w:szCs w:val="24"/>
          <w:lang w:val="ru"/>
        </w:rPr>
      </w:pPr>
      <w:r w:rsidRPr="007D6DB1">
        <w:rPr>
          <w:color w:val="000000"/>
          <w:sz w:val="24"/>
          <w:szCs w:val="24"/>
          <w:lang w:val="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22FC0" w:rsidRPr="007D6DB1" w:rsidRDefault="00C22FC0" w:rsidP="007D6DB1">
      <w:pPr>
        <w:ind w:firstLine="851"/>
        <w:rPr>
          <w:color w:val="000000"/>
          <w:sz w:val="24"/>
          <w:szCs w:val="24"/>
          <w:lang w:val="ru"/>
        </w:rPr>
      </w:pPr>
      <w:r w:rsidRPr="007D6DB1">
        <w:rPr>
          <w:color w:val="000000"/>
          <w:sz w:val="24"/>
          <w:szCs w:val="24"/>
          <w:lang w:val="ru"/>
        </w:rPr>
        <w:t>местонахождение и юридический адрес; режим работы; график приема;</w:t>
      </w:r>
    </w:p>
    <w:p w:rsidR="00C22FC0" w:rsidRPr="007D6DB1" w:rsidRDefault="00C22FC0" w:rsidP="007D6DB1">
      <w:pPr>
        <w:ind w:firstLine="851"/>
        <w:jc w:val="both"/>
        <w:rPr>
          <w:color w:val="000000"/>
          <w:sz w:val="24"/>
          <w:szCs w:val="24"/>
          <w:lang w:val="ru"/>
        </w:rPr>
      </w:pPr>
      <w:r w:rsidRPr="007D6DB1">
        <w:rPr>
          <w:color w:val="000000"/>
          <w:sz w:val="24"/>
          <w:szCs w:val="24"/>
          <w:lang w:val="ru"/>
        </w:rPr>
        <w:t>номера телефонов для справок.</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Помещения, в которых предоставляется муниципальная услуга, должны соответствовать санитарно-эпидемиологическим правилам и нормативам.</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Помещения, в которых предоставляется муниципальная услуга, оснащаются:</w:t>
      </w:r>
    </w:p>
    <w:p w:rsidR="00C22FC0" w:rsidRPr="007D6DB1" w:rsidRDefault="00C22FC0" w:rsidP="007D6DB1">
      <w:pPr>
        <w:ind w:firstLine="851"/>
        <w:rPr>
          <w:color w:val="000000"/>
          <w:sz w:val="24"/>
          <w:szCs w:val="24"/>
          <w:lang w:val="ru"/>
        </w:rPr>
      </w:pPr>
      <w:r w:rsidRPr="007D6DB1">
        <w:rPr>
          <w:color w:val="000000"/>
          <w:sz w:val="24"/>
          <w:szCs w:val="24"/>
          <w:lang w:val="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22FC0" w:rsidRPr="007D6DB1" w:rsidRDefault="00C22FC0" w:rsidP="007D6DB1">
      <w:pPr>
        <w:ind w:firstLine="851"/>
        <w:jc w:val="both"/>
        <w:rPr>
          <w:color w:val="000000"/>
          <w:sz w:val="24"/>
          <w:szCs w:val="24"/>
          <w:lang w:val="ru"/>
        </w:rPr>
      </w:pPr>
      <w:r w:rsidRPr="007D6DB1">
        <w:rPr>
          <w:color w:val="000000"/>
          <w:sz w:val="24"/>
          <w:szCs w:val="24"/>
          <w:lang w:val="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Места для заполнения заявлений оборудуются стульями, столами (стойками), бланками заявлений, письменными принадлежностями.</w:t>
      </w:r>
    </w:p>
    <w:p w:rsidR="00C22FC0" w:rsidRPr="007D6DB1" w:rsidRDefault="00C22FC0" w:rsidP="007D6DB1">
      <w:pPr>
        <w:ind w:firstLine="851"/>
        <w:jc w:val="both"/>
        <w:rPr>
          <w:color w:val="000000"/>
          <w:sz w:val="24"/>
          <w:szCs w:val="24"/>
          <w:lang w:val="ru"/>
        </w:rPr>
      </w:pPr>
      <w:r w:rsidRPr="007D6DB1">
        <w:rPr>
          <w:color w:val="000000"/>
          <w:sz w:val="24"/>
          <w:szCs w:val="24"/>
          <w:lang w:val="ru"/>
        </w:rPr>
        <w:t>Места приема Заявителей оборудуются информационными табличками (вывесками) с указанием:</w:t>
      </w:r>
    </w:p>
    <w:p w:rsidR="00C22FC0" w:rsidRPr="007D6DB1" w:rsidRDefault="00C22FC0" w:rsidP="007D6DB1">
      <w:pPr>
        <w:ind w:firstLine="851"/>
        <w:jc w:val="both"/>
        <w:rPr>
          <w:color w:val="000000"/>
          <w:sz w:val="24"/>
          <w:szCs w:val="24"/>
          <w:lang w:val="ru"/>
        </w:rPr>
      </w:pPr>
      <w:r w:rsidRPr="007D6DB1">
        <w:rPr>
          <w:color w:val="000000"/>
          <w:sz w:val="24"/>
          <w:szCs w:val="24"/>
          <w:lang w:val="ru"/>
        </w:rPr>
        <w:t>номера кабинета и наименования отдела;</w:t>
      </w:r>
    </w:p>
    <w:p w:rsidR="00C22FC0" w:rsidRPr="007D6DB1" w:rsidRDefault="00C22FC0" w:rsidP="007D6DB1">
      <w:pPr>
        <w:ind w:firstLine="851"/>
        <w:rPr>
          <w:color w:val="000000"/>
          <w:sz w:val="24"/>
          <w:szCs w:val="24"/>
          <w:lang w:val="ru"/>
        </w:rPr>
      </w:pPr>
      <w:r w:rsidRPr="007D6DB1">
        <w:rPr>
          <w:color w:val="000000"/>
          <w:sz w:val="24"/>
          <w:szCs w:val="24"/>
          <w:lang w:val="ru"/>
        </w:rPr>
        <w:t>фамилии, имени и отчества (последнее - при наличии), должности ответственного лица за прием документов; графика приема Заявителей.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предоставлении муниципальной услуги инвалидам обеспечиваются: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беспрепятственного доступа к объекту (зданию, помещению), в котором предоставляется муниципальная услуга;</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сопровождение инвалидов, имеющих стойкие расстройства функции зрения и самостоятельного передвижения;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22FC0" w:rsidRPr="007D6DB1" w:rsidRDefault="00C22FC0" w:rsidP="00472CCB">
      <w:pPr>
        <w:ind w:firstLine="851"/>
        <w:jc w:val="both"/>
        <w:rPr>
          <w:color w:val="000000"/>
          <w:sz w:val="24"/>
          <w:szCs w:val="24"/>
          <w:lang w:val="ru"/>
        </w:rPr>
      </w:pPr>
      <w:r w:rsidRPr="007D6DB1">
        <w:rPr>
          <w:color w:val="000000"/>
          <w:sz w:val="24"/>
          <w:szCs w:val="24"/>
          <w:lang w:val="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6DB1">
        <w:rPr>
          <w:color w:val="000000"/>
          <w:sz w:val="24"/>
          <w:szCs w:val="24"/>
          <w:lang w:val="ru"/>
        </w:rPr>
        <w:t>сурдопереводчика</w:t>
      </w:r>
      <w:proofErr w:type="spellEnd"/>
      <w:r w:rsidRPr="007D6DB1">
        <w:rPr>
          <w:color w:val="000000"/>
          <w:sz w:val="24"/>
          <w:szCs w:val="24"/>
          <w:lang w:val="ru"/>
        </w:rPr>
        <w:t xml:space="preserve"> и </w:t>
      </w:r>
      <w:proofErr w:type="spellStart"/>
      <w:r w:rsidRPr="007D6DB1">
        <w:rPr>
          <w:color w:val="000000"/>
          <w:sz w:val="24"/>
          <w:szCs w:val="24"/>
          <w:lang w:val="ru"/>
        </w:rPr>
        <w:t>тифлосурдопереводчика</w:t>
      </w:r>
      <w:proofErr w:type="spellEnd"/>
      <w:r w:rsidRPr="007D6DB1">
        <w:rPr>
          <w:color w:val="000000"/>
          <w:sz w:val="24"/>
          <w:szCs w:val="24"/>
          <w:lang w:val="ru"/>
        </w:rPr>
        <w:t>;</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w:t>
      </w:r>
      <w:r w:rsidR="00A97335" w:rsidRPr="007D6DB1">
        <w:rPr>
          <w:color w:val="000000"/>
          <w:sz w:val="24"/>
          <w:szCs w:val="24"/>
          <w:lang w:val="ru"/>
        </w:rPr>
        <w:t xml:space="preserve"> </w:t>
      </w:r>
      <w:r w:rsidRPr="007D6DB1">
        <w:rPr>
          <w:color w:val="000000"/>
          <w:sz w:val="24"/>
          <w:szCs w:val="24"/>
          <w:lang w:val="ru"/>
        </w:rPr>
        <w:t>услуг</w:t>
      </w:r>
      <w:r w:rsidR="003E5454" w:rsidRPr="007D6DB1">
        <w:rPr>
          <w:color w:val="000000"/>
          <w:sz w:val="24"/>
          <w:szCs w:val="24"/>
          <w:lang w:val="ru"/>
        </w:rPr>
        <w:t>а</w:t>
      </w:r>
      <w:r w:rsidRPr="007D6DB1">
        <w:rPr>
          <w:color w:val="000000"/>
          <w:sz w:val="24"/>
          <w:szCs w:val="24"/>
          <w:lang w:val="ru"/>
        </w:rPr>
        <w:t>;</w:t>
      </w:r>
    </w:p>
    <w:p w:rsidR="00C22FC0" w:rsidRPr="007D6DB1" w:rsidRDefault="00C22FC0" w:rsidP="007D6DB1">
      <w:pPr>
        <w:ind w:firstLine="851"/>
        <w:jc w:val="both"/>
        <w:rPr>
          <w:color w:val="000000"/>
          <w:sz w:val="24"/>
          <w:szCs w:val="24"/>
          <w:lang w:val="ru"/>
        </w:rPr>
      </w:pPr>
      <w:r w:rsidRPr="007D6DB1">
        <w:rPr>
          <w:color w:val="000000"/>
          <w:sz w:val="24"/>
          <w:szCs w:val="24"/>
          <w:lang w:val="ru"/>
        </w:rPr>
        <w:t>оказание инвалидам помощи в преодолении барьеров, мешающих получению ими  муниципальных услуг наравне с другими лицами.</w:t>
      </w:r>
    </w:p>
    <w:p w:rsidR="00472CCB" w:rsidRDefault="00472CCB" w:rsidP="007D6DB1">
      <w:pPr>
        <w:keepNext/>
        <w:keepLines/>
        <w:ind w:firstLine="851"/>
        <w:outlineLvl w:val="0"/>
        <w:rPr>
          <w:b/>
          <w:bCs/>
          <w:color w:val="000000"/>
          <w:sz w:val="24"/>
          <w:szCs w:val="24"/>
          <w:lang w:val="ru"/>
        </w:rPr>
      </w:pPr>
      <w:bookmarkStart w:id="18" w:name="bookmark189"/>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Показатели доступности и качества муниципальной услуги</w:t>
      </w:r>
      <w:bookmarkEnd w:id="18"/>
    </w:p>
    <w:p w:rsidR="00472CCB" w:rsidRPr="007D6DB1" w:rsidRDefault="00472CCB" w:rsidP="007D6DB1">
      <w:pPr>
        <w:keepNext/>
        <w:keepLines/>
        <w:ind w:firstLine="851"/>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2.33. Основными показателями доступности предоставления муниципальной услуги являются: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получения заявителем уведомлений о предоставлении муниципальной услуги с помощью Единого портала, регионального портала;</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2FC0" w:rsidRPr="007D6DB1" w:rsidRDefault="00C22FC0" w:rsidP="007D6DB1">
      <w:pPr>
        <w:ind w:firstLine="851"/>
        <w:jc w:val="both"/>
        <w:rPr>
          <w:color w:val="000000"/>
          <w:sz w:val="24"/>
          <w:szCs w:val="24"/>
          <w:lang w:val="ru"/>
        </w:rPr>
      </w:pPr>
      <w:r w:rsidRPr="007D6DB1">
        <w:rPr>
          <w:color w:val="000000"/>
          <w:sz w:val="24"/>
          <w:szCs w:val="24"/>
          <w:lang w:val="ru"/>
        </w:rPr>
        <w:t>2.34. Основными показателями качества предоставления муниципальной услуги являются: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минимально возможное количество взаимодействий гражданина с должностными лицами, участвующими в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отсутствие обоснованных жалоб на действия (бездействие) сотрудников и их некорректное (невнимательное) отношение к заявителям;</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отсутствие нарушений установленных сроков в процессе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D6DB1">
        <w:rPr>
          <w:color w:val="000000"/>
          <w:sz w:val="24"/>
          <w:szCs w:val="24"/>
          <w:lang w:val="ru"/>
        </w:rPr>
        <w:t>итогам</w:t>
      </w:r>
      <w:proofErr w:type="gramEnd"/>
      <w:r w:rsidRPr="007D6DB1">
        <w:rPr>
          <w:color w:val="000000"/>
          <w:sz w:val="24"/>
          <w:szCs w:val="24"/>
          <w:lang w:val="ru"/>
        </w:rPr>
        <w:t xml:space="preserve"> рассмотрения которых вынесены решения об удовлетворении (частичном удовлетворении) требований заявителей.</w:t>
      </w:r>
    </w:p>
    <w:p w:rsidR="00472CCB" w:rsidRDefault="00472CCB" w:rsidP="007D6DB1">
      <w:pPr>
        <w:keepNext/>
        <w:keepLines/>
        <w:ind w:firstLine="851"/>
        <w:jc w:val="both"/>
        <w:outlineLvl w:val="0"/>
        <w:rPr>
          <w:b/>
          <w:bCs/>
          <w:color w:val="000000"/>
          <w:sz w:val="24"/>
          <w:szCs w:val="24"/>
          <w:lang w:val="ru"/>
        </w:rPr>
      </w:pPr>
      <w:bookmarkStart w:id="19" w:name="bookmark190"/>
    </w:p>
    <w:p w:rsidR="00C22FC0" w:rsidRPr="007D6DB1" w:rsidRDefault="00C22FC0" w:rsidP="00472CCB">
      <w:pPr>
        <w:keepNext/>
        <w:keepLines/>
        <w:jc w:val="center"/>
        <w:outlineLvl w:val="0"/>
        <w:rPr>
          <w:b/>
          <w:bCs/>
          <w:color w:val="000000"/>
          <w:sz w:val="24"/>
          <w:szCs w:val="24"/>
          <w:lang w:val="ru"/>
        </w:rPr>
      </w:pPr>
      <w:r w:rsidRPr="007D6DB1">
        <w:rPr>
          <w:b/>
          <w:bCs/>
          <w:color w:val="000000"/>
          <w:sz w:val="24"/>
          <w:szCs w:val="24"/>
          <w:lang w:val="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9"/>
      <w:r w:rsidR="00472CCB">
        <w:rPr>
          <w:b/>
          <w:bCs/>
          <w:color w:val="000000"/>
          <w:sz w:val="24"/>
          <w:szCs w:val="24"/>
          <w:lang w:val="ru"/>
        </w:rPr>
        <w:t xml:space="preserve"> </w:t>
      </w:r>
      <w:bookmarkStart w:id="20" w:name="bookmark191"/>
      <w:r w:rsidRPr="007D6DB1">
        <w:rPr>
          <w:b/>
          <w:bCs/>
          <w:color w:val="000000"/>
          <w:sz w:val="24"/>
          <w:szCs w:val="24"/>
          <w:lang w:val="ru"/>
        </w:rPr>
        <w:t>процедур в электронной форме</w:t>
      </w:r>
      <w:bookmarkEnd w:id="20"/>
    </w:p>
    <w:p w:rsidR="00472CCB" w:rsidRDefault="00472CCB" w:rsidP="007D6DB1">
      <w:pPr>
        <w:keepNext/>
        <w:keepLines/>
        <w:ind w:firstLine="851"/>
        <w:jc w:val="both"/>
        <w:outlineLvl w:val="0"/>
        <w:rPr>
          <w:b/>
          <w:bCs/>
          <w:color w:val="000000"/>
          <w:sz w:val="24"/>
          <w:szCs w:val="24"/>
          <w:lang w:val="ru"/>
        </w:rPr>
      </w:pPr>
      <w:bookmarkStart w:id="21" w:name="bookmark192"/>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Исчерпывающий перечень административных процедур</w:t>
      </w:r>
      <w:bookmarkEnd w:id="21"/>
    </w:p>
    <w:p w:rsidR="00472CCB" w:rsidRPr="007D6DB1" w:rsidRDefault="00472CCB" w:rsidP="007D6DB1">
      <w:pPr>
        <w:keepNext/>
        <w:keepLines/>
        <w:ind w:firstLine="851"/>
        <w:jc w:val="both"/>
        <w:outlineLvl w:val="0"/>
        <w:rPr>
          <w:b/>
          <w:bCs/>
          <w:color w:val="000000"/>
          <w:sz w:val="24"/>
          <w:szCs w:val="24"/>
          <w:lang w:val="ru"/>
        </w:rPr>
      </w:pPr>
    </w:p>
    <w:p w:rsidR="00C22FC0" w:rsidRPr="007D6DB1" w:rsidRDefault="00C22FC0" w:rsidP="007D6DB1">
      <w:pPr>
        <w:numPr>
          <w:ilvl w:val="0"/>
          <w:numId w:val="5"/>
        </w:numPr>
        <w:tabs>
          <w:tab w:val="left" w:pos="1287"/>
        </w:tabs>
        <w:ind w:firstLine="851"/>
        <w:jc w:val="both"/>
        <w:rPr>
          <w:color w:val="000000"/>
          <w:sz w:val="24"/>
          <w:szCs w:val="24"/>
          <w:lang w:val="ru"/>
        </w:rPr>
      </w:pPr>
      <w:r w:rsidRPr="007D6DB1">
        <w:rPr>
          <w:color w:val="000000"/>
          <w:sz w:val="24"/>
          <w:szCs w:val="24"/>
          <w:lang w:val="ru"/>
        </w:rPr>
        <w:t>Предоставление муниципальной услуги включает в себя следующие административные процедуры:</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прием, проверка документов и регистрация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22FC0" w:rsidRPr="007D6DB1" w:rsidRDefault="00C22FC0" w:rsidP="007D6DB1">
      <w:pPr>
        <w:ind w:firstLine="851"/>
        <w:rPr>
          <w:color w:val="000000"/>
          <w:sz w:val="24"/>
          <w:szCs w:val="24"/>
          <w:lang w:val="ru"/>
        </w:rPr>
      </w:pPr>
      <w:r w:rsidRPr="007D6DB1">
        <w:rPr>
          <w:color w:val="000000"/>
          <w:sz w:val="24"/>
          <w:szCs w:val="24"/>
          <w:lang w:val="ru"/>
        </w:rPr>
        <w:t>рассмотрение документов и сведений; принятие решения; выдача результата.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Описание административных процедур представлено в Приложении № 6 к настоящему Административному регламенту.</w:t>
      </w:r>
    </w:p>
    <w:p w:rsidR="00472CCB" w:rsidRDefault="00472CCB" w:rsidP="007D6DB1">
      <w:pPr>
        <w:keepNext/>
        <w:keepLines/>
        <w:ind w:firstLine="851"/>
        <w:outlineLvl w:val="0"/>
        <w:rPr>
          <w:b/>
          <w:bCs/>
          <w:color w:val="000000"/>
          <w:sz w:val="24"/>
          <w:szCs w:val="24"/>
          <w:lang w:val="ru"/>
        </w:rPr>
      </w:pPr>
      <w:bookmarkStart w:id="22" w:name="bookmark193"/>
    </w:p>
    <w:p w:rsidR="00C22FC0" w:rsidRDefault="00C22FC0" w:rsidP="00472CCB">
      <w:pPr>
        <w:keepNext/>
        <w:keepLines/>
        <w:ind w:firstLine="851"/>
        <w:jc w:val="center"/>
        <w:outlineLvl w:val="0"/>
        <w:rPr>
          <w:b/>
          <w:bCs/>
          <w:color w:val="000000"/>
          <w:sz w:val="24"/>
          <w:szCs w:val="24"/>
          <w:lang w:val="ru"/>
        </w:rPr>
      </w:pPr>
      <w:r w:rsidRPr="007D6DB1">
        <w:rPr>
          <w:b/>
          <w:bCs/>
          <w:color w:val="000000"/>
          <w:sz w:val="24"/>
          <w:szCs w:val="24"/>
          <w:lang w:val="ru"/>
        </w:rPr>
        <w:t>Перечень административных процедур (действий) при предоставлении муниципальной услуги услуг в электронной форме</w:t>
      </w:r>
      <w:bookmarkEnd w:id="22"/>
    </w:p>
    <w:p w:rsidR="00472CCB" w:rsidRPr="007D6DB1" w:rsidRDefault="00472CCB" w:rsidP="00472CCB">
      <w:pPr>
        <w:keepNext/>
        <w:keepLines/>
        <w:ind w:firstLine="851"/>
        <w:jc w:val="center"/>
        <w:outlineLvl w:val="0"/>
        <w:rPr>
          <w:b/>
          <w:bCs/>
          <w:color w:val="000000"/>
          <w:sz w:val="24"/>
          <w:szCs w:val="24"/>
          <w:lang w:val="ru"/>
        </w:rPr>
      </w:pPr>
    </w:p>
    <w:p w:rsidR="00C22FC0" w:rsidRPr="007D6DB1" w:rsidRDefault="00C22FC0" w:rsidP="007D6DB1">
      <w:pPr>
        <w:numPr>
          <w:ilvl w:val="0"/>
          <w:numId w:val="5"/>
        </w:numPr>
        <w:tabs>
          <w:tab w:val="left" w:pos="1398"/>
        </w:tabs>
        <w:ind w:firstLine="851"/>
        <w:jc w:val="both"/>
        <w:rPr>
          <w:color w:val="000000"/>
          <w:sz w:val="24"/>
          <w:szCs w:val="24"/>
          <w:lang w:val="ru"/>
        </w:rPr>
      </w:pPr>
      <w:r w:rsidRPr="007D6DB1">
        <w:rPr>
          <w:color w:val="000000"/>
          <w:sz w:val="24"/>
          <w:szCs w:val="24"/>
          <w:lang w:val="ru"/>
        </w:rPr>
        <w:t>При предоставлении муниципальной услуги в электронной форме заявителю обеспечиваются: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информации о порядке и сроках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формирование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результата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сведений о ходе рассмотрения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осуществление оценки качества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F6F7B" w:rsidRPr="007D6DB1">
        <w:rPr>
          <w:color w:val="000000"/>
          <w:sz w:val="24"/>
          <w:szCs w:val="24"/>
          <w:lang w:val="ru"/>
        </w:rPr>
        <w:t>м</w:t>
      </w:r>
      <w:r w:rsidRPr="007D6DB1">
        <w:rPr>
          <w:color w:val="000000"/>
          <w:sz w:val="24"/>
          <w:szCs w:val="24"/>
          <w:lang w:val="ru"/>
        </w:rPr>
        <w:t>униципальную услугу, либо муниципального служащего.</w:t>
      </w:r>
    </w:p>
    <w:p w:rsidR="00472CCB" w:rsidRDefault="00472CCB" w:rsidP="00472CCB">
      <w:pPr>
        <w:keepNext/>
        <w:keepLines/>
        <w:jc w:val="center"/>
        <w:outlineLvl w:val="0"/>
        <w:rPr>
          <w:b/>
          <w:bCs/>
          <w:color w:val="000000"/>
          <w:sz w:val="24"/>
          <w:szCs w:val="24"/>
          <w:lang w:val="ru"/>
        </w:rPr>
      </w:pPr>
      <w:bookmarkStart w:id="23" w:name="bookmark194"/>
    </w:p>
    <w:p w:rsidR="00472CCB" w:rsidRDefault="00C22FC0" w:rsidP="00472CCB">
      <w:pPr>
        <w:keepNext/>
        <w:keepLines/>
        <w:jc w:val="center"/>
        <w:outlineLvl w:val="0"/>
        <w:rPr>
          <w:b/>
          <w:bCs/>
          <w:color w:val="000000"/>
          <w:sz w:val="24"/>
          <w:szCs w:val="24"/>
          <w:lang w:val="ru"/>
        </w:rPr>
      </w:pPr>
      <w:r w:rsidRPr="007D6DB1">
        <w:rPr>
          <w:b/>
          <w:bCs/>
          <w:color w:val="000000"/>
          <w:sz w:val="24"/>
          <w:szCs w:val="24"/>
          <w:lang w:val="ru"/>
        </w:rPr>
        <w:t xml:space="preserve">Порядок осуществления </w:t>
      </w:r>
      <w:proofErr w:type="gramStart"/>
      <w:r w:rsidRPr="007D6DB1">
        <w:rPr>
          <w:b/>
          <w:bCs/>
          <w:color w:val="000000"/>
          <w:sz w:val="24"/>
          <w:szCs w:val="24"/>
          <w:lang w:val="ru"/>
        </w:rPr>
        <w:t>административных</w:t>
      </w:r>
      <w:proofErr w:type="gramEnd"/>
      <w:r w:rsidRPr="007D6DB1">
        <w:rPr>
          <w:b/>
          <w:bCs/>
          <w:color w:val="000000"/>
          <w:sz w:val="24"/>
          <w:szCs w:val="24"/>
          <w:lang w:val="ru"/>
        </w:rPr>
        <w:t xml:space="preserve"> </w:t>
      </w:r>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процедур (действий) в</w:t>
      </w:r>
      <w:bookmarkEnd w:id="23"/>
      <w:r w:rsidR="00472CCB">
        <w:rPr>
          <w:b/>
          <w:bCs/>
          <w:color w:val="000000"/>
          <w:sz w:val="24"/>
          <w:szCs w:val="24"/>
          <w:lang w:val="ru"/>
        </w:rPr>
        <w:t xml:space="preserve"> </w:t>
      </w:r>
      <w:bookmarkStart w:id="24" w:name="bookmark195"/>
      <w:r w:rsidRPr="007D6DB1">
        <w:rPr>
          <w:b/>
          <w:bCs/>
          <w:color w:val="000000"/>
          <w:sz w:val="24"/>
          <w:szCs w:val="24"/>
          <w:lang w:val="ru"/>
        </w:rPr>
        <w:t>электронной форме</w:t>
      </w:r>
      <w:bookmarkEnd w:id="24"/>
    </w:p>
    <w:p w:rsidR="00472CCB" w:rsidRPr="007D6DB1" w:rsidRDefault="00472CCB" w:rsidP="00472CCB">
      <w:pPr>
        <w:keepNext/>
        <w:keepLines/>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3.3. Формирование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формировании уведомления об окончании строительства заявителю обеспечивается:</w:t>
      </w:r>
    </w:p>
    <w:p w:rsidR="00C22FC0" w:rsidRPr="007D6DB1" w:rsidRDefault="00C22FC0" w:rsidP="007D6DB1">
      <w:pPr>
        <w:tabs>
          <w:tab w:val="left" w:pos="1148"/>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C22FC0" w:rsidRPr="007D6DB1" w:rsidRDefault="00C22FC0" w:rsidP="007D6DB1">
      <w:pPr>
        <w:tabs>
          <w:tab w:val="left" w:pos="1105"/>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возможность печати на бумажном носителе копии электронной формы уведомления об окончании строительства;</w:t>
      </w:r>
    </w:p>
    <w:p w:rsidR="00C22FC0" w:rsidRPr="007D6DB1" w:rsidRDefault="00C22FC0" w:rsidP="007D6DB1">
      <w:pPr>
        <w:tabs>
          <w:tab w:val="left" w:pos="1148"/>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C22FC0" w:rsidRPr="007D6DB1" w:rsidRDefault="00C22FC0" w:rsidP="007D6DB1">
      <w:pPr>
        <w:tabs>
          <w:tab w:val="left" w:pos="462"/>
        </w:tabs>
        <w:ind w:firstLine="851"/>
        <w:jc w:val="both"/>
        <w:rPr>
          <w:color w:val="000000"/>
          <w:sz w:val="24"/>
          <w:szCs w:val="24"/>
          <w:lang w:val="ru"/>
        </w:rPr>
      </w:pPr>
      <w:r w:rsidRPr="007D6DB1">
        <w:rPr>
          <w:color w:val="000000"/>
          <w:sz w:val="24"/>
          <w:szCs w:val="24"/>
          <w:lang w:val="ru"/>
        </w:rPr>
        <w:lastRenderedPageBreak/>
        <w:t>г)</w:t>
      </w:r>
      <w:r w:rsidRPr="007D6DB1">
        <w:rPr>
          <w:color w:val="000000"/>
          <w:sz w:val="24"/>
          <w:szCs w:val="24"/>
          <w:lang w:val="ru"/>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22FC0" w:rsidRPr="007D6DB1" w:rsidRDefault="00C22FC0" w:rsidP="007D6DB1">
      <w:pPr>
        <w:tabs>
          <w:tab w:val="left" w:pos="1138"/>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C22FC0" w:rsidRPr="007D6DB1" w:rsidRDefault="00C22FC0" w:rsidP="007D6DB1">
      <w:pPr>
        <w:tabs>
          <w:tab w:val="left" w:pos="1018"/>
        </w:tabs>
        <w:ind w:firstLine="851"/>
        <w:jc w:val="both"/>
        <w:rPr>
          <w:color w:val="000000"/>
          <w:sz w:val="24"/>
          <w:szCs w:val="24"/>
          <w:lang w:val="ru"/>
        </w:rPr>
      </w:pPr>
      <w:r w:rsidRPr="007D6DB1">
        <w:rPr>
          <w:color w:val="000000"/>
          <w:sz w:val="24"/>
          <w:szCs w:val="24"/>
          <w:lang w:val="ru"/>
        </w:rPr>
        <w:t>е)</w:t>
      </w:r>
      <w:r w:rsidRPr="007D6DB1">
        <w:rPr>
          <w:color w:val="000000"/>
          <w:sz w:val="24"/>
          <w:szCs w:val="24"/>
          <w:lang w:val="ru"/>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C22FC0" w:rsidRPr="007D6DB1" w:rsidRDefault="00C22FC0" w:rsidP="007D6DB1">
      <w:pPr>
        <w:ind w:firstLine="851"/>
        <w:jc w:val="both"/>
        <w:rPr>
          <w:color w:val="000000"/>
          <w:sz w:val="24"/>
          <w:szCs w:val="24"/>
          <w:lang w:val="ru"/>
        </w:rPr>
      </w:pPr>
      <w:r w:rsidRPr="007D6DB1">
        <w:rPr>
          <w:color w:val="000000"/>
          <w:sz w:val="24"/>
          <w:szCs w:val="24"/>
          <w:lang w:val="ru"/>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C22FC0" w:rsidRPr="007D6DB1" w:rsidRDefault="00C22FC0" w:rsidP="007D6DB1">
      <w:pPr>
        <w:numPr>
          <w:ilvl w:val="0"/>
          <w:numId w:val="6"/>
        </w:numPr>
        <w:tabs>
          <w:tab w:val="left" w:pos="1234"/>
        </w:tabs>
        <w:ind w:firstLine="851"/>
        <w:jc w:val="both"/>
        <w:rPr>
          <w:color w:val="000000"/>
          <w:sz w:val="24"/>
          <w:szCs w:val="24"/>
          <w:lang w:val="ru"/>
        </w:rPr>
      </w:pPr>
      <w:r w:rsidRPr="007D6DB1">
        <w:rPr>
          <w:color w:val="000000"/>
          <w:sz w:val="24"/>
          <w:szCs w:val="24"/>
          <w:lang w:val="ru"/>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22FC0" w:rsidRPr="007D6DB1" w:rsidRDefault="00C22FC0" w:rsidP="007D6DB1">
      <w:pPr>
        <w:tabs>
          <w:tab w:val="left" w:pos="1105"/>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C22FC0" w:rsidRPr="007D6DB1" w:rsidRDefault="00C22FC0" w:rsidP="007D6DB1">
      <w:pPr>
        <w:tabs>
          <w:tab w:val="left" w:pos="1124"/>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C22FC0" w:rsidRPr="007D6DB1" w:rsidRDefault="00C22FC0" w:rsidP="007D6DB1">
      <w:pPr>
        <w:numPr>
          <w:ilvl w:val="0"/>
          <w:numId w:val="6"/>
        </w:numPr>
        <w:tabs>
          <w:tab w:val="left" w:pos="1374"/>
        </w:tabs>
        <w:ind w:firstLine="851"/>
        <w:jc w:val="both"/>
        <w:rPr>
          <w:color w:val="000000"/>
          <w:sz w:val="24"/>
          <w:szCs w:val="24"/>
          <w:lang w:val="ru"/>
        </w:rPr>
      </w:pPr>
      <w:r w:rsidRPr="007D6DB1">
        <w:rPr>
          <w:color w:val="000000"/>
          <w:sz w:val="24"/>
          <w:szCs w:val="24"/>
          <w:lang w:val="ru"/>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22FC0" w:rsidRPr="007D6DB1" w:rsidRDefault="00C22FC0" w:rsidP="007D6DB1">
      <w:pPr>
        <w:ind w:firstLine="851"/>
        <w:jc w:val="both"/>
        <w:rPr>
          <w:color w:val="000000"/>
          <w:sz w:val="24"/>
          <w:szCs w:val="24"/>
          <w:lang w:val="ru"/>
        </w:rPr>
      </w:pPr>
      <w:r w:rsidRPr="007D6DB1">
        <w:rPr>
          <w:color w:val="000000"/>
          <w:sz w:val="24"/>
          <w:szCs w:val="24"/>
          <w:lang w:val="ru"/>
        </w:rPr>
        <w:t>Ответственное должностное лицо:</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C22FC0" w:rsidRPr="007D6DB1" w:rsidRDefault="00C22FC0" w:rsidP="007D6DB1">
      <w:pPr>
        <w:ind w:firstLine="851"/>
        <w:jc w:val="both"/>
        <w:rPr>
          <w:color w:val="000000"/>
          <w:sz w:val="24"/>
          <w:szCs w:val="24"/>
          <w:lang w:val="ru"/>
        </w:rPr>
      </w:pPr>
      <w:r w:rsidRPr="007D6DB1">
        <w:rPr>
          <w:color w:val="000000"/>
          <w:sz w:val="24"/>
          <w:szCs w:val="24"/>
          <w:lang w:val="ru"/>
        </w:rPr>
        <w:t>рассматривает поступившие уведомления об окончании строительства и приложенные образы документов (документы);</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производит действия в соответствии с пунктом 3.4 настоящего Административного регламента.</w:t>
      </w:r>
    </w:p>
    <w:p w:rsidR="00C22FC0" w:rsidRPr="007D6DB1" w:rsidRDefault="00C22FC0" w:rsidP="007D6DB1">
      <w:pPr>
        <w:numPr>
          <w:ilvl w:val="0"/>
          <w:numId w:val="6"/>
        </w:numPr>
        <w:tabs>
          <w:tab w:val="left" w:pos="1369"/>
        </w:tabs>
        <w:ind w:firstLine="851"/>
        <w:jc w:val="both"/>
        <w:rPr>
          <w:color w:val="000000"/>
          <w:sz w:val="24"/>
          <w:szCs w:val="24"/>
          <w:lang w:val="ru"/>
        </w:rPr>
      </w:pPr>
      <w:r w:rsidRPr="007D6DB1">
        <w:rPr>
          <w:color w:val="000000"/>
          <w:sz w:val="24"/>
          <w:szCs w:val="24"/>
          <w:lang w:val="ru"/>
        </w:rPr>
        <w:t>Заявителю в качестве результата предоставления муниципальной услуги обеспечивается возможность получения документа: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22FC0" w:rsidRPr="007D6DB1" w:rsidRDefault="00C22FC0" w:rsidP="007D6DB1">
      <w:pPr>
        <w:ind w:firstLine="851"/>
        <w:jc w:val="both"/>
        <w:rPr>
          <w:color w:val="000000"/>
          <w:sz w:val="24"/>
          <w:szCs w:val="24"/>
          <w:lang w:val="ru"/>
        </w:rPr>
      </w:pPr>
      <w:r w:rsidRPr="007D6DB1">
        <w:rPr>
          <w:color w:val="000000"/>
          <w:sz w:val="24"/>
          <w:szCs w:val="24"/>
          <w:lang w:val="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22FC0" w:rsidRPr="007D6DB1" w:rsidRDefault="00C22FC0" w:rsidP="007D6DB1">
      <w:pPr>
        <w:numPr>
          <w:ilvl w:val="0"/>
          <w:numId w:val="6"/>
        </w:numPr>
        <w:tabs>
          <w:tab w:val="left" w:pos="1234"/>
        </w:tabs>
        <w:ind w:firstLine="851"/>
        <w:jc w:val="both"/>
        <w:rPr>
          <w:color w:val="000000"/>
          <w:sz w:val="24"/>
          <w:szCs w:val="24"/>
          <w:lang w:val="ru"/>
        </w:rPr>
      </w:pPr>
      <w:r w:rsidRPr="007D6DB1">
        <w:rPr>
          <w:color w:val="000000"/>
          <w:sz w:val="24"/>
          <w:szCs w:val="24"/>
          <w:lang w:val="ru"/>
        </w:rP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предоставлении муниципальной услуги в электронной форме заявителю направляется:</w:t>
      </w:r>
    </w:p>
    <w:p w:rsidR="00C22FC0" w:rsidRPr="007D6DB1" w:rsidRDefault="00C22FC0" w:rsidP="007D6DB1">
      <w:pPr>
        <w:tabs>
          <w:tab w:val="left" w:pos="1177"/>
        </w:tabs>
        <w:ind w:firstLine="851"/>
        <w:jc w:val="both"/>
        <w:rPr>
          <w:color w:val="000000"/>
          <w:sz w:val="24"/>
          <w:szCs w:val="24"/>
          <w:lang w:val="ru"/>
        </w:rPr>
      </w:pPr>
      <w:proofErr w:type="gramStart"/>
      <w:r w:rsidRPr="007D6DB1">
        <w:rPr>
          <w:color w:val="000000"/>
          <w:sz w:val="24"/>
          <w:szCs w:val="24"/>
          <w:lang w:val="ru"/>
        </w:rPr>
        <w:lastRenderedPageBreak/>
        <w:t>а)</w:t>
      </w:r>
      <w:r w:rsidRPr="007D6DB1">
        <w:rPr>
          <w:color w:val="000000"/>
          <w:sz w:val="24"/>
          <w:szCs w:val="24"/>
          <w:lang w:val="ru"/>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7D6DB1">
        <w:rPr>
          <w:color w:val="000000"/>
          <w:sz w:val="24"/>
          <w:szCs w:val="24"/>
          <w:lang w:val="ru"/>
        </w:rPr>
        <w:t xml:space="preserve"> муниципальной услуги;</w:t>
      </w:r>
    </w:p>
    <w:p w:rsidR="00C22FC0" w:rsidRPr="007D6DB1" w:rsidRDefault="00C22FC0" w:rsidP="007D6DB1">
      <w:pPr>
        <w:tabs>
          <w:tab w:val="left" w:pos="1081"/>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735EA2" w:rsidRPr="007D6DB1">
        <w:rPr>
          <w:color w:val="000000"/>
          <w:sz w:val="24"/>
          <w:szCs w:val="24"/>
          <w:lang w:val="ru"/>
        </w:rPr>
        <w:t>м</w:t>
      </w:r>
      <w:r w:rsidRPr="007D6DB1">
        <w:rPr>
          <w:color w:val="000000"/>
          <w:sz w:val="24"/>
          <w:szCs w:val="24"/>
          <w:lang w:val="ru"/>
        </w:rPr>
        <w:t>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22FC0" w:rsidRPr="007D6DB1" w:rsidRDefault="00C22FC0" w:rsidP="007D6DB1">
      <w:pPr>
        <w:numPr>
          <w:ilvl w:val="0"/>
          <w:numId w:val="6"/>
        </w:numPr>
        <w:tabs>
          <w:tab w:val="left" w:pos="1225"/>
        </w:tabs>
        <w:ind w:firstLine="851"/>
        <w:jc w:val="both"/>
        <w:rPr>
          <w:color w:val="000000"/>
          <w:sz w:val="24"/>
          <w:szCs w:val="24"/>
          <w:lang w:val="ru"/>
        </w:rPr>
      </w:pPr>
      <w:r w:rsidRPr="007D6DB1">
        <w:rPr>
          <w:color w:val="000000"/>
          <w:sz w:val="24"/>
          <w:szCs w:val="24"/>
          <w:lang w:val="ru"/>
        </w:rPr>
        <w:t>Оценка качества предоставления муниципальной услуги.</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D6DB1">
        <w:rPr>
          <w:color w:val="000000"/>
          <w:sz w:val="24"/>
          <w:szCs w:val="24"/>
          <w:lang w:val="ru"/>
        </w:rPr>
        <w:t xml:space="preserve"> </w:t>
      </w:r>
      <w:proofErr w:type="gramStart"/>
      <w:r w:rsidRPr="007D6DB1">
        <w:rPr>
          <w:color w:val="000000"/>
          <w:sz w:val="24"/>
          <w:szCs w:val="24"/>
          <w:lang w:val="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D6DB1">
        <w:rPr>
          <w:color w:val="000000"/>
          <w:sz w:val="24"/>
          <w:szCs w:val="24"/>
          <w:lang w:val="ru"/>
        </w:rPr>
        <w:t xml:space="preserve"> решений о досрочном прекращении исполнения соответствующими руководителями своих должностных обязанностей».</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3.9. </w:t>
      </w:r>
      <w:proofErr w:type="gramStart"/>
      <w:r w:rsidRPr="007D6DB1">
        <w:rPr>
          <w:color w:val="000000"/>
          <w:sz w:val="24"/>
          <w:szCs w:val="24"/>
          <w:lang w:val="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D6DB1">
        <w:rPr>
          <w:color w:val="000000"/>
          <w:sz w:val="24"/>
          <w:szCs w:val="24"/>
          <w:lang w:val="ru"/>
        </w:rPr>
        <w:t xml:space="preserve"> муниципальных услуг.</w:t>
      </w:r>
    </w:p>
    <w:p w:rsidR="00472CCB" w:rsidRDefault="00472CCB" w:rsidP="007D6DB1">
      <w:pPr>
        <w:ind w:firstLine="851"/>
        <w:jc w:val="both"/>
        <w:rPr>
          <w:b/>
          <w:bCs/>
          <w:color w:val="000000"/>
          <w:sz w:val="24"/>
          <w:szCs w:val="24"/>
          <w:lang w:val="ru"/>
        </w:rPr>
      </w:pPr>
    </w:p>
    <w:p w:rsidR="00357379" w:rsidRDefault="00357379" w:rsidP="007D6DB1">
      <w:pPr>
        <w:ind w:firstLine="851"/>
        <w:jc w:val="both"/>
        <w:rPr>
          <w:b/>
          <w:bCs/>
          <w:color w:val="000000"/>
          <w:sz w:val="24"/>
          <w:szCs w:val="24"/>
          <w:lang w:val="ru"/>
        </w:rPr>
      </w:pPr>
    </w:p>
    <w:p w:rsidR="00C22FC0" w:rsidRPr="00357379" w:rsidRDefault="00C22FC0" w:rsidP="007D6DB1">
      <w:pPr>
        <w:ind w:firstLine="851"/>
        <w:jc w:val="both"/>
        <w:rPr>
          <w:b/>
          <w:bCs/>
          <w:i/>
          <w:color w:val="000000"/>
          <w:sz w:val="24"/>
          <w:szCs w:val="24"/>
          <w:lang w:val="ru"/>
        </w:rPr>
      </w:pPr>
      <w:r w:rsidRPr="007D6DB1">
        <w:rPr>
          <w:b/>
          <w:bCs/>
          <w:color w:val="000000"/>
          <w:sz w:val="24"/>
          <w:szCs w:val="24"/>
          <w:lang w:val="ru"/>
        </w:rPr>
        <w:t xml:space="preserve">Раздел IV. </w:t>
      </w:r>
      <w:r w:rsidRPr="00357379">
        <w:rPr>
          <w:b/>
          <w:bCs/>
          <w:i/>
          <w:color w:val="000000"/>
          <w:sz w:val="24"/>
          <w:szCs w:val="24"/>
          <w:lang w:val="ru"/>
        </w:rPr>
        <w:t xml:space="preserve">Формы </w:t>
      </w:r>
      <w:proofErr w:type="gramStart"/>
      <w:r w:rsidRPr="00357379">
        <w:rPr>
          <w:b/>
          <w:bCs/>
          <w:i/>
          <w:color w:val="000000"/>
          <w:sz w:val="24"/>
          <w:szCs w:val="24"/>
          <w:lang w:val="ru"/>
        </w:rPr>
        <w:t>контроля за</w:t>
      </w:r>
      <w:proofErr w:type="gramEnd"/>
      <w:r w:rsidRPr="00357379">
        <w:rPr>
          <w:b/>
          <w:bCs/>
          <w:i/>
          <w:color w:val="000000"/>
          <w:sz w:val="24"/>
          <w:szCs w:val="24"/>
          <w:lang w:val="ru"/>
        </w:rPr>
        <w:t xml:space="preserve"> исполнением административного регламента</w:t>
      </w:r>
    </w:p>
    <w:p w:rsidR="00C22FC0" w:rsidRDefault="00C22FC0" w:rsidP="00472CCB">
      <w:pPr>
        <w:jc w:val="center"/>
        <w:rPr>
          <w:b/>
          <w:bCs/>
          <w:color w:val="000000"/>
          <w:sz w:val="24"/>
          <w:szCs w:val="24"/>
          <w:lang w:val="ru"/>
        </w:rPr>
      </w:pPr>
      <w:r w:rsidRPr="00357379">
        <w:rPr>
          <w:b/>
          <w:bCs/>
          <w:i/>
          <w:color w:val="000000"/>
          <w:sz w:val="24"/>
          <w:szCs w:val="24"/>
          <w:lang w:val="ru"/>
        </w:rPr>
        <w:t xml:space="preserve">Порядок осуществления текущего </w:t>
      </w:r>
      <w:proofErr w:type="gramStart"/>
      <w:r w:rsidRPr="00357379">
        <w:rPr>
          <w:b/>
          <w:bCs/>
          <w:i/>
          <w:color w:val="000000"/>
          <w:sz w:val="24"/>
          <w:szCs w:val="24"/>
          <w:lang w:val="ru"/>
        </w:rPr>
        <w:t>контроля за</w:t>
      </w:r>
      <w:proofErr w:type="gramEnd"/>
      <w:r w:rsidRPr="00357379">
        <w:rPr>
          <w:b/>
          <w:bCs/>
          <w:i/>
          <w:color w:val="000000"/>
          <w:sz w:val="24"/>
          <w:szCs w:val="24"/>
          <w:lang w:val="ru"/>
        </w:rPr>
        <w:t xml:space="preserve"> соблюдением и исполнением ответственными должностными лицами положений</w:t>
      </w:r>
      <w:r w:rsidR="00472CCB" w:rsidRPr="00357379">
        <w:rPr>
          <w:b/>
          <w:bCs/>
          <w:i/>
          <w:color w:val="000000"/>
          <w:sz w:val="24"/>
          <w:szCs w:val="24"/>
          <w:lang w:val="ru"/>
        </w:rPr>
        <w:t xml:space="preserve"> </w:t>
      </w:r>
      <w:r w:rsidRPr="00357379">
        <w:rPr>
          <w:b/>
          <w:bCs/>
          <w:i/>
          <w:color w:val="000000"/>
          <w:sz w:val="24"/>
          <w:szCs w:val="24"/>
          <w:lang w:val="ru"/>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57379">
        <w:rPr>
          <w:b/>
          <w:bCs/>
          <w:color w:val="000000"/>
          <w:sz w:val="24"/>
          <w:szCs w:val="24"/>
          <w:lang w:val="ru"/>
        </w:rPr>
        <w:t xml:space="preserve"> – </w:t>
      </w:r>
      <w:r w:rsidR="00590AF5" w:rsidRPr="004923BC">
        <w:rPr>
          <w:bCs/>
          <w:i/>
          <w:color w:val="000000"/>
          <w:sz w:val="24"/>
          <w:szCs w:val="24"/>
          <w:lang w:val="ru"/>
        </w:rPr>
        <w:t>утратил силу</w:t>
      </w:r>
      <w:r w:rsidR="00590AF5">
        <w:rPr>
          <w:bCs/>
          <w:i/>
          <w:color w:val="000000"/>
          <w:sz w:val="24"/>
          <w:szCs w:val="24"/>
          <w:lang w:val="ru"/>
        </w:rPr>
        <w:t xml:space="preserve"> </w:t>
      </w:r>
      <w:r w:rsidR="00590AF5" w:rsidRPr="00590AF5">
        <w:rPr>
          <w:bCs/>
          <w:i/>
          <w:color w:val="000000"/>
          <w:sz w:val="24"/>
          <w:szCs w:val="24"/>
          <w:lang w:val="ru"/>
        </w:rPr>
        <w:t>(</w:t>
      </w:r>
      <w:r w:rsidR="00590AF5" w:rsidRPr="00590AF5">
        <w:rPr>
          <w:bCs/>
          <w:i/>
          <w:color w:val="000000"/>
          <w:sz w:val="24"/>
          <w:szCs w:val="24"/>
        </w:rPr>
        <w:t>Постановление от 19 мая 2025 № 1.109)</w:t>
      </w:r>
    </w:p>
    <w:p w:rsidR="00472CCB" w:rsidRPr="007D6DB1" w:rsidRDefault="00472CCB" w:rsidP="007D6DB1">
      <w:pPr>
        <w:ind w:firstLine="851"/>
        <w:jc w:val="center"/>
        <w:rPr>
          <w:b/>
          <w:bCs/>
          <w:color w:val="000000"/>
          <w:sz w:val="24"/>
          <w:szCs w:val="24"/>
          <w:lang w:val="ru"/>
        </w:rPr>
      </w:pPr>
    </w:p>
    <w:p w:rsidR="007E3D3F" w:rsidRPr="00FB6A02" w:rsidRDefault="00C22FC0" w:rsidP="007E3D3F">
      <w:pPr>
        <w:autoSpaceDE w:val="0"/>
        <w:autoSpaceDN w:val="0"/>
        <w:adjustRightInd w:val="0"/>
        <w:ind w:right="-1" w:firstLine="708"/>
        <w:jc w:val="both"/>
        <w:rPr>
          <w:b/>
          <w:sz w:val="24"/>
          <w:szCs w:val="24"/>
        </w:rPr>
      </w:pPr>
      <w:bookmarkStart w:id="25" w:name="bookmark199"/>
      <w:r w:rsidRPr="007D6DB1">
        <w:rPr>
          <w:b/>
          <w:bCs/>
          <w:color w:val="000000"/>
          <w:sz w:val="24"/>
          <w:szCs w:val="24"/>
          <w:lang w:val="ru"/>
        </w:rPr>
        <w:t xml:space="preserve">Раздел </w:t>
      </w:r>
      <w:r w:rsidRPr="00B03EC5">
        <w:rPr>
          <w:b/>
          <w:bCs/>
          <w:i/>
          <w:color w:val="000000"/>
          <w:sz w:val="24"/>
          <w:szCs w:val="24"/>
          <w:lang w:val="ru"/>
        </w:rPr>
        <w:t xml:space="preserve">V. </w:t>
      </w:r>
      <w:bookmarkEnd w:id="25"/>
      <w:r w:rsidR="007E3D3F" w:rsidRPr="00B03EC5">
        <w:rPr>
          <w:b/>
          <w:i/>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B03EC5">
        <w:rPr>
          <w:b/>
          <w:i/>
          <w:sz w:val="24"/>
          <w:szCs w:val="24"/>
        </w:rPr>
        <w:t xml:space="preserve"> </w:t>
      </w:r>
      <w:r w:rsidR="00B03EC5">
        <w:rPr>
          <w:b/>
          <w:bCs/>
          <w:color w:val="000000"/>
          <w:sz w:val="24"/>
          <w:szCs w:val="24"/>
          <w:lang w:val="ru"/>
        </w:rPr>
        <w:t xml:space="preserve">– </w:t>
      </w:r>
      <w:r w:rsidR="00590AF5" w:rsidRPr="004923BC">
        <w:rPr>
          <w:bCs/>
          <w:i/>
          <w:color w:val="000000"/>
          <w:sz w:val="24"/>
          <w:szCs w:val="24"/>
          <w:lang w:val="ru"/>
        </w:rPr>
        <w:t>утратил силу</w:t>
      </w:r>
      <w:r w:rsidR="00590AF5">
        <w:rPr>
          <w:bCs/>
          <w:i/>
          <w:color w:val="000000"/>
          <w:sz w:val="24"/>
          <w:szCs w:val="24"/>
          <w:lang w:val="ru"/>
        </w:rPr>
        <w:t xml:space="preserve"> </w:t>
      </w:r>
      <w:r w:rsidR="00590AF5" w:rsidRPr="00590AF5">
        <w:rPr>
          <w:bCs/>
          <w:i/>
          <w:color w:val="000000"/>
          <w:sz w:val="24"/>
          <w:szCs w:val="24"/>
          <w:lang w:val="ru"/>
        </w:rPr>
        <w:t>(</w:t>
      </w:r>
      <w:r w:rsidR="00590AF5" w:rsidRPr="00590AF5">
        <w:rPr>
          <w:bCs/>
          <w:i/>
          <w:color w:val="000000"/>
          <w:sz w:val="24"/>
          <w:szCs w:val="24"/>
        </w:rPr>
        <w:t>Постановление от 19 мая 2025 № 1.109)</w:t>
      </w:r>
    </w:p>
    <w:p w:rsidR="007E3D3F" w:rsidRPr="00FB6A02" w:rsidRDefault="007E3D3F" w:rsidP="007E3D3F">
      <w:pPr>
        <w:pStyle w:val="af3"/>
        <w:spacing w:after="0" w:line="100" w:lineRule="atLeast"/>
        <w:jc w:val="both"/>
        <w:rPr>
          <w:i/>
          <w:color w:val="333399"/>
        </w:rPr>
      </w:pPr>
    </w:p>
    <w:p w:rsidR="00EA40EC" w:rsidRPr="007E3D3F" w:rsidRDefault="00EA40EC" w:rsidP="007D6DB1">
      <w:pPr>
        <w:ind w:firstLine="851"/>
        <w:jc w:val="center"/>
        <w:rPr>
          <w:b/>
          <w:bCs/>
          <w:color w:val="000000"/>
          <w:sz w:val="22"/>
          <w:szCs w:val="22"/>
          <w:lang w:val="ru"/>
        </w:rPr>
      </w:pPr>
    </w:p>
    <w:p w:rsidR="00C22FC0" w:rsidRPr="007E3D3F" w:rsidRDefault="00C22FC0" w:rsidP="00EA40EC">
      <w:pPr>
        <w:jc w:val="center"/>
        <w:rPr>
          <w:b/>
          <w:bCs/>
          <w:color w:val="000000"/>
          <w:sz w:val="22"/>
          <w:szCs w:val="22"/>
          <w:lang w:val="ru"/>
        </w:rPr>
      </w:pPr>
      <w:r w:rsidRPr="007E3D3F">
        <w:rPr>
          <w:b/>
          <w:bCs/>
          <w:color w:val="000000"/>
          <w:sz w:val="22"/>
          <w:szCs w:val="22"/>
          <w:lang w:val="ru"/>
        </w:rPr>
        <w:t>Раздел VI. Особенности выполнения административных процедур (действий) в многофункциональных центрах предоставления государственных и</w:t>
      </w:r>
    </w:p>
    <w:p w:rsidR="00C22FC0" w:rsidRPr="007E3D3F" w:rsidRDefault="00C22FC0" w:rsidP="00EA40EC">
      <w:pPr>
        <w:jc w:val="center"/>
        <w:rPr>
          <w:b/>
          <w:bCs/>
          <w:color w:val="000000"/>
          <w:sz w:val="22"/>
          <w:szCs w:val="22"/>
          <w:lang w:val="ru"/>
        </w:rPr>
      </w:pPr>
      <w:r w:rsidRPr="007E3D3F">
        <w:rPr>
          <w:b/>
          <w:bCs/>
          <w:color w:val="000000"/>
          <w:sz w:val="22"/>
          <w:szCs w:val="22"/>
          <w:lang w:val="ru"/>
        </w:rPr>
        <w:t>муниципальных услуг</w:t>
      </w:r>
    </w:p>
    <w:p w:rsidR="00EA40EC" w:rsidRPr="007E3D3F" w:rsidRDefault="00EA40EC" w:rsidP="00EA40EC">
      <w:pPr>
        <w:jc w:val="center"/>
        <w:rPr>
          <w:b/>
          <w:bCs/>
          <w:color w:val="000000"/>
          <w:sz w:val="22"/>
          <w:szCs w:val="22"/>
          <w:lang w:val="ru"/>
        </w:rPr>
      </w:pPr>
    </w:p>
    <w:p w:rsidR="00C22FC0" w:rsidRPr="007E3D3F" w:rsidRDefault="00C22FC0" w:rsidP="00EA40EC">
      <w:pPr>
        <w:jc w:val="center"/>
        <w:rPr>
          <w:b/>
          <w:bCs/>
          <w:color w:val="000000"/>
          <w:sz w:val="22"/>
          <w:szCs w:val="22"/>
          <w:lang w:val="ru"/>
        </w:rPr>
      </w:pPr>
      <w:r w:rsidRPr="007E3D3F">
        <w:rPr>
          <w:b/>
          <w:bCs/>
          <w:color w:val="000000"/>
          <w:sz w:val="22"/>
          <w:szCs w:val="22"/>
          <w:lang w:val="ru"/>
        </w:rPr>
        <w:t>Исчерпывающий перечень административных процедур (действий) при предоставлении муниципальной</w:t>
      </w:r>
      <w:r w:rsidR="00C8314D" w:rsidRPr="007E3D3F">
        <w:rPr>
          <w:b/>
          <w:bCs/>
          <w:color w:val="000000"/>
          <w:sz w:val="22"/>
          <w:szCs w:val="22"/>
          <w:lang w:val="ru"/>
        </w:rPr>
        <w:t xml:space="preserve"> </w:t>
      </w:r>
      <w:r w:rsidRPr="007E3D3F">
        <w:rPr>
          <w:b/>
          <w:bCs/>
          <w:color w:val="000000"/>
          <w:sz w:val="22"/>
          <w:szCs w:val="22"/>
          <w:lang w:val="ru"/>
        </w:rPr>
        <w:t>услуги, выполняемых</w:t>
      </w:r>
    </w:p>
    <w:p w:rsidR="00C22FC0" w:rsidRPr="007E3D3F" w:rsidRDefault="00C22FC0" w:rsidP="00EA40EC">
      <w:pPr>
        <w:jc w:val="center"/>
        <w:rPr>
          <w:b/>
          <w:bCs/>
          <w:color w:val="000000"/>
          <w:sz w:val="22"/>
          <w:szCs w:val="22"/>
          <w:lang w:val="ru"/>
        </w:rPr>
      </w:pPr>
      <w:r w:rsidRPr="007E3D3F">
        <w:rPr>
          <w:b/>
          <w:bCs/>
          <w:color w:val="000000"/>
          <w:sz w:val="22"/>
          <w:szCs w:val="22"/>
          <w:lang w:val="ru"/>
        </w:rPr>
        <w:t>многофункциональными центрами</w:t>
      </w:r>
    </w:p>
    <w:p w:rsidR="00EA40EC" w:rsidRPr="007E3D3F" w:rsidRDefault="00EA40EC" w:rsidP="007D6DB1">
      <w:pPr>
        <w:ind w:firstLine="851"/>
        <w:jc w:val="center"/>
        <w:rPr>
          <w:b/>
          <w:bCs/>
          <w:color w:val="000000"/>
          <w:sz w:val="22"/>
          <w:szCs w:val="22"/>
          <w:lang w:val="ru"/>
        </w:rPr>
      </w:pPr>
    </w:p>
    <w:p w:rsidR="00C22FC0" w:rsidRPr="007E3D3F" w:rsidRDefault="00C22FC0" w:rsidP="007D6DB1">
      <w:pPr>
        <w:ind w:firstLine="851"/>
        <w:jc w:val="both"/>
        <w:rPr>
          <w:color w:val="000000"/>
          <w:sz w:val="22"/>
          <w:szCs w:val="22"/>
          <w:lang w:val="ru"/>
        </w:rPr>
      </w:pPr>
      <w:r w:rsidRPr="007E3D3F">
        <w:rPr>
          <w:color w:val="000000"/>
          <w:sz w:val="22"/>
          <w:szCs w:val="22"/>
          <w:lang w:val="ru"/>
        </w:rPr>
        <w:t>6.1 Многофункциональный центр осуществляет:</w:t>
      </w:r>
    </w:p>
    <w:p w:rsidR="00C22FC0" w:rsidRPr="007E3D3F" w:rsidRDefault="00C22FC0" w:rsidP="007D6DB1">
      <w:pPr>
        <w:ind w:firstLine="851"/>
        <w:jc w:val="both"/>
        <w:rPr>
          <w:color w:val="000000"/>
          <w:sz w:val="22"/>
          <w:szCs w:val="22"/>
          <w:lang w:val="ru"/>
        </w:rPr>
      </w:pPr>
      <w:r w:rsidRPr="007E3D3F">
        <w:rPr>
          <w:color w:val="000000"/>
          <w:sz w:val="22"/>
          <w:szCs w:val="22"/>
          <w:lang w:val="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2FC0" w:rsidRPr="007E3D3F" w:rsidRDefault="00C22FC0" w:rsidP="007D6DB1">
      <w:pPr>
        <w:ind w:firstLine="851"/>
        <w:jc w:val="both"/>
        <w:rPr>
          <w:color w:val="000000"/>
          <w:sz w:val="22"/>
          <w:szCs w:val="22"/>
          <w:lang w:val="ru"/>
        </w:rPr>
      </w:pPr>
      <w:r w:rsidRPr="007E3D3F">
        <w:rPr>
          <w:color w:val="000000"/>
          <w:sz w:val="22"/>
          <w:szCs w:val="22"/>
          <w:lang w:val="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E3D3F">
        <w:rPr>
          <w:color w:val="000000"/>
          <w:sz w:val="22"/>
          <w:szCs w:val="22"/>
          <w:lang w:val="ru"/>
        </w:rPr>
        <w:t>заверение выписок</w:t>
      </w:r>
      <w:proofErr w:type="gramEnd"/>
      <w:r w:rsidRPr="007E3D3F">
        <w:rPr>
          <w:color w:val="000000"/>
          <w:sz w:val="22"/>
          <w:szCs w:val="22"/>
          <w:lang w:val="ru"/>
        </w:rPr>
        <w:t xml:space="preserve"> из информационных систем органов, предоставляющих муниципальных услуг;</w:t>
      </w:r>
    </w:p>
    <w:p w:rsidR="00C22FC0" w:rsidRPr="007E3D3F" w:rsidRDefault="00C22FC0" w:rsidP="002F607D">
      <w:pPr>
        <w:ind w:firstLine="851"/>
        <w:jc w:val="both"/>
        <w:rPr>
          <w:color w:val="000000"/>
          <w:sz w:val="22"/>
          <w:szCs w:val="22"/>
          <w:lang w:val="ru"/>
        </w:rPr>
      </w:pPr>
      <w:r w:rsidRPr="007E3D3F">
        <w:rPr>
          <w:color w:val="000000"/>
          <w:sz w:val="22"/>
          <w:szCs w:val="22"/>
          <w:lang w:val="ru"/>
        </w:rPr>
        <w:t>иные процедуры и действия, предусмотренные Федеральным законом № 210-ФЗ.</w:t>
      </w:r>
    </w:p>
    <w:p w:rsidR="00C22FC0" w:rsidRPr="007E3D3F" w:rsidRDefault="00C22FC0" w:rsidP="007D6DB1">
      <w:pPr>
        <w:ind w:firstLine="851"/>
        <w:jc w:val="both"/>
        <w:rPr>
          <w:color w:val="000000"/>
          <w:sz w:val="22"/>
          <w:szCs w:val="22"/>
          <w:lang w:val="ru"/>
        </w:rPr>
      </w:pPr>
      <w:r w:rsidRPr="007E3D3F">
        <w:rPr>
          <w:color w:val="000000"/>
          <w:sz w:val="22"/>
          <w:szCs w:val="22"/>
          <w:lang w:val="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F607D" w:rsidRPr="007E3D3F" w:rsidRDefault="002F607D" w:rsidP="007D6DB1">
      <w:pPr>
        <w:keepNext/>
        <w:keepLines/>
        <w:ind w:firstLine="851"/>
        <w:outlineLvl w:val="0"/>
        <w:rPr>
          <w:b/>
          <w:bCs/>
          <w:color w:val="000000"/>
          <w:sz w:val="22"/>
          <w:szCs w:val="22"/>
          <w:lang w:val="ru"/>
        </w:rPr>
      </w:pPr>
      <w:bookmarkStart w:id="26" w:name="bookmark203"/>
    </w:p>
    <w:p w:rsidR="00C22FC0" w:rsidRPr="007E3D3F" w:rsidRDefault="00C22FC0" w:rsidP="002F607D">
      <w:pPr>
        <w:keepNext/>
        <w:keepLines/>
        <w:ind w:firstLine="851"/>
        <w:jc w:val="center"/>
        <w:outlineLvl w:val="0"/>
        <w:rPr>
          <w:b/>
          <w:bCs/>
          <w:color w:val="000000"/>
          <w:sz w:val="22"/>
          <w:szCs w:val="22"/>
          <w:lang w:val="ru"/>
        </w:rPr>
      </w:pPr>
      <w:r w:rsidRPr="007E3D3F">
        <w:rPr>
          <w:b/>
          <w:bCs/>
          <w:color w:val="000000"/>
          <w:sz w:val="22"/>
          <w:szCs w:val="22"/>
          <w:lang w:val="ru"/>
        </w:rPr>
        <w:t>Информирование заявителей</w:t>
      </w:r>
      <w:bookmarkEnd w:id="26"/>
    </w:p>
    <w:p w:rsidR="002F607D" w:rsidRPr="007E3D3F" w:rsidRDefault="002F607D" w:rsidP="007D6DB1">
      <w:pPr>
        <w:keepNext/>
        <w:keepLines/>
        <w:ind w:firstLine="851"/>
        <w:outlineLvl w:val="0"/>
        <w:rPr>
          <w:b/>
          <w:bCs/>
          <w:color w:val="000000"/>
          <w:sz w:val="22"/>
          <w:szCs w:val="22"/>
          <w:lang w:val="ru"/>
        </w:rPr>
      </w:pPr>
    </w:p>
    <w:p w:rsidR="00C22FC0" w:rsidRPr="007E3D3F" w:rsidRDefault="00C22FC0" w:rsidP="007D6DB1">
      <w:pPr>
        <w:ind w:firstLine="851"/>
        <w:jc w:val="both"/>
        <w:rPr>
          <w:color w:val="000000"/>
          <w:sz w:val="22"/>
          <w:szCs w:val="22"/>
          <w:lang w:val="ru"/>
        </w:rPr>
      </w:pPr>
      <w:r w:rsidRPr="007E3D3F">
        <w:rPr>
          <w:color w:val="000000"/>
          <w:sz w:val="22"/>
          <w:szCs w:val="22"/>
          <w:lang w:val="ru"/>
        </w:rPr>
        <w:t>6.2. Информирование заявителя многофункциональными центрами осуществляется следующими способами:</w:t>
      </w:r>
    </w:p>
    <w:p w:rsidR="00C22FC0" w:rsidRPr="007E3D3F" w:rsidRDefault="00C22FC0" w:rsidP="007D6DB1">
      <w:pPr>
        <w:tabs>
          <w:tab w:val="left" w:pos="1066"/>
        </w:tabs>
        <w:ind w:firstLine="851"/>
        <w:jc w:val="both"/>
        <w:rPr>
          <w:color w:val="000000"/>
          <w:sz w:val="22"/>
          <w:szCs w:val="22"/>
          <w:lang w:val="ru"/>
        </w:rPr>
      </w:pPr>
      <w:r w:rsidRPr="007E3D3F">
        <w:rPr>
          <w:color w:val="000000"/>
          <w:sz w:val="22"/>
          <w:szCs w:val="22"/>
          <w:lang w:val="ru"/>
        </w:rPr>
        <w:t>а)</w:t>
      </w:r>
      <w:r w:rsidRPr="007E3D3F">
        <w:rPr>
          <w:color w:val="000000"/>
          <w:sz w:val="22"/>
          <w:szCs w:val="22"/>
          <w:lang w:val="ru"/>
        </w:rPr>
        <w:tab/>
      </w:r>
      <w:r w:rsidR="00052067" w:rsidRPr="007E3D3F">
        <w:rPr>
          <w:color w:val="000000"/>
          <w:sz w:val="22"/>
          <w:szCs w:val="22"/>
          <w:lang w:val="ru"/>
        </w:rPr>
        <w:t xml:space="preserve"> </w:t>
      </w:r>
      <w:r w:rsidRPr="007E3D3F">
        <w:rPr>
          <w:color w:val="000000"/>
          <w:sz w:val="22"/>
          <w:szCs w:val="22"/>
          <w:lang w:val="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22FC0" w:rsidRPr="007E3D3F" w:rsidRDefault="00C22FC0" w:rsidP="007D6DB1">
      <w:pPr>
        <w:tabs>
          <w:tab w:val="left" w:pos="1148"/>
        </w:tabs>
        <w:ind w:firstLine="851"/>
        <w:jc w:val="both"/>
        <w:rPr>
          <w:color w:val="000000"/>
          <w:sz w:val="22"/>
          <w:szCs w:val="22"/>
          <w:lang w:val="ru"/>
        </w:rPr>
      </w:pPr>
      <w:r w:rsidRPr="007E3D3F">
        <w:rPr>
          <w:color w:val="000000"/>
          <w:sz w:val="22"/>
          <w:szCs w:val="22"/>
          <w:lang w:val="ru"/>
        </w:rPr>
        <w:t>б)</w:t>
      </w:r>
      <w:r w:rsidRPr="007E3D3F">
        <w:rPr>
          <w:color w:val="000000"/>
          <w:sz w:val="22"/>
          <w:szCs w:val="22"/>
          <w:lang w:val="ru"/>
        </w:rPr>
        <w:tab/>
        <w:t>при обращении заявителя в многофункциональный центр лично, по телефону, посредством почтовых отправлений, либо по электронной почте.</w:t>
      </w:r>
    </w:p>
    <w:p w:rsidR="00C22FC0" w:rsidRPr="007E3D3F" w:rsidRDefault="00C22FC0" w:rsidP="007D6DB1">
      <w:pPr>
        <w:ind w:firstLine="851"/>
        <w:jc w:val="both"/>
        <w:rPr>
          <w:color w:val="000000"/>
          <w:sz w:val="22"/>
          <w:szCs w:val="22"/>
          <w:lang w:val="ru"/>
        </w:rPr>
      </w:pPr>
      <w:r w:rsidRPr="007E3D3F">
        <w:rPr>
          <w:color w:val="000000"/>
          <w:sz w:val="22"/>
          <w:szCs w:val="22"/>
          <w:lang w:val="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22FC0" w:rsidRPr="007E3D3F" w:rsidRDefault="00C22FC0" w:rsidP="007D6DB1">
      <w:pPr>
        <w:ind w:firstLine="851"/>
        <w:jc w:val="both"/>
        <w:rPr>
          <w:color w:val="000000"/>
          <w:sz w:val="22"/>
          <w:szCs w:val="22"/>
          <w:lang w:val="ru"/>
        </w:rPr>
      </w:pPr>
      <w:r w:rsidRPr="007E3D3F">
        <w:rPr>
          <w:color w:val="000000"/>
          <w:sz w:val="22"/>
          <w:szCs w:val="22"/>
          <w:lang w:val="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2FC0" w:rsidRPr="007E3D3F" w:rsidRDefault="00C22FC0" w:rsidP="007D6DB1">
      <w:pPr>
        <w:ind w:firstLine="851"/>
        <w:jc w:val="both"/>
        <w:rPr>
          <w:color w:val="000000"/>
          <w:sz w:val="22"/>
          <w:szCs w:val="22"/>
          <w:lang w:val="ru"/>
        </w:rPr>
      </w:pPr>
      <w:r w:rsidRPr="007E3D3F">
        <w:rPr>
          <w:color w:val="000000"/>
          <w:sz w:val="22"/>
          <w:szCs w:val="22"/>
          <w:lang w:val="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2FC0" w:rsidRPr="007E3D3F" w:rsidRDefault="00C22FC0" w:rsidP="007D6DB1">
      <w:pPr>
        <w:ind w:firstLine="851"/>
        <w:jc w:val="both"/>
        <w:rPr>
          <w:color w:val="000000"/>
          <w:sz w:val="22"/>
          <w:szCs w:val="22"/>
          <w:lang w:val="ru"/>
        </w:rPr>
      </w:pPr>
      <w:r w:rsidRPr="007E3D3F">
        <w:rPr>
          <w:color w:val="000000"/>
          <w:sz w:val="22"/>
          <w:szCs w:val="22"/>
          <w:lang w:val="ru"/>
        </w:rPr>
        <w:t>изложить обращение в письменной форме (ответ направляется Заявителю в соответствии со способом, указанным в обращении);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назначить другое время для консультаций.</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52067" w:rsidRPr="007E3D3F" w:rsidRDefault="00052067" w:rsidP="007D6DB1">
      <w:pPr>
        <w:keepNext/>
        <w:keepLines/>
        <w:ind w:firstLine="851"/>
        <w:outlineLvl w:val="0"/>
        <w:rPr>
          <w:b/>
          <w:bCs/>
          <w:color w:val="000000"/>
          <w:sz w:val="22"/>
          <w:szCs w:val="22"/>
          <w:lang w:val="ru"/>
        </w:rPr>
      </w:pPr>
      <w:bookmarkStart w:id="27" w:name="bookmark204"/>
    </w:p>
    <w:p w:rsidR="00C22FC0" w:rsidRPr="007E3D3F" w:rsidRDefault="00C22FC0" w:rsidP="00052067">
      <w:pPr>
        <w:keepNext/>
        <w:keepLines/>
        <w:ind w:firstLine="851"/>
        <w:jc w:val="center"/>
        <w:outlineLvl w:val="0"/>
        <w:rPr>
          <w:b/>
          <w:bCs/>
          <w:color w:val="000000"/>
          <w:sz w:val="22"/>
          <w:szCs w:val="22"/>
          <w:lang w:val="ru"/>
        </w:rPr>
      </w:pPr>
      <w:r w:rsidRPr="007E3D3F">
        <w:rPr>
          <w:b/>
          <w:bCs/>
          <w:color w:val="000000"/>
          <w:sz w:val="22"/>
          <w:szCs w:val="22"/>
          <w:lang w:val="ru"/>
        </w:rPr>
        <w:t xml:space="preserve">Выдача заявителю результата предоставления </w:t>
      </w:r>
      <w:bookmarkStart w:id="28" w:name="bookmark205"/>
      <w:bookmarkEnd w:id="27"/>
      <w:r w:rsidRPr="007E3D3F">
        <w:rPr>
          <w:b/>
          <w:bCs/>
          <w:color w:val="000000"/>
          <w:sz w:val="22"/>
          <w:szCs w:val="22"/>
          <w:lang w:val="ru"/>
        </w:rPr>
        <w:t>муниципальной услуги</w:t>
      </w:r>
      <w:bookmarkEnd w:id="28"/>
    </w:p>
    <w:p w:rsidR="00C22FC0" w:rsidRPr="007E3D3F" w:rsidRDefault="00C22FC0" w:rsidP="007D6DB1">
      <w:pPr>
        <w:numPr>
          <w:ilvl w:val="0"/>
          <w:numId w:val="10"/>
        </w:numPr>
        <w:tabs>
          <w:tab w:val="left" w:pos="1302"/>
        </w:tabs>
        <w:ind w:firstLine="851"/>
        <w:jc w:val="both"/>
        <w:rPr>
          <w:color w:val="000000"/>
          <w:sz w:val="22"/>
          <w:szCs w:val="22"/>
          <w:lang w:val="ru"/>
        </w:rPr>
      </w:pPr>
      <w:proofErr w:type="gramStart"/>
      <w:r w:rsidRPr="007E3D3F">
        <w:rPr>
          <w:color w:val="000000"/>
          <w:sz w:val="22"/>
          <w:szCs w:val="22"/>
          <w:lang w:val="ru"/>
        </w:rP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7E3D3F">
        <w:rPr>
          <w:color w:val="000000"/>
          <w:sz w:val="22"/>
          <w:szCs w:val="22"/>
          <w:lang w:val="ru"/>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7E3D3F">
        <w:rPr>
          <w:color w:val="000000"/>
          <w:sz w:val="22"/>
          <w:szCs w:val="22"/>
          <w:lang w:val="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22FC0" w:rsidRPr="007E3D3F" w:rsidRDefault="00C22FC0" w:rsidP="007D6DB1">
      <w:pPr>
        <w:numPr>
          <w:ilvl w:val="0"/>
          <w:numId w:val="10"/>
        </w:numPr>
        <w:tabs>
          <w:tab w:val="left" w:pos="1311"/>
        </w:tabs>
        <w:ind w:firstLine="851"/>
        <w:jc w:val="both"/>
        <w:rPr>
          <w:color w:val="000000"/>
          <w:sz w:val="22"/>
          <w:szCs w:val="22"/>
          <w:lang w:val="ru"/>
        </w:rPr>
      </w:pPr>
      <w:r w:rsidRPr="007E3D3F">
        <w:rPr>
          <w:color w:val="000000"/>
          <w:sz w:val="22"/>
          <w:szCs w:val="22"/>
          <w:lang w:val="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22FC0" w:rsidRPr="007E3D3F" w:rsidRDefault="00C22FC0" w:rsidP="007D6DB1">
      <w:pPr>
        <w:ind w:firstLine="851"/>
        <w:jc w:val="both"/>
        <w:rPr>
          <w:color w:val="000000"/>
          <w:sz w:val="22"/>
          <w:szCs w:val="22"/>
          <w:lang w:val="ru"/>
        </w:rPr>
      </w:pPr>
      <w:r w:rsidRPr="007E3D3F">
        <w:rPr>
          <w:color w:val="000000"/>
          <w:sz w:val="22"/>
          <w:szCs w:val="22"/>
          <w:lang w:val="ru"/>
        </w:rPr>
        <w:t>Работник многофункционального центра осуществляет следующие действия:</w:t>
      </w:r>
    </w:p>
    <w:p w:rsidR="00C22FC0" w:rsidRPr="007E3D3F" w:rsidRDefault="00C22FC0" w:rsidP="007D6DB1">
      <w:pPr>
        <w:ind w:firstLine="851"/>
        <w:jc w:val="both"/>
        <w:rPr>
          <w:color w:val="000000"/>
          <w:sz w:val="22"/>
          <w:szCs w:val="22"/>
          <w:lang w:val="ru"/>
        </w:rPr>
      </w:pPr>
      <w:r w:rsidRPr="007E3D3F">
        <w:rPr>
          <w:color w:val="000000"/>
          <w:sz w:val="22"/>
          <w:szCs w:val="22"/>
          <w:lang w:val="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проверяет полномочия представителя заявителя (в случае обращения представителя заявителя);</w:t>
      </w:r>
    </w:p>
    <w:p w:rsidR="00C22FC0" w:rsidRPr="007E3D3F" w:rsidRDefault="00C22FC0" w:rsidP="007D6DB1">
      <w:pPr>
        <w:ind w:firstLine="851"/>
        <w:jc w:val="both"/>
        <w:rPr>
          <w:color w:val="000000"/>
          <w:sz w:val="22"/>
          <w:szCs w:val="22"/>
          <w:lang w:val="ru"/>
        </w:rPr>
      </w:pPr>
      <w:r w:rsidRPr="007E3D3F">
        <w:rPr>
          <w:color w:val="000000"/>
          <w:sz w:val="22"/>
          <w:szCs w:val="22"/>
          <w:lang w:val="ru"/>
        </w:rPr>
        <w:t xml:space="preserve">определяет статус исполнения уведомления об окончании строительства </w:t>
      </w:r>
      <w:proofErr w:type="gramStart"/>
      <w:r w:rsidRPr="007E3D3F">
        <w:rPr>
          <w:color w:val="000000"/>
          <w:sz w:val="22"/>
          <w:szCs w:val="22"/>
          <w:lang w:val="ru"/>
        </w:rPr>
        <w:t>в</w:t>
      </w:r>
      <w:proofErr w:type="gramEnd"/>
    </w:p>
    <w:p w:rsidR="00C22FC0" w:rsidRPr="007E3D3F" w:rsidRDefault="00C22FC0" w:rsidP="007D6DB1">
      <w:pPr>
        <w:ind w:firstLine="851"/>
        <w:rPr>
          <w:color w:val="000000"/>
          <w:sz w:val="22"/>
          <w:szCs w:val="22"/>
          <w:lang w:val="ru"/>
        </w:rPr>
      </w:pPr>
      <w:r w:rsidRPr="007E3D3F">
        <w:rPr>
          <w:color w:val="000000"/>
          <w:sz w:val="22"/>
          <w:szCs w:val="22"/>
          <w:lang w:val="ru"/>
        </w:rPr>
        <w:t>ГИС;</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2FC0" w:rsidRPr="007E3D3F" w:rsidRDefault="00C22FC0" w:rsidP="007D6DB1">
      <w:pPr>
        <w:ind w:firstLine="851"/>
        <w:jc w:val="both"/>
        <w:rPr>
          <w:color w:val="000000"/>
          <w:sz w:val="22"/>
          <w:szCs w:val="22"/>
          <w:lang w:val="ru"/>
        </w:rPr>
      </w:pPr>
      <w:r w:rsidRPr="007E3D3F">
        <w:rPr>
          <w:color w:val="000000"/>
          <w:sz w:val="22"/>
          <w:szCs w:val="22"/>
          <w:lang w:val="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выдает документы заявителю, при необходимости запрашивает у заявителя подписи за каждый выданный документ;</w:t>
      </w:r>
    </w:p>
    <w:p w:rsidR="00C22FC0" w:rsidRPr="007E3D3F" w:rsidRDefault="00C22FC0" w:rsidP="00052067">
      <w:pPr>
        <w:ind w:firstLine="851"/>
        <w:rPr>
          <w:color w:val="000000"/>
          <w:sz w:val="22"/>
          <w:szCs w:val="22"/>
          <w:lang w:val="ru"/>
        </w:rPr>
        <w:sectPr w:rsidR="00C22FC0" w:rsidRPr="007E3D3F" w:rsidSect="00A6215E">
          <w:footerReference w:type="default" r:id="rId11"/>
          <w:pgSz w:w="11906" w:h="16838" w:code="9"/>
          <w:pgMar w:top="851" w:right="851" w:bottom="851" w:left="1701" w:header="0" w:footer="6" w:gutter="0"/>
          <w:cols w:space="720"/>
          <w:noEndnote/>
          <w:docGrid w:linePitch="360"/>
        </w:sectPr>
      </w:pPr>
      <w:r w:rsidRPr="007E3D3F">
        <w:rPr>
          <w:color w:val="000000"/>
          <w:sz w:val="22"/>
          <w:szCs w:val="22"/>
          <w:lang w:val="ru"/>
        </w:rPr>
        <w:t>запрашивает согласие заявителя на участие в смс-опросе для оценки качества предоставл</w:t>
      </w:r>
      <w:r w:rsidR="00052067" w:rsidRPr="007E3D3F">
        <w:rPr>
          <w:color w:val="000000"/>
          <w:sz w:val="22"/>
          <w:szCs w:val="22"/>
          <w:lang w:val="ru"/>
        </w:rPr>
        <w:t xml:space="preserve">енных услуг многофункциональным </w:t>
      </w:r>
      <w:r w:rsidRPr="007E3D3F">
        <w:rPr>
          <w:color w:val="000000"/>
          <w:sz w:val="22"/>
          <w:szCs w:val="22"/>
          <w:lang w:val="ru"/>
        </w:rPr>
        <w:t>центром.</w:t>
      </w:r>
    </w:p>
    <w:p w:rsidR="0048333F" w:rsidRPr="0048333F" w:rsidRDefault="00C22FC0" w:rsidP="00B03EC5">
      <w:pPr>
        <w:pageBreakBefore/>
        <w:ind w:left="3969"/>
        <w:jc w:val="right"/>
        <w:rPr>
          <w:b/>
          <w:color w:val="000000"/>
          <w:sz w:val="24"/>
          <w:szCs w:val="24"/>
          <w:lang w:val="ru"/>
        </w:rPr>
      </w:pPr>
      <w:r w:rsidRPr="0048333F">
        <w:rPr>
          <w:b/>
          <w:color w:val="000000"/>
          <w:sz w:val="24"/>
          <w:szCs w:val="24"/>
          <w:lang w:val="ru"/>
        </w:rPr>
        <w:lastRenderedPageBreak/>
        <w:t xml:space="preserve">Приложение № 1 </w:t>
      </w:r>
    </w:p>
    <w:p w:rsidR="0048333F" w:rsidRPr="00A6215E" w:rsidRDefault="00C22FC0" w:rsidP="00A6215E">
      <w:pPr>
        <w:ind w:left="3402"/>
        <w:jc w:val="right"/>
        <w:rPr>
          <w:b/>
          <w:color w:val="000000"/>
          <w:lang w:val="ru"/>
        </w:rPr>
      </w:pPr>
      <w:r w:rsidRPr="00A6215E">
        <w:rPr>
          <w:b/>
          <w:color w:val="000000"/>
          <w:lang w:val="ru"/>
        </w:rPr>
        <w:t>к Административному регламенту предоставлени</w:t>
      </w:r>
      <w:r w:rsidR="0048333F" w:rsidRPr="00A6215E">
        <w:rPr>
          <w:b/>
          <w:color w:val="000000"/>
          <w:lang w:val="ru"/>
        </w:rPr>
        <w:t>я</w:t>
      </w:r>
      <w:r w:rsidRPr="00A6215E">
        <w:rPr>
          <w:b/>
          <w:color w:val="000000"/>
          <w:lang w:val="ru"/>
        </w:rPr>
        <w:t xml:space="preserve"> муниципальной услуги</w:t>
      </w:r>
      <w:r w:rsidR="0048333F" w:rsidRPr="00A6215E">
        <w:rPr>
          <w:b/>
          <w:color w:val="000000"/>
          <w:lang w:val="ru"/>
        </w:rPr>
        <w:t xml:space="preserve"> «Выдача уведомления о соответствии (несоответствия) </w:t>
      </w:r>
      <w:proofErr w:type="gramStart"/>
      <w:r w:rsidR="0048333F" w:rsidRPr="00A6215E">
        <w:rPr>
          <w:b/>
          <w:color w:val="000000"/>
          <w:lang w:val="ru"/>
        </w:rPr>
        <w:t>построенных</w:t>
      </w:r>
      <w:proofErr w:type="gramEnd"/>
      <w:r w:rsidR="0048333F"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8333F" w:rsidRPr="007D6DB1" w:rsidRDefault="0048333F" w:rsidP="007D6DB1">
      <w:pPr>
        <w:ind w:firstLine="851"/>
        <w:jc w:val="right"/>
        <w:rPr>
          <w:color w:val="000000"/>
          <w:sz w:val="24"/>
          <w:szCs w:val="24"/>
          <w:lang w:val="ru"/>
        </w:rPr>
      </w:pPr>
    </w:p>
    <w:p w:rsidR="0048333F" w:rsidRDefault="0048333F" w:rsidP="007D6DB1">
      <w:pPr>
        <w:ind w:firstLine="851"/>
        <w:jc w:val="right"/>
        <w:rPr>
          <w:color w:val="000000"/>
          <w:sz w:val="24"/>
          <w:szCs w:val="24"/>
          <w:lang w:val="ru"/>
        </w:rPr>
      </w:pPr>
    </w:p>
    <w:p w:rsidR="00C22FC0" w:rsidRDefault="00C22FC0" w:rsidP="007D6DB1">
      <w:pPr>
        <w:ind w:firstLine="851"/>
        <w:jc w:val="right"/>
        <w:rPr>
          <w:color w:val="000000"/>
          <w:sz w:val="24"/>
          <w:szCs w:val="24"/>
          <w:lang w:val="ru"/>
        </w:rPr>
      </w:pPr>
      <w:r w:rsidRPr="007D6DB1">
        <w:rPr>
          <w:color w:val="000000"/>
          <w:sz w:val="24"/>
          <w:szCs w:val="24"/>
          <w:lang w:val="ru"/>
        </w:rPr>
        <w:t>ФОРМА</w:t>
      </w:r>
    </w:p>
    <w:p w:rsidR="00A6215E" w:rsidRPr="007D6DB1" w:rsidRDefault="00A6215E" w:rsidP="007D6DB1">
      <w:pPr>
        <w:ind w:firstLine="851"/>
        <w:jc w:val="right"/>
        <w:rPr>
          <w:color w:val="000000"/>
          <w:sz w:val="24"/>
          <w:szCs w:val="24"/>
          <w:lang w:val="ru"/>
        </w:rPr>
      </w:pPr>
    </w:p>
    <w:p w:rsidR="00C22FC0" w:rsidRPr="007D6DB1" w:rsidRDefault="00C22FC0" w:rsidP="0048333F">
      <w:pPr>
        <w:tabs>
          <w:tab w:val="left" w:leader="underscore" w:pos="9356"/>
        </w:tabs>
        <w:ind w:left="4394"/>
        <w:rPr>
          <w:color w:val="000000"/>
          <w:sz w:val="24"/>
          <w:szCs w:val="24"/>
          <w:lang w:val="ru"/>
        </w:rPr>
      </w:pPr>
      <w:r w:rsidRPr="007D6DB1">
        <w:rPr>
          <w:color w:val="000000"/>
          <w:sz w:val="24"/>
          <w:szCs w:val="24"/>
          <w:lang w:val="ru"/>
        </w:rPr>
        <w:t>Кому</w:t>
      </w:r>
      <w:r w:rsidRPr="007D6DB1">
        <w:rPr>
          <w:color w:val="000000"/>
          <w:sz w:val="24"/>
          <w:szCs w:val="24"/>
          <w:lang w:val="ru"/>
        </w:rPr>
        <w:tab/>
      </w:r>
    </w:p>
    <w:p w:rsidR="00C22FC0" w:rsidRPr="0048333F" w:rsidRDefault="00C22FC0" w:rsidP="0048333F">
      <w:pPr>
        <w:ind w:left="4394"/>
        <w:jc w:val="center"/>
        <w:rPr>
          <w:color w:val="000000"/>
          <w:lang w:val="ru"/>
        </w:rPr>
      </w:pPr>
      <w:proofErr w:type="gramStart"/>
      <w:r w:rsidRPr="0048333F">
        <w:rPr>
          <w:color w:val="000000"/>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8333F">
        <w:rPr>
          <w:color w:val="000000"/>
          <w:lang w:val="ru"/>
        </w:rPr>
        <w:footnoteReference w:id="1"/>
      </w:r>
      <w:r w:rsidRPr="0048333F">
        <w:rPr>
          <w:color w:val="000000"/>
          <w:lang w:val="ru"/>
        </w:rPr>
        <w:t>, ОГРН - для юридического лица</w:t>
      </w:r>
      <w:proofErr w:type="gramEnd"/>
    </w:p>
    <w:p w:rsidR="0048333F" w:rsidRDefault="0048333F" w:rsidP="0048333F">
      <w:pPr>
        <w:ind w:left="4394"/>
        <w:jc w:val="right"/>
        <w:rPr>
          <w:color w:val="000000"/>
          <w:sz w:val="24"/>
          <w:szCs w:val="24"/>
          <w:lang w:val="ru"/>
        </w:rPr>
      </w:pPr>
    </w:p>
    <w:p w:rsidR="0048333F" w:rsidRDefault="0048333F" w:rsidP="0048333F">
      <w:pPr>
        <w:ind w:left="4395"/>
      </w:pPr>
      <w:r>
        <w:rPr>
          <w:color w:val="000000"/>
          <w:sz w:val="24"/>
          <w:szCs w:val="24"/>
          <w:lang w:val="ru"/>
        </w:rPr>
        <w:t>_________________________________________</w:t>
      </w:r>
    </w:p>
    <w:p w:rsidR="00C22FC0" w:rsidRPr="007D6DB1" w:rsidRDefault="0048333F" w:rsidP="0048333F">
      <w:pPr>
        <w:ind w:left="4394"/>
        <w:jc w:val="center"/>
        <w:rPr>
          <w:color w:val="000000"/>
          <w:sz w:val="24"/>
          <w:szCs w:val="24"/>
          <w:lang w:val="ru"/>
        </w:rPr>
      </w:pPr>
      <w:r>
        <w:rPr>
          <w:color w:val="000000"/>
          <w:lang w:val="ru"/>
        </w:rPr>
        <w:t>(</w:t>
      </w:r>
      <w:r w:rsidRPr="0048333F">
        <w:rPr>
          <w:color w:val="000000"/>
          <w:lang w:val="ru"/>
        </w:rPr>
        <w:t>п</w:t>
      </w:r>
      <w:r w:rsidR="00C22FC0" w:rsidRPr="0048333F">
        <w:rPr>
          <w:color w:val="000000"/>
          <w:lang w:val="ru"/>
        </w:rPr>
        <w:t>очтовый индекс и адрес, телефон, адрес электронной почты застройщика</w:t>
      </w:r>
      <w:r w:rsidR="00C22FC0" w:rsidRPr="007D6DB1">
        <w:rPr>
          <w:color w:val="000000"/>
          <w:sz w:val="24"/>
          <w:szCs w:val="24"/>
          <w:lang w:val="ru"/>
        </w:rPr>
        <w:t>)</w:t>
      </w:r>
    </w:p>
    <w:p w:rsidR="0048333F" w:rsidRDefault="0048333F" w:rsidP="007D6DB1">
      <w:pPr>
        <w:ind w:firstLine="851"/>
        <w:jc w:val="center"/>
        <w:rPr>
          <w:b/>
          <w:bCs/>
          <w:color w:val="000000"/>
          <w:spacing w:val="60"/>
          <w:sz w:val="24"/>
          <w:szCs w:val="24"/>
          <w:lang w:val="ru"/>
        </w:rPr>
      </w:pPr>
      <w:bookmarkStart w:id="29" w:name="bookmark206"/>
    </w:p>
    <w:p w:rsidR="0048333F" w:rsidRDefault="00C22FC0" w:rsidP="007D6DB1">
      <w:pPr>
        <w:ind w:firstLine="851"/>
        <w:jc w:val="center"/>
        <w:rPr>
          <w:b/>
          <w:bCs/>
          <w:color w:val="000000"/>
          <w:spacing w:val="60"/>
          <w:sz w:val="24"/>
          <w:szCs w:val="24"/>
          <w:lang w:val="ru"/>
        </w:rPr>
      </w:pPr>
      <w:r w:rsidRPr="007D6DB1">
        <w:rPr>
          <w:b/>
          <w:bCs/>
          <w:color w:val="000000"/>
          <w:spacing w:val="60"/>
          <w:sz w:val="24"/>
          <w:szCs w:val="24"/>
          <w:lang w:val="ru"/>
        </w:rPr>
        <w:t xml:space="preserve">РЕШЕНИЕ </w:t>
      </w:r>
    </w:p>
    <w:p w:rsidR="00C22FC0" w:rsidRDefault="00C22FC0" w:rsidP="007D6DB1">
      <w:pPr>
        <w:ind w:firstLine="851"/>
        <w:jc w:val="center"/>
        <w:rPr>
          <w:b/>
          <w:bCs/>
          <w:color w:val="000000"/>
          <w:sz w:val="24"/>
          <w:szCs w:val="24"/>
          <w:lang w:val="ru"/>
        </w:rPr>
      </w:pPr>
      <w:r w:rsidRPr="007D6DB1">
        <w:rPr>
          <w:b/>
          <w:bCs/>
          <w:color w:val="000000"/>
          <w:sz w:val="24"/>
          <w:szCs w:val="24"/>
          <w:lang w:val="ru"/>
        </w:rPr>
        <w:t>об отказе в приеме документов</w:t>
      </w:r>
      <w:bookmarkEnd w:id="29"/>
    </w:p>
    <w:p w:rsidR="0048333F" w:rsidRDefault="0048333F" w:rsidP="0048333F">
      <w:pPr>
        <w:jc w:val="center"/>
        <w:rPr>
          <w:bCs/>
          <w:color w:val="000000"/>
          <w:sz w:val="24"/>
          <w:szCs w:val="24"/>
          <w:lang w:val="ru"/>
        </w:rPr>
      </w:pPr>
    </w:p>
    <w:p w:rsidR="0048333F" w:rsidRPr="0048333F" w:rsidRDefault="0048333F" w:rsidP="0048333F">
      <w:pPr>
        <w:jc w:val="center"/>
        <w:rPr>
          <w:bCs/>
          <w:color w:val="000000"/>
          <w:sz w:val="24"/>
          <w:szCs w:val="24"/>
          <w:lang w:val="ru"/>
        </w:rPr>
      </w:pPr>
      <w:r>
        <w:rPr>
          <w:bCs/>
          <w:color w:val="000000"/>
          <w:sz w:val="24"/>
          <w:szCs w:val="24"/>
          <w:lang w:val="ru"/>
        </w:rPr>
        <w:t>______________________________________________________________________</w:t>
      </w:r>
    </w:p>
    <w:p w:rsidR="00C22FC0" w:rsidRPr="0048333F" w:rsidRDefault="00C22FC0" w:rsidP="007D6DB1">
      <w:pPr>
        <w:ind w:firstLine="851"/>
        <w:jc w:val="center"/>
        <w:rPr>
          <w:color w:val="000000"/>
          <w:lang w:val="ru"/>
        </w:rPr>
      </w:pPr>
      <w:r w:rsidRPr="0048333F">
        <w:rPr>
          <w:color w:val="000000"/>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2FC0" w:rsidRDefault="00C22FC0" w:rsidP="0048333F">
      <w:pPr>
        <w:ind w:firstLine="851"/>
        <w:jc w:val="both"/>
        <w:rPr>
          <w:color w:val="000000"/>
          <w:sz w:val="24"/>
          <w:szCs w:val="24"/>
          <w:lang w:val="ru"/>
        </w:rPr>
      </w:pPr>
      <w:r w:rsidRPr="007D6DB1">
        <w:rPr>
          <w:color w:val="000000"/>
          <w:sz w:val="24"/>
          <w:szCs w:val="24"/>
          <w:lang w:val="ru"/>
        </w:rPr>
        <w:t>В приеме документов для предоставления услуги "</w:t>
      </w:r>
      <w:r w:rsidR="0048333F" w:rsidRPr="0048333F">
        <w:rPr>
          <w:color w:val="000000"/>
          <w:sz w:val="24"/>
          <w:szCs w:val="24"/>
          <w:lang w:val="ru"/>
        </w:rPr>
        <w:t>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D6DB1">
        <w:rPr>
          <w:color w:val="000000"/>
          <w:sz w:val="24"/>
          <w:szCs w:val="24"/>
          <w:lang w:val="ru"/>
        </w:rPr>
        <w:t>" Вам отказано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3958"/>
        <w:gridCol w:w="3402"/>
      </w:tblGrid>
      <w:tr w:rsidR="0048333F" w:rsidRPr="0048333F" w:rsidTr="0048333F">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 пункта Административного регламента</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jc w:val="center"/>
              <w:rPr>
                <w:color w:val="000000"/>
                <w:sz w:val="22"/>
                <w:szCs w:val="22"/>
                <w:lang w:val="ru"/>
              </w:rPr>
            </w:pPr>
            <w:r w:rsidRPr="0048333F">
              <w:rPr>
                <w:color w:val="000000"/>
                <w:sz w:val="22"/>
                <w:szCs w:val="22"/>
                <w:lang w:val="ru"/>
              </w:rPr>
              <w:t>Наименование основания для отказа в соответствии с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jc w:val="center"/>
              <w:rPr>
                <w:color w:val="000000"/>
                <w:sz w:val="22"/>
                <w:szCs w:val="22"/>
                <w:lang w:val="ru"/>
              </w:rPr>
            </w:pPr>
            <w:r w:rsidRPr="0048333F">
              <w:rPr>
                <w:color w:val="000000"/>
                <w:sz w:val="22"/>
                <w:szCs w:val="22"/>
                <w:lang w:val="ru"/>
              </w:rPr>
              <w:t>Разъяснение причин отказа в приеме документов</w:t>
            </w:r>
          </w:p>
        </w:tc>
      </w:tr>
      <w:tr w:rsidR="0048333F" w:rsidRPr="0048333F" w:rsidTr="0048333F">
        <w:trPr>
          <w:trHeight w:val="151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"а"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какое ведомство предоставляет услугу, информация о его местонахождении</w:t>
            </w:r>
          </w:p>
        </w:tc>
      </w:tr>
      <w:tr w:rsidR="0048333F" w:rsidRPr="0048333F" w:rsidTr="0048333F">
        <w:trPr>
          <w:trHeight w:val="2059"/>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"б"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jc w:val="both"/>
              <w:rPr>
                <w:color w:val="000000"/>
                <w:sz w:val="22"/>
                <w:szCs w:val="22"/>
                <w:lang w:val="ru"/>
              </w:rPr>
            </w:pPr>
            <w:r w:rsidRPr="0048333F">
              <w:rPr>
                <w:color w:val="000000"/>
                <w:sz w:val="22"/>
                <w:szCs w:val="22"/>
                <w:lang w:val="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утративших силу</w:t>
            </w:r>
          </w:p>
        </w:tc>
      </w:tr>
      <w:tr w:rsidR="0048333F" w:rsidRPr="0048333F"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proofErr w:type="spellStart"/>
            <w:r w:rsidRPr="0048333F">
              <w:rPr>
                <w:color w:val="000000"/>
                <w:sz w:val="22"/>
                <w:szCs w:val="22"/>
                <w:lang w:val="ru"/>
              </w:rPr>
              <w:t>подпунк</w:t>
            </w:r>
            <w:proofErr w:type="gramStart"/>
            <w:r w:rsidRPr="0048333F">
              <w:rPr>
                <w:color w:val="000000"/>
                <w:sz w:val="22"/>
                <w:szCs w:val="22"/>
                <w:lang w:val="ru"/>
              </w:rPr>
              <w:t>т"</w:t>
            </w:r>
            <w:proofErr w:type="gramEnd"/>
            <w:r w:rsidRPr="0048333F">
              <w:rPr>
                <w:color w:val="000000"/>
                <w:sz w:val="22"/>
                <w:szCs w:val="22"/>
                <w:lang w:val="ru"/>
              </w:rPr>
              <w:t>в</w:t>
            </w:r>
            <w:proofErr w:type="spellEnd"/>
            <w:r w:rsidRPr="0048333F">
              <w:rPr>
                <w:color w:val="000000"/>
                <w:sz w:val="22"/>
                <w:szCs w:val="22"/>
                <w:lang w:val="ru"/>
              </w:rPr>
              <w:t>"</w:t>
            </w:r>
            <w:r>
              <w:rPr>
                <w:color w:val="000000"/>
                <w:sz w:val="22"/>
                <w:szCs w:val="22"/>
                <w:lang w:val="ru"/>
              </w:rPr>
              <w:t xml:space="preserve"> </w:t>
            </w:r>
            <w:r w:rsidRPr="007D6DB1">
              <w:rPr>
                <w:color w:val="000000"/>
                <w:sz w:val="24"/>
                <w:szCs w:val="24"/>
                <w:lang w:val="ru"/>
              </w:rPr>
              <w:t>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представленные документы содержат</w:t>
            </w:r>
            <w:r>
              <w:rPr>
                <w:color w:val="000000"/>
                <w:sz w:val="22"/>
                <w:szCs w:val="22"/>
                <w:lang w:val="ru"/>
              </w:rPr>
              <w:t xml:space="preserve"> </w:t>
            </w:r>
            <w:r w:rsidRPr="007D6DB1">
              <w:rPr>
                <w:color w:val="000000"/>
                <w:sz w:val="24"/>
                <w:szCs w:val="24"/>
                <w:lang w:val="ru"/>
              </w:rPr>
              <w:t>подчистки и исправления текста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подчистки и исправления текста, не заверенные в порядке, установленном</w:t>
            </w:r>
          </w:p>
          <w:p w:rsidR="0048333F" w:rsidRPr="0048333F" w:rsidRDefault="0048333F" w:rsidP="0048333F">
            <w:pPr>
              <w:ind w:left="132" w:right="132"/>
              <w:rPr>
                <w:i/>
                <w:iCs/>
                <w:color w:val="000000"/>
                <w:sz w:val="22"/>
                <w:szCs w:val="22"/>
                <w:lang w:val="ru"/>
              </w:rPr>
            </w:pPr>
            <w:r w:rsidRPr="0048333F">
              <w:rPr>
                <w:i/>
                <w:iCs/>
                <w:color w:val="000000"/>
                <w:sz w:val="22"/>
                <w:szCs w:val="22"/>
                <w:lang w:val="ru"/>
              </w:rPr>
              <w:lastRenderedPageBreak/>
              <w:t>законодательством Российской Федерации</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lastRenderedPageBreak/>
              <w:t>подпункт "г"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повреждения</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"д"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поданных с нарушением указанных требований, а также нарушенные требования</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"е"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электронных документов, не соответствующих указанному критерию</w:t>
            </w:r>
          </w:p>
        </w:tc>
      </w:tr>
    </w:tbl>
    <w:p w:rsidR="0048333F" w:rsidRDefault="0048333F" w:rsidP="0048333F">
      <w:pPr>
        <w:jc w:val="both"/>
        <w:rPr>
          <w:color w:val="000000"/>
          <w:sz w:val="24"/>
          <w:szCs w:val="24"/>
          <w:lang w:val="ru"/>
        </w:rPr>
      </w:pPr>
    </w:p>
    <w:p w:rsidR="00607D42" w:rsidRDefault="00607D42" w:rsidP="0048333F">
      <w:pPr>
        <w:jc w:val="both"/>
        <w:rPr>
          <w:color w:val="000000"/>
          <w:sz w:val="24"/>
          <w:szCs w:val="24"/>
          <w:lang w:val="ru"/>
        </w:rPr>
      </w:pPr>
      <w:r>
        <w:rPr>
          <w:color w:val="000000"/>
          <w:sz w:val="24"/>
          <w:szCs w:val="24"/>
          <w:lang w:val="ru"/>
        </w:rPr>
        <w:t>Дополнительно информируем: __________________________________________________</w:t>
      </w:r>
    </w:p>
    <w:p w:rsidR="00607D42" w:rsidRDefault="00607D42">
      <w:r>
        <w:rPr>
          <w:color w:val="000000"/>
          <w:sz w:val="24"/>
          <w:szCs w:val="24"/>
          <w:lang w:val="ru"/>
        </w:rPr>
        <w:t>_____________________________________________________________________________</w:t>
      </w:r>
    </w:p>
    <w:p w:rsidR="00C22FC0" w:rsidRPr="00607D42" w:rsidRDefault="00C22FC0" w:rsidP="00607D42">
      <w:pPr>
        <w:jc w:val="center"/>
        <w:rPr>
          <w:color w:val="000000"/>
          <w:lang w:val="ru"/>
        </w:rPr>
      </w:pPr>
      <w:r w:rsidRPr="00607D42">
        <w:rPr>
          <w:color w:val="000000"/>
          <w:lang w:val="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07D42" w:rsidRDefault="00607D42" w:rsidP="00607D42">
      <w:pPr>
        <w:rPr>
          <w:color w:val="000000"/>
          <w:sz w:val="24"/>
          <w:szCs w:val="24"/>
          <w:lang w:val="ru"/>
        </w:rPr>
      </w:pPr>
    </w:p>
    <w:p w:rsidR="00C22FC0" w:rsidRPr="007D6DB1" w:rsidRDefault="00C22FC0" w:rsidP="00607D42">
      <w:pPr>
        <w:rPr>
          <w:color w:val="000000"/>
          <w:sz w:val="24"/>
          <w:szCs w:val="24"/>
          <w:lang w:val="ru"/>
        </w:rPr>
      </w:pPr>
      <w:r w:rsidRPr="007D6DB1">
        <w:rPr>
          <w:color w:val="000000"/>
          <w:sz w:val="24"/>
          <w:szCs w:val="24"/>
          <w:lang w:val="ru"/>
        </w:rPr>
        <w:t>Приложение:</w:t>
      </w:r>
      <w:r w:rsidR="00607D42">
        <w:rPr>
          <w:color w:val="000000"/>
          <w:sz w:val="24"/>
          <w:szCs w:val="24"/>
          <w:lang w:val="ru"/>
        </w:rPr>
        <w:t>_______________________________________________________________________________________________________________________________________________</w:t>
      </w:r>
    </w:p>
    <w:p w:rsidR="00C22FC0" w:rsidRPr="00607D42" w:rsidRDefault="00C22FC0" w:rsidP="007D6DB1">
      <w:pPr>
        <w:ind w:firstLine="851"/>
        <w:jc w:val="center"/>
        <w:rPr>
          <w:color w:val="000000"/>
          <w:lang w:val="ru"/>
        </w:rPr>
      </w:pPr>
      <w:r w:rsidRPr="00607D42">
        <w:rPr>
          <w:color w:val="000000"/>
          <w:lang w:val="ru"/>
        </w:rPr>
        <w:t>(прилагаются документы, представленные заявителем)</w:t>
      </w:r>
    </w:p>
    <w:p w:rsidR="00607D42" w:rsidRDefault="00607D42" w:rsidP="007D6DB1">
      <w:pPr>
        <w:ind w:firstLine="851"/>
        <w:jc w:val="right"/>
        <w:rPr>
          <w:color w:val="000000"/>
          <w:sz w:val="24"/>
          <w:szCs w:val="24"/>
          <w:lang w:val="ru"/>
        </w:rPr>
      </w:pPr>
    </w:p>
    <w:p w:rsidR="00122279" w:rsidRPr="00D7005B" w:rsidRDefault="00122279" w:rsidP="00122279">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122279" w:rsidRPr="00D7005B" w:rsidTr="00CD6F4E">
        <w:tc>
          <w:tcPr>
            <w:tcW w:w="3119" w:type="dxa"/>
            <w:tcBorders>
              <w:top w:val="nil"/>
              <w:left w:val="nil"/>
              <w:bottom w:val="single" w:sz="4" w:space="0" w:color="auto"/>
              <w:right w:val="nil"/>
            </w:tcBorders>
            <w:vAlign w:val="bottom"/>
          </w:tcPr>
          <w:p w:rsidR="00122279" w:rsidRPr="00D7005B" w:rsidRDefault="00122279" w:rsidP="00CD6F4E">
            <w:pPr>
              <w:rPr>
                <w:color w:val="000000"/>
              </w:rPr>
            </w:pPr>
          </w:p>
        </w:tc>
        <w:tc>
          <w:tcPr>
            <w:tcW w:w="595" w:type="dxa"/>
            <w:tcBorders>
              <w:top w:val="nil"/>
              <w:left w:val="nil"/>
              <w:bottom w:val="nil"/>
              <w:right w:val="nil"/>
            </w:tcBorders>
            <w:vAlign w:val="bottom"/>
          </w:tcPr>
          <w:p w:rsidR="00122279" w:rsidRPr="00D7005B" w:rsidRDefault="00122279" w:rsidP="00CD6F4E">
            <w:pPr>
              <w:rPr>
                <w:color w:val="000000"/>
              </w:rPr>
            </w:pPr>
          </w:p>
        </w:tc>
        <w:tc>
          <w:tcPr>
            <w:tcW w:w="1957" w:type="dxa"/>
            <w:tcBorders>
              <w:top w:val="nil"/>
              <w:left w:val="nil"/>
              <w:bottom w:val="single" w:sz="4" w:space="0" w:color="auto"/>
              <w:right w:val="nil"/>
            </w:tcBorders>
            <w:vAlign w:val="bottom"/>
          </w:tcPr>
          <w:p w:rsidR="00122279" w:rsidRPr="00D7005B" w:rsidRDefault="00122279" w:rsidP="00CD6F4E">
            <w:pPr>
              <w:rPr>
                <w:color w:val="000000"/>
              </w:rPr>
            </w:pPr>
          </w:p>
        </w:tc>
        <w:tc>
          <w:tcPr>
            <w:tcW w:w="594" w:type="dxa"/>
            <w:tcBorders>
              <w:top w:val="nil"/>
              <w:left w:val="nil"/>
              <w:bottom w:val="nil"/>
              <w:right w:val="nil"/>
            </w:tcBorders>
            <w:vAlign w:val="bottom"/>
          </w:tcPr>
          <w:p w:rsidR="00122279" w:rsidRPr="00D7005B" w:rsidRDefault="00122279" w:rsidP="00CD6F4E">
            <w:pPr>
              <w:rPr>
                <w:color w:val="000000"/>
              </w:rPr>
            </w:pPr>
          </w:p>
        </w:tc>
        <w:tc>
          <w:tcPr>
            <w:tcW w:w="3205" w:type="dxa"/>
            <w:tcBorders>
              <w:top w:val="nil"/>
              <w:left w:val="nil"/>
              <w:bottom w:val="single" w:sz="4" w:space="0" w:color="auto"/>
              <w:right w:val="nil"/>
            </w:tcBorders>
            <w:vAlign w:val="bottom"/>
          </w:tcPr>
          <w:p w:rsidR="00122279" w:rsidRPr="00D7005B" w:rsidRDefault="00122279" w:rsidP="00CD6F4E">
            <w:pPr>
              <w:rPr>
                <w:color w:val="000000"/>
              </w:rPr>
            </w:pPr>
          </w:p>
        </w:tc>
      </w:tr>
      <w:tr w:rsidR="00122279" w:rsidRPr="00D7005B" w:rsidTr="00CD6F4E">
        <w:tc>
          <w:tcPr>
            <w:tcW w:w="3119" w:type="dxa"/>
            <w:tcBorders>
              <w:top w:val="nil"/>
              <w:left w:val="nil"/>
              <w:bottom w:val="nil"/>
              <w:right w:val="nil"/>
            </w:tcBorders>
          </w:tcPr>
          <w:p w:rsidR="00122279" w:rsidRPr="00D7005B" w:rsidRDefault="00122279"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122279" w:rsidRPr="00D7005B" w:rsidRDefault="00122279" w:rsidP="00CD6F4E">
            <w:pPr>
              <w:spacing w:line="240" w:lineRule="atLeast"/>
              <w:jc w:val="center"/>
              <w:rPr>
                <w:color w:val="000000"/>
              </w:rPr>
            </w:pPr>
          </w:p>
        </w:tc>
        <w:tc>
          <w:tcPr>
            <w:tcW w:w="1957" w:type="dxa"/>
            <w:tcBorders>
              <w:top w:val="nil"/>
              <w:left w:val="nil"/>
              <w:bottom w:val="nil"/>
              <w:right w:val="nil"/>
            </w:tcBorders>
          </w:tcPr>
          <w:p w:rsidR="00122279" w:rsidRPr="00D7005B" w:rsidRDefault="00122279" w:rsidP="00CD6F4E">
            <w:pPr>
              <w:spacing w:line="240" w:lineRule="atLeast"/>
              <w:jc w:val="center"/>
              <w:rPr>
                <w:color w:val="000000"/>
              </w:rPr>
            </w:pPr>
            <w:r w:rsidRPr="00D7005B">
              <w:rPr>
                <w:color w:val="000000"/>
              </w:rPr>
              <w:t>(подпись)</w:t>
            </w:r>
          </w:p>
        </w:tc>
        <w:tc>
          <w:tcPr>
            <w:tcW w:w="594" w:type="dxa"/>
            <w:tcBorders>
              <w:top w:val="nil"/>
              <w:left w:val="nil"/>
              <w:bottom w:val="nil"/>
              <w:right w:val="nil"/>
            </w:tcBorders>
          </w:tcPr>
          <w:p w:rsidR="00122279" w:rsidRPr="00D7005B" w:rsidRDefault="00122279" w:rsidP="00CD6F4E">
            <w:pPr>
              <w:spacing w:line="240" w:lineRule="atLeast"/>
              <w:jc w:val="center"/>
              <w:rPr>
                <w:color w:val="000000"/>
              </w:rPr>
            </w:pPr>
          </w:p>
        </w:tc>
        <w:tc>
          <w:tcPr>
            <w:tcW w:w="3205" w:type="dxa"/>
            <w:tcBorders>
              <w:top w:val="nil"/>
              <w:left w:val="nil"/>
              <w:bottom w:val="nil"/>
              <w:right w:val="nil"/>
            </w:tcBorders>
          </w:tcPr>
          <w:p w:rsidR="00122279" w:rsidRPr="00D7005B" w:rsidRDefault="00122279"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122279" w:rsidRPr="00D7005B" w:rsidRDefault="00122279" w:rsidP="00122279">
      <w:pPr>
        <w:spacing w:line="240" w:lineRule="atLeast"/>
        <w:rPr>
          <w:color w:val="000000"/>
          <w:szCs w:val="28"/>
        </w:rPr>
      </w:pPr>
    </w:p>
    <w:p w:rsidR="00122279" w:rsidRPr="00D7005B" w:rsidRDefault="00122279" w:rsidP="00122279">
      <w:pPr>
        <w:spacing w:line="240" w:lineRule="atLeast"/>
        <w:rPr>
          <w:color w:val="000000"/>
          <w:szCs w:val="28"/>
        </w:rPr>
      </w:pPr>
    </w:p>
    <w:p w:rsidR="00122279" w:rsidRDefault="00122279" w:rsidP="00122279">
      <w:pPr>
        <w:spacing w:line="240" w:lineRule="atLeast"/>
        <w:rPr>
          <w:color w:val="000000"/>
          <w:szCs w:val="28"/>
        </w:rPr>
      </w:pPr>
      <w:r w:rsidRPr="00D7005B">
        <w:rPr>
          <w:color w:val="000000"/>
          <w:szCs w:val="28"/>
        </w:rPr>
        <w:t>Дата</w:t>
      </w:r>
      <w:r>
        <w:rPr>
          <w:color w:val="000000"/>
          <w:szCs w:val="28"/>
        </w:rPr>
        <w:t xml:space="preserve"> ________________</w:t>
      </w: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Pr="00D7005B" w:rsidRDefault="00122279" w:rsidP="00122279">
      <w:pPr>
        <w:spacing w:line="240" w:lineRule="atLeast"/>
        <w:rPr>
          <w:color w:val="000000"/>
          <w:szCs w:val="28"/>
        </w:rPr>
      </w:pPr>
    </w:p>
    <w:p w:rsidR="00607D42" w:rsidRDefault="00607D42" w:rsidP="00122279">
      <w:pPr>
        <w:ind w:firstLine="851"/>
        <w:jc w:val="center"/>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A6215E" w:rsidRDefault="00A6215E" w:rsidP="00A6215E">
      <w:pPr>
        <w:autoSpaceDE w:val="0"/>
        <w:autoSpaceDN w:val="0"/>
        <w:adjustRightInd w:val="0"/>
        <w:jc w:val="right"/>
        <w:rPr>
          <w:bCs/>
          <w:color w:val="000000"/>
          <w:sz w:val="28"/>
          <w:szCs w:val="28"/>
        </w:rPr>
      </w:pPr>
    </w:p>
    <w:p w:rsidR="008706AA" w:rsidRDefault="008706AA" w:rsidP="00A6215E">
      <w:pPr>
        <w:ind w:left="3969"/>
        <w:jc w:val="right"/>
        <w:rPr>
          <w:b/>
          <w:color w:val="000000"/>
          <w:sz w:val="24"/>
          <w:szCs w:val="24"/>
          <w:lang w:val="ru"/>
        </w:rPr>
      </w:pPr>
    </w:p>
    <w:p w:rsidR="008706AA" w:rsidRDefault="008706AA" w:rsidP="00A6215E">
      <w:pPr>
        <w:ind w:left="3969"/>
        <w:jc w:val="right"/>
        <w:rPr>
          <w:b/>
          <w:color w:val="000000"/>
          <w:sz w:val="24"/>
          <w:szCs w:val="24"/>
          <w:lang w:val="ru"/>
        </w:rPr>
      </w:pPr>
    </w:p>
    <w:p w:rsidR="008706AA" w:rsidRDefault="008706AA" w:rsidP="00A6215E">
      <w:pPr>
        <w:ind w:left="3969"/>
        <w:jc w:val="right"/>
        <w:rPr>
          <w:b/>
          <w:color w:val="000000"/>
          <w:sz w:val="24"/>
          <w:szCs w:val="24"/>
          <w:lang w:val="ru"/>
        </w:rPr>
      </w:pPr>
    </w:p>
    <w:p w:rsidR="00A6215E" w:rsidRPr="0048333F" w:rsidRDefault="00A6215E" w:rsidP="00A6215E">
      <w:pPr>
        <w:ind w:left="3969"/>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2</w:t>
      </w:r>
      <w:r w:rsidRPr="0048333F">
        <w:rPr>
          <w:b/>
          <w:color w:val="000000"/>
          <w:sz w:val="24"/>
          <w:szCs w:val="24"/>
          <w:lang w:val="ru"/>
        </w:rPr>
        <w:t xml:space="preserve"> </w:t>
      </w:r>
    </w:p>
    <w:p w:rsidR="00A6215E" w:rsidRPr="00A6215E" w:rsidRDefault="00A6215E" w:rsidP="00A6215E">
      <w:pPr>
        <w:ind w:left="3402"/>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A6215E" w:rsidRDefault="00A6215E" w:rsidP="00A6215E">
      <w:pPr>
        <w:spacing w:line="240" w:lineRule="atLeast"/>
        <w:rPr>
          <w:color w:val="000000"/>
          <w:lang w:val="ru"/>
        </w:rPr>
      </w:pPr>
    </w:p>
    <w:p w:rsidR="00A6215E" w:rsidRPr="00D7005B" w:rsidRDefault="00A6215E" w:rsidP="00A6215E">
      <w:pPr>
        <w:spacing w:line="240" w:lineRule="atLeast"/>
        <w:ind w:left="3261"/>
        <w:jc w:val="right"/>
        <w:rPr>
          <w:color w:val="000000"/>
        </w:rPr>
      </w:pPr>
      <w:r w:rsidRPr="00D7005B">
        <w:rPr>
          <w:color w:val="000000"/>
        </w:rPr>
        <w:t>ФОРМА</w:t>
      </w:r>
    </w:p>
    <w:p w:rsidR="00A6215E" w:rsidRPr="00D7005B" w:rsidRDefault="00A6215E" w:rsidP="00A6215E">
      <w:pPr>
        <w:spacing w:line="240" w:lineRule="atLeast"/>
        <w:ind w:left="3261"/>
        <w:jc w:val="right"/>
        <w:rPr>
          <w:color w:val="000000"/>
        </w:rPr>
      </w:pPr>
    </w:p>
    <w:p w:rsidR="00A6215E" w:rsidRPr="00CD6F4E" w:rsidRDefault="00A6215E" w:rsidP="00A6215E">
      <w:pPr>
        <w:spacing w:line="240" w:lineRule="atLeast"/>
        <w:jc w:val="center"/>
        <w:rPr>
          <w:b/>
          <w:bCs/>
          <w:color w:val="000000"/>
          <w:sz w:val="24"/>
          <w:szCs w:val="24"/>
        </w:rPr>
      </w:pPr>
      <w:proofErr w:type="gramStart"/>
      <w:r w:rsidRPr="00CD6F4E">
        <w:rPr>
          <w:b/>
          <w:bCs/>
          <w:color w:val="000000"/>
          <w:sz w:val="24"/>
          <w:szCs w:val="24"/>
        </w:rPr>
        <w:t>З</w:t>
      </w:r>
      <w:proofErr w:type="gramEnd"/>
      <w:r w:rsidRPr="00CD6F4E">
        <w:rPr>
          <w:b/>
          <w:bCs/>
          <w:color w:val="000000"/>
          <w:sz w:val="24"/>
          <w:szCs w:val="24"/>
        </w:rPr>
        <w:t xml:space="preserve"> А Я В Л Е Н И Е </w:t>
      </w:r>
    </w:p>
    <w:p w:rsidR="00A6215E" w:rsidRPr="00CD6F4E" w:rsidRDefault="00A6215E" w:rsidP="00A6215E">
      <w:pPr>
        <w:spacing w:line="120" w:lineRule="exact"/>
        <w:jc w:val="center"/>
        <w:rPr>
          <w:b/>
          <w:bCs/>
          <w:color w:val="000000"/>
          <w:sz w:val="24"/>
          <w:szCs w:val="24"/>
        </w:rPr>
      </w:pPr>
    </w:p>
    <w:p w:rsidR="00A6215E" w:rsidRPr="00CD6F4E" w:rsidRDefault="00A6215E" w:rsidP="00A6215E">
      <w:pPr>
        <w:spacing w:line="240" w:lineRule="atLeast"/>
        <w:jc w:val="center"/>
        <w:rPr>
          <w:b/>
          <w:bCs/>
          <w:color w:val="000000"/>
          <w:sz w:val="24"/>
          <w:szCs w:val="24"/>
        </w:rPr>
      </w:pPr>
      <w:r w:rsidRPr="00CD6F4E">
        <w:rPr>
          <w:b/>
          <w:bCs/>
          <w:color w:val="000000"/>
          <w:sz w:val="24"/>
          <w:szCs w:val="24"/>
        </w:rPr>
        <w:t xml:space="preserve">об исправлении </w:t>
      </w:r>
      <w:r w:rsidRPr="00CD6F4E">
        <w:rPr>
          <w:b/>
          <w:color w:val="000000"/>
          <w:sz w:val="24"/>
          <w:szCs w:val="24"/>
        </w:rPr>
        <w:t>допущенных опечаток и ошибок в уведомлении о соответствии</w:t>
      </w:r>
      <w:r w:rsidR="00CD6F4E">
        <w:rPr>
          <w:b/>
          <w:color w:val="000000"/>
          <w:sz w:val="24"/>
          <w:szCs w:val="24"/>
        </w:rPr>
        <w:t xml:space="preserve"> (несоответствии)</w:t>
      </w:r>
      <w:r w:rsidRPr="00CD6F4E">
        <w:rPr>
          <w:b/>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w:t>
      </w:r>
      <w:r w:rsidR="00CD6F4E">
        <w:rPr>
          <w:b/>
          <w:color w:val="000000"/>
          <w:sz w:val="24"/>
          <w:szCs w:val="24"/>
        </w:rPr>
        <w:t>радостроительной деятельности</w:t>
      </w:r>
      <w:r w:rsidRPr="00CD6F4E">
        <w:rPr>
          <w:rFonts w:eastAsia="Calibri"/>
          <w:b/>
          <w:color w:val="000000"/>
          <w:sz w:val="24"/>
          <w:szCs w:val="24"/>
        </w:rPr>
        <w:t xml:space="preserve">* </w:t>
      </w:r>
      <w:r w:rsidR="00CD6F4E">
        <w:rPr>
          <w:rFonts w:eastAsia="Calibri"/>
          <w:b/>
          <w:color w:val="000000"/>
          <w:sz w:val="24"/>
          <w:szCs w:val="24"/>
        </w:rPr>
        <w:t xml:space="preserve"> </w:t>
      </w:r>
      <w:r w:rsidRPr="00CD6F4E">
        <w:rPr>
          <w:b/>
          <w:color w:val="000000"/>
          <w:sz w:val="24"/>
          <w:szCs w:val="24"/>
        </w:rPr>
        <w:t>(далее - уведомление)</w:t>
      </w:r>
    </w:p>
    <w:p w:rsidR="00A6215E" w:rsidRPr="00CD6F4E" w:rsidRDefault="00A6215E" w:rsidP="00A6215E">
      <w:pPr>
        <w:rPr>
          <w:color w:val="000000"/>
          <w:sz w:val="24"/>
          <w:szCs w:val="24"/>
        </w:rPr>
      </w:pPr>
    </w:p>
    <w:p w:rsidR="00A6215E" w:rsidRPr="00CD6F4E" w:rsidRDefault="00A6215E" w:rsidP="00A6215E">
      <w:pPr>
        <w:jc w:val="right"/>
        <w:rPr>
          <w:color w:val="000000"/>
          <w:sz w:val="24"/>
          <w:szCs w:val="24"/>
        </w:rPr>
      </w:pPr>
      <w:r w:rsidRPr="00CD6F4E">
        <w:rPr>
          <w:color w:val="000000"/>
          <w:sz w:val="24"/>
          <w:szCs w:val="24"/>
        </w:rPr>
        <w:t>"____" __________ 20___ г.</w:t>
      </w:r>
    </w:p>
    <w:p w:rsidR="00A6215E" w:rsidRPr="00CD6F4E" w:rsidRDefault="00A6215E" w:rsidP="00A6215E">
      <w:pPr>
        <w:rPr>
          <w:color w:val="000000"/>
          <w:sz w:val="24"/>
          <w:szCs w:val="24"/>
        </w:rPr>
      </w:pPr>
    </w:p>
    <w:p w:rsidR="00A6215E" w:rsidRPr="00CD6F4E" w:rsidRDefault="00A6215E" w:rsidP="00A6215E">
      <w:pPr>
        <w:tabs>
          <w:tab w:val="right" w:leader="underscore" w:pos="9071"/>
        </w:tabs>
        <w:rPr>
          <w:color w:val="000000"/>
          <w:sz w:val="24"/>
          <w:szCs w:val="24"/>
        </w:rPr>
      </w:pPr>
      <w:r w:rsidRPr="00CD6F4E">
        <w:rPr>
          <w:color w:val="000000"/>
          <w:sz w:val="24"/>
          <w:szCs w:val="24"/>
        </w:rPr>
        <w:t>___________________________________________________</w:t>
      </w:r>
      <w:r w:rsidR="00CD6F4E">
        <w:rPr>
          <w:color w:val="000000"/>
          <w:sz w:val="24"/>
          <w:szCs w:val="24"/>
        </w:rPr>
        <w:t>__________________________</w:t>
      </w:r>
    </w:p>
    <w:p w:rsidR="00A6215E" w:rsidRPr="00CD6F4E" w:rsidRDefault="00A6215E" w:rsidP="00A6215E">
      <w:pPr>
        <w:spacing w:line="240" w:lineRule="atLeast"/>
        <w:jc w:val="center"/>
        <w:rPr>
          <w:color w:val="000000"/>
        </w:rPr>
      </w:pPr>
      <w:r w:rsidRPr="00CD6F4E">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CD6F4E" w:rsidRDefault="00A6215E" w:rsidP="00A6215E">
      <w:pPr>
        <w:spacing w:line="240" w:lineRule="atLeast"/>
        <w:jc w:val="center"/>
        <w:rPr>
          <w:color w:val="000000"/>
          <w:sz w:val="24"/>
          <w:szCs w:val="24"/>
        </w:rPr>
      </w:pPr>
    </w:p>
    <w:p w:rsidR="00A6215E" w:rsidRPr="00CD6F4E" w:rsidRDefault="00A6215E" w:rsidP="00A6215E">
      <w:pPr>
        <w:spacing w:line="240" w:lineRule="atLeast"/>
        <w:ind w:firstLine="709"/>
        <w:rPr>
          <w:color w:val="000000"/>
          <w:sz w:val="24"/>
          <w:szCs w:val="24"/>
        </w:rPr>
      </w:pPr>
      <w:r w:rsidRPr="00CD6F4E">
        <w:rPr>
          <w:color w:val="000000"/>
          <w:sz w:val="24"/>
          <w:szCs w:val="24"/>
        </w:rPr>
        <w:t>Прошу исправить допущенную опечатку/ ошибку в уведомлении.</w:t>
      </w:r>
    </w:p>
    <w:p w:rsidR="00A6215E" w:rsidRPr="00CD6F4E" w:rsidRDefault="00A6215E" w:rsidP="00A6215E">
      <w:pPr>
        <w:rPr>
          <w:color w:val="000000"/>
          <w:sz w:val="24"/>
          <w:szCs w:val="24"/>
        </w:rPr>
      </w:pPr>
    </w:p>
    <w:p w:rsidR="00A6215E" w:rsidRPr="00CD6F4E" w:rsidRDefault="00A6215E" w:rsidP="00CD6F4E">
      <w:pPr>
        <w:spacing w:line="240" w:lineRule="atLeast"/>
        <w:rPr>
          <w:b/>
          <w:color w:val="000000"/>
          <w:sz w:val="24"/>
          <w:szCs w:val="24"/>
        </w:rPr>
      </w:pPr>
      <w:r w:rsidRPr="00CD6F4E">
        <w:rPr>
          <w:color w:val="000000"/>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Сведения о физическом лице, в случае если застройщиком является физическое лицо:</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Фамилия, имя, отчество (при наличии)</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1.1.3.</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Сведения о юридическом лице (в случае если застройщиком является юридическое лицо):</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Полное наименование</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Основной государственный регистрационный номер</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1.2.3.</w:t>
            </w:r>
          </w:p>
        </w:tc>
        <w:tc>
          <w:tcPr>
            <w:tcW w:w="4905" w:type="dxa"/>
            <w:shd w:val="clear" w:color="auto" w:fill="auto"/>
          </w:tcPr>
          <w:p w:rsidR="00A6215E" w:rsidRPr="00CD6F4E" w:rsidRDefault="00A6215E" w:rsidP="00CD6F4E">
            <w:pPr>
              <w:spacing w:line="240" w:lineRule="atLeast"/>
              <w:rPr>
                <w:color w:val="000000"/>
                <w:sz w:val="24"/>
                <w:szCs w:val="24"/>
              </w:rPr>
            </w:pPr>
            <w:r w:rsidRPr="00CD6F4E">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jc w:val="center"/>
        <w:rPr>
          <w:color w:val="000000"/>
          <w:sz w:val="24"/>
          <w:szCs w:val="24"/>
        </w:rPr>
      </w:pPr>
    </w:p>
    <w:p w:rsidR="00A6215E" w:rsidRPr="00CD6F4E" w:rsidRDefault="00A6215E" w:rsidP="00623E6D">
      <w:pPr>
        <w:spacing w:line="240" w:lineRule="atLeast"/>
        <w:jc w:val="center"/>
        <w:rPr>
          <w:color w:val="000000"/>
          <w:sz w:val="24"/>
          <w:szCs w:val="24"/>
        </w:rPr>
      </w:pPr>
      <w:r w:rsidRPr="00CD6F4E">
        <w:rPr>
          <w:color w:val="000000"/>
          <w:sz w:val="24"/>
          <w:szCs w:val="24"/>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A6215E" w:rsidRPr="00CD6F4E" w:rsidTr="00CD6F4E">
        <w:tc>
          <w:tcPr>
            <w:tcW w:w="1015"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w:t>
            </w:r>
          </w:p>
        </w:tc>
        <w:tc>
          <w:tcPr>
            <w:tcW w:w="4763"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Орган, выдавший уведомление</w:t>
            </w:r>
          </w:p>
        </w:tc>
        <w:tc>
          <w:tcPr>
            <w:tcW w:w="1614"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Номер документа</w:t>
            </w:r>
          </w:p>
        </w:tc>
        <w:tc>
          <w:tcPr>
            <w:tcW w:w="1895"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Дата документа</w:t>
            </w:r>
          </w:p>
        </w:tc>
      </w:tr>
      <w:tr w:rsidR="00A6215E" w:rsidRPr="00CD6F4E" w:rsidTr="00CD6F4E">
        <w:tc>
          <w:tcPr>
            <w:tcW w:w="1015" w:type="dxa"/>
            <w:shd w:val="clear" w:color="auto" w:fill="auto"/>
          </w:tcPr>
          <w:p w:rsidR="00A6215E" w:rsidRPr="00CD6F4E" w:rsidRDefault="00A6215E" w:rsidP="00CD6F4E">
            <w:pPr>
              <w:spacing w:line="240" w:lineRule="atLeast"/>
              <w:jc w:val="center"/>
              <w:rPr>
                <w:color w:val="000000"/>
                <w:sz w:val="24"/>
                <w:szCs w:val="24"/>
              </w:rPr>
            </w:pPr>
          </w:p>
        </w:tc>
        <w:tc>
          <w:tcPr>
            <w:tcW w:w="4763" w:type="dxa"/>
            <w:shd w:val="clear" w:color="auto" w:fill="auto"/>
          </w:tcPr>
          <w:p w:rsidR="00A6215E" w:rsidRPr="00CD6F4E" w:rsidRDefault="00A6215E" w:rsidP="00CD6F4E">
            <w:pPr>
              <w:spacing w:line="240" w:lineRule="atLeast"/>
              <w:rPr>
                <w:color w:val="000000"/>
                <w:sz w:val="24"/>
                <w:szCs w:val="24"/>
              </w:rPr>
            </w:pPr>
          </w:p>
        </w:tc>
        <w:tc>
          <w:tcPr>
            <w:tcW w:w="1614" w:type="dxa"/>
            <w:shd w:val="clear" w:color="auto" w:fill="auto"/>
          </w:tcPr>
          <w:p w:rsidR="00A6215E" w:rsidRPr="00CD6F4E" w:rsidRDefault="00A6215E" w:rsidP="00CD6F4E">
            <w:pPr>
              <w:spacing w:line="240" w:lineRule="atLeast"/>
              <w:rPr>
                <w:color w:val="000000"/>
                <w:sz w:val="24"/>
                <w:szCs w:val="24"/>
              </w:rPr>
            </w:pPr>
          </w:p>
        </w:tc>
        <w:tc>
          <w:tcPr>
            <w:tcW w:w="1895"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jc w:val="center"/>
        <w:rPr>
          <w:color w:val="000000"/>
          <w:sz w:val="24"/>
          <w:szCs w:val="24"/>
        </w:rPr>
      </w:pPr>
    </w:p>
    <w:p w:rsidR="00A6215E" w:rsidRPr="00CD6F4E" w:rsidRDefault="00A6215E" w:rsidP="00A6215E">
      <w:pPr>
        <w:spacing w:line="240" w:lineRule="atLeast"/>
        <w:jc w:val="center"/>
        <w:rPr>
          <w:color w:val="000000"/>
          <w:sz w:val="24"/>
          <w:szCs w:val="24"/>
        </w:rPr>
      </w:pPr>
      <w:r w:rsidRPr="00CD6F4E">
        <w:rPr>
          <w:color w:val="000000"/>
          <w:sz w:val="24"/>
          <w:szCs w:val="24"/>
        </w:rPr>
        <w:t>3. Обоснование для внесения исправлений в уведомление</w:t>
      </w:r>
    </w:p>
    <w:p w:rsidR="00A6215E" w:rsidRPr="00CD6F4E" w:rsidRDefault="00A6215E" w:rsidP="00A6215E">
      <w:pPr>
        <w:spacing w:line="240" w:lineRule="exact"/>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A6215E" w:rsidRPr="00CD6F4E" w:rsidTr="00CD6F4E">
        <w:tc>
          <w:tcPr>
            <w:tcW w:w="959"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lastRenderedPageBreak/>
              <w:t>№</w:t>
            </w:r>
          </w:p>
        </w:tc>
        <w:tc>
          <w:tcPr>
            <w:tcW w:w="2410"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Данные (сведения), указанные в уведомлении</w:t>
            </w:r>
          </w:p>
        </w:tc>
        <w:tc>
          <w:tcPr>
            <w:tcW w:w="2409" w:type="dxa"/>
            <w:shd w:val="clear" w:color="auto" w:fill="auto"/>
            <w:vAlign w:val="center"/>
          </w:tcPr>
          <w:p w:rsidR="00A6215E" w:rsidRPr="00CD6F4E" w:rsidRDefault="00A6215E" w:rsidP="00CD6F4E">
            <w:pPr>
              <w:spacing w:line="240" w:lineRule="atLeast"/>
              <w:jc w:val="center"/>
              <w:rPr>
                <w:b/>
                <w:color w:val="000000"/>
                <w:sz w:val="24"/>
                <w:szCs w:val="24"/>
              </w:rPr>
            </w:pPr>
            <w:r w:rsidRPr="00CD6F4E">
              <w:rPr>
                <w:color w:val="000000"/>
                <w:sz w:val="24"/>
                <w:szCs w:val="24"/>
              </w:rPr>
              <w:t xml:space="preserve">Данные (сведения), которые необходимо указать в уведомлении </w:t>
            </w:r>
          </w:p>
        </w:tc>
        <w:tc>
          <w:tcPr>
            <w:tcW w:w="3509"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Обоснование с указанием реквизита</w:t>
            </w:r>
            <w:proofErr w:type="gramStart"/>
            <w:r w:rsidRPr="00CD6F4E">
              <w:rPr>
                <w:color w:val="000000"/>
                <w:sz w:val="24"/>
                <w:szCs w:val="24"/>
              </w:rPr>
              <w:t xml:space="preserve"> (-</w:t>
            </w:r>
            <w:proofErr w:type="spellStart"/>
            <w:proofErr w:type="gramEnd"/>
            <w:r w:rsidRPr="00CD6F4E">
              <w:rPr>
                <w:color w:val="000000"/>
                <w:sz w:val="24"/>
                <w:szCs w:val="24"/>
              </w:rPr>
              <w:t>ов</w:t>
            </w:r>
            <w:proofErr w:type="spellEnd"/>
            <w:r w:rsidRPr="00CD6F4E">
              <w:rPr>
                <w:color w:val="000000"/>
                <w:sz w:val="24"/>
                <w:szCs w:val="24"/>
              </w:rPr>
              <w:t>) документа (-</w:t>
            </w:r>
            <w:proofErr w:type="spellStart"/>
            <w:r w:rsidRPr="00CD6F4E">
              <w:rPr>
                <w:color w:val="000000"/>
                <w:sz w:val="24"/>
                <w:szCs w:val="24"/>
              </w:rPr>
              <w:t>ов</w:t>
            </w:r>
            <w:proofErr w:type="spellEnd"/>
            <w:r w:rsidRPr="00CD6F4E">
              <w:rPr>
                <w:color w:val="000000"/>
                <w:sz w:val="24"/>
                <w:szCs w:val="24"/>
              </w:rPr>
              <w:t>), документации, на основании которых принималось решение о выдаче уведомления</w:t>
            </w:r>
          </w:p>
        </w:tc>
      </w:tr>
      <w:tr w:rsidR="00A6215E" w:rsidRPr="00CD6F4E" w:rsidTr="00CD6F4E">
        <w:tc>
          <w:tcPr>
            <w:tcW w:w="959" w:type="dxa"/>
            <w:shd w:val="clear" w:color="auto" w:fill="auto"/>
          </w:tcPr>
          <w:p w:rsidR="00A6215E" w:rsidRPr="00CD6F4E" w:rsidRDefault="00A6215E" w:rsidP="00CD6F4E">
            <w:pPr>
              <w:spacing w:line="240" w:lineRule="atLeast"/>
              <w:jc w:val="center"/>
              <w:rPr>
                <w:color w:val="000000"/>
                <w:sz w:val="24"/>
                <w:szCs w:val="24"/>
              </w:rPr>
            </w:pPr>
          </w:p>
        </w:tc>
        <w:tc>
          <w:tcPr>
            <w:tcW w:w="2410" w:type="dxa"/>
            <w:shd w:val="clear" w:color="auto" w:fill="auto"/>
          </w:tcPr>
          <w:p w:rsidR="00A6215E" w:rsidRPr="00CD6F4E" w:rsidRDefault="00A6215E" w:rsidP="00CD6F4E">
            <w:pPr>
              <w:spacing w:line="240" w:lineRule="atLeast"/>
              <w:rPr>
                <w:color w:val="000000"/>
                <w:sz w:val="24"/>
                <w:szCs w:val="24"/>
              </w:rPr>
            </w:pPr>
          </w:p>
        </w:tc>
        <w:tc>
          <w:tcPr>
            <w:tcW w:w="2409" w:type="dxa"/>
            <w:shd w:val="clear" w:color="auto" w:fill="auto"/>
          </w:tcPr>
          <w:p w:rsidR="00A6215E" w:rsidRPr="00CD6F4E" w:rsidRDefault="00A6215E" w:rsidP="00CD6F4E">
            <w:pPr>
              <w:spacing w:line="240" w:lineRule="atLeast"/>
              <w:rPr>
                <w:color w:val="000000"/>
                <w:sz w:val="24"/>
                <w:szCs w:val="24"/>
              </w:rPr>
            </w:pPr>
          </w:p>
        </w:tc>
        <w:tc>
          <w:tcPr>
            <w:tcW w:w="3509"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rPr>
          <w:color w:val="000000"/>
          <w:sz w:val="24"/>
          <w:szCs w:val="24"/>
        </w:rPr>
      </w:pPr>
    </w:p>
    <w:p w:rsidR="00A6215E" w:rsidRPr="00CD6F4E" w:rsidRDefault="00A6215E" w:rsidP="00A6215E">
      <w:pPr>
        <w:tabs>
          <w:tab w:val="right" w:pos="9071"/>
        </w:tabs>
        <w:rPr>
          <w:color w:val="000000"/>
          <w:sz w:val="24"/>
          <w:szCs w:val="24"/>
          <w:u w:val="single"/>
        </w:rPr>
      </w:pPr>
      <w:r w:rsidRPr="00CD6F4E">
        <w:rPr>
          <w:color w:val="000000"/>
          <w:sz w:val="24"/>
          <w:szCs w:val="24"/>
        </w:rPr>
        <w:t xml:space="preserve">Приложение: </w:t>
      </w:r>
      <w:r w:rsidRPr="00CD6F4E">
        <w:rPr>
          <w:color w:val="000000"/>
          <w:sz w:val="24"/>
          <w:szCs w:val="24"/>
          <w:u w:val="single"/>
        </w:rPr>
        <w:tab/>
      </w:r>
    </w:p>
    <w:p w:rsidR="00A6215E" w:rsidRPr="00CD6F4E" w:rsidRDefault="00A6215E" w:rsidP="00A6215E">
      <w:pPr>
        <w:tabs>
          <w:tab w:val="right" w:pos="9071"/>
        </w:tabs>
        <w:rPr>
          <w:color w:val="000000"/>
          <w:sz w:val="24"/>
          <w:szCs w:val="24"/>
          <w:u w:val="single"/>
        </w:rPr>
      </w:pPr>
      <w:r w:rsidRPr="00CD6F4E">
        <w:rPr>
          <w:color w:val="000000"/>
          <w:sz w:val="24"/>
          <w:szCs w:val="24"/>
        </w:rPr>
        <w:t xml:space="preserve">Номер телефона и адрес электронной почты для связи: </w:t>
      </w:r>
      <w:r w:rsidRPr="00CD6F4E">
        <w:rPr>
          <w:color w:val="000000"/>
          <w:sz w:val="24"/>
          <w:szCs w:val="24"/>
          <w:u w:val="single"/>
        </w:rPr>
        <w:tab/>
      </w:r>
    </w:p>
    <w:p w:rsidR="00623E6D" w:rsidRDefault="00623E6D" w:rsidP="00A6215E">
      <w:pPr>
        <w:autoSpaceDE w:val="0"/>
        <w:autoSpaceDN w:val="0"/>
        <w:adjustRightInd w:val="0"/>
        <w:rPr>
          <w:color w:val="000000"/>
          <w:sz w:val="24"/>
          <w:szCs w:val="24"/>
        </w:rPr>
      </w:pPr>
    </w:p>
    <w:p w:rsidR="00A6215E" w:rsidRPr="00CD6F4E" w:rsidRDefault="00A6215E" w:rsidP="00A6215E">
      <w:pPr>
        <w:autoSpaceDE w:val="0"/>
        <w:autoSpaceDN w:val="0"/>
        <w:adjustRightInd w:val="0"/>
        <w:rPr>
          <w:color w:val="000000"/>
          <w:sz w:val="24"/>
          <w:szCs w:val="24"/>
        </w:rPr>
      </w:pPr>
      <w:r w:rsidRPr="00CD6F4E">
        <w:rPr>
          <w:color w:val="000000"/>
          <w:sz w:val="24"/>
          <w:szCs w:val="24"/>
        </w:rPr>
        <w:t>Исправленное уведомление о соответствии/</w:t>
      </w:r>
      <w:proofErr w:type="gramStart"/>
      <w:r w:rsidRPr="00CD6F4E">
        <w:rPr>
          <w:color w:val="000000"/>
          <w:sz w:val="24"/>
          <w:szCs w:val="24"/>
        </w:rPr>
        <w:t>уведомление</w:t>
      </w:r>
      <w:proofErr w:type="gramEnd"/>
      <w:r w:rsidRPr="00CD6F4E">
        <w:rPr>
          <w:color w:val="000000"/>
          <w:sz w:val="24"/>
          <w:szCs w:val="24"/>
        </w:rPr>
        <w:t xml:space="preserve"> о несоответствии</w:t>
      </w:r>
    </w:p>
    <w:p w:rsidR="00A6215E" w:rsidRPr="00CD6F4E" w:rsidRDefault="00A6215E" w:rsidP="00A6215E">
      <w:pPr>
        <w:rPr>
          <w:color w:val="000000"/>
          <w:sz w:val="24"/>
          <w:szCs w:val="24"/>
        </w:rPr>
      </w:pPr>
      <w:r w:rsidRPr="00CD6F4E">
        <w:rPr>
          <w:color w:val="000000"/>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A6215E" w:rsidRPr="00CD6F4E" w:rsidTr="00CD6F4E">
        <w:tc>
          <w:tcPr>
            <w:tcW w:w="8472" w:type="dxa"/>
            <w:shd w:val="clear" w:color="auto" w:fill="auto"/>
          </w:tcPr>
          <w:p w:rsidR="00A6215E" w:rsidRPr="00CD6F4E" w:rsidRDefault="00A6215E" w:rsidP="00CD6F4E">
            <w:pPr>
              <w:spacing w:after="120" w:line="240" w:lineRule="atLeast"/>
              <w:rPr>
                <w:i/>
                <w:color w:val="000000"/>
                <w:sz w:val="24"/>
                <w:szCs w:val="24"/>
              </w:rPr>
            </w:pPr>
            <w:r w:rsidRPr="00CD6F4E">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A6215E" w:rsidRPr="00CD6F4E" w:rsidTr="00CD6F4E">
        <w:tc>
          <w:tcPr>
            <w:tcW w:w="8472" w:type="dxa"/>
            <w:shd w:val="clear" w:color="auto" w:fill="auto"/>
          </w:tcPr>
          <w:p w:rsidR="00A6215E" w:rsidRPr="00CD6F4E" w:rsidRDefault="00A6215E" w:rsidP="00623E6D">
            <w:pPr>
              <w:spacing w:after="120" w:line="240" w:lineRule="atLeast"/>
              <w:rPr>
                <w:color w:val="000000"/>
                <w:sz w:val="24"/>
                <w:szCs w:val="24"/>
              </w:rPr>
            </w:pPr>
            <w:r w:rsidRPr="00CD6F4E">
              <w:rPr>
                <w:color w:val="000000"/>
                <w:sz w:val="24"/>
                <w:szCs w:val="24"/>
              </w:rPr>
              <w:t>выдать</w:t>
            </w:r>
            <w:r w:rsidRPr="00CD6F4E">
              <w:rPr>
                <w:bCs/>
                <w:color w:val="000000"/>
                <w:sz w:val="24"/>
                <w:szCs w:val="24"/>
              </w:rPr>
              <w:t xml:space="preserve"> на бумажном носителе</w:t>
            </w:r>
            <w:r w:rsidRPr="00CD6F4E">
              <w:rPr>
                <w:color w:val="000000"/>
                <w:sz w:val="24"/>
                <w:szCs w:val="24"/>
              </w:rPr>
              <w:t xml:space="preserve"> при личном обращении </w:t>
            </w:r>
            <w:r w:rsidRPr="00CD6F4E">
              <w:rPr>
                <w:bCs/>
                <w:color w:val="000000"/>
                <w:sz w:val="24"/>
                <w:szCs w:val="24"/>
              </w:rPr>
              <w:t>в уполномоченный орган местного самоуправления</w:t>
            </w:r>
            <w:r w:rsidR="00623E6D">
              <w:rPr>
                <w:bCs/>
                <w:color w:val="000000"/>
                <w:sz w:val="24"/>
                <w:szCs w:val="24"/>
              </w:rPr>
              <w:t>,</w:t>
            </w:r>
            <w:r w:rsidRPr="00CD6F4E">
              <w:rPr>
                <w:bCs/>
                <w:color w:val="000000"/>
                <w:sz w:val="24"/>
                <w:szCs w:val="24"/>
              </w:rPr>
              <w:t xml:space="preserve"> </w:t>
            </w:r>
            <w:r w:rsidRPr="00CD6F4E">
              <w:rPr>
                <w:color w:val="000000"/>
                <w:sz w:val="24"/>
                <w:szCs w:val="24"/>
              </w:rPr>
              <w:t>расположенн</w:t>
            </w:r>
            <w:r w:rsidR="00623E6D">
              <w:rPr>
                <w:color w:val="000000"/>
                <w:sz w:val="24"/>
                <w:szCs w:val="24"/>
              </w:rPr>
              <w:t>ый</w:t>
            </w:r>
            <w:r w:rsidRPr="00CD6F4E">
              <w:rPr>
                <w:color w:val="000000"/>
                <w:sz w:val="24"/>
                <w:szCs w:val="24"/>
              </w:rPr>
              <w:t xml:space="preserve"> по </w:t>
            </w:r>
            <w:r w:rsidR="00623E6D">
              <w:rPr>
                <w:color w:val="000000"/>
                <w:sz w:val="24"/>
                <w:szCs w:val="24"/>
              </w:rPr>
              <w:t>а</w:t>
            </w:r>
            <w:r w:rsidRPr="00CD6F4E">
              <w:rPr>
                <w:color w:val="000000"/>
                <w:sz w:val="24"/>
                <w:szCs w:val="24"/>
              </w:rPr>
              <w:t>дресу:</w:t>
            </w:r>
            <w:r w:rsidR="00623E6D">
              <w:rPr>
                <w:color w:val="000000"/>
                <w:sz w:val="24"/>
                <w:szCs w:val="24"/>
              </w:rPr>
              <w:t xml:space="preserve"> </w:t>
            </w:r>
            <w:r w:rsidRPr="00CD6F4E">
              <w:rPr>
                <w:color w:val="000000"/>
                <w:sz w:val="24"/>
                <w:szCs w:val="24"/>
              </w:rPr>
              <w:t>_________________________________</w:t>
            </w:r>
            <w:r w:rsidR="00623E6D">
              <w:rPr>
                <w:color w:val="000000"/>
                <w:sz w:val="24"/>
                <w:szCs w:val="24"/>
              </w:rPr>
              <w:t>________________________________</w:t>
            </w:r>
            <w:r w:rsidRPr="00CD6F4E">
              <w:rPr>
                <w:color w:val="000000"/>
                <w:sz w:val="24"/>
                <w:szCs w:val="24"/>
              </w:rPr>
              <w:t>__</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623E6D" w:rsidRPr="00CD6F4E" w:rsidTr="00CD6F4E">
        <w:tc>
          <w:tcPr>
            <w:tcW w:w="8472" w:type="dxa"/>
            <w:shd w:val="clear" w:color="auto" w:fill="auto"/>
          </w:tcPr>
          <w:p w:rsidR="00623E6D" w:rsidRPr="00CD6F4E" w:rsidRDefault="00623E6D" w:rsidP="00623E6D">
            <w:pPr>
              <w:spacing w:after="120" w:line="240" w:lineRule="atLeast"/>
              <w:rPr>
                <w:color w:val="000000"/>
                <w:sz w:val="24"/>
                <w:szCs w:val="24"/>
              </w:rPr>
            </w:pPr>
            <w:r w:rsidRPr="00CD6F4E">
              <w:rPr>
                <w:color w:val="000000"/>
                <w:sz w:val="24"/>
                <w:szCs w:val="24"/>
              </w:rPr>
              <w:t>выдать</w:t>
            </w:r>
            <w:r w:rsidRPr="00CD6F4E">
              <w:rPr>
                <w:bCs/>
                <w:color w:val="000000"/>
                <w:sz w:val="24"/>
                <w:szCs w:val="24"/>
              </w:rPr>
              <w:t xml:space="preserve"> на бумажном носителе</w:t>
            </w:r>
            <w:r w:rsidRPr="00CD6F4E">
              <w:rPr>
                <w:color w:val="000000"/>
                <w:sz w:val="24"/>
                <w:szCs w:val="24"/>
              </w:rPr>
              <w:t xml:space="preserve"> при личном обращении </w:t>
            </w:r>
            <w:r w:rsidRPr="00CD6F4E">
              <w:rPr>
                <w:bCs/>
                <w:color w:val="000000"/>
                <w:sz w:val="24"/>
                <w:szCs w:val="24"/>
              </w:rPr>
              <w:t>в многофункциональный центр предоставления государственных и муниципальных услуг,</w:t>
            </w:r>
            <w:r w:rsidRPr="00CD6F4E">
              <w:rPr>
                <w:color w:val="000000"/>
                <w:sz w:val="24"/>
                <w:szCs w:val="24"/>
              </w:rPr>
              <w:t xml:space="preserve"> расположенн</w:t>
            </w:r>
            <w:r>
              <w:rPr>
                <w:color w:val="000000"/>
                <w:sz w:val="24"/>
                <w:szCs w:val="24"/>
              </w:rPr>
              <w:t>ый</w:t>
            </w:r>
            <w:r w:rsidRPr="00CD6F4E">
              <w:rPr>
                <w:color w:val="000000"/>
                <w:sz w:val="24"/>
                <w:szCs w:val="24"/>
              </w:rPr>
              <w:t xml:space="preserve"> по адресу:___________________________________</w:t>
            </w:r>
          </w:p>
        </w:tc>
        <w:tc>
          <w:tcPr>
            <w:tcW w:w="815" w:type="dxa"/>
            <w:shd w:val="clear" w:color="auto" w:fill="auto"/>
          </w:tcPr>
          <w:p w:rsidR="00623E6D" w:rsidRPr="00CD6F4E" w:rsidRDefault="00623E6D" w:rsidP="00CD6F4E">
            <w:pPr>
              <w:spacing w:after="120" w:line="240" w:lineRule="atLeast"/>
              <w:rPr>
                <w:color w:val="000000"/>
                <w:sz w:val="24"/>
                <w:szCs w:val="24"/>
              </w:rPr>
            </w:pPr>
          </w:p>
        </w:tc>
      </w:tr>
      <w:tr w:rsidR="00A6215E" w:rsidRPr="00CD6F4E" w:rsidTr="00CD6F4E">
        <w:tc>
          <w:tcPr>
            <w:tcW w:w="8472" w:type="dxa"/>
            <w:shd w:val="clear" w:color="auto" w:fill="auto"/>
          </w:tcPr>
          <w:p w:rsidR="00A6215E" w:rsidRPr="00CD6F4E" w:rsidRDefault="00A6215E" w:rsidP="00623E6D">
            <w:pPr>
              <w:spacing w:after="120" w:line="240" w:lineRule="atLeast"/>
              <w:rPr>
                <w:color w:val="000000"/>
                <w:sz w:val="24"/>
                <w:szCs w:val="24"/>
              </w:rPr>
            </w:pPr>
            <w:r w:rsidRPr="00CD6F4E">
              <w:rPr>
                <w:color w:val="000000"/>
                <w:sz w:val="24"/>
                <w:szCs w:val="24"/>
              </w:rPr>
              <w:t xml:space="preserve">направить </w:t>
            </w:r>
            <w:r w:rsidRPr="00CD6F4E">
              <w:rPr>
                <w:bCs/>
                <w:color w:val="000000"/>
                <w:sz w:val="24"/>
                <w:szCs w:val="24"/>
              </w:rPr>
              <w:t>на бумажном носителе</w:t>
            </w:r>
            <w:r w:rsidRPr="00CD6F4E">
              <w:rPr>
                <w:color w:val="000000"/>
                <w:sz w:val="24"/>
                <w:szCs w:val="24"/>
              </w:rPr>
              <w:t xml:space="preserve"> на почтовый адрес: ______________________________</w:t>
            </w:r>
            <w:r w:rsidR="00623E6D">
              <w:rPr>
                <w:color w:val="000000"/>
                <w:sz w:val="24"/>
                <w:szCs w:val="24"/>
              </w:rPr>
              <w:t>_________________________________</w:t>
            </w:r>
            <w:r w:rsidRPr="00CD6F4E">
              <w:rPr>
                <w:color w:val="000000"/>
                <w:sz w:val="24"/>
                <w:szCs w:val="24"/>
              </w:rPr>
              <w:t>_</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A6215E" w:rsidRPr="00CD6F4E" w:rsidTr="00CD6F4E">
        <w:tc>
          <w:tcPr>
            <w:tcW w:w="9287" w:type="dxa"/>
            <w:gridSpan w:val="2"/>
            <w:shd w:val="clear" w:color="auto" w:fill="auto"/>
          </w:tcPr>
          <w:p w:rsidR="00A6215E" w:rsidRPr="00CD6F4E" w:rsidRDefault="00A6215E" w:rsidP="00CD6F4E">
            <w:pPr>
              <w:spacing w:line="240" w:lineRule="atLeast"/>
              <w:jc w:val="center"/>
              <w:rPr>
                <w:i/>
                <w:color w:val="000000"/>
                <w:sz w:val="24"/>
                <w:szCs w:val="24"/>
              </w:rPr>
            </w:pPr>
            <w:r w:rsidRPr="00CD6F4E">
              <w:rPr>
                <w:i/>
                <w:color w:val="000000"/>
                <w:sz w:val="24"/>
                <w:szCs w:val="24"/>
              </w:rPr>
              <w:t>Указывается один из перечисленных способов</w:t>
            </w:r>
          </w:p>
        </w:tc>
      </w:tr>
    </w:tbl>
    <w:p w:rsidR="00A6215E" w:rsidRDefault="00A6215E" w:rsidP="00A6215E">
      <w:pPr>
        <w:rPr>
          <w:color w:val="000000"/>
          <w:sz w:val="24"/>
          <w:szCs w:val="24"/>
        </w:rPr>
      </w:pPr>
    </w:p>
    <w:p w:rsidR="00623E6D" w:rsidRPr="00CD6F4E" w:rsidRDefault="00623E6D" w:rsidP="00A6215E">
      <w:pPr>
        <w:rPr>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A6215E" w:rsidRPr="00CD6F4E" w:rsidTr="00CD6F4E">
        <w:tc>
          <w:tcPr>
            <w:tcW w:w="2978" w:type="dxa"/>
            <w:tcBorders>
              <w:top w:val="nil"/>
              <w:left w:val="nil"/>
              <w:right w:val="nil"/>
            </w:tcBorders>
            <w:vAlign w:val="bottom"/>
          </w:tcPr>
          <w:p w:rsidR="00A6215E" w:rsidRPr="00CD6F4E" w:rsidRDefault="00A6215E" w:rsidP="00CD6F4E">
            <w:pPr>
              <w:rPr>
                <w:color w:val="000000"/>
                <w:sz w:val="24"/>
                <w:szCs w:val="24"/>
              </w:rPr>
            </w:pPr>
          </w:p>
        </w:tc>
        <w:tc>
          <w:tcPr>
            <w:tcW w:w="452" w:type="dxa"/>
            <w:tcBorders>
              <w:top w:val="nil"/>
              <w:left w:val="nil"/>
              <w:bottom w:val="nil"/>
              <w:right w:val="nil"/>
            </w:tcBorders>
            <w:vAlign w:val="bottom"/>
          </w:tcPr>
          <w:p w:rsidR="00A6215E" w:rsidRPr="00CD6F4E" w:rsidRDefault="00A6215E" w:rsidP="00CD6F4E">
            <w:pPr>
              <w:rPr>
                <w:color w:val="000000"/>
                <w:sz w:val="24"/>
                <w:szCs w:val="24"/>
              </w:rPr>
            </w:pPr>
          </w:p>
        </w:tc>
        <w:tc>
          <w:tcPr>
            <w:tcW w:w="2026" w:type="dxa"/>
            <w:tcBorders>
              <w:top w:val="nil"/>
              <w:left w:val="nil"/>
              <w:bottom w:val="single" w:sz="4" w:space="0" w:color="auto"/>
              <w:right w:val="nil"/>
            </w:tcBorders>
            <w:vAlign w:val="bottom"/>
          </w:tcPr>
          <w:p w:rsidR="00A6215E" w:rsidRPr="00CD6F4E" w:rsidRDefault="00A6215E" w:rsidP="00CD6F4E">
            <w:pPr>
              <w:rPr>
                <w:color w:val="000000"/>
                <w:sz w:val="24"/>
                <w:szCs w:val="24"/>
              </w:rPr>
            </w:pPr>
          </w:p>
        </w:tc>
        <w:tc>
          <w:tcPr>
            <w:tcW w:w="526" w:type="dxa"/>
            <w:tcBorders>
              <w:top w:val="nil"/>
              <w:left w:val="nil"/>
              <w:bottom w:val="nil"/>
              <w:right w:val="nil"/>
            </w:tcBorders>
            <w:vAlign w:val="bottom"/>
          </w:tcPr>
          <w:p w:rsidR="00A6215E" w:rsidRPr="00CD6F4E" w:rsidRDefault="00A6215E" w:rsidP="00CD6F4E">
            <w:pPr>
              <w:rPr>
                <w:color w:val="000000"/>
                <w:sz w:val="24"/>
                <w:szCs w:val="24"/>
              </w:rPr>
            </w:pPr>
          </w:p>
        </w:tc>
        <w:tc>
          <w:tcPr>
            <w:tcW w:w="3145" w:type="dxa"/>
            <w:tcBorders>
              <w:top w:val="nil"/>
              <w:left w:val="nil"/>
              <w:bottom w:val="single" w:sz="4" w:space="0" w:color="auto"/>
              <w:right w:val="nil"/>
            </w:tcBorders>
            <w:vAlign w:val="bottom"/>
          </w:tcPr>
          <w:p w:rsidR="00A6215E" w:rsidRPr="00CD6F4E" w:rsidRDefault="00A6215E" w:rsidP="00CD6F4E">
            <w:pPr>
              <w:rPr>
                <w:color w:val="000000"/>
                <w:sz w:val="24"/>
                <w:szCs w:val="24"/>
              </w:rPr>
            </w:pPr>
          </w:p>
        </w:tc>
      </w:tr>
      <w:tr w:rsidR="00A6215E" w:rsidRPr="00CD6F4E" w:rsidTr="00CD6F4E">
        <w:tc>
          <w:tcPr>
            <w:tcW w:w="2978" w:type="dxa"/>
            <w:tcBorders>
              <w:left w:val="nil"/>
              <w:bottom w:val="nil"/>
              <w:right w:val="nil"/>
            </w:tcBorders>
          </w:tcPr>
          <w:p w:rsidR="00A6215E" w:rsidRPr="00CD6F4E" w:rsidRDefault="00A6215E" w:rsidP="00CD6F4E">
            <w:pPr>
              <w:rPr>
                <w:color w:val="000000"/>
                <w:sz w:val="24"/>
                <w:szCs w:val="24"/>
              </w:rPr>
            </w:pPr>
          </w:p>
        </w:tc>
        <w:tc>
          <w:tcPr>
            <w:tcW w:w="452" w:type="dxa"/>
            <w:tcBorders>
              <w:top w:val="nil"/>
              <w:left w:val="nil"/>
              <w:bottom w:val="nil"/>
              <w:right w:val="nil"/>
            </w:tcBorders>
          </w:tcPr>
          <w:p w:rsidR="00A6215E" w:rsidRPr="00CD6F4E" w:rsidRDefault="00A6215E" w:rsidP="00CD6F4E">
            <w:pPr>
              <w:rPr>
                <w:color w:val="000000"/>
                <w:sz w:val="24"/>
                <w:szCs w:val="24"/>
              </w:rPr>
            </w:pPr>
          </w:p>
        </w:tc>
        <w:tc>
          <w:tcPr>
            <w:tcW w:w="2026" w:type="dxa"/>
            <w:tcBorders>
              <w:top w:val="nil"/>
              <w:left w:val="nil"/>
              <w:bottom w:val="nil"/>
              <w:right w:val="nil"/>
            </w:tcBorders>
          </w:tcPr>
          <w:p w:rsidR="00A6215E" w:rsidRPr="00623E6D" w:rsidRDefault="00A6215E" w:rsidP="00CD6F4E">
            <w:pPr>
              <w:spacing w:line="240" w:lineRule="atLeast"/>
              <w:jc w:val="center"/>
              <w:rPr>
                <w:color w:val="000000"/>
              </w:rPr>
            </w:pPr>
            <w:r w:rsidRPr="00623E6D">
              <w:rPr>
                <w:color w:val="000000"/>
              </w:rPr>
              <w:t>(подпись)</w:t>
            </w:r>
          </w:p>
        </w:tc>
        <w:tc>
          <w:tcPr>
            <w:tcW w:w="526" w:type="dxa"/>
            <w:tcBorders>
              <w:top w:val="nil"/>
              <w:left w:val="nil"/>
              <w:bottom w:val="nil"/>
              <w:right w:val="nil"/>
            </w:tcBorders>
          </w:tcPr>
          <w:p w:rsidR="00A6215E" w:rsidRPr="00623E6D" w:rsidRDefault="00A6215E" w:rsidP="00CD6F4E">
            <w:pPr>
              <w:spacing w:line="240" w:lineRule="atLeast"/>
              <w:jc w:val="center"/>
              <w:rPr>
                <w:color w:val="000000"/>
              </w:rPr>
            </w:pPr>
          </w:p>
        </w:tc>
        <w:tc>
          <w:tcPr>
            <w:tcW w:w="3145" w:type="dxa"/>
            <w:tcBorders>
              <w:top w:val="nil"/>
              <w:left w:val="nil"/>
              <w:bottom w:val="nil"/>
              <w:right w:val="nil"/>
            </w:tcBorders>
          </w:tcPr>
          <w:p w:rsidR="00A6215E" w:rsidRPr="00623E6D" w:rsidRDefault="00A6215E" w:rsidP="00CD6F4E">
            <w:pPr>
              <w:spacing w:line="240" w:lineRule="atLeast"/>
              <w:jc w:val="center"/>
              <w:rPr>
                <w:color w:val="000000"/>
              </w:rPr>
            </w:pPr>
            <w:proofErr w:type="gramStart"/>
            <w:r w:rsidRPr="00623E6D">
              <w:rPr>
                <w:color w:val="000000"/>
              </w:rPr>
              <w:t xml:space="preserve">(фамилия, имя, отчество </w:t>
            </w:r>
            <w:r w:rsidRPr="00623E6D">
              <w:rPr>
                <w:color w:val="000000"/>
              </w:rPr>
              <w:br/>
              <w:t>(при наличии)</w:t>
            </w:r>
            <w:proofErr w:type="gramEnd"/>
          </w:p>
        </w:tc>
      </w:tr>
    </w:tbl>
    <w:p w:rsidR="00A6215E" w:rsidRPr="00CD6F4E" w:rsidRDefault="00A6215E" w:rsidP="00A6215E">
      <w:pPr>
        <w:spacing w:line="120" w:lineRule="exact"/>
        <w:rPr>
          <w:color w:val="000000"/>
          <w:sz w:val="24"/>
          <w:szCs w:val="24"/>
        </w:rPr>
      </w:pPr>
    </w:p>
    <w:p w:rsidR="00A6215E" w:rsidRPr="00CD6F4E" w:rsidRDefault="00A6215E" w:rsidP="00A6215E">
      <w:pPr>
        <w:rPr>
          <w:color w:val="000000"/>
          <w:sz w:val="24"/>
          <w:szCs w:val="24"/>
        </w:rPr>
      </w:pPr>
      <w:r w:rsidRPr="00CD6F4E">
        <w:rPr>
          <w:color w:val="000000"/>
          <w:sz w:val="24"/>
          <w:szCs w:val="24"/>
        </w:rPr>
        <w:t>*Нужное подчеркнуть.</w:t>
      </w:r>
    </w:p>
    <w:p w:rsidR="00A6215E" w:rsidRPr="00D7005B" w:rsidRDefault="00A6215E" w:rsidP="00A6215E">
      <w:pPr>
        <w:spacing w:line="120" w:lineRule="exact"/>
        <w:rPr>
          <w:color w:val="000000"/>
        </w:rPr>
      </w:pPr>
    </w:p>
    <w:p w:rsidR="00A6215E" w:rsidRPr="00D7005B" w:rsidRDefault="00A6215E" w:rsidP="00A6215E">
      <w:pPr>
        <w:spacing w:line="240" w:lineRule="atLeast"/>
        <w:ind w:left="3402"/>
        <w:jc w:val="center"/>
        <w:rPr>
          <w:color w:val="000000"/>
        </w:rPr>
      </w:pPr>
    </w:p>
    <w:p w:rsidR="00DC31BF" w:rsidRPr="0048333F" w:rsidRDefault="00A6215E" w:rsidP="00DC31BF">
      <w:pPr>
        <w:ind w:left="3261"/>
        <w:jc w:val="right"/>
        <w:rPr>
          <w:b/>
          <w:color w:val="000000"/>
          <w:sz w:val="24"/>
          <w:szCs w:val="24"/>
          <w:lang w:val="ru"/>
        </w:rPr>
      </w:pPr>
      <w:r w:rsidRPr="00D7005B">
        <w:rPr>
          <w:color w:val="000000"/>
        </w:rPr>
        <w:br w:type="page"/>
      </w:r>
      <w:r w:rsidR="00DC31BF" w:rsidRPr="0048333F">
        <w:rPr>
          <w:b/>
          <w:color w:val="000000"/>
          <w:sz w:val="24"/>
          <w:szCs w:val="24"/>
          <w:lang w:val="ru"/>
        </w:rPr>
        <w:lastRenderedPageBreak/>
        <w:t xml:space="preserve">Приложение № </w:t>
      </w:r>
      <w:r w:rsidR="00DC31BF">
        <w:rPr>
          <w:b/>
          <w:color w:val="000000"/>
          <w:sz w:val="24"/>
          <w:szCs w:val="24"/>
          <w:lang w:val="ru"/>
        </w:rPr>
        <w:t>3</w:t>
      </w:r>
      <w:r w:rsidR="00DC31BF" w:rsidRPr="0048333F">
        <w:rPr>
          <w:b/>
          <w:color w:val="000000"/>
          <w:sz w:val="24"/>
          <w:szCs w:val="24"/>
          <w:lang w:val="ru"/>
        </w:rPr>
        <w:t xml:space="preserve"> </w:t>
      </w:r>
    </w:p>
    <w:p w:rsidR="00DC31BF" w:rsidRPr="00A6215E" w:rsidRDefault="00DC31BF" w:rsidP="00DC31BF">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DC31BF" w:rsidRDefault="00A6215E" w:rsidP="00DC31BF">
      <w:pPr>
        <w:autoSpaceDE w:val="0"/>
        <w:autoSpaceDN w:val="0"/>
        <w:adjustRightInd w:val="0"/>
        <w:jc w:val="right"/>
        <w:rPr>
          <w:color w:val="000000"/>
          <w:lang w:val="ru"/>
        </w:rPr>
      </w:pPr>
    </w:p>
    <w:p w:rsidR="00A6215E" w:rsidRPr="00D7005B" w:rsidRDefault="00A6215E" w:rsidP="00A6215E">
      <w:pPr>
        <w:jc w:val="right"/>
        <w:rPr>
          <w:color w:val="000000"/>
        </w:rPr>
      </w:pPr>
      <w:r w:rsidRPr="00D7005B">
        <w:rPr>
          <w:color w:val="000000"/>
        </w:rPr>
        <w:t>ФОРМА</w:t>
      </w:r>
    </w:p>
    <w:p w:rsidR="00A6215E" w:rsidRPr="00D7005B" w:rsidRDefault="00A6215E" w:rsidP="00A6215E">
      <w:pPr>
        <w:jc w:val="right"/>
        <w:rPr>
          <w:color w:val="000000"/>
        </w:rPr>
      </w:pPr>
    </w:p>
    <w:p w:rsidR="00A6215E" w:rsidRPr="00D7005B" w:rsidRDefault="00A6215E" w:rsidP="00A6215E">
      <w:pPr>
        <w:jc w:val="right"/>
        <w:rPr>
          <w:color w:val="000000"/>
        </w:rPr>
      </w:pPr>
    </w:p>
    <w:p w:rsidR="00A6215E" w:rsidRPr="00D7005B" w:rsidRDefault="00A6215E" w:rsidP="00A6215E">
      <w:pPr>
        <w:spacing w:line="240" w:lineRule="atLeast"/>
        <w:ind w:left="3261"/>
        <w:rPr>
          <w:color w:val="000000"/>
        </w:rPr>
      </w:pPr>
      <w:r w:rsidRPr="00D7005B">
        <w:rPr>
          <w:color w:val="000000"/>
        </w:rPr>
        <w:t>Кому ______________________________</w:t>
      </w:r>
      <w:r>
        <w:rPr>
          <w:color w:val="000000"/>
        </w:rPr>
        <w:t>_______________</w:t>
      </w:r>
      <w:r w:rsidRPr="00D7005B">
        <w:rPr>
          <w:color w:val="000000"/>
        </w:rPr>
        <w:t>______</w:t>
      </w:r>
    </w:p>
    <w:p w:rsidR="00A6215E" w:rsidRPr="00D7005B" w:rsidRDefault="00A6215E" w:rsidP="00A6215E">
      <w:pPr>
        <w:spacing w:line="240" w:lineRule="atLeast"/>
        <w:ind w:left="3969"/>
        <w:jc w:val="center"/>
        <w:rPr>
          <w:color w:val="000000"/>
        </w:rPr>
      </w:pPr>
      <w:proofErr w:type="gramStart"/>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15E" w:rsidRPr="00D7005B" w:rsidRDefault="00A6215E" w:rsidP="00A6215E">
      <w:pPr>
        <w:spacing w:line="240" w:lineRule="atLeast"/>
        <w:ind w:left="3261"/>
        <w:rPr>
          <w:color w:val="000000"/>
        </w:rPr>
      </w:pPr>
      <w:r w:rsidRPr="00D7005B">
        <w:rPr>
          <w:color w:val="000000"/>
        </w:rPr>
        <w:t>_____________________________</w:t>
      </w:r>
      <w:r>
        <w:rPr>
          <w:color w:val="000000"/>
        </w:rPr>
        <w:t>_______________</w:t>
      </w:r>
      <w:r w:rsidRPr="00D7005B">
        <w:rPr>
          <w:color w:val="000000"/>
        </w:rPr>
        <w:t>____________</w:t>
      </w:r>
    </w:p>
    <w:p w:rsidR="00A6215E" w:rsidRPr="00D7005B" w:rsidRDefault="00A6215E" w:rsidP="00A6215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A6215E" w:rsidRPr="00D7005B" w:rsidRDefault="00A6215E" w:rsidP="00A6215E">
      <w:pPr>
        <w:rPr>
          <w:color w:val="000000"/>
        </w:rPr>
      </w:pPr>
    </w:p>
    <w:p w:rsidR="00A6215E" w:rsidRPr="00D7005B" w:rsidRDefault="00A6215E" w:rsidP="00A6215E">
      <w:pPr>
        <w:rPr>
          <w:color w:val="000000"/>
        </w:rPr>
      </w:pPr>
    </w:p>
    <w:p w:rsidR="00A6215E" w:rsidRPr="00DC31BF" w:rsidRDefault="00A6215E" w:rsidP="00A6215E">
      <w:pPr>
        <w:spacing w:line="240" w:lineRule="atLeast"/>
        <w:jc w:val="center"/>
        <w:rPr>
          <w:b/>
          <w:color w:val="000000"/>
          <w:sz w:val="24"/>
          <w:szCs w:val="24"/>
        </w:rPr>
      </w:pPr>
      <w:proofErr w:type="gramStart"/>
      <w:r w:rsidRPr="00DC31BF">
        <w:rPr>
          <w:b/>
          <w:color w:val="000000"/>
          <w:sz w:val="24"/>
          <w:szCs w:val="24"/>
        </w:rPr>
        <w:t>Р</w:t>
      </w:r>
      <w:proofErr w:type="gramEnd"/>
      <w:r w:rsidRPr="00DC31BF">
        <w:rPr>
          <w:b/>
          <w:color w:val="000000"/>
          <w:sz w:val="24"/>
          <w:szCs w:val="24"/>
        </w:rPr>
        <w:t xml:space="preserve"> Е Ш Е Н И Е</w:t>
      </w:r>
    </w:p>
    <w:p w:rsidR="00A6215E" w:rsidRPr="00DC31BF" w:rsidRDefault="00A6215E" w:rsidP="00A6215E">
      <w:pPr>
        <w:spacing w:line="240" w:lineRule="atLeast"/>
        <w:jc w:val="center"/>
        <w:rPr>
          <w:b/>
          <w:color w:val="000000"/>
          <w:sz w:val="24"/>
          <w:szCs w:val="24"/>
        </w:rPr>
      </w:pPr>
      <w:r w:rsidRPr="00DC31BF">
        <w:rPr>
          <w:b/>
          <w:color w:val="000000"/>
          <w:sz w:val="24"/>
          <w:szCs w:val="24"/>
        </w:rPr>
        <w:t>об отказе во внесении исправлений </w:t>
      </w:r>
      <w:proofErr w:type="gramStart"/>
      <w:r w:rsidRPr="00DC31BF">
        <w:rPr>
          <w:b/>
          <w:color w:val="000000"/>
          <w:sz w:val="24"/>
          <w:szCs w:val="24"/>
        </w:rPr>
        <w:t>в</w:t>
      </w:r>
      <w:proofErr w:type="gramEnd"/>
      <w:r w:rsidRPr="00DC31BF">
        <w:rPr>
          <w:b/>
          <w:color w:val="000000"/>
          <w:sz w:val="24"/>
          <w:szCs w:val="24"/>
        </w:rPr>
        <w:t xml:space="preserve"> </w:t>
      </w:r>
    </w:p>
    <w:p w:rsidR="00DC31BF" w:rsidRDefault="00A6215E" w:rsidP="00A6215E">
      <w:pPr>
        <w:spacing w:line="240" w:lineRule="atLeast"/>
        <w:jc w:val="center"/>
        <w:rPr>
          <w:b/>
          <w:color w:val="000000"/>
          <w:sz w:val="24"/>
          <w:szCs w:val="24"/>
        </w:rPr>
      </w:pPr>
      <w:r w:rsidRPr="00DC31BF">
        <w:rPr>
          <w:b/>
          <w:color w:val="000000"/>
          <w:sz w:val="24"/>
          <w:szCs w:val="24"/>
        </w:rPr>
        <w:t>уведомление о соответствии</w:t>
      </w:r>
      <w:r w:rsidR="00DC31BF">
        <w:rPr>
          <w:b/>
          <w:color w:val="000000"/>
          <w:sz w:val="24"/>
          <w:szCs w:val="24"/>
        </w:rPr>
        <w:t xml:space="preserve"> (несоответствии)</w:t>
      </w:r>
      <w:r w:rsidRPr="00DC31BF">
        <w:rPr>
          <w:b/>
          <w:color w:val="000000"/>
          <w:sz w:val="24"/>
          <w:szCs w:val="24"/>
        </w:rPr>
        <w:t xml:space="preserve"> </w:t>
      </w:r>
      <w:proofErr w:type="gramStart"/>
      <w:r w:rsidRPr="00DC31BF">
        <w:rPr>
          <w:b/>
          <w:color w:val="000000"/>
          <w:sz w:val="24"/>
          <w:szCs w:val="24"/>
        </w:rPr>
        <w:t>построенных</w:t>
      </w:r>
      <w:proofErr w:type="gramEnd"/>
      <w:r w:rsidRPr="00DC31BF">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6215E" w:rsidRPr="00DC31BF" w:rsidRDefault="00DC31BF" w:rsidP="00A6215E">
      <w:pPr>
        <w:spacing w:line="240" w:lineRule="atLeast"/>
        <w:jc w:val="center"/>
        <w:rPr>
          <w:b/>
          <w:color w:val="000000"/>
          <w:sz w:val="24"/>
          <w:szCs w:val="24"/>
        </w:rPr>
      </w:pPr>
      <w:r>
        <w:rPr>
          <w:b/>
          <w:color w:val="000000"/>
          <w:sz w:val="24"/>
          <w:szCs w:val="24"/>
        </w:rPr>
        <w:t xml:space="preserve"> </w:t>
      </w:r>
      <w:r w:rsidR="00A6215E" w:rsidRPr="00DC31BF">
        <w:rPr>
          <w:b/>
          <w:color w:val="000000"/>
          <w:sz w:val="24"/>
          <w:szCs w:val="24"/>
        </w:rPr>
        <w:t>(далее – уведомление)</w:t>
      </w:r>
    </w:p>
    <w:p w:rsidR="00A6215E" w:rsidRPr="00D7005B" w:rsidRDefault="00A6215E" w:rsidP="00A6215E">
      <w:pPr>
        <w:spacing w:line="240" w:lineRule="atLeast"/>
        <w:jc w:val="center"/>
        <w:rPr>
          <w:b/>
          <w:color w:val="000000"/>
        </w:rPr>
      </w:pPr>
    </w:p>
    <w:p w:rsidR="00A6215E" w:rsidRPr="00D7005B" w:rsidRDefault="00A6215E" w:rsidP="00A6215E">
      <w:pPr>
        <w:rPr>
          <w:color w:val="000000"/>
        </w:rPr>
      </w:pPr>
      <w:r w:rsidRPr="00D7005B">
        <w:rPr>
          <w:color w:val="000000"/>
        </w:rPr>
        <w:t>________________________________________________________________</w:t>
      </w:r>
      <w:r>
        <w:rPr>
          <w:color w:val="000000"/>
        </w:rPr>
        <w:t>________</w:t>
      </w:r>
      <w:r w:rsidRPr="00D7005B">
        <w:rPr>
          <w:color w:val="000000"/>
        </w:rPr>
        <w:t xml:space="preserve">___________ </w:t>
      </w:r>
    </w:p>
    <w:p w:rsidR="00A6215E" w:rsidRDefault="00A6215E" w:rsidP="00A6215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C31BF" w:rsidRPr="00D7005B" w:rsidRDefault="00DC31BF" w:rsidP="00A6215E">
      <w:pPr>
        <w:jc w:val="center"/>
        <w:rPr>
          <w:color w:val="000000"/>
        </w:rPr>
      </w:pPr>
    </w:p>
    <w:p w:rsidR="00A6215E" w:rsidRPr="00DC31BF" w:rsidRDefault="00A6215E" w:rsidP="00A6215E">
      <w:pPr>
        <w:jc w:val="both"/>
        <w:rPr>
          <w:color w:val="000000"/>
          <w:sz w:val="22"/>
          <w:szCs w:val="22"/>
        </w:rPr>
      </w:pPr>
      <w:r w:rsidRPr="00DC31BF">
        <w:rPr>
          <w:color w:val="000000"/>
          <w:sz w:val="24"/>
          <w:szCs w:val="24"/>
        </w:rPr>
        <w:t xml:space="preserve">по результатам рассмотрения заявления об исправлении допущенных опечаток и ошибок в уведомлении </w:t>
      </w:r>
      <w:proofErr w:type="gramStart"/>
      <w:r w:rsidRPr="00DC31BF">
        <w:rPr>
          <w:color w:val="000000"/>
          <w:sz w:val="24"/>
          <w:szCs w:val="24"/>
        </w:rPr>
        <w:t>от</w:t>
      </w:r>
      <w:proofErr w:type="gramEnd"/>
      <w:r w:rsidRPr="00DC31BF">
        <w:rPr>
          <w:color w:val="000000"/>
          <w:sz w:val="24"/>
          <w:szCs w:val="24"/>
        </w:rPr>
        <w:t xml:space="preserve"> ___________ № ____________   принято </w:t>
      </w:r>
      <w:proofErr w:type="gramStart"/>
      <w:r w:rsidRPr="00DC31BF">
        <w:rPr>
          <w:color w:val="000000"/>
          <w:sz w:val="24"/>
          <w:szCs w:val="24"/>
        </w:rPr>
        <w:t>решение</w:t>
      </w:r>
      <w:proofErr w:type="gramEnd"/>
      <w:r w:rsidRPr="00DC31BF">
        <w:rPr>
          <w:color w:val="000000"/>
          <w:sz w:val="24"/>
          <w:szCs w:val="24"/>
        </w:rPr>
        <w:t xml:space="preserve"> об отказе во внесении</w:t>
      </w:r>
      <w:r w:rsidRPr="00DC31BF">
        <w:rPr>
          <w:color w:val="000000"/>
          <w:sz w:val="24"/>
          <w:szCs w:val="24"/>
        </w:rPr>
        <w:tab/>
      </w:r>
      <w:r w:rsidRPr="00DC31BF">
        <w:rPr>
          <w:color w:val="000000"/>
          <w:sz w:val="22"/>
          <w:szCs w:val="22"/>
        </w:rPr>
        <w:t xml:space="preserve">                       (дата и номер регистрации) </w:t>
      </w:r>
    </w:p>
    <w:p w:rsidR="00A6215E" w:rsidRPr="00DC31BF" w:rsidRDefault="00A6215E" w:rsidP="00A6215E">
      <w:pPr>
        <w:rPr>
          <w:color w:val="000000"/>
          <w:sz w:val="24"/>
          <w:szCs w:val="24"/>
        </w:rPr>
      </w:pPr>
      <w:r w:rsidRPr="00DC31BF">
        <w:rPr>
          <w:color w:val="000000"/>
          <w:sz w:val="24"/>
          <w:szCs w:val="24"/>
        </w:rPr>
        <w:t>исправлений в уведомление</w:t>
      </w:r>
      <w:r w:rsidRPr="00D7005B">
        <w:rPr>
          <w:color w:val="000000"/>
          <w:szCs w:val="28"/>
        </w:rPr>
        <w:t>.</w:t>
      </w:r>
    </w:p>
    <w:p w:rsidR="00A6215E" w:rsidRPr="00D7005B" w:rsidRDefault="00A6215E" w:rsidP="00A6215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15E" w:rsidRPr="00DC31BF" w:rsidTr="00CD6F4E">
        <w:trPr>
          <w:tblHeader/>
        </w:trPr>
        <w:tc>
          <w:tcPr>
            <w:tcW w:w="1668"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 пункта</w:t>
            </w:r>
          </w:p>
          <w:p w:rsidR="00A6215E" w:rsidRPr="00DC31BF" w:rsidRDefault="00A6215E" w:rsidP="00CD6F4E">
            <w:pPr>
              <w:spacing w:line="240" w:lineRule="atLeast"/>
              <w:jc w:val="center"/>
              <w:rPr>
                <w:color w:val="000000"/>
                <w:sz w:val="24"/>
                <w:szCs w:val="24"/>
              </w:rPr>
            </w:pPr>
            <w:proofErr w:type="spellStart"/>
            <w:proofErr w:type="gramStart"/>
            <w:r w:rsidRPr="00DC31BF">
              <w:rPr>
                <w:color w:val="000000"/>
                <w:sz w:val="24"/>
                <w:szCs w:val="24"/>
              </w:rPr>
              <w:t>Администра-тивного</w:t>
            </w:r>
            <w:proofErr w:type="spellEnd"/>
            <w:proofErr w:type="gramEnd"/>
            <w:r w:rsidRPr="00DC31BF">
              <w:rPr>
                <w:color w:val="000000"/>
                <w:sz w:val="24"/>
                <w:szCs w:val="24"/>
              </w:rPr>
              <w:t xml:space="preserve"> регламента</w:t>
            </w:r>
          </w:p>
        </w:tc>
        <w:tc>
          <w:tcPr>
            <w:tcW w:w="4110"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 xml:space="preserve">Наименование основания </w:t>
            </w:r>
            <w:proofErr w:type="gramStart"/>
            <w:r w:rsidRPr="00DC31BF">
              <w:rPr>
                <w:color w:val="000000"/>
                <w:sz w:val="24"/>
                <w:szCs w:val="24"/>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Разъяснение причин отказа во внесении исправлений в уведомление</w:t>
            </w:r>
          </w:p>
        </w:tc>
      </w:tr>
      <w:tr w:rsidR="00A6215E" w:rsidRPr="00DC31BF" w:rsidTr="00CD6F4E">
        <w:trPr>
          <w:trHeight w:val="1022"/>
        </w:trPr>
        <w:tc>
          <w:tcPr>
            <w:tcW w:w="1668"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подпункт "а" пункта 2.26</w:t>
            </w:r>
          </w:p>
        </w:tc>
        <w:tc>
          <w:tcPr>
            <w:tcW w:w="4110"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несоответствие заявителя кругу лиц, указанных в пункте 2.2 Административного регламента</w:t>
            </w:r>
          </w:p>
        </w:tc>
        <w:tc>
          <w:tcPr>
            <w:tcW w:w="3509" w:type="dxa"/>
            <w:shd w:val="clear" w:color="auto" w:fill="auto"/>
          </w:tcPr>
          <w:p w:rsidR="00A6215E" w:rsidRPr="00DC31BF" w:rsidRDefault="00A6215E" w:rsidP="00CD6F4E">
            <w:pPr>
              <w:spacing w:after="120" w:line="240" w:lineRule="atLeast"/>
              <w:rPr>
                <w:i/>
                <w:color w:val="000000"/>
                <w:sz w:val="24"/>
                <w:szCs w:val="24"/>
              </w:rPr>
            </w:pPr>
            <w:r w:rsidRPr="00DC31BF">
              <w:rPr>
                <w:i/>
                <w:color w:val="000000"/>
                <w:sz w:val="24"/>
                <w:szCs w:val="24"/>
              </w:rPr>
              <w:t>Указываются основания такого вывода</w:t>
            </w:r>
          </w:p>
        </w:tc>
      </w:tr>
      <w:tr w:rsidR="00A6215E" w:rsidRPr="00DC31BF" w:rsidTr="00CD6F4E">
        <w:tc>
          <w:tcPr>
            <w:tcW w:w="1668"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подпункт "б" пункта 2.26</w:t>
            </w:r>
          </w:p>
        </w:tc>
        <w:tc>
          <w:tcPr>
            <w:tcW w:w="4110"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отсутствие факта допущения опечатки или ошибки в уведомлении</w:t>
            </w:r>
          </w:p>
        </w:tc>
        <w:tc>
          <w:tcPr>
            <w:tcW w:w="3509" w:type="dxa"/>
            <w:shd w:val="clear" w:color="auto" w:fill="auto"/>
          </w:tcPr>
          <w:p w:rsidR="00A6215E" w:rsidRPr="00DC31BF" w:rsidRDefault="00A6215E" w:rsidP="00CD6F4E">
            <w:pPr>
              <w:spacing w:after="120" w:line="240" w:lineRule="atLeast"/>
              <w:rPr>
                <w:i/>
                <w:color w:val="000000"/>
                <w:sz w:val="24"/>
                <w:szCs w:val="24"/>
              </w:rPr>
            </w:pPr>
            <w:r w:rsidRPr="00DC31BF">
              <w:rPr>
                <w:i/>
                <w:color w:val="000000"/>
                <w:sz w:val="24"/>
                <w:szCs w:val="24"/>
              </w:rPr>
              <w:t>Указываются основания такого вывода</w:t>
            </w:r>
          </w:p>
        </w:tc>
      </w:tr>
    </w:tbl>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AD74E1" w:rsidRDefault="00A6215E" w:rsidP="00A6215E">
      <w:pPr>
        <w:pStyle w:val="ConsPlusNonformat"/>
        <w:ind w:firstLine="708"/>
        <w:jc w:val="both"/>
        <w:rPr>
          <w:rFonts w:ascii="Times New Roman" w:hAnsi="Times New Roman" w:cs="Times New Roman"/>
          <w:color w:val="000000"/>
          <w:sz w:val="24"/>
          <w:szCs w:val="24"/>
        </w:rPr>
      </w:pPr>
      <w:r w:rsidRPr="00AD74E1">
        <w:rPr>
          <w:rFonts w:ascii="Times New Roman" w:hAnsi="Times New Roman" w:cs="Times New Roman"/>
          <w:color w:val="000000"/>
          <w:sz w:val="24"/>
          <w:szCs w:val="24"/>
        </w:rPr>
        <w:t xml:space="preserve">Вы вправе повторно обратиться с заявлением </w:t>
      </w:r>
      <w:r w:rsidRPr="00AD74E1">
        <w:rPr>
          <w:rFonts w:ascii="Times New Roman" w:hAnsi="Times New Roman"/>
          <w:color w:val="000000"/>
          <w:sz w:val="24"/>
          <w:szCs w:val="24"/>
        </w:rPr>
        <w:t xml:space="preserve">об исправлении допущенных опечаток и ошибок в уведомлении </w:t>
      </w:r>
      <w:r w:rsidRPr="00AD74E1">
        <w:rPr>
          <w:rFonts w:ascii="Times New Roman" w:hAnsi="Times New Roman" w:cs="Times New Roman"/>
          <w:color w:val="000000"/>
          <w:sz w:val="24"/>
          <w:szCs w:val="24"/>
        </w:rPr>
        <w:t>после устранения указанных нарушений.</w:t>
      </w:r>
    </w:p>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D7005B" w:rsidRDefault="00A6215E" w:rsidP="00A6215E">
      <w:pPr>
        <w:pStyle w:val="ConsPlusNonformat"/>
        <w:ind w:firstLine="708"/>
        <w:jc w:val="both"/>
        <w:rPr>
          <w:rFonts w:ascii="Times New Roman" w:hAnsi="Times New Roman" w:cs="Times New Roman"/>
          <w:color w:val="000000"/>
          <w:sz w:val="28"/>
          <w:szCs w:val="28"/>
        </w:rPr>
      </w:pPr>
      <w:proofErr w:type="gramStart"/>
      <w:r w:rsidRPr="00AD74E1">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D7005B">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_________________</w:t>
      </w:r>
      <w:r w:rsidR="00DC31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_______________________</w:t>
      </w:r>
      <w:r w:rsidRPr="00D7005B">
        <w:rPr>
          <w:rFonts w:ascii="Times New Roman" w:hAnsi="Times New Roman" w:cs="Times New Roman"/>
          <w:color w:val="000000"/>
          <w:sz w:val="28"/>
          <w:szCs w:val="28"/>
        </w:rPr>
        <w:t>______</w:t>
      </w:r>
      <w:r w:rsidR="00DC31BF">
        <w:rPr>
          <w:rFonts w:ascii="Times New Roman" w:hAnsi="Times New Roman" w:cs="Times New Roman"/>
          <w:color w:val="000000"/>
          <w:sz w:val="28"/>
          <w:szCs w:val="28"/>
        </w:rPr>
        <w:t xml:space="preserve">______________, </w:t>
      </w:r>
      <w:r w:rsidRPr="00D7005B">
        <w:rPr>
          <w:rFonts w:ascii="Times New Roman" w:hAnsi="Times New Roman" w:cs="Times New Roman"/>
          <w:color w:val="000000"/>
          <w:sz w:val="28"/>
          <w:szCs w:val="28"/>
        </w:rPr>
        <w:t xml:space="preserve"> </w:t>
      </w:r>
      <w:r w:rsidRPr="00AD74E1">
        <w:rPr>
          <w:rFonts w:ascii="Times New Roman" w:hAnsi="Times New Roman" w:cs="Times New Roman"/>
          <w:color w:val="000000"/>
          <w:sz w:val="24"/>
          <w:szCs w:val="24"/>
        </w:rPr>
        <w:t>а также в судебном порядке.</w:t>
      </w:r>
      <w:proofErr w:type="gramEnd"/>
    </w:p>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D7005B" w:rsidRDefault="00A6215E" w:rsidP="00A6215E">
      <w:pPr>
        <w:pStyle w:val="ConsPlusNonformat"/>
        <w:ind w:firstLine="708"/>
        <w:jc w:val="both"/>
        <w:rPr>
          <w:rFonts w:ascii="Times New Roman" w:hAnsi="Times New Roman" w:cs="Times New Roman"/>
          <w:color w:val="000000"/>
          <w:sz w:val="24"/>
        </w:rPr>
      </w:pPr>
      <w:r w:rsidRPr="00AD74E1">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w:t>
      </w:r>
      <w:r>
        <w:rPr>
          <w:rFonts w:ascii="Times New Roman" w:hAnsi="Times New Roman" w:cs="Times New Roman"/>
          <w:color w:val="000000"/>
          <w:sz w:val="28"/>
          <w:szCs w:val="28"/>
        </w:rPr>
        <w:t>___________________</w:t>
      </w:r>
      <w:r w:rsidRPr="00D7005B">
        <w:rPr>
          <w:rFonts w:ascii="Times New Roman" w:hAnsi="Times New Roman" w:cs="Times New Roman"/>
          <w:color w:val="000000"/>
          <w:sz w:val="28"/>
          <w:szCs w:val="28"/>
        </w:rPr>
        <w:t>_________.</w:t>
      </w:r>
    </w:p>
    <w:p w:rsidR="00A6215E" w:rsidRPr="00D7005B" w:rsidRDefault="00A6215E" w:rsidP="00A6215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6215E" w:rsidRPr="00D7005B" w:rsidRDefault="00A6215E" w:rsidP="00A6215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15E" w:rsidRPr="00D7005B" w:rsidTr="00CD6F4E">
        <w:tc>
          <w:tcPr>
            <w:tcW w:w="3119" w:type="dxa"/>
            <w:tcBorders>
              <w:top w:val="nil"/>
              <w:left w:val="nil"/>
              <w:bottom w:val="single" w:sz="4" w:space="0" w:color="auto"/>
              <w:right w:val="nil"/>
            </w:tcBorders>
            <w:vAlign w:val="bottom"/>
          </w:tcPr>
          <w:p w:rsidR="00A6215E" w:rsidRPr="00D7005B" w:rsidRDefault="00A6215E" w:rsidP="00CD6F4E">
            <w:pPr>
              <w:rPr>
                <w:color w:val="000000"/>
              </w:rPr>
            </w:pPr>
          </w:p>
        </w:tc>
        <w:tc>
          <w:tcPr>
            <w:tcW w:w="595" w:type="dxa"/>
            <w:tcBorders>
              <w:top w:val="nil"/>
              <w:left w:val="nil"/>
              <w:bottom w:val="nil"/>
              <w:right w:val="nil"/>
            </w:tcBorders>
            <w:vAlign w:val="bottom"/>
          </w:tcPr>
          <w:p w:rsidR="00A6215E" w:rsidRPr="00D7005B" w:rsidRDefault="00A6215E" w:rsidP="00CD6F4E">
            <w:pPr>
              <w:rPr>
                <w:color w:val="000000"/>
              </w:rPr>
            </w:pPr>
          </w:p>
        </w:tc>
        <w:tc>
          <w:tcPr>
            <w:tcW w:w="1701" w:type="dxa"/>
            <w:tcBorders>
              <w:top w:val="nil"/>
              <w:left w:val="nil"/>
              <w:bottom w:val="single" w:sz="4" w:space="0" w:color="auto"/>
              <w:right w:val="nil"/>
            </w:tcBorders>
            <w:vAlign w:val="bottom"/>
          </w:tcPr>
          <w:p w:rsidR="00A6215E" w:rsidRPr="00D7005B" w:rsidRDefault="00A6215E" w:rsidP="00CD6F4E">
            <w:pPr>
              <w:rPr>
                <w:color w:val="000000"/>
              </w:rPr>
            </w:pPr>
          </w:p>
        </w:tc>
        <w:tc>
          <w:tcPr>
            <w:tcW w:w="709" w:type="dxa"/>
            <w:tcBorders>
              <w:top w:val="nil"/>
              <w:left w:val="nil"/>
              <w:bottom w:val="nil"/>
              <w:right w:val="nil"/>
            </w:tcBorders>
            <w:vAlign w:val="bottom"/>
          </w:tcPr>
          <w:p w:rsidR="00A6215E" w:rsidRPr="00D7005B" w:rsidRDefault="00A6215E" w:rsidP="00CD6F4E">
            <w:pPr>
              <w:rPr>
                <w:color w:val="000000"/>
              </w:rPr>
            </w:pPr>
          </w:p>
        </w:tc>
        <w:tc>
          <w:tcPr>
            <w:tcW w:w="3346" w:type="dxa"/>
            <w:tcBorders>
              <w:top w:val="nil"/>
              <w:left w:val="nil"/>
              <w:bottom w:val="single" w:sz="4" w:space="0" w:color="auto"/>
              <w:right w:val="nil"/>
            </w:tcBorders>
            <w:vAlign w:val="bottom"/>
          </w:tcPr>
          <w:p w:rsidR="00A6215E" w:rsidRPr="00D7005B" w:rsidRDefault="00A6215E" w:rsidP="00CD6F4E">
            <w:pPr>
              <w:rPr>
                <w:color w:val="000000"/>
              </w:rPr>
            </w:pPr>
          </w:p>
        </w:tc>
      </w:tr>
      <w:tr w:rsidR="00A6215E" w:rsidRPr="00D7005B" w:rsidTr="00CD6F4E">
        <w:tc>
          <w:tcPr>
            <w:tcW w:w="3119"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1701"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3346" w:type="dxa"/>
            <w:tcBorders>
              <w:top w:val="nil"/>
              <w:left w:val="nil"/>
              <w:bottom w:val="nil"/>
              <w:right w:val="nil"/>
            </w:tcBorders>
          </w:tcPr>
          <w:p w:rsidR="00A6215E" w:rsidRPr="00D7005B" w:rsidRDefault="00A6215E"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A6215E" w:rsidRPr="00D7005B" w:rsidRDefault="00A6215E" w:rsidP="00A6215E">
      <w:pPr>
        <w:rPr>
          <w:color w:val="000000"/>
        </w:rPr>
      </w:pPr>
      <w:r w:rsidRPr="00D7005B">
        <w:rPr>
          <w:color w:val="000000"/>
        </w:rPr>
        <w:t>Дата</w:t>
      </w:r>
    </w:p>
    <w:p w:rsidR="00A6215E" w:rsidRPr="00D7005B" w:rsidRDefault="00A6215E" w:rsidP="00A6215E">
      <w:pPr>
        <w:rPr>
          <w:color w:val="000000"/>
        </w:rPr>
      </w:pPr>
    </w:p>
    <w:p w:rsidR="00A6215E" w:rsidRPr="00D7005B" w:rsidRDefault="00A6215E" w:rsidP="00A6215E">
      <w:pPr>
        <w:rPr>
          <w:color w:val="000000"/>
        </w:rPr>
      </w:pPr>
      <w:r w:rsidRPr="00D7005B">
        <w:rPr>
          <w:color w:val="000000"/>
        </w:rPr>
        <w:t>*Сведения об ИНН в отношении иностранного юридического лица не указываются.</w:t>
      </w:r>
    </w:p>
    <w:p w:rsidR="00A6215E" w:rsidRPr="00D7005B" w:rsidRDefault="00A6215E" w:rsidP="00A6215E">
      <w:pPr>
        <w:rPr>
          <w:color w:val="000000"/>
        </w:rPr>
      </w:pPr>
      <w:r w:rsidRPr="00D7005B">
        <w:rPr>
          <w:color w:val="000000"/>
        </w:rPr>
        <w:t>**Нужное подчеркнуть.</w:t>
      </w:r>
    </w:p>
    <w:p w:rsidR="00A6215E" w:rsidRPr="00D7005B" w:rsidRDefault="00A6215E" w:rsidP="00A6215E">
      <w:pPr>
        <w:rPr>
          <w:color w:val="000000"/>
        </w:rPr>
      </w:pPr>
    </w:p>
    <w:p w:rsidR="005323D7" w:rsidRPr="0048333F" w:rsidRDefault="00A6215E" w:rsidP="005323D7">
      <w:pPr>
        <w:ind w:left="3261"/>
        <w:jc w:val="right"/>
        <w:rPr>
          <w:b/>
          <w:color w:val="000000"/>
          <w:sz w:val="24"/>
          <w:szCs w:val="24"/>
          <w:lang w:val="ru"/>
        </w:rPr>
      </w:pPr>
      <w:r w:rsidRPr="00D7005B">
        <w:rPr>
          <w:color w:val="000000"/>
        </w:rPr>
        <w:br w:type="page"/>
      </w:r>
      <w:r w:rsidR="005323D7" w:rsidRPr="0048333F">
        <w:rPr>
          <w:b/>
          <w:color w:val="000000"/>
          <w:sz w:val="24"/>
          <w:szCs w:val="24"/>
          <w:lang w:val="ru"/>
        </w:rPr>
        <w:lastRenderedPageBreak/>
        <w:t xml:space="preserve">Приложение № </w:t>
      </w:r>
      <w:r w:rsidR="005323D7">
        <w:rPr>
          <w:b/>
          <w:color w:val="000000"/>
          <w:sz w:val="24"/>
          <w:szCs w:val="24"/>
          <w:lang w:val="ru"/>
        </w:rPr>
        <w:t>4</w:t>
      </w:r>
      <w:r w:rsidR="005323D7" w:rsidRPr="0048333F">
        <w:rPr>
          <w:b/>
          <w:color w:val="000000"/>
          <w:sz w:val="24"/>
          <w:szCs w:val="24"/>
          <w:lang w:val="ru"/>
        </w:rPr>
        <w:t xml:space="preserve"> </w:t>
      </w:r>
    </w:p>
    <w:p w:rsidR="005323D7" w:rsidRPr="00A6215E"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5323D7" w:rsidRDefault="00A6215E" w:rsidP="005323D7">
      <w:pPr>
        <w:autoSpaceDE w:val="0"/>
        <w:autoSpaceDN w:val="0"/>
        <w:adjustRightInd w:val="0"/>
        <w:jc w:val="right"/>
        <w:rPr>
          <w:color w:val="000000"/>
          <w:lang w:val="ru"/>
        </w:rPr>
      </w:pPr>
    </w:p>
    <w:p w:rsidR="00A6215E" w:rsidRPr="00D7005B" w:rsidRDefault="00A6215E" w:rsidP="00A6215E">
      <w:pPr>
        <w:spacing w:line="240" w:lineRule="atLeast"/>
        <w:ind w:left="3261"/>
        <w:jc w:val="right"/>
        <w:rPr>
          <w:color w:val="000000"/>
        </w:rPr>
      </w:pPr>
      <w:r w:rsidRPr="00D7005B">
        <w:rPr>
          <w:color w:val="000000"/>
        </w:rPr>
        <w:t>ФОРМА</w:t>
      </w:r>
    </w:p>
    <w:p w:rsidR="00A6215E" w:rsidRPr="00D7005B" w:rsidRDefault="00A6215E" w:rsidP="00A6215E">
      <w:pPr>
        <w:rPr>
          <w:color w:val="000000"/>
        </w:rPr>
      </w:pPr>
    </w:p>
    <w:p w:rsidR="00A6215E" w:rsidRPr="00D7005B" w:rsidRDefault="00A6215E" w:rsidP="00A6215E">
      <w:pPr>
        <w:rPr>
          <w:color w:val="000000"/>
        </w:rPr>
      </w:pPr>
    </w:p>
    <w:p w:rsidR="00A6215E" w:rsidRPr="00700E94" w:rsidRDefault="00A6215E" w:rsidP="00A6215E">
      <w:pPr>
        <w:spacing w:line="240" w:lineRule="atLeast"/>
        <w:jc w:val="center"/>
        <w:rPr>
          <w:b/>
          <w:bCs/>
          <w:color w:val="000000"/>
          <w:sz w:val="24"/>
          <w:szCs w:val="24"/>
        </w:rPr>
      </w:pPr>
      <w:proofErr w:type="gramStart"/>
      <w:r w:rsidRPr="00700E94">
        <w:rPr>
          <w:b/>
          <w:bCs/>
          <w:color w:val="000000"/>
          <w:sz w:val="24"/>
          <w:szCs w:val="24"/>
        </w:rPr>
        <w:t>З</w:t>
      </w:r>
      <w:proofErr w:type="gramEnd"/>
      <w:r w:rsidRPr="00700E94">
        <w:rPr>
          <w:b/>
          <w:bCs/>
          <w:color w:val="000000"/>
          <w:sz w:val="24"/>
          <w:szCs w:val="24"/>
        </w:rPr>
        <w:t xml:space="preserve"> А Я В Л Е Н И Е</w:t>
      </w:r>
    </w:p>
    <w:p w:rsidR="00A6215E" w:rsidRPr="00700E94" w:rsidRDefault="00A6215E" w:rsidP="00A6215E">
      <w:pPr>
        <w:spacing w:line="120" w:lineRule="exact"/>
        <w:jc w:val="center"/>
        <w:rPr>
          <w:b/>
          <w:bCs/>
          <w:color w:val="000000"/>
          <w:sz w:val="24"/>
          <w:szCs w:val="24"/>
        </w:rPr>
      </w:pPr>
    </w:p>
    <w:p w:rsidR="00A6215E" w:rsidRPr="00700E94" w:rsidRDefault="00A6215E" w:rsidP="00A6215E">
      <w:pPr>
        <w:spacing w:line="240" w:lineRule="atLeast"/>
        <w:jc w:val="center"/>
        <w:rPr>
          <w:b/>
          <w:bCs/>
          <w:color w:val="000000"/>
          <w:sz w:val="24"/>
          <w:szCs w:val="24"/>
        </w:rPr>
      </w:pPr>
      <w:r w:rsidRPr="00700E94">
        <w:rPr>
          <w:b/>
          <w:bCs/>
          <w:color w:val="000000"/>
          <w:sz w:val="24"/>
          <w:szCs w:val="24"/>
        </w:rPr>
        <w:t>о выдаче дубликата</w:t>
      </w:r>
    </w:p>
    <w:p w:rsidR="00A6215E" w:rsidRPr="00700E94" w:rsidRDefault="00A6215E" w:rsidP="00700E94">
      <w:pPr>
        <w:spacing w:line="240" w:lineRule="atLeast"/>
        <w:jc w:val="center"/>
        <w:rPr>
          <w:b/>
          <w:color w:val="000000"/>
          <w:sz w:val="24"/>
          <w:szCs w:val="24"/>
        </w:rPr>
      </w:pPr>
      <w:r w:rsidRPr="00700E94">
        <w:rPr>
          <w:b/>
          <w:color w:val="000000"/>
          <w:sz w:val="24"/>
          <w:szCs w:val="24"/>
        </w:rPr>
        <w:t>уведомления о соответствии</w:t>
      </w:r>
      <w:r w:rsidR="00700E94">
        <w:rPr>
          <w:b/>
          <w:color w:val="000000"/>
          <w:sz w:val="24"/>
          <w:szCs w:val="24"/>
        </w:rPr>
        <w:t xml:space="preserve"> (несоответствии)</w:t>
      </w:r>
      <w:r w:rsidRPr="00700E94">
        <w:rPr>
          <w:b/>
          <w:color w:val="000000"/>
          <w:sz w:val="24"/>
          <w:szCs w:val="24"/>
        </w:rPr>
        <w:t xml:space="preserve"> </w:t>
      </w:r>
      <w:proofErr w:type="gramStart"/>
      <w:r w:rsidRPr="00700E94">
        <w:rPr>
          <w:b/>
          <w:color w:val="000000"/>
          <w:sz w:val="24"/>
          <w:szCs w:val="24"/>
        </w:rPr>
        <w:t>построенных</w:t>
      </w:r>
      <w:proofErr w:type="gramEnd"/>
      <w:r w:rsidRPr="00700E94">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w:t>
      </w:r>
      <w:r w:rsidR="00700E94">
        <w:rPr>
          <w:b/>
          <w:color w:val="000000"/>
          <w:sz w:val="24"/>
          <w:szCs w:val="24"/>
        </w:rPr>
        <w:t xml:space="preserve">радостроительной деятельности, </w:t>
      </w:r>
      <w:r w:rsidRPr="00700E94">
        <w:rPr>
          <w:b/>
          <w:color w:val="000000"/>
          <w:sz w:val="24"/>
          <w:szCs w:val="24"/>
        </w:rPr>
        <w:t xml:space="preserve">* </w:t>
      </w:r>
    </w:p>
    <w:p w:rsidR="00A6215E" w:rsidRPr="00700E94" w:rsidRDefault="00A6215E" w:rsidP="00A6215E">
      <w:pPr>
        <w:spacing w:line="240" w:lineRule="atLeast"/>
        <w:jc w:val="center"/>
        <w:rPr>
          <w:b/>
          <w:bCs/>
          <w:color w:val="000000"/>
          <w:sz w:val="24"/>
          <w:szCs w:val="24"/>
        </w:rPr>
      </w:pPr>
      <w:r w:rsidRPr="00700E94">
        <w:rPr>
          <w:b/>
          <w:color w:val="000000"/>
          <w:sz w:val="24"/>
          <w:szCs w:val="24"/>
        </w:rPr>
        <w:t>(далее - уведомление)</w:t>
      </w:r>
    </w:p>
    <w:p w:rsidR="00A6215E" w:rsidRPr="00D7005B" w:rsidRDefault="00A6215E" w:rsidP="00A6215E">
      <w:pPr>
        <w:rPr>
          <w:color w:val="000000"/>
        </w:rPr>
      </w:pPr>
    </w:p>
    <w:p w:rsidR="00A6215E" w:rsidRPr="00D7005B" w:rsidRDefault="00A6215E" w:rsidP="00A6215E">
      <w:pPr>
        <w:rPr>
          <w:color w:val="000000"/>
        </w:rPr>
      </w:pPr>
    </w:p>
    <w:p w:rsidR="00A6215E" w:rsidRPr="00D7005B" w:rsidRDefault="00A6215E" w:rsidP="00A6215E">
      <w:pPr>
        <w:jc w:val="right"/>
        <w:rPr>
          <w:color w:val="000000"/>
        </w:rPr>
      </w:pPr>
      <w:r w:rsidRPr="00D7005B">
        <w:rPr>
          <w:color w:val="000000"/>
        </w:rPr>
        <w:t>"____" __________ 20___ г.</w:t>
      </w:r>
    </w:p>
    <w:p w:rsidR="00A6215E" w:rsidRPr="00D7005B" w:rsidRDefault="00A6215E" w:rsidP="00A6215E">
      <w:pPr>
        <w:rPr>
          <w:color w:val="000000"/>
        </w:rPr>
      </w:pPr>
    </w:p>
    <w:p w:rsidR="00A6215E" w:rsidRPr="00D7005B" w:rsidRDefault="00A6215E" w:rsidP="00A6215E">
      <w:pPr>
        <w:tabs>
          <w:tab w:val="right" w:leader="underscore" w:pos="9071"/>
        </w:tabs>
        <w:rPr>
          <w:color w:val="000000"/>
        </w:rPr>
      </w:pPr>
      <w:r>
        <w:rPr>
          <w:color w:val="000000"/>
        </w:rPr>
        <w:t>___________________________________________________________________________________</w:t>
      </w:r>
    </w:p>
    <w:p w:rsidR="00A6215E" w:rsidRPr="00D7005B" w:rsidRDefault="00A6215E" w:rsidP="00A6215E">
      <w:pPr>
        <w:tabs>
          <w:tab w:val="right" w:leader="underscore" w:pos="9071"/>
        </w:tabs>
        <w:spacing w:line="240" w:lineRule="atLeast"/>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D7005B" w:rsidRDefault="00A6215E" w:rsidP="00A6215E">
      <w:pPr>
        <w:rPr>
          <w:color w:val="000000"/>
        </w:rPr>
      </w:pPr>
    </w:p>
    <w:p w:rsidR="00A6215E" w:rsidRPr="00700E94" w:rsidRDefault="00A6215E" w:rsidP="00A6215E">
      <w:pPr>
        <w:spacing w:line="240" w:lineRule="atLeast"/>
        <w:jc w:val="center"/>
        <w:rPr>
          <w:color w:val="000000"/>
          <w:sz w:val="24"/>
          <w:szCs w:val="24"/>
        </w:rPr>
      </w:pPr>
      <w:r w:rsidRPr="00700E94">
        <w:rPr>
          <w:color w:val="000000"/>
          <w:sz w:val="24"/>
          <w:szCs w:val="24"/>
        </w:rPr>
        <w:t>1. Сведения о застройщике</w:t>
      </w:r>
    </w:p>
    <w:p w:rsidR="00A6215E" w:rsidRPr="00700E94" w:rsidRDefault="00A6215E" w:rsidP="00A6215E">
      <w:pPr>
        <w:spacing w:line="240" w:lineRule="atLeast"/>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2"/>
        <w:gridCol w:w="3470"/>
      </w:tblGrid>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Сведения о физическом лице, в случае если застройщиком является физическое лицо:</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Фамилия, имя, отчество (при наличии)</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1.1.3.</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Сведения о юридическом лице (в случае если застройщиком является юридическое лицо):</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Полное наименование</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Основной государственный регистрационный номер</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Borders>
              <w:bottom w:val="single" w:sz="4" w:space="0" w:color="auto"/>
            </w:tcBorders>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1.2.3.</w:t>
            </w:r>
          </w:p>
        </w:tc>
        <w:tc>
          <w:tcPr>
            <w:tcW w:w="4961" w:type="dxa"/>
            <w:tcBorders>
              <w:bottom w:val="single" w:sz="4" w:space="0" w:color="auto"/>
            </w:tcBorders>
          </w:tcPr>
          <w:p w:rsidR="00A6215E" w:rsidRPr="00700E94" w:rsidRDefault="00A6215E" w:rsidP="00CD6F4E">
            <w:pPr>
              <w:spacing w:before="40" w:after="80" w:line="240" w:lineRule="atLeast"/>
              <w:rPr>
                <w:color w:val="000000"/>
                <w:sz w:val="24"/>
                <w:szCs w:val="24"/>
              </w:rPr>
            </w:pPr>
            <w:r w:rsidRPr="00700E94">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bottom w:val="single" w:sz="4" w:space="0" w:color="auto"/>
            </w:tcBorders>
          </w:tcPr>
          <w:p w:rsidR="00A6215E" w:rsidRPr="00700E94" w:rsidRDefault="00A6215E" w:rsidP="00CD6F4E">
            <w:pPr>
              <w:spacing w:before="40" w:after="80" w:line="240" w:lineRule="atLeast"/>
              <w:rPr>
                <w:color w:val="000000"/>
                <w:sz w:val="24"/>
                <w:szCs w:val="24"/>
              </w:rPr>
            </w:pPr>
          </w:p>
        </w:tc>
      </w:tr>
    </w:tbl>
    <w:p w:rsidR="00A6215E" w:rsidRPr="00700E94" w:rsidRDefault="00A6215E" w:rsidP="00A6215E">
      <w:pPr>
        <w:spacing w:line="240" w:lineRule="atLeast"/>
        <w:rPr>
          <w:b/>
          <w:color w:val="000000"/>
          <w:sz w:val="24"/>
          <w:szCs w:val="24"/>
        </w:rPr>
      </w:pPr>
    </w:p>
    <w:p w:rsidR="00A6215E" w:rsidRPr="00700E94" w:rsidRDefault="00A6215E" w:rsidP="00A6215E">
      <w:pPr>
        <w:spacing w:line="240" w:lineRule="atLeast"/>
        <w:jc w:val="center"/>
        <w:rPr>
          <w:color w:val="000000"/>
          <w:sz w:val="24"/>
          <w:szCs w:val="24"/>
        </w:rPr>
      </w:pPr>
      <w:r w:rsidRPr="00700E94">
        <w:rPr>
          <w:color w:val="000000"/>
          <w:sz w:val="24"/>
          <w:szCs w:val="24"/>
        </w:rPr>
        <w:t>2. Сведения о выданном уведомлении</w:t>
      </w:r>
    </w:p>
    <w:p w:rsidR="00A6215E" w:rsidRPr="00700E94" w:rsidRDefault="00A6215E" w:rsidP="00A6215E">
      <w:pPr>
        <w:spacing w:line="240" w:lineRule="atLeast"/>
        <w:rPr>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A6215E" w:rsidRPr="00700E94" w:rsidTr="00CD6F4E">
        <w:tc>
          <w:tcPr>
            <w:tcW w:w="1043"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w:t>
            </w:r>
          </w:p>
        </w:tc>
        <w:tc>
          <w:tcPr>
            <w:tcW w:w="4627"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 xml:space="preserve">Орган, выдавший уведомление </w:t>
            </w:r>
            <w:r w:rsidRPr="00700E94">
              <w:rPr>
                <w:color w:val="000000"/>
                <w:sz w:val="24"/>
                <w:szCs w:val="24"/>
              </w:rPr>
              <w:br/>
            </w:r>
          </w:p>
        </w:tc>
        <w:tc>
          <w:tcPr>
            <w:tcW w:w="1941"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Номер документа</w:t>
            </w:r>
          </w:p>
        </w:tc>
        <w:tc>
          <w:tcPr>
            <w:tcW w:w="1942"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Дата документа</w:t>
            </w:r>
          </w:p>
        </w:tc>
      </w:tr>
      <w:tr w:rsidR="00A6215E" w:rsidRPr="00700E94" w:rsidTr="00CD6F4E">
        <w:trPr>
          <w:trHeight w:val="930"/>
        </w:trPr>
        <w:tc>
          <w:tcPr>
            <w:tcW w:w="1043"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c>
          <w:tcPr>
            <w:tcW w:w="4627" w:type="dxa"/>
            <w:tcBorders>
              <w:bottom w:val="single" w:sz="4" w:space="0" w:color="auto"/>
            </w:tcBorders>
            <w:vAlign w:val="center"/>
          </w:tcPr>
          <w:p w:rsidR="00A6215E" w:rsidRPr="00700E94" w:rsidRDefault="00A6215E" w:rsidP="00CD6F4E">
            <w:pPr>
              <w:spacing w:line="240" w:lineRule="atLeast"/>
              <w:rPr>
                <w:color w:val="000000"/>
                <w:sz w:val="24"/>
                <w:szCs w:val="24"/>
              </w:rPr>
            </w:pPr>
          </w:p>
        </w:tc>
        <w:tc>
          <w:tcPr>
            <w:tcW w:w="1941"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c>
          <w:tcPr>
            <w:tcW w:w="1942"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r>
    </w:tbl>
    <w:p w:rsidR="00A6215E" w:rsidRPr="00700E94" w:rsidRDefault="00A6215E" w:rsidP="00A6215E">
      <w:pPr>
        <w:rPr>
          <w:color w:val="000000"/>
          <w:sz w:val="24"/>
          <w:szCs w:val="24"/>
        </w:rPr>
      </w:pPr>
    </w:p>
    <w:p w:rsidR="00A6215E" w:rsidRPr="00700E94" w:rsidRDefault="00A6215E" w:rsidP="00A6215E">
      <w:pPr>
        <w:spacing w:line="240" w:lineRule="atLeast"/>
        <w:ind w:firstLine="709"/>
        <w:rPr>
          <w:color w:val="000000"/>
          <w:sz w:val="24"/>
          <w:szCs w:val="24"/>
        </w:rPr>
      </w:pPr>
      <w:r w:rsidRPr="00700E94">
        <w:rPr>
          <w:color w:val="000000"/>
          <w:sz w:val="24"/>
          <w:szCs w:val="24"/>
        </w:rPr>
        <w:t>Прошу выдать дубликат уведомления.</w:t>
      </w:r>
    </w:p>
    <w:p w:rsidR="00A6215E" w:rsidRPr="00700E94" w:rsidRDefault="00A6215E" w:rsidP="00A6215E">
      <w:pPr>
        <w:spacing w:line="240" w:lineRule="atLeast"/>
        <w:ind w:firstLine="709"/>
        <w:rPr>
          <w:color w:val="000000"/>
          <w:sz w:val="24"/>
          <w:szCs w:val="24"/>
        </w:rPr>
      </w:pPr>
    </w:p>
    <w:p w:rsidR="00A6215E" w:rsidRPr="00700E94" w:rsidRDefault="00A6215E" w:rsidP="00A6215E">
      <w:pPr>
        <w:tabs>
          <w:tab w:val="right" w:leader="underscore" w:pos="9071"/>
        </w:tabs>
        <w:rPr>
          <w:color w:val="000000"/>
          <w:sz w:val="24"/>
          <w:szCs w:val="24"/>
        </w:rPr>
      </w:pPr>
      <w:r w:rsidRPr="00700E94">
        <w:rPr>
          <w:color w:val="000000"/>
          <w:sz w:val="24"/>
          <w:szCs w:val="24"/>
        </w:rPr>
        <w:t xml:space="preserve">Приложение: </w:t>
      </w:r>
      <w:r w:rsidRPr="00700E94">
        <w:rPr>
          <w:color w:val="000000"/>
          <w:sz w:val="24"/>
          <w:szCs w:val="24"/>
        </w:rPr>
        <w:tab/>
      </w:r>
    </w:p>
    <w:p w:rsidR="00A6215E" w:rsidRPr="00700E94" w:rsidRDefault="00A6215E" w:rsidP="00A6215E">
      <w:pPr>
        <w:tabs>
          <w:tab w:val="right" w:pos="9071"/>
        </w:tabs>
        <w:rPr>
          <w:color w:val="000000"/>
          <w:sz w:val="24"/>
          <w:szCs w:val="24"/>
          <w:u w:val="single"/>
        </w:rPr>
      </w:pPr>
      <w:r w:rsidRPr="00700E94">
        <w:rPr>
          <w:color w:val="000000"/>
          <w:sz w:val="24"/>
          <w:szCs w:val="24"/>
        </w:rPr>
        <w:t xml:space="preserve">Номер телефона и адрес электронной почты для связи: </w:t>
      </w:r>
      <w:r w:rsidRPr="00700E94">
        <w:rPr>
          <w:color w:val="000000"/>
          <w:sz w:val="24"/>
          <w:szCs w:val="24"/>
          <w:u w:val="single"/>
        </w:rPr>
        <w:tab/>
      </w:r>
    </w:p>
    <w:p w:rsidR="00A6215E" w:rsidRPr="00700E94" w:rsidRDefault="00A6215E" w:rsidP="00A6215E">
      <w:pPr>
        <w:autoSpaceDE w:val="0"/>
        <w:autoSpaceDN w:val="0"/>
        <w:adjustRightInd w:val="0"/>
        <w:rPr>
          <w:color w:val="000000"/>
          <w:sz w:val="24"/>
          <w:szCs w:val="24"/>
        </w:rPr>
      </w:pPr>
      <w:r w:rsidRPr="00700E94">
        <w:rPr>
          <w:color w:val="000000"/>
          <w:sz w:val="24"/>
          <w:szCs w:val="24"/>
        </w:rPr>
        <w:t>Результат рассмотрения настоящего заявления прошу:</w:t>
      </w:r>
    </w:p>
    <w:p w:rsidR="00A6215E" w:rsidRPr="00700E94" w:rsidRDefault="00A6215E" w:rsidP="00A6215E">
      <w:pP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24"/>
      </w:tblGrid>
      <w:tr w:rsidR="00A6215E" w:rsidRPr="00700E94" w:rsidTr="00CD6F4E">
        <w:tc>
          <w:tcPr>
            <w:tcW w:w="7905" w:type="dxa"/>
            <w:shd w:val="clear" w:color="auto" w:fill="auto"/>
          </w:tcPr>
          <w:p w:rsidR="00A6215E" w:rsidRPr="00700E94" w:rsidRDefault="00A6215E" w:rsidP="00CD6F4E">
            <w:pPr>
              <w:spacing w:after="120" w:line="240" w:lineRule="atLeast"/>
              <w:rPr>
                <w:i/>
                <w:color w:val="000000"/>
                <w:sz w:val="24"/>
                <w:szCs w:val="24"/>
              </w:rPr>
            </w:pPr>
            <w:r w:rsidRPr="00700E94">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A6215E" w:rsidRPr="00700E94" w:rsidRDefault="00A6215E" w:rsidP="00CD6F4E">
            <w:pPr>
              <w:spacing w:line="240" w:lineRule="atLeast"/>
              <w:rPr>
                <w:color w:val="000000"/>
                <w:sz w:val="24"/>
                <w:szCs w:val="24"/>
              </w:rPr>
            </w:pPr>
          </w:p>
        </w:tc>
      </w:tr>
      <w:tr w:rsidR="00A6215E" w:rsidRPr="00700E94" w:rsidTr="00CD6F4E">
        <w:tc>
          <w:tcPr>
            <w:tcW w:w="7905" w:type="dxa"/>
            <w:shd w:val="clear" w:color="auto" w:fill="auto"/>
          </w:tcPr>
          <w:p w:rsidR="00A6215E" w:rsidRPr="00700E94" w:rsidRDefault="00A6215E" w:rsidP="00700E94">
            <w:pPr>
              <w:spacing w:after="120" w:line="240" w:lineRule="atLeast"/>
              <w:rPr>
                <w:color w:val="000000"/>
                <w:sz w:val="24"/>
                <w:szCs w:val="24"/>
              </w:rPr>
            </w:pPr>
            <w:r w:rsidRPr="00700E94">
              <w:rPr>
                <w:color w:val="000000"/>
                <w:sz w:val="24"/>
                <w:szCs w:val="24"/>
              </w:rPr>
              <w:t>выдать</w:t>
            </w:r>
            <w:r w:rsidRPr="00700E94">
              <w:rPr>
                <w:bCs/>
                <w:color w:val="000000"/>
                <w:sz w:val="24"/>
                <w:szCs w:val="24"/>
              </w:rPr>
              <w:t xml:space="preserve"> на бумажном носителе</w:t>
            </w:r>
            <w:r w:rsidRPr="00700E94">
              <w:rPr>
                <w:color w:val="000000"/>
                <w:sz w:val="24"/>
                <w:szCs w:val="24"/>
              </w:rPr>
              <w:t xml:space="preserve"> при личном обращении </w:t>
            </w:r>
            <w:r w:rsidRPr="00700E94">
              <w:rPr>
                <w:bCs/>
                <w:color w:val="000000"/>
                <w:sz w:val="24"/>
                <w:szCs w:val="24"/>
              </w:rPr>
              <w:t>в уполномоченный орган местного самоуправления,</w:t>
            </w:r>
            <w:r w:rsidRPr="00700E94">
              <w:rPr>
                <w:color w:val="000000"/>
                <w:sz w:val="24"/>
                <w:szCs w:val="24"/>
              </w:rPr>
              <w:t xml:space="preserve"> расположенн</w:t>
            </w:r>
            <w:r w:rsidR="00700E94">
              <w:rPr>
                <w:color w:val="000000"/>
                <w:sz w:val="24"/>
                <w:szCs w:val="24"/>
              </w:rPr>
              <w:t>ый</w:t>
            </w:r>
            <w:r w:rsidRPr="00700E94">
              <w:rPr>
                <w:color w:val="000000"/>
                <w:sz w:val="24"/>
                <w:szCs w:val="24"/>
              </w:rPr>
              <w:t xml:space="preserve"> по адресу:</w:t>
            </w:r>
            <w:r w:rsidR="00700E94">
              <w:rPr>
                <w:color w:val="000000"/>
                <w:sz w:val="24"/>
                <w:szCs w:val="24"/>
              </w:rPr>
              <w:t xml:space="preserve"> </w:t>
            </w:r>
            <w:r w:rsidRPr="00700E94">
              <w:rPr>
                <w:color w:val="000000"/>
                <w:sz w:val="24"/>
                <w:szCs w:val="24"/>
              </w:rPr>
              <w:t>__________________________________________</w:t>
            </w:r>
          </w:p>
        </w:tc>
        <w:tc>
          <w:tcPr>
            <w:tcW w:w="1382" w:type="dxa"/>
            <w:shd w:val="clear" w:color="auto" w:fill="auto"/>
          </w:tcPr>
          <w:p w:rsidR="00A6215E" w:rsidRPr="00700E94" w:rsidRDefault="00A6215E" w:rsidP="00CD6F4E">
            <w:pPr>
              <w:spacing w:line="240" w:lineRule="atLeast"/>
              <w:rPr>
                <w:color w:val="000000"/>
                <w:sz w:val="24"/>
                <w:szCs w:val="24"/>
              </w:rPr>
            </w:pPr>
          </w:p>
        </w:tc>
      </w:tr>
      <w:tr w:rsidR="00700E94" w:rsidRPr="00700E94" w:rsidTr="00CD6F4E">
        <w:tc>
          <w:tcPr>
            <w:tcW w:w="7905" w:type="dxa"/>
            <w:shd w:val="clear" w:color="auto" w:fill="auto"/>
          </w:tcPr>
          <w:p w:rsidR="00700E94" w:rsidRPr="00700E94" w:rsidRDefault="00700E94" w:rsidP="00700E94">
            <w:pPr>
              <w:spacing w:after="120" w:line="240" w:lineRule="atLeast"/>
              <w:rPr>
                <w:color w:val="000000"/>
                <w:sz w:val="24"/>
                <w:szCs w:val="24"/>
              </w:rPr>
            </w:pPr>
            <w:r w:rsidRPr="00700E94">
              <w:rPr>
                <w:color w:val="000000"/>
                <w:sz w:val="24"/>
                <w:szCs w:val="24"/>
              </w:rPr>
              <w:t>выдать</w:t>
            </w:r>
            <w:r w:rsidRPr="00700E94">
              <w:rPr>
                <w:bCs/>
                <w:color w:val="000000"/>
                <w:sz w:val="24"/>
                <w:szCs w:val="24"/>
              </w:rPr>
              <w:t xml:space="preserve"> на бумажном носителе</w:t>
            </w:r>
            <w:r w:rsidRPr="00700E94">
              <w:rPr>
                <w:color w:val="000000"/>
                <w:sz w:val="24"/>
                <w:szCs w:val="24"/>
              </w:rPr>
              <w:t xml:space="preserve"> при личном обращении </w:t>
            </w:r>
            <w:r w:rsidRPr="00700E94">
              <w:rPr>
                <w:bCs/>
                <w:color w:val="000000"/>
                <w:sz w:val="24"/>
                <w:szCs w:val="24"/>
              </w:rPr>
              <w:t>в многофункциональный центр предоставления государственных и муниципальных услуг,</w:t>
            </w:r>
            <w:r w:rsidRPr="00700E94">
              <w:rPr>
                <w:color w:val="000000"/>
                <w:sz w:val="24"/>
                <w:szCs w:val="24"/>
              </w:rPr>
              <w:t xml:space="preserve"> расположенн</w:t>
            </w:r>
            <w:r>
              <w:rPr>
                <w:color w:val="000000"/>
                <w:sz w:val="24"/>
                <w:szCs w:val="24"/>
              </w:rPr>
              <w:t>ый</w:t>
            </w:r>
            <w:r w:rsidRPr="00700E94">
              <w:rPr>
                <w:color w:val="000000"/>
                <w:sz w:val="24"/>
                <w:szCs w:val="24"/>
              </w:rPr>
              <w:t xml:space="preserve"> по адресу:</w:t>
            </w:r>
            <w:r>
              <w:rPr>
                <w:color w:val="000000"/>
                <w:sz w:val="24"/>
                <w:szCs w:val="24"/>
              </w:rPr>
              <w:t xml:space="preserve"> </w:t>
            </w:r>
            <w:r w:rsidRPr="00700E94">
              <w:rPr>
                <w:color w:val="000000"/>
                <w:sz w:val="24"/>
                <w:szCs w:val="24"/>
              </w:rPr>
              <w:t>__________________________________________</w:t>
            </w:r>
          </w:p>
        </w:tc>
        <w:tc>
          <w:tcPr>
            <w:tcW w:w="1382" w:type="dxa"/>
            <w:shd w:val="clear" w:color="auto" w:fill="auto"/>
          </w:tcPr>
          <w:p w:rsidR="00700E94" w:rsidRPr="00700E94" w:rsidRDefault="00700E94" w:rsidP="00CD6F4E">
            <w:pPr>
              <w:spacing w:line="240" w:lineRule="atLeast"/>
              <w:rPr>
                <w:color w:val="000000"/>
                <w:sz w:val="24"/>
                <w:szCs w:val="24"/>
              </w:rPr>
            </w:pPr>
          </w:p>
        </w:tc>
      </w:tr>
      <w:tr w:rsidR="00A6215E" w:rsidRPr="00700E94" w:rsidTr="00CD6F4E">
        <w:tc>
          <w:tcPr>
            <w:tcW w:w="7905" w:type="dxa"/>
            <w:shd w:val="clear" w:color="auto" w:fill="auto"/>
          </w:tcPr>
          <w:p w:rsidR="00A6215E" w:rsidRPr="00700E94" w:rsidRDefault="00A6215E" w:rsidP="00CD6F4E">
            <w:pPr>
              <w:spacing w:after="120" w:line="240" w:lineRule="atLeast"/>
              <w:rPr>
                <w:color w:val="000000"/>
                <w:sz w:val="24"/>
                <w:szCs w:val="24"/>
              </w:rPr>
            </w:pPr>
            <w:r w:rsidRPr="00700E94">
              <w:rPr>
                <w:color w:val="000000"/>
                <w:sz w:val="24"/>
                <w:szCs w:val="24"/>
              </w:rPr>
              <w:t xml:space="preserve">направить </w:t>
            </w:r>
            <w:r w:rsidRPr="00700E94">
              <w:rPr>
                <w:bCs/>
                <w:color w:val="000000"/>
                <w:sz w:val="24"/>
                <w:szCs w:val="24"/>
              </w:rPr>
              <w:t xml:space="preserve"> на бумажном носителе</w:t>
            </w:r>
            <w:r w:rsidRPr="00700E94">
              <w:rPr>
                <w:color w:val="000000"/>
                <w:sz w:val="24"/>
                <w:szCs w:val="24"/>
              </w:rPr>
              <w:t xml:space="preserve"> на почтовый адрес: _________________________</w:t>
            </w:r>
          </w:p>
        </w:tc>
        <w:tc>
          <w:tcPr>
            <w:tcW w:w="1382" w:type="dxa"/>
            <w:shd w:val="clear" w:color="auto" w:fill="auto"/>
          </w:tcPr>
          <w:p w:rsidR="00A6215E" w:rsidRPr="00700E94" w:rsidRDefault="00A6215E" w:rsidP="00CD6F4E">
            <w:pPr>
              <w:spacing w:line="240" w:lineRule="atLeast"/>
              <w:rPr>
                <w:color w:val="000000"/>
                <w:sz w:val="24"/>
                <w:szCs w:val="24"/>
              </w:rPr>
            </w:pPr>
          </w:p>
        </w:tc>
      </w:tr>
      <w:tr w:rsidR="00A6215E" w:rsidRPr="00700E94" w:rsidTr="00CD6F4E">
        <w:trPr>
          <w:trHeight w:val="337"/>
        </w:trPr>
        <w:tc>
          <w:tcPr>
            <w:tcW w:w="9287" w:type="dxa"/>
            <w:gridSpan w:val="2"/>
            <w:shd w:val="clear" w:color="auto" w:fill="auto"/>
          </w:tcPr>
          <w:p w:rsidR="00A6215E" w:rsidRPr="00700E94" w:rsidRDefault="00A6215E" w:rsidP="00CD6F4E">
            <w:pPr>
              <w:spacing w:line="240" w:lineRule="atLeast"/>
              <w:jc w:val="center"/>
              <w:rPr>
                <w:color w:val="000000"/>
                <w:sz w:val="24"/>
                <w:szCs w:val="24"/>
              </w:rPr>
            </w:pPr>
            <w:r w:rsidRPr="00700E94">
              <w:rPr>
                <w:color w:val="000000"/>
                <w:sz w:val="24"/>
                <w:szCs w:val="24"/>
              </w:rPr>
              <w:t>Указывается один из перечисленных способов</w:t>
            </w:r>
          </w:p>
        </w:tc>
      </w:tr>
    </w:tbl>
    <w:p w:rsidR="00A6215E" w:rsidRPr="00700E94" w:rsidRDefault="00A6215E" w:rsidP="00A6215E">
      <w:pPr>
        <w:rPr>
          <w:color w:val="000000"/>
          <w:sz w:val="24"/>
          <w:szCs w:val="24"/>
        </w:rPr>
      </w:pPr>
    </w:p>
    <w:p w:rsidR="00A6215E" w:rsidRPr="00700E94" w:rsidRDefault="00A6215E" w:rsidP="00A6215E">
      <w:pPr>
        <w:rPr>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A6215E" w:rsidRPr="00700E94" w:rsidTr="00CD6F4E">
        <w:tc>
          <w:tcPr>
            <w:tcW w:w="2978" w:type="dxa"/>
            <w:tcBorders>
              <w:top w:val="nil"/>
              <w:left w:val="nil"/>
              <w:right w:val="nil"/>
            </w:tcBorders>
            <w:vAlign w:val="bottom"/>
          </w:tcPr>
          <w:p w:rsidR="00A6215E" w:rsidRPr="00700E94" w:rsidRDefault="00A6215E" w:rsidP="00CD6F4E">
            <w:pPr>
              <w:rPr>
                <w:color w:val="000000"/>
                <w:sz w:val="24"/>
                <w:szCs w:val="24"/>
              </w:rPr>
            </w:pPr>
          </w:p>
        </w:tc>
        <w:tc>
          <w:tcPr>
            <w:tcW w:w="814" w:type="dxa"/>
            <w:tcBorders>
              <w:top w:val="nil"/>
              <w:left w:val="nil"/>
              <w:bottom w:val="nil"/>
              <w:right w:val="nil"/>
            </w:tcBorders>
            <w:vAlign w:val="bottom"/>
          </w:tcPr>
          <w:p w:rsidR="00A6215E" w:rsidRPr="00700E94" w:rsidRDefault="00A6215E" w:rsidP="00CD6F4E">
            <w:pPr>
              <w:rPr>
                <w:color w:val="000000"/>
                <w:sz w:val="24"/>
                <w:szCs w:val="24"/>
              </w:rPr>
            </w:pPr>
          </w:p>
        </w:tc>
        <w:tc>
          <w:tcPr>
            <w:tcW w:w="1664" w:type="dxa"/>
            <w:tcBorders>
              <w:top w:val="nil"/>
              <w:left w:val="nil"/>
              <w:bottom w:val="single" w:sz="4" w:space="0" w:color="auto"/>
              <w:right w:val="nil"/>
            </w:tcBorders>
            <w:vAlign w:val="bottom"/>
          </w:tcPr>
          <w:p w:rsidR="00A6215E" w:rsidRPr="00700E94" w:rsidRDefault="00A6215E" w:rsidP="00CD6F4E">
            <w:pPr>
              <w:rPr>
                <w:color w:val="000000"/>
                <w:sz w:val="24"/>
                <w:szCs w:val="24"/>
              </w:rPr>
            </w:pPr>
          </w:p>
        </w:tc>
        <w:tc>
          <w:tcPr>
            <w:tcW w:w="526" w:type="dxa"/>
            <w:tcBorders>
              <w:top w:val="nil"/>
              <w:left w:val="nil"/>
              <w:bottom w:val="nil"/>
              <w:right w:val="nil"/>
            </w:tcBorders>
            <w:vAlign w:val="bottom"/>
          </w:tcPr>
          <w:p w:rsidR="00A6215E" w:rsidRPr="00700E94" w:rsidRDefault="00A6215E" w:rsidP="00CD6F4E">
            <w:pPr>
              <w:rPr>
                <w:color w:val="000000"/>
                <w:sz w:val="24"/>
                <w:szCs w:val="24"/>
              </w:rPr>
            </w:pPr>
          </w:p>
        </w:tc>
        <w:tc>
          <w:tcPr>
            <w:tcW w:w="3145" w:type="dxa"/>
            <w:tcBorders>
              <w:top w:val="nil"/>
              <w:left w:val="nil"/>
              <w:bottom w:val="single" w:sz="4" w:space="0" w:color="auto"/>
              <w:right w:val="nil"/>
            </w:tcBorders>
            <w:vAlign w:val="bottom"/>
          </w:tcPr>
          <w:p w:rsidR="00A6215E" w:rsidRPr="00700E94" w:rsidRDefault="00A6215E" w:rsidP="00CD6F4E">
            <w:pPr>
              <w:rPr>
                <w:color w:val="000000"/>
                <w:sz w:val="24"/>
                <w:szCs w:val="24"/>
              </w:rPr>
            </w:pPr>
          </w:p>
        </w:tc>
      </w:tr>
      <w:tr w:rsidR="00A6215E" w:rsidRPr="00700E94" w:rsidTr="00CD6F4E">
        <w:tc>
          <w:tcPr>
            <w:tcW w:w="2978" w:type="dxa"/>
            <w:tcBorders>
              <w:left w:val="nil"/>
              <w:bottom w:val="nil"/>
              <w:right w:val="nil"/>
            </w:tcBorders>
          </w:tcPr>
          <w:p w:rsidR="00A6215E" w:rsidRPr="00700E94" w:rsidRDefault="00A6215E" w:rsidP="00CD6F4E">
            <w:pPr>
              <w:rPr>
                <w:color w:val="000000"/>
                <w:sz w:val="24"/>
                <w:szCs w:val="24"/>
              </w:rPr>
            </w:pPr>
          </w:p>
        </w:tc>
        <w:tc>
          <w:tcPr>
            <w:tcW w:w="814" w:type="dxa"/>
            <w:tcBorders>
              <w:top w:val="nil"/>
              <w:left w:val="nil"/>
              <w:bottom w:val="nil"/>
              <w:right w:val="nil"/>
            </w:tcBorders>
          </w:tcPr>
          <w:p w:rsidR="00A6215E" w:rsidRPr="00700E94" w:rsidRDefault="00A6215E" w:rsidP="00CD6F4E">
            <w:pPr>
              <w:rPr>
                <w:color w:val="000000"/>
                <w:sz w:val="24"/>
                <w:szCs w:val="24"/>
              </w:rPr>
            </w:pPr>
          </w:p>
        </w:tc>
        <w:tc>
          <w:tcPr>
            <w:tcW w:w="1664" w:type="dxa"/>
            <w:tcBorders>
              <w:top w:val="nil"/>
              <w:left w:val="nil"/>
              <w:bottom w:val="nil"/>
              <w:right w:val="nil"/>
            </w:tcBorders>
          </w:tcPr>
          <w:p w:rsidR="00A6215E" w:rsidRPr="00700E94" w:rsidRDefault="00A6215E" w:rsidP="00CD6F4E">
            <w:pPr>
              <w:spacing w:line="240" w:lineRule="atLeast"/>
              <w:jc w:val="center"/>
              <w:rPr>
                <w:color w:val="000000"/>
              </w:rPr>
            </w:pPr>
            <w:r w:rsidRPr="00700E94">
              <w:rPr>
                <w:color w:val="000000"/>
              </w:rPr>
              <w:t>(подпись)</w:t>
            </w:r>
          </w:p>
        </w:tc>
        <w:tc>
          <w:tcPr>
            <w:tcW w:w="526" w:type="dxa"/>
            <w:tcBorders>
              <w:top w:val="nil"/>
              <w:left w:val="nil"/>
              <w:bottom w:val="nil"/>
              <w:right w:val="nil"/>
            </w:tcBorders>
          </w:tcPr>
          <w:p w:rsidR="00A6215E" w:rsidRPr="00700E94" w:rsidRDefault="00A6215E" w:rsidP="00CD6F4E">
            <w:pPr>
              <w:spacing w:line="240" w:lineRule="atLeast"/>
              <w:jc w:val="center"/>
              <w:rPr>
                <w:color w:val="000000"/>
              </w:rPr>
            </w:pPr>
          </w:p>
        </w:tc>
        <w:tc>
          <w:tcPr>
            <w:tcW w:w="3145" w:type="dxa"/>
            <w:tcBorders>
              <w:top w:val="nil"/>
              <w:left w:val="nil"/>
              <w:bottom w:val="nil"/>
              <w:right w:val="nil"/>
            </w:tcBorders>
          </w:tcPr>
          <w:p w:rsidR="00A6215E" w:rsidRPr="00700E94" w:rsidRDefault="00A6215E" w:rsidP="00CD6F4E">
            <w:pPr>
              <w:spacing w:line="240" w:lineRule="atLeast"/>
              <w:jc w:val="center"/>
              <w:rPr>
                <w:color w:val="000000"/>
              </w:rPr>
            </w:pPr>
            <w:proofErr w:type="gramStart"/>
            <w:r w:rsidRPr="00700E94">
              <w:rPr>
                <w:color w:val="000000"/>
              </w:rPr>
              <w:t>(фамилия, имя, отчество</w:t>
            </w:r>
            <w:r w:rsidRPr="00700E94">
              <w:rPr>
                <w:color w:val="000000"/>
              </w:rPr>
              <w:br/>
              <w:t>(при наличии)</w:t>
            </w:r>
            <w:proofErr w:type="gramEnd"/>
          </w:p>
        </w:tc>
      </w:tr>
    </w:tbl>
    <w:p w:rsidR="00A6215E" w:rsidRPr="00700E94" w:rsidRDefault="00A6215E" w:rsidP="00A6215E">
      <w:pPr>
        <w:rPr>
          <w:color w:val="000000"/>
          <w:sz w:val="24"/>
          <w:szCs w:val="24"/>
        </w:rPr>
      </w:pPr>
    </w:p>
    <w:p w:rsidR="00A6215E" w:rsidRPr="00700E94" w:rsidRDefault="00A6215E" w:rsidP="00A6215E">
      <w:pPr>
        <w:rPr>
          <w:color w:val="000000"/>
          <w:sz w:val="24"/>
          <w:szCs w:val="24"/>
        </w:rPr>
      </w:pPr>
      <w:r w:rsidRPr="00700E94">
        <w:rPr>
          <w:color w:val="000000"/>
          <w:sz w:val="24"/>
          <w:szCs w:val="24"/>
        </w:rPr>
        <w:t>*Нужное подчеркнуть.</w:t>
      </w:r>
    </w:p>
    <w:p w:rsidR="005323D7" w:rsidRPr="0048333F" w:rsidRDefault="00A6215E" w:rsidP="005323D7">
      <w:pPr>
        <w:ind w:left="3261"/>
        <w:jc w:val="right"/>
        <w:rPr>
          <w:b/>
          <w:color w:val="000000"/>
          <w:sz w:val="24"/>
          <w:szCs w:val="24"/>
          <w:lang w:val="ru"/>
        </w:rPr>
      </w:pPr>
      <w:r w:rsidRPr="00D7005B">
        <w:rPr>
          <w:color w:val="000000"/>
        </w:rPr>
        <w:br w:type="page"/>
      </w:r>
      <w:r w:rsidR="005323D7" w:rsidRPr="0048333F">
        <w:rPr>
          <w:b/>
          <w:color w:val="000000"/>
          <w:sz w:val="24"/>
          <w:szCs w:val="24"/>
          <w:lang w:val="ru"/>
        </w:rPr>
        <w:lastRenderedPageBreak/>
        <w:t xml:space="preserve">Приложение № </w:t>
      </w:r>
      <w:r w:rsidR="005323D7">
        <w:rPr>
          <w:b/>
          <w:color w:val="000000"/>
          <w:sz w:val="24"/>
          <w:szCs w:val="24"/>
          <w:lang w:val="ru"/>
        </w:rPr>
        <w:t>5</w:t>
      </w:r>
      <w:r w:rsidR="005323D7" w:rsidRPr="0048333F">
        <w:rPr>
          <w:b/>
          <w:color w:val="000000"/>
          <w:sz w:val="24"/>
          <w:szCs w:val="24"/>
          <w:lang w:val="ru"/>
        </w:rPr>
        <w:t xml:space="preserve"> </w:t>
      </w:r>
    </w:p>
    <w:p w:rsidR="005323D7" w:rsidRPr="00A6215E"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5323D7" w:rsidRDefault="00A6215E" w:rsidP="005323D7">
      <w:pPr>
        <w:autoSpaceDE w:val="0"/>
        <w:autoSpaceDN w:val="0"/>
        <w:adjustRightInd w:val="0"/>
        <w:jc w:val="right"/>
        <w:rPr>
          <w:color w:val="000000"/>
          <w:lang w:val="ru"/>
        </w:rPr>
      </w:pPr>
    </w:p>
    <w:p w:rsidR="00A6215E" w:rsidRPr="00D7005B" w:rsidRDefault="00A6215E" w:rsidP="00A6215E">
      <w:pPr>
        <w:spacing w:line="240" w:lineRule="atLeast"/>
        <w:ind w:left="3402"/>
        <w:jc w:val="right"/>
        <w:rPr>
          <w:color w:val="000000"/>
        </w:rPr>
      </w:pPr>
      <w:r w:rsidRPr="00D7005B">
        <w:rPr>
          <w:color w:val="000000"/>
        </w:rPr>
        <w:t>ФОРМА</w:t>
      </w:r>
    </w:p>
    <w:p w:rsidR="00A6215E" w:rsidRPr="00D7005B" w:rsidRDefault="00A6215E" w:rsidP="00A6215E">
      <w:pPr>
        <w:rPr>
          <w:color w:val="000000"/>
        </w:rPr>
      </w:pPr>
    </w:p>
    <w:p w:rsidR="00A6215E" w:rsidRPr="00D7005B" w:rsidRDefault="00A6215E" w:rsidP="00A6215E">
      <w:pPr>
        <w:spacing w:line="240" w:lineRule="atLeast"/>
        <w:ind w:left="3261"/>
        <w:rPr>
          <w:color w:val="000000"/>
        </w:rPr>
      </w:pPr>
      <w:r w:rsidRPr="00D7005B">
        <w:rPr>
          <w:color w:val="000000"/>
        </w:rPr>
        <w:t>Кому ___________________________________</w:t>
      </w:r>
      <w:r>
        <w:rPr>
          <w:color w:val="000000"/>
        </w:rPr>
        <w:t>______________</w:t>
      </w:r>
      <w:r w:rsidRPr="00D7005B">
        <w:rPr>
          <w:color w:val="000000"/>
        </w:rPr>
        <w:t>_</w:t>
      </w:r>
    </w:p>
    <w:p w:rsidR="00A6215E" w:rsidRPr="00D7005B" w:rsidRDefault="00A6215E" w:rsidP="00A6215E">
      <w:pPr>
        <w:spacing w:line="240" w:lineRule="atLeast"/>
        <w:ind w:left="3969"/>
        <w:jc w:val="center"/>
        <w:rPr>
          <w:color w:val="000000"/>
        </w:rPr>
      </w:pPr>
      <w:proofErr w:type="gramStart"/>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15E" w:rsidRPr="00D7005B" w:rsidRDefault="00A6215E" w:rsidP="00A6215E">
      <w:pPr>
        <w:spacing w:line="240" w:lineRule="atLeast"/>
        <w:ind w:left="3261"/>
        <w:rPr>
          <w:color w:val="000000"/>
        </w:rPr>
      </w:pPr>
      <w:r w:rsidRPr="00D7005B">
        <w:rPr>
          <w:color w:val="000000"/>
        </w:rPr>
        <w:t>_______________________________________</w:t>
      </w:r>
      <w:r>
        <w:rPr>
          <w:color w:val="000000"/>
        </w:rPr>
        <w:t>______________</w:t>
      </w:r>
      <w:r w:rsidRPr="00D7005B">
        <w:rPr>
          <w:color w:val="000000"/>
        </w:rPr>
        <w:t>__</w:t>
      </w:r>
    </w:p>
    <w:p w:rsidR="00A6215E" w:rsidRPr="00D7005B" w:rsidRDefault="00A6215E" w:rsidP="00A6215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A6215E" w:rsidRPr="00D7005B" w:rsidRDefault="00A6215E" w:rsidP="00A6215E">
      <w:pPr>
        <w:ind w:left="3528"/>
        <w:jc w:val="center"/>
        <w:rPr>
          <w:color w:val="000000"/>
        </w:rPr>
      </w:pPr>
    </w:p>
    <w:p w:rsidR="00A6215E" w:rsidRPr="00D7005B" w:rsidRDefault="00A6215E" w:rsidP="00A6215E">
      <w:pPr>
        <w:rPr>
          <w:color w:val="000000"/>
        </w:rPr>
      </w:pPr>
    </w:p>
    <w:p w:rsidR="00A6215E" w:rsidRPr="000919A8" w:rsidRDefault="00A6215E" w:rsidP="00A6215E">
      <w:pPr>
        <w:spacing w:line="240" w:lineRule="atLeast"/>
        <w:jc w:val="center"/>
        <w:rPr>
          <w:b/>
          <w:color w:val="000000"/>
          <w:sz w:val="24"/>
          <w:szCs w:val="24"/>
        </w:rPr>
      </w:pPr>
      <w:proofErr w:type="gramStart"/>
      <w:r w:rsidRPr="000919A8">
        <w:rPr>
          <w:b/>
          <w:color w:val="000000"/>
          <w:sz w:val="24"/>
          <w:szCs w:val="24"/>
        </w:rPr>
        <w:t>Р</w:t>
      </w:r>
      <w:proofErr w:type="gramEnd"/>
      <w:r w:rsidRPr="000919A8">
        <w:rPr>
          <w:b/>
          <w:color w:val="000000"/>
          <w:sz w:val="24"/>
          <w:szCs w:val="24"/>
        </w:rPr>
        <w:t xml:space="preserve"> Е Ш Е Н И Е</w:t>
      </w:r>
    </w:p>
    <w:p w:rsidR="00A6215E" w:rsidRPr="000919A8" w:rsidRDefault="00A6215E" w:rsidP="00A6215E">
      <w:pPr>
        <w:spacing w:line="240" w:lineRule="atLeast"/>
        <w:jc w:val="center"/>
        <w:rPr>
          <w:b/>
          <w:color w:val="000000"/>
          <w:sz w:val="24"/>
          <w:szCs w:val="24"/>
        </w:rPr>
      </w:pPr>
      <w:r w:rsidRPr="000919A8">
        <w:rPr>
          <w:b/>
          <w:color w:val="000000"/>
          <w:sz w:val="24"/>
          <w:szCs w:val="24"/>
        </w:rPr>
        <w:t xml:space="preserve">об отказе в выдаче дубликата </w:t>
      </w:r>
    </w:p>
    <w:p w:rsidR="00A6215E" w:rsidRPr="000919A8" w:rsidRDefault="00A6215E" w:rsidP="000919A8">
      <w:pPr>
        <w:spacing w:line="240" w:lineRule="atLeast"/>
        <w:jc w:val="center"/>
        <w:rPr>
          <w:b/>
          <w:color w:val="000000"/>
          <w:sz w:val="24"/>
          <w:szCs w:val="24"/>
        </w:rPr>
      </w:pPr>
      <w:r w:rsidRPr="000919A8">
        <w:rPr>
          <w:b/>
          <w:color w:val="000000"/>
          <w:sz w:val="24"/>
          <w:szCs w:val="24"/>
        </w:rPr>
        <w:t>уведомления о соответствии</w:t>
      </w:r>
      <w:r w:rsidR="000919A8">
        <w:rPr>
          <w:b/>
          <w:color w:val="000000"/>
          <w:sz w:val="24"/>
          <w:szCs w:val="24"/>
        </w:rPr>
        <w:t xml:space="preserve"> (несоответствия)</w:t>
      </w:r>
      <w:r w:rsidRPr="000919A8">
        <w:rPr>
          <w:b/>
          <w:color w:val="000000"/>
          <w:sz w:val="24"/>
          <w:szCs w:val="24"/>
        </w:rPr>
        <w:t xml:space="preserve"> </w:t>
      </w:r>
      <w:proofErr w:type="gramStart"/>
      <w:r w:rsidRPr="000919A8">
        <w:rPr>
          <w:b/>
          <w:color w:val="000000"/>
          <w:sz w:val="24"/>
          <w:szCs w:val="24"/>
        </w:rPr>
        <w:t>построенных</w:t>
      </w:r>
      <w:proofErr w:type="gramEnd"/>
      <w:r w:rsidRPr="000919A8">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w:t>
      </w:r>
      <w:r w:rsidR="000919A8">
        <w:rPr>
          <w:b/>
          <w:color w:val="000000"/>
          <w:sz w:val="24"/>
          <w:szCs w:val="24"/>
        </w:rPr>
        <w:t xml:space="preserve">радостроительной деятельности, </w:t>
      </w:r>
      <w:r w:rsidRPr="000919A8">
        <w:rPr>
          <w:b/>
          <w:color w:val="000000"/>
          <w:sz w:val="24"/>
          <w:szCs w:val="24"/>
        </w:rPr>
        <w:t>**</w:t>
      </w:r>
    </w:p>
    <w:p w:rsidR="00A6215E" w:rsidRPr="000919A8" w:rsidRDefault="00A6215E" w:rsidP="00A6215E">
      <w:pPr>
        <w:spacing w:line="240" w:lineRule="atLeast"/>
        <w:jc w:val="center"/>
        <w:rPr>
          <w:b/>
          <w:color w:val="000000"/>
          <w:sz w:val="24"/>
          <w:szCs w:val="24"/>
        </w:rPr>
      </w:pPr>
      <w:r w:rsidRPr="000919A8">
        <w:rPr>
          <w:b/>
          <w:color w:val="000000"/>
          <w:sz w:val="24"/>
          <w:szCs w:val="24"/>
        </w:rPr>
        <w:t>(далее – уведомление)</w:t>
      </w:r>
    </w:p>
    <w:p w:rsidR="00A6215E" w:rsidRPr="00D7005B" w:rsidRDefault="00A6215E" w:rsidP="00A6215E">
      <w:pPr>
        <w:spacing w:line="240" w:lineRule="atLeast"/>
        <w:jc w:val="center"/>
        <w:rPr>
          <w:b/>
          <w:color w:val="000000"/>
        </w:rPr>
      </w:pPr>
    </w:p>
    <w:p w:rsidR="00A6215E" w:rsidRPr="00D7005B" w:rsidRDefault="00A6215E" w:rsidP="00A6215E">
      <w:pPr>
        <w:rPr>
          <w:color w:val="000000"/>
        </w:rPr>
      </w:pPr>
      <w:r w:rsidRPr="00D7005B">
        <w:rPr>
          <w:color w:val="000000"/>
        </w:rPr>
        <w:t>______________________________________________________________</w:t>
      </w:r>
      <w:r>
        <w:rPr>
          <w:color w:val="000000"/>
        </w:rPr>
        <w:t>________</w:t>
      </w:r>
      <w:r w:rsidRPr="00D7005B">
        <w:rPr>
          <w:color w:val="000000"/>
        </w:rPr>
        <w:t xml:space="preserve">_____________ </w:t>
      </w:r>
    </w:p>
    <w:p w:rsidR="00A6215E" w:rsidRPr="00D7005B" w:rsidRDefault="00A6215E" w:rsidP="00A6215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0919A8" w:rsidRDefault="00A6215E" w:rsidP="00A6215E">
      <w:pPr>
        <w:jc w:val="both"/>
        <w:rPr>
          <w:color w:val="000000"/>
          <w:sz w:val="24"/>
          <w:szCs w:val="24"/>
        </w:rPr>
      </w:pPr>
      <w:proofErr w:type="gramStart"/>
      <w:r w:rsidRPr="000919A8">
        <w:rPr>
          <w:color w:val="000000"/>
          <w:sz w:val="24"/>
          <w:szCs w:val="24"/>
        </w:rPr>
        <w:t>по результатам рассмотрения заявления о выдаче дубликата уведомления</w:t>
      </w:r>
      <w:r w:rsidRPr="00F076EC">
        <w:rPr>
          <w:color w:val="000000"/>
        </w:rPr>
        <w:t xml:space="preserve"> </w:t>
      </w:r>
      <w:r w:rsidRPr="000919A8">
        <w:rPr>
          <w:color w:val="000000"/>
          <w:sz w:val="24"/>
          <w:szCs w:val="24"/>
        </w:rPr>
        <w:t>от   ___________   №   ____________   принято решение об отказе в выдаче</w:t>
      </w:r>
      <w:proofErr w:type="gramEnd"/>
      <w:r w:rsidRPr="000919A8">
        <w:rPr>
          <w:color w:val="000000"/>
          <w:sz w:val="24"/>
          <w:szCs w:val="24"/>
        </w:rPr>
        <w:t xml:space="preserve"> дубликата</w:t>
      </w:r>
      <w:r w:rsidRPr="000919A8">
        <w:rPr>
          <w:color w:val="000000"/>
          <w:sz w:val="24"/>
          <w:szCs w:val="24"/>
        </w:rPr>
        <w:br/>
        <w:t xml:space="preserve">            (дата и номер регистрации) </w:t>
      </w:r>
    </w:p>
    <w:p w:rsidR="00A6215E" w:rsidRPr="00D7005B" w:rsidRDefault="00A6215E" w:rsidP="00A6215E">
      <w:pPr>
        <w:rPr>
          <w:color w:val="000000"/>
        </w:rPr>
      </w:pPr>
      <w:r w:rsidRPr="000919A8">
        <w:rPr>
          <w:color w:val="000000"/>
          <w:sz w:val="24"/>
          <w:szCs w:val="24"/>
        </w:rPr>
        <w:t>уведомления.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15E" w:rsidRPr="00D7005B" w:rsidTr="00CD6F4E">
        <w:trPr>
          <w:trHeight w:val="1168"/>
          <w:tblHeader/>
        </w:trPr>
        <w:tc>
          <w:tcPr>
            <w:tcW w:w="1668"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 пункта</w:t>
            </w:r>
          </w:p>
          <w:p w:rsidR="00A6215E" w:rsidRPr="000919A8" w:rsidRDefault="00A6215E" w:rsidP="00CD6F4E">
            <w:pPr>
              <w:spacing w:line="240" w:lineRule="atLeast"/>
              <w:jc w:val="center"/>
              <w:rPr>
                <w:color w:val="000000"/>
                <w:sz w:val="22"/>
                <w:szCs w:val="22"/>
              </w:rPr>
            </w:pPr>
            <w:r w:rsidRPr="000919A8">
              <w:rPr>
                <w:color w:val="000000"/>
                <w:sz w:val="22"/>
                <w:szCs w:val="22"/>
              </w:rPr>
              <w:t>Административного регламента</w:t>
            </w:r>
          </w:p>
        </w:tc>
        <w:tc>
          <w:tcPr>
            <w:tcW w:w="4110"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Разъяснение причин отказа в выдаче дубликата уведомления</w:t>
            </w:r>
          </w:p>
        </w:tc>
      </w:tr>
      <w:tr w:rsidR="00A6215E" w:rsidRPr="00D7005B" w:rsidTr="00CD6F4E">
        <w:trPr>
          <w:trHeight w:val="1022"/>
        </w:trPr>
        <w:tc>
          <w:tcPr>
            <w:tcW w:w="1668" w:type="dxa"/>
            <w:shd w:val="clear" w:color="auto" w:fill="auto"/>
          </w:tcPr>
          <w:p w:rsidR="00A6215E" w:rsidRPr="000919A8" w:rsidRDefault="00A6215E" w:rsidP="00CD6F4E">
            <w:pPr>
              <w:spacing w:after="120" w:line="240" w:lineRule="atLeast"/>
              <w:jc w:val="center"/>
              <w:rPr>
                <w:color w:val="000000"/>
                <w:sz w:val="22"/>
                <w:szCs w:val="22"/>
              </w:rPr>
            </w:pPr>
            <w:r w:rsidRPr="000919A8">
              <w:rPr>
                <w:color w:val="000000"/>
                <w:sz w:val="22"/>
                <w:szCs w:val="22"/>
              </w:rPr>
              <w:t>пункт 2.28</w:t>
            </w:r>
          </w:p>
        </w:tc>
        <w:tc>
          <w:tcPr>
            <w:tcW w:w="4110" w:type="dxa"/>
            <w:shd w:val="clear" w:color="auto" w:fill="auto"/>
          </w:tcPr>
          <w:p w:rsidR="00A6215E" w:rsidRPr="000919A8" w:rsidRDefault="00A6215E" w:rsidP="00CD6F4E">
            <w:pPr>
              <w:spacing w:after="120" w:line="240" w:lineRule="atLeast"/>
              <w:rPr>
                <w:color w:val="000000"/>
                <w:sz w:val="22"/>
                <w:szCs w:val="22"/>
              </w:rPr>
            </w:pPr>
            <w:r w:rsidRPr="000919A8">
              <w:rPr>
                <w:color w:val="000000"/>
                <w:sz w:val="22"/>
                <w:szCs w:val="22"/>
              </w:rPr>
              <w:t>несоответствие заявителя кругу лиц, указанных в пункте 2.2 Административного регламента</w:t>
            </w:r>
          </w:p>
        </w:tc>
        <w:tc>
          <w:tcPr>
            <w:tcW w:w="3509" w:type="dxa"/>
            <w:shd w:val="clear" w:color="auto" w:fill="auto"/>
          </w:tcPr>
          <w:p w:rsidR="00A6215E" w:rsidRPr="000919A8" w:rsidRDefault="00A6215E" w:rsidP="00CD6F4E">
            <w:pPr>
              <w:spacing w:after="120" w:line="240" w:lineRule="atLeast"/>
              <w:rPr>
                <w:i/>
                <w:color w:val="000000"/>
                <w:sz w:val="22"/>
                <w:szCs w:val="22"/>
              </w:rPr>
            </w:pPr>
            <w:r w:rsidRPr="000919A8">
              <w:rPr>
                <w:i/>
                <w:color w:val="000000"/>
                <w:sz w:val="22"/>
                <w:szCs w:val="22"/>
              </w:rPr>
              <w:t>Указываются основания такого вывода</w:t>
            </w:r>
          </w:p>
        </w:tc>
      </w:tr>
    </w:tbl>
    <w:p w:rsidR="00A6215E" w:rsidRPr="00F076EC" w:rsidRDefault="00A6215E" w:rsidP="00A6215E">
      <w:pPr>
        <w:pStyle w:val="ConsPlusNonformat"/>
        <w:ind w:firstLine="708"/>
        <w:jc w:val="both"/>
        <w:rPr>
          <w:rFonts w:ascii="Times New Roman" w:hAnsi="Times New Roman" w:cs="Times New Roman"/>
          <w:color w:val="000000"/>
          <w:sz w:val="24"/>
          <w:szCs w:val="24"/>
        </w:rPr>
      </w:pPr>
      <w:r w:rsidRPr="00F076EC">
        <w:rPr>
          <w:rFonts w:ascii="Times New Roman" w:hAnsi="Times New Roman" w:cs="Times New Roman"/>
          <w:color w:val="000000"/>
          <w:sz w:val="24"/>
          <w:szCs w:val="24"/>
        </w:rPr>
        <w:t xml:space="preserve">Вы вправе повторно обратиться с заявлением </w:t>
      </w:r>
      <w:r w:rsidRPr="00F076EC">
        <w:rPr>
          <w:rFonts w:ascii="Times New Roman" w:hAnsi="Times New Roman"/>
          <w:color w:val="000000"/>
          <w:sz w:val="24"/>
          <w:szCs w:val="24"/>
        </w:rPr>
        <w:t xml:space="preserve">о выдаче дубликата уведомления </w:t>
      </w:r>
      <w:r w:rsidRPr="00F076EC">
        <w:rPr>
          <w:rFonts w:ascii="Times New Roman" w:hAnsi="Times New Roman" w:cs="Times New Roman"/>
          <w:color w:val="000000"/>
          <w:sz w:val="24"/>
          <w:szCs w:val="24"/>
        </w:rPr>
        <w:t>после устранения указанных нарушений.</w:t>
      </w:r>
    </w:p>
    <w:p w:rsidR="00A6215E" w:rsidRPr="00F076EC" w:rsidRDefault="00A6215E" w:rsidP="00A6215E">
      <w:pPr>
        <w:pStyle w:val="ConsPlusNonformat"/>
        <w:ind w:firstLine="708"/>
        <w:jc w:val="both"/>
        <w:rPr>
          <w:rFonts w:ascii="Times New Roman" w:hAnsi="Times New Roman" w:cs="Times New Roman"/>
          <w:color w:val="000000"/>
          <w:sz w:val="24"/>
          <w:szCs w:val="24"/>
        </w:rPr>
      </w:pPr>
      <w:proofErr w:type="gramStart"/>
      <w:r w:rsidRPr="00F076EC">
        <w:rPr>
          <w:rFonts w:ascii="Times New Roman" w:hAnsi="Times New Roman" w:cs="Times New Roman"/>
          <w:color w:val="000000"/>
          <w:sz w:val="24"/>
          <w:szCs w:val="24"/>
        </w:rPr>
        <w:t>Данный отказ может быть обжалован в досудебном порядке путем направления жалобы в</w:t>
      </w:r>
      <w:r w:rsidRPr="00D7005B">
        <w:rPr>
          <w:rFonts w:ascii="Times New Roman" w:hAnsi="Times New Roman" w:cs="Times New Roman"/>
          <w:color w:val="000000"/>
          <w:sz w:val="28"/>
          <w:szCs w:val="28"/>
        </w:rPr>
        <w:t xml:space="preserve"> ______________________________</w:t>
      </w:r>
      <w:r w:rsidR="000919A8">
        <w:rPr>
          <w:rFonts w:ascii="Times New Roman" w:hAnsi="Times New Roman" w:cs="Times New Roman"/>
          <w:color w:val="000000"/>
          <w:sz w:val="28"/>
          <w:szCs w:val="28"/>
        </w:rPr>
        <w:t>______</w:t>
      </w:r>
      <w:r w:rsidRPr="00D7005B">
        <w:rPr>
          <w:rFonts w:ascii="Times New Roman" w:hAnsi="Times New Roman" w:cs="Times New Roman"/>
          <w:color w:val="000000"/>
          <w:sz w:val="28"/>
          <w:szCs w:val="28"/>
        </w:rPr>
        <w:t xml:space="preserve">, </w:t>
      </w:r>
      <w:r w:rsidRPr="00F076EC">
        <w:rPr>
          <w:rFonts w:ascii="Times New Roman" w:hAnsi="Times New Roman" w:cs="Times New Roman"/>
          <w:color w:val="000000"/>
          <w:sz w:val="24"/>
          <w:szCs w:val="24"/>
        </w:rPr>
        <w:t>а также в судебном порядке.</w:t>
      </w:r>
      <w:proofErr w:type="gramEnd"/>
    </w:p>
    <w:p w:rsidR="00A6215E" w:rsidRPr="00D7005B" w:rsidRDefault="00A6215E" w:rsidP="00A6215E">
      <w:pPr>
        <w:pStyle w:val="ConsPlusNonformat"/>
        <w:ind w:firstLine="708"/>
        <w:jc w:val="both"/>
        <w:rPr>
          <w:rFonts w:ascii="Times New Roman" w:hAnsi="Times New Roman" w:cs="Times New Roman"/>
          <w:color w:val="000000"/>
          <w:sz w:val="24"/>
        </w:rPr>
      </w:pPr>
      <w:r w:rsidRPr="00F076EC">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:_______________________________________________________________________________________________</w:t>
      </w:r>
      <w:r w:rsidR="000919A8">
        <w:rPr>
          <w:rFonts w:ascii="Times New Roman" w:hAnsi="Times New Roman" w:cs="Times New Roman"/>
          <w:color w:val="000000"/>
          <w:sz w:val="28"/>
          <w:szCs w:val="28"/>
        </w:rPr>
        <w:t>__________</w:t>
      </w:r>
      <w:r w:rsidRPr="00D7005B">
        <w:rPr>
          <w:rFonts w:ascii="Times New Roman" w:hAnsi="Times New Roman" w:cs="Times New Roman"/>
          <w:color w:val="000000"/>
          <w:sz w:val="28"/>
          <w:szCs w:val="28"/>
        </w:rPr>
        <w:t>.</w:t>
      </w:r>
    </w:p>
    <w:p w:rsidR="00A6215E" w:rsidRPr="00D7005B" w:rsidRDefault="00A6215E" w:rsidP="00A6215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t>(указывается информация, необходимая для устранения причин отказа в выдаче дубликата</w:t>
      </w:r>
      <w:r>
        <w:rPr>
          <w:rFonts w:ascii="Times New Roman" w:hAnsi="Times New Roman" w:cs="Times New Roman"/>
          <w:color w:val="000000"/>
        </w:rPr>
        <w:t xml:space="preserve"> уведомления, а </w:t>
      </w:r>
      <w:r w:rsidRPr="00D7005B">
        <w:rPr>
          <w:rFonts w:ascii="Times New Roman" w:hAnsi="Times New Roman" w:cs="Times New Roman"/>
          <w:color w:val="000000"/>
        </w:rPr>
        <w:t>также иная дополнительная информация при наличии)</w:t>
      </w:r>
    </w:p>
    <w:p w:rsidR="00A6215E" w:rsidRPr="00D7005B" w:rsidRDefault="00A6215E" w:rsidP="00A6215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15E" w:rsidRPr="00D7005B" w:rsidTr="00CD6F4E">
        <w:tc>
          <w:tcPr>
            <w:tcW w:w="3119" w:type="dxa"/>
            <w:tcBorders>
              <w:top w:val="nil"/>
              <w:left w:val="nil"/>
              <w:bottom w:val="single" w:sz="4" w:space="0" w:color="auto"/>
              <w:right w:val="nil"/>
            </w:tcBorders>
            <w:vAlign w:val="bottom"/>
          </w:tcPr>
          <w:p w:rsidR="00A6215E" w:rsidRPr="00D7005B" w:rsidRDefault="00A6215E" w:rsidP="00CD6F4E">
            <w:pPr>
              <w:rPr>
                <w:color w:val="000000"/>
              </w:rPr>
            </w:pPr>
          </w:p>
        </w:tc>
        <w:tc>
          <w:tcPr>
            <w:tcW w:w="595" w:type="dxa"/>
            <w:tcBorders>
              <w:top w:val="nil"/>
              <w:left w:val="nil"/>
              <w:bottom w:val="nil"/>
              <w:right w:val="nil"/>
            </w:tcBorders>
            <w:vAlign w:val="bottom"/>
          </w:tcPr>
          <w:p w:rsidR="00A6215E" w:rsidRPr="00D7005B" w:rsidRDefault="00A6215E" w:rsidP="00CD6F4E">
            <w:pPr>
              <w:rPr>
                <w:color w:val="000000"/>
              </w:rPr>
            </w:pPr>
          </w:p>
        </w:tc>
        <w:tc>
          <w:tcPr>
            <w:tcW w:w="1701" w:type="dxa"/>
            <w:tcBorders>
              <w:top w:val="nil"/>
              <w:left w:val="nil"/>
              <w:bottom w:val="single" w:sz="4" w:space="0" w:color="auto"/>
              <w:right w:val="nil"/>
            </w:tcBorders>
            <w:vAlign w:val="bottom"/>
          </w:tcPr>
          <w:p w:rsidR="00A6215E" w:rsidRPr="00D7005B" w:rsidRDefault="00A6215E" w:rsidP="00CD6F4E">
            <w:pPr>
              <w:rPr>
                <w:color w:val="000000"/>
              </w:rPr>
            </w:pPr>
          </w:p>
        </w:tc>
        <w:tc>
          <w:tcPr>
            <w:tcW w:w="709" w:type="dxa"/>
            <w:tcBorders>
              <w:top w:val="nil"/>
              <w:left w:val="nil"/>
              <w:bottom w:val="nil"/>
              <w:right w:val="nil"/>
            </w:tcBorders>
            <w:vAlign w:val="bottom"/>
          </w:tcPr>
          <w:p w:rsidR="00A6215E" w:rsidRPr="00D7005B" w:rsidRDefault="00A6215E" w:rsidP="00CD6F4E">
            <w:pPr>
              <w:rPr>
                <w:color w:val="000000"/>
              </w:rPr>
            </w:pPr>
          </w:p>
        </w:tc>
        <w:tc>
          <w:tcPr>
            <w:tcW w:w="3346" w:type="dxa"/>
            <w:tcBorders>
              <w:top w:val="nil"/>
              <w:left w:val="nil"/>
              <w:bottom w:val="single" w:sz="4" w:space="0" w:color="auto"/>
              <w:right w:val="nil"/>
            </w:tcBorders>
            <w:vAlign w:val="bottom"/>
          </w:tcPr>
          <w:p w:rsidR="00A6215E" w:rsidRPr="00D7005B" w:rsidRDefault="00A6215E" w:rsidP="00CD6F4E">
            <w:pPr>
              <w:rPr>
                <w:color w:val="000000"/>
              </w:rPr>
            </w:pPr>
          </w:p>
        </w:tc>
      </w:tr>
      <w:tr w:rsidR="00A6215E" w:rsidRPr="00D7005B" w:rsidTr="00CD6F4E">
        <w:tc>
          <w:tcPr>
            <w:tcW w:w="3119"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1701"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3346" w:type="dxa"/>
            <w:tcBorders>
              <w:top w:val="nil"/>
              <w:left w:val="nil"/>
              <w:bottom w:val="nil"/>
              <w:right w:val="nil"/>
            </w:tcBorders>
          </w:tcPr>
          <w:p w:rsidR="00A6215E" w:rsidRPr="00D7005B" w:rsidRDefault="00A6215E"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A6215E" w:rsidRPr="00D7005B" w:rsidRDefault="00A6215E" w:rsidP="00A6215E">
      <w:pPr>
        <w:rPr>
          <w:color w:val="000000"/>
        </w:rPr>
      </w:pPr>
      <w:r w:rsidRPr="000919A8">
        <w:rPr>
          <w:color w:val="000000"/>
          <w:sz w:val="24"/>
          <w:szCs w:val="24"/>
        </w:rPr>
        <w:t>Дата</w:t>
      </w:r>
      <w:r w:rsidR="000919A8">
        <w:rPr>
          <w:color w:val="000000"/>
        </w:rPr>
        <w:t xml:space="preserve"> ______________</w:t>
      </w:r>
    </w:p>
    <w:p w:rsidR="00A6215E" w:rsidRPr="00D7005B" w:rsidRDefault="00A6215E" w:rsidP="00A6215E">
      <w:pPr>
        <w:rPr>
          <w:color w:val="000000"/>
        </w:rPr>
      </w:pPr>
    </w:p>
    <w:p w:rsidR="000919A8" w:rsidRDefault="00A6215E" w:rsidP="00A6215E">
      <w:pPr>
        <w:rPr>
          <w:color w:val="000000"/>
        </w:rPr>
      </w:pPr>
      <w:r w:rsidRPr="00D7005B">
        <w:rPr>
          <w:color w:val="000000"/>
        </w:rPr>
        <w:t>*Сведения об ИНН в отношении иностранного юридического лица не указываются.</w:t>
      </w:r>
    </w:p>
    <w:p w:rsidR="00A6215E" w:rsidRDefault="00A6215E" w:rsidP="00A6215E">
      <w:pPr>
        <w:rPr>
          <w:color w:val="000000"/>
        </w:rPr>
      </w:pPr>
      <w:r w:rsidRPr="00A6215E">
        <w:rPr>
          <w:color w:val="000000"/>
        </w:rPr>
        <w:t>*</w:t>
      </w:r>
      <w:r w:rsidRPr="00D7005B">
        <w:rPr>
          <w:color w:val="000000"/>
        </w:rPr>
        <w:t>*Нужное подчеркнуть</w:t>
      </w:r>
      <w:r w:rsidRPr="00A6215E">
        <w:rPr>
          <w:color w:val="000000"/>
        </w:rPr>
        <w:t>.</w:t>
      </w:r>
    </w:p>
    <w:p w:rsidR="005323D7" w:rsidRPr="0048333F" w:rsidRDefault="005323D7" w:rsidP="005323D7">
      <w:pPr>
        <w:ind w:left="3261"/>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6</w:t>
      </w:r>
      <w:r w:rsidRPr="0048333F">
        <w:rPr>
          <w:b/>
          <w:color w:val="000000"/>
          <w:sz w:val="24"/>
          <w:szCs w:val="24"/>
          <w:lang w:val="ru"/>
        </w:rPr>
        <w:t xml:space="preserve"> </w:t>
      </w:r>
    </w:p>
    <w:p w:rsidR="005323D7"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D7005B" w:rsidRDefault="00A6215E" w:rsidP="00A6215E">
      <w:pPr>
        <w:ind w:left="10206"/>
        <w:jc w:val="center"/>
        <w:rPr>
          <w:color w:val="000000"/>
          <w:sz w:val="28"/>
          <w:szCs w:val="28"/>
        </w:rPr>
      </w:pPr>
      <w:r w:rsidRPr="00D7005B">
        <w:rPr>
          <w:color w:val="000000"/>
          <w:sz w:val="28"/>
          <w:szCs w:val="28"/>
        </w:rPr>
        <w:t>(</w:t>
      </w:r>
    </w:p>
    <w:p w:rsidR="00A6215E" w:rsidRPr="00D7005B" w:rsidRDefault="00A6215E" w:rsidP="00A6215E">
      <w:pPr>
        <w:widowControl w:val="0"/>
        <w:tabs>
          <w:tab w:val="left" w:pos="567"/>
        </w:tabs>
        <w:ind w:firstLine="426"/>
        <w:jc w:val="center"/>
        <w:rPr>
          <w:b/>
          <w:color w:val="000000"/>
        </w:rPr>
      </w:pPr>
    </w:p>
    <w:p w:rsidR="00A6215E" w:rsidRPr="000919A8" w:rsidRDefault="00A6215E" w:rsidP="00A6215E">
      <w:pPr>
        <w:widowControl w:val="0"/>
        <w:tabs>
          <w:tab w:val="left" w:pos="567"/>
        </w:tabs>
        <w:ind w:firstLine="426"/>
        <w:jc w:val="center"/>
        <w:rPr>
          <w:b/>
          <w:color w:val="000000"/>
          <w:sz w:val="24"/>
          <w:szCs w:val="24"/>
        </w:rPr>
      </w:pPr>
      <w:r w:rsidRPr="000919A8">
        <w:rPr>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6215E" w:rsidRPr="00D7005B" w:rsidRDefault="00A6215E" w:rsidP="00A6215E">
      <w:pPr>
        <w:widowControl w:val="0"/>
        <w:tabs>
          <w:tab w:val="left" w:pos="567"/>
        </w:tabs>
        <w:ind w:firstLine="426"/>
        <w:jc w:val="center"/>
        <w:rPr>
          <w:b/>
          <w:color w:val="000000"/>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17"/>
        <w:gridCol w:w="55"/>
        <w:gridCol w:w="2200"/>
        <w:gridCol w:w="1009"/>
        <w:gridCol w:w="1193"/>
        <w:gridCol w:w="1288"/>
        <w:gridCol w:w="1286"/>
        <w:gridCol w:w="1645"/>
      </w:tblGrid>
      <w:tr w:rsidR="00A6215E" w:rsidRPr="000919A8" w:rsidTr="00CD6F4E">
        <w:trPr>
          <w:tblHeader/>
        </w:trPr>
        <w:tc>
          <w:tcPr>
            <w:tcW w:w="729" w:type="pct"/>
            <w:gridSpan w:val="2"/>
            <w:shd w:val="clear" w:color="auto" w:fill="auto"/>
          </w:tcPr>
          <w:p w:rsidR="00A6215E" w:rsidRPr="000919A8" w:rsidRDefault="00A6215E" w:rsidP="00CD6F4E">
            <w:pPr>
              <w:rPr>
                <w:color w:val="000000"/>
              </w:rPr>
            </w:pPr>
            <w:r w:rsidRPr="000919A8">
              <w:rPr>
                <w:color w:val="000000"/>
              </w:rPr>
              <w:t>Основание для начала административной процедуры</w:t>
            </w:r>
          </w:p>
        </w:tc>
        <w:tc>
          <w:tcPr>
            <w:tcW w:w="1090" w:type="pct"/>
            <w:shd w:val="clear" w:color="auto" w:fill="auto"/>
          </w:tcPr>
          <w:p w:rsidR="00A6215E" w:rsidRPr="000919A8" w:rsidRDefault="00A6215E" w:rsidP="00CD6F4E">
            <w:pPr>
              <w:rPr>
                <w:color w:val="000000"/>
              </w:rPr>
            </w:pPr>
            <w:r w:rsidRPr="000919A8">
              <w:rPr>
                <w:color w:val="000000"/>
              </w:rPr>
              <w:t>Содержание административных действий</w:t>
            </w:r>
          </w:p>
        </w:tc>
        <w:tc>
          <w:tcPr>
            <w:tcW w:w="500" w:type="pct"/>
            <w:shd w:val="clear" w:color="auto" w:fill="auto"/>
          </w:tcPr>
          <w:p w:rsidR="00A6215E" w:rsidRPr="000919A8" w:rsidRDefault="00A6215E" w:rsidP="00CD6F4E">
            <w:pPr>
              <w:rPr>
                <w:color w:val="000000"/>
              </w:rPr>
            </w:pPr>
            <w:r w:rsidRPr="000919A8">
              <w:rPr>
                <w:color w:val="000000"/>
              </w:rPr>
              <w:t>Срок выполнения административных действий</w:t>
            </w:r>
          </w:p>
        </w:tc>
        <w:tc>
          <w:tcPr>
            <w:tcW w:w="591" w:type="pct"/>
            <w:shd w:val="clear" w:color="auto" w:fill="auto"/>
          </w:tcPr>
          <w:p w:rsidR="00A6215E" w:rsidRPr="000919A8" w:rsidRDefault="00A6215E" w:rsidP="00CD6F4E">
            <w:pPr>
              <w:rPr>
                <w:color w:val="000000"/>
              </w:rPr>
            </w:pPr>
            <w:r w:rsidRPr="000919A8">
              <w:rPr>
                <w:color w:val="000000"/>
              </w:rPr>
              <w:t>Должностное лицо, ответственное за выполнение административного действия</w:t>
            </w:r>
          </w:p>
        </w:tc>
        <w:tc>
          <w:tcPr>
            <w:tcW w:w="638" w:type="pct"/>
            <w:shd w:val="clear" w:color="auto" w:fill="auto"/>
          </w:tcPr>
          <w:p w:rsidR="00A6215E" w:rsidRPr="000919A8" w:rsidRDefault="00A6215E" w:rsidP="00CD6F4E">
            <w:pPr>
              <w:rPr>
                <w:color w:val="000000"/>
              </w:rPr>
            </w:pPr>
            <w:r w:rsidRPr="000919A8">
              <w:rPr>
                <w:color w:val="000000"/>
              </w:rPr>
              <w:t>Место выполнения административного действия/ используемая информационная система</w:t>
            </w:r>
          </w:p>
        </w:tc>
        <w:tc>
          <w:tcPr>
            <w:tcW w:w="637" w:type="pct"/>
            <w:shd w:val="clear" w:color="auto" w:fill="auto"/>
          </w:tcPr>
          <w:p w:rsidR="00A6215E" w:rsidRPr="000919A8" w:rsidRDefault="00A6215E" w:rsidP="00CD6F4E">
            <w:pPr>
              <w:rPr>
                <w:color w:val="000000"/>
              </w:rPr>
            </w:pPr>
            <w:r w:rsidRPr="000919A8">
              <w:rPr>
                <w:color w:val="000000"/>
              </w:rPr>
              <w:t>Критерии принятия решения</w:t>
            </w:r>
          </w:p>
        </w:tc>
        <w:tc>
          <w:tcPr>
            <w:tcW w:w="815" w:type="pct"/>
            <w:shd w:val="clear" w:color="auto" w:fill="auto"/>
          </w:tcPr>
          <w:p w:rsidR="00A6215E" w:rsidRPr="000919A8" w:rsidRDefault="00A6215E" w:rsidP="00CD6F4E">
            <w:pPr>
              <w:rPr>
                <w:color w:val="000000"/>
              </w:rPr>
            </w:pPr>
            <w:r w:rsidRPr="000919A8">
              <w:rPr>
                <w:color w:val="000000"/>
              </w:rPr>
              <w:t>Результат административного действия, способ фиксации</w:t>
            </w:r>
          </w:p>
        </w:tc>
      </w:tr>
      <w:tr w:rsidR="00A6215E" w:rsidRPr="000919A8" w:rsidTr="00CD6F4E">
        <w:trPr>
          <w:tblHeader/>
        </w:trPr>
        <w:tc>
          <w:tcPr>
            <w:tcW w:w="729" w:type="pct"/>
            <w:gridSpan w:val="2"/>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1</w:t>
            </w:r>
          </w:p>
        </w:tc>
        <w:tc>
          <w:tcPr>
            <w:tcW w:w="1090"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2</w:t>
            </w:r>
          </w:p>
        </w:tc>
        <w:tc>
          <w:tcPr>
            <w:tcW w:w="500"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3</w:t>
            </w:r>
          </w:p>
        </w:tc>
        <w:tc>
          <w:tcPr>
            <w:tcW w:w="591"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4</w:t>
            </w:r>
          </w:p>
        </w:tc>
        <w:tc>
          <w:tcPr>
            <w:tcW w:w="638"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5</w:t>
            </w:r>
          </w:p>
        </w:tc>
        <w:tc>
          <w:tcPr>
            <w:tcW w:w="637"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6</w:t>
            </w:r>
          </w:p>
        </w:tc>
        <w:tc>
          <w:tcPr>
            <w:tcW w:w="815"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7</w:t>
            </w:r>
          </w:p>
        </w:tc>
      </w:tr>
      <w:tr w:rsidR="00A6215E" w:rsidRPr="000919A8" w:rsidTr="00CD6F4E">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Проверка документов и регистрация заявления</w:t>
            </w:r>
          </w:p>
        </w:tc>
      </w:tr>
      <w:tr w:rsidR="00A6215E" w:rsidRPr="000919A8" w:rsidTr="00CD6F4E">
        <w:trPr>
          <w:trHeight w:val="541"/>
        </w:trPr>
        <w:tc>
          <w:tcPr>
            <w:tcW w:w="729" w:type="pct"/>
            <w:gridSpan w:val="2"/>
            <w:vMerge w:val="restart"/>
            <w:tcBorders>
              <w:bottom w:val="nil"/>
            </w:tcBorders>
            <w:shd w:val="clear" w:color="auto" w:fill="auto"/>
          </w:tcPr>
          <w:p w:rsidR="00A6215E" w:rsidRPr="000919A8" w:rsidRDefault="00A6215E" w:rsidP="000919A8">
            <w:pPr>
              <w:rPr>
                <w:rFonts w:eastAsia="Calibri"/>
                <w:color w:val="000000"/>
              </w:rPr>
            </w:pPr>
            <w:r w:rsidRPr="000919A8">
              <w:rPr>
                <w:rFonts w:eastAsia="Calibri"/>
                <w:color w:val="000000"/>
              </w:rPr>
              <w:t>Поступление заявления и документов для предоставления муниципальной услуги в Уполномоченный орган</w:t>
            </w: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A6215E" w:rsidRPr="000919A8" w:rsidRDefault="00A6215E" w:rsidP="00CD6F4E">
            <w:pPr>
              <w:rPr>
                <w:rFonts w:eastAsia="Calibri"/>
                <w:color w:val="000000"/>
              </w:rPr>
            </w:pPr>
          </w:p>
        </w:tc>
        <w:tc>
          <w:tcPr>
            <w:tcW w:w="500" w:type="pct"/>
            <w:vMerge w:val="restart"/>
            <w:shd w:val="clear" w:color="auto" w:fill="auto"/>
            <w:vAlign w:val="center"/>
          </w:tcPr>
          <w:p w:rsidR="00A6215E" w:rsidRPr="000919A8" w:rsidRDefault="00A6215E" w:rsidP="00CD6F4E">
            <w:pPr>
              <w:rPr>
                <w:rFonts w:eastAsia="Calibri"/>
                <w:color w:val="000000"/>
              </w:rPr>
            </w:pPr>
            <w:r w:rsidRPr="000919A8">
              <w:rPr>
                <w:rFonts w:eastAsia="Calibri"/>
                <w:color w:val="000000"/>
              </w:rPr>
              <w:t>До 1 рабочего дня</w:t>
            </w:r>
          </w:p>
        </w:tc>
        <w:tc>
          <w:tcPr>
            <w:tcW w:w="591" w:type="pct"/>
            <w:vMerge w:val="restart"/>
            <w:shd w:val="clear" w:color="auto" w:fill="auto"/>
          </w:tcPr>
          <w:p w:rsidR="00A6215E" w:rsidRPr="000919A8" w:rsidRDefault="00A6215E" w:rsidP="000919A8">
            <w:pPr>
              <w:rPr>
                <w:rFonts w:eastAsia="Calibri"/>
                <w:color w:val="000000"/>
              </w:rPr>
            </w:pPr>
            <w:proofErr w:type="gramStart"/>
            <w:r w:rsidRPr="000919A8">
              <w:rPr>
                <w:color w:val="000000"/>
              </w:rPr>
              <w:t>Уполномоченного органа, ответственное за предоставление муниципальной услуги</w:t>
            </w:r>
            <w:proofErr w:type="gramEnd"/>
          </w:p>
        </w:tc>
        <w:tc>
          <w:tcPr>
            <w:tcW w:w="638" w:type="pct"/>
            <w:vMerge w:val="restart"/>
            <w:shd w:val="clear" w:color="auto" w:fill="auto"/>
          </w:tcPr>
          <w:p w:rsidR="00A6215E" w:rsidRPr="000919A8" w:rsidRDefault="00A6215E" w:rsidP="00CD6F4E">
            <w:pPr>
              <w:jc w:val="both"/>
              <w:rPr>
                <w:rFonts w:eastAsia="Calibri"/>
                <w:color w:val="000000"/>
              </w:rPr>
            </w:pPr>
            <w:r w:rsidRPr="000919A8">
              <w:rPr>
                <w:rFonts w:eastAsia="Calibri"/>
                <w:color w:val="000000"/>
              </w:rPr>
              <w:t>Уполномоченный орган / ГИС / ПГС</w:t>
            </w:r>
          </w:p>
          <w:p w:rsidR="00A6215E" w:rsidRPr="000919A8" w:rsidRDefault="00A6215E" w:rsidP="00CD6F4E">
            <w:pPr>
              <w:rPr>
                <w:rFonts w:eastAsia="Calibri"/>
                <w:color w:val="000000"/>
              </w:rPr>
            </w:pPr>
          </w:p>
        </w:tc>
        <w:tc>
          <w:tcPr>
            <w:tcW w:w="637"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w:t>
            </w:r>
          </w:p>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color w:val="000000"/>
              </w:rPr>
            </w:pPr>
            <w:r w:rsidRPr="000919A8">
              <w:rPr>
                <w:color w:val="000000"/>
              </w:rPr>
              <w:t xml:space="preserve">регистрация заявления и документов в ГИС (присвоение номера и датирование); </w:t>
            </w:r>
          </w:p>
          <w:p w:rsidR="00A6215E" w:rsidRPr="000919A8" w:rsidRDefault="00A6215E" w:rsidP="00CD6F4E">
            <w:pPr>
              <w:rPr>
                <w:color w:val="000000"/>
              </w:rPr>
            </w:pPr>
            <w:r w:rsidRPr="000919A8">
              <w:rPr>
                <w:color w:val="000000"/>
              </w:rPr>
              <w:t>назначение должностного лица, ответственного за предоставление муниципальной услуги, и передача ему документов</w:t>
            </w:r>
          </w:p>
          <w:p w:rsidR="00A6215E" w:rsidRPr="000919A8" w:rsidRDefault="00A6215E" w:rsidP="00CD6F4E">
            <w:pPr>
              <w:pStyle w:val="af0"/>
              <w:tabs>
                <w:tab w:val="left" w:pos="391"/>
              </w:tabs>
              <w:ind w:left="0"/>
              <w:contextualSpacing/>
              <w:rPr>
                <w:rFonts w:ascii="Times New Roman" w:eastAsia="Calibri" w:hAnsi="Times New Roman" w:cs="Times New Roman"/>
                <w:color w:val="000000"/>
                <w:sz w:val="20"/>
                <w:szCs w:val="20"/>
              </w:rPr>
            </w:pPr>
          </w:p>
        </w:tc>
      </w:tr>
      <w:tr w:rsidR="00A6215E" w:rsidRPr="000919A8" w:rsidTr="00CD6F4E">
        <w:trPr>
          <w:trHeight w:val="691"/>
        </w:trPr>
        <w:tc>
          <w:tcPr>
            <w:tcW w:w="729" w:type="pct"/>
            <w:gridSpan w:val="2"/>
            <w:vMerge/>
            <w:tcBorders>
              <w:top w:val="nil"/>
              <w:bottom w:val="nil"/>
            </w:tcBorders>
            <w:shd w:val="clear" w:color="auto" w:fill="auto"/>
          </w:tcPr>
          <w:p w:rsidR="00A6215E" w:rsidRPr="000919A8" w:rsidRDefault="00A6215E" w:rsidP="00CD6F4E">
            <w:pPr>
              <w:rPr>
                <w:rFonts w:eastAsia="Calibri"/>
                <w:color w:val="000000"/>
              </w:rPr>
            </w:pPr>
          </w:p>
        </w:tc>
        <w:tc>
          <w:tcPr>
            <w:tcW w:w="1090" w:type="pct"/>
            <w:tcBorders>
              <w:top w:val="nil"/>
            </w:tcBorders>
            <w:shd w:val="clear" w:color="auto" w:fill="auto"/>
          </w:tcPr>
          <w:p w:rsidR="00A6215E" w:rsidRPr="000919A8" w:rsidRDefault="00A6215E" w:rsidP="00CD6F4E">
            <w:pPr>
              <w:rPr>
                <w:rFonts w:eastAsia="Calibri"/>
                <w:color w:val="000000"/>
              </w:rPr>
            </w:pPr>
            <w:r w:rsidRPr="000919A8">
              <w:rPr>
                <w:color w:val="000000"/>
              </w:rPr>
              <w:t xml:space="preserve">Принятие решения об отказе в приеме документов, </w:t>
            </w:r>
            <w:r w:rsidRPr="000919A8">
              <w:rPr>
                <w:rFonts w:eastAsia="Calibri"/>
                <w:color w:val="000000"/>
              </w:rPr>
              <w:t>в случае выявления оснований для отказа в приеме документов</w:t>
            </w:r>
          </w:p>
        </w:tc>
        <w:tc>
          <w:tcPr>
            <w:tcW w:w="500" w:type="pct"/>
            <w:vMerge/>
            <w:tcBorders>
              <w:top w:val="nil"/>
            </w:tcBorders>
            <w:shd w:val="clear" w:color="auto" w:fill="auto"/>
            <w:vAlign w:val="center"/>
          </w:tcPr>
          <w:p w:rsidR="00A6215E" w:rsidRPr="000919A8" w:rsidRDefault="00A6215E" w:rsidP="00CD6F4E">
            <w:pPr>
              <w:rPr>
                <w:rFonts w:eastAsia="Calibri"/>
                <w:color w:val="000000"/>
              </w:rPr>
            </w:pPr>
          </w:p>
        </w:tc>
        <w:tc>
          <w:tcPr>
            <w:tcW w:w="591" w:type="pct"/>
            <w:vMerge/>
            <w:shd w:val="clear" w:color="auto" w:fill="auto"/>
          </w:tcPr>
          <w:p w:rsidR="00A6215E" w:rsidRPr="000919A8" w:rsidRDefault="00A6215E" w:rsidP="00CD6F4E">
            <w:pPr>
              <w:rPr>
                <w:color w:val="000000"/>
              </w:rPr>
            </w:pPr>
          </w:p>
        </w:tc>
        <w:tc>
          <w:tcPr>
            <w:tcW w:w="638" w:type="pct"/>
            <w:vMerge/>
            <w:shd w:val="clear" w:color="auto" w:fill="auto"/>
          </w:tcPr>
          <w:p w:rsidR="00A6215E" w:rsidRPr="000919A8" w:rsidRDefault="00A6215E" w:rsidP="00CD6F4E">
            <w:pPr>
              <w:rPr>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color w:val="000000"/>
              </w:rPr>
            </w:pPr>
          </w:p>
        </w:tc>
      </w:tr>
      <w:tr w:rsidR="00A6215E" w:rsidRPr="000919A8" w:rsidTr="000919A8">
        <w:trPr>
          <w:trHeight w:val="2753"/>
        </w:trPr>
        <w:tc>
          <w:tcPr>
            <w:tcW w:w="729" w:type="pct"/>
            <w:gridSpan w:val="2"/>
            <w:vMerge/>
            <w:tcBorders>
              <w:top w:val="nil"/>
              <w:bottom w:val="nil"/>
            </w:tcBorders>
            <w:shd w:val="clear" w:color="auto" w:fill="auto"/>
          </w:tcPr>
          <w:p w:rsidR="00A6215E" w:rsidRPr="000919A8" w:rsidRDefault="00A6215E" w:rsidP="00CD6F4E">
            <w:pPr>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Регистрация заявления, в случае отсутствия оснований для отказа в приеме документов </w:t>
            </w:r>
          </w:p>
        </w:tc>
        <w:tc>
          <w:tcPr>
            <w:tcW w:w="500" w:type="pct"/>
            <w:shd w:val="clear" w:color="auto" w:fill="auto"/>
            <w:vAlign w:val="center"/>
          </w:tcPr>
          <w:p w:rsidR="00A6215E" w:rsidRPr="000919A8" w:rsidRDefault="00A6215E" w:rsidP="00CD6F4E">
            <w:pPr>
              <w:rPr>
                <w:rFonts w:eastAsia="Calibri"/>
                <w:color w:val="000000"/>
              </w:rPr>
            </w:pPr>
          </w:p>
        </w:tc>
        <w:tc>
          <w:tcPr>
            <w:tcW w:w="591" w:type="pct"/>
            <w:shd w:val="clear" w:color="auto" w:fill="auto"/>
          </w:tcPr>
          <w:p w:rsidR="00A6215E" w:rsidRPr="000919A8" w:rsidRDefault="00A6215E" w:rsidP="00CD6F4E">
            <w:pPr>
              <w:rPr>
                <w:color w:val="000000"/>
              </w:rPr>
            </w:pPr>
            <w:r w:rsidRPr="000919A8">
              <w:rPr>
                <w:color w:val="000000"/>
              </w:rPr>
              <w:t>должностное лицо Уполномоченного органа, ответственное за регистрацию корреспонденции</w:t>
            </w:r>
          </w:p>
        </w:tc>
        <w:tc>
          <w:tcPr>
            <w:tcW w:w="638" w:type="pct"/>
            <w:shd w:val="clear" w:color="auto" w:fill="auto"/>
          </w:tcPr>
          <w:p w:rsidR="00A6215E" w:rsidRPr="000919A8" w:rsidRDefault="00A6215E" w:rsidP="00CD6F4E">
            <w:pPr>
              <w:rPr>
                <w:color w:val="000000"/>
              </w:rPr>
            </w:pPr>
            <w:r w:rsidRPr="000919A8">
              <w:rPr>
                <w:rFonts w:eastAsia="Calibri"/>
                <w:color w:val="000000"/>
              </w:rPr>
              <w:t xml:space="preserve">Уполномоченный орган/ГИС </w:t>
            </w:r>
          </w:p>
        </w:tc>
        <w:tc>
          <w:tcPr>
            <w:tcW w:w="637" w:type="pct"/>
            <w:shd w:val="clear" w:color="auto" w:fill="auto"/>
          </w:tcPr>
          <w:p w:rsidR="00A6215E" w:rsidRPr="000919A8" w:rsidRDefault="00A6215E" w:rsidP="00CD6F4E">
            <w:pPr>
              <w:rPr>
                <w:rFonts w:eastAsia="Calibri"/>
                <w:color w:val="000000"/>
              </w:rPr>
            </w:pPr>
          </w:p>
        </w:tc>
        <w:tc>
          <w:tcPr>
            <w:tcW w:w="815" w:type="pct"/>
            <w:shd w:val="clear" w:color="auto" w:fill="auto"/>
          </w:tcPr>
          <w:p w:rsidR="00A6215E" w:rsidRPr="000919A8" w:rsidRDefault="00A6215E" w:rsidP="00CD6F4E">
            <w:pPr>
              <w:rPr>
                <w:color w:val="000000"/>
              </w:rPr>
            </w:pPr>
          </w:p>
        </w:tc>
      </w:tr>
      <w:tr w:rsidR="00A6215E" w:rsidRPr="000919A8" w:rsidTr="00CD6F4E">
        <w:trPr>
          <w:trHeight w:val="300"/>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Получение сведений посредством СМЭВ</w:t>
            </w:r>
          </w:p>
        </w:tc>
      </w:tr>
      <w:tr w:rsidR="00A6215E" w:rsidRPr="000919A8" w:rsidTr="00CD6F4E">
        <w:trPr>
          <w:trHeight w:val="126"/>
        </w:trPr>
        <w:tc>
          <w:tcPr>
            <w:tcW w:w="702" w:type="pct"/>
            <w:vMerge w:val="restart"/>
            <w:shd w:val="clear" w:color="auto" w:fill="auto"/>
          </w:tcPr>
          <w:p w:rsidR="00A6215E" w:rsidRPr="000919A8" w:rsidRDefault="00A6215E" w:rsidP="00CD6F4E">
            <w:pPr>
              <w:rPr>
                <w:color w:val="000000"/>
              </w:rPr>
            </w:pPr>
            <w:r w:rsidRPr="000919A8">
              <w:rPr>
                <w:color w:val="000000"/>
              </w:rPr>
              <w:t>пакет зарегистрированных документов, поступивших должностному лицу,</w:t>
            </w:r>
          </w:p>
          <w:p w:rsidR="00A6215E" w:rsidRPr="000919A8" w:rsidRDefault="00A6215E" w:rsidP="000919A8">
            <w:pPr>
              <w:rPr>
                <w:rFonts w:eastAsia="Calibri"/>
                <w:color w:val="000000"/>
              </w:rPr>
            </w:pPr>
            <w:proofErr w:type="gramStart"/>
            <w:r w:rsidRPr="000919A8">
              <w:rPr>
                <w:color w:val="000000"/>
              </w:rPr>
              <w:t>ответственному</w:t>
            </w:r>
            <w:proofErr w:type="gramEnd"/>
            <w:r w:rsidRPr="000919A8">
              <w:rPr>
                <w:color w:val="000000"/>
              </w:rPr>
              <w:t xml:space="preserve"> за предоставлен</w:t>
            </w:r>
            <w:r w:rsidRPr="000919A8">
              <w:rPr>
                <w:color w:val="000000"/>
              </w:rPr>
              <w:lastRenderedPageBreak/>
              <w:t>ие  муниципальной услуги</w:t>
            </w:r>
          </w:p>
        </w:tc>
        <w:tc>
          <w:tcPr>
            <w:tcW w:w="1117" w:type="pct"/>
            <w:gridSpan w:val="2"/>
            <w:shd w:val="clear" w:color="auto" w:fill="auto"/>
          </w:tcPr>
          <w:p w:rsidR="00A6215E" w:rsidRPr="000919A8" w:rsidRDefault="00A6215E" w:rsidP="00CD6F4E">
            <w:pPr>
              <w:rPr>
                <w:rFonts w:eastAsia="Calibri"/>
                <w:color w:val="000000"/>
              </w:rPr>
            </w:pPr>
            <w:r w:rsidRPr="000919A8">
              <w:rPr>
                <w:rFonts w:eastAsia="Calibri"/>
                <w:color w:val="000000"/>
              </w:rPr>
              <w:lastRenderedPageBreak/>
              <w:t>направление межведомственных запросов в органы и организации</w:t>
            </w:r>
          </w:p>
        </w:tc>
        <w:tc>
          <w:tcPr>
            <w:tcW w:w="500" w:type="pct"/>
            <w:shd w:val="clear" w:color="auto" w:fill="auto"/>
          </w:tcPr>
          <w:p w:rsidR="00A6215E" w:rsidRPr="000919A8" w:rsidRDefault="00A6215E" w:rsidP="00CD6F4E">
            <w:pPr>
              <w:rPr>
                <w:rFonts w:eastAsia="Calibri"/>
                <w:color w:val="000000"/>
              </w:rPr>
            </w:pPr>
            <w:r w:rsidRPr="000919A8">
              <w:rPr>
                <w:rFonts w:eastAsia="Calibri"/>
                <w:color w:val="000000"/>
              </w:rPr>
              <w:t>в день регистрации заявления и документов</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w:t>
            </w:r>
            <w:r w:rsidRPr="000919A8">
              <w:rPr>
                <w:color w:val="000000"/>
              </w:rPr>
              <w:lastRenderedPageBreak/>
              <w:t>ьной услуги</w:t>
            </w:r>
          </w:p>
        </w:tc>
        <w:tc>
          <w:tcPr>
            <w:tcW w:w="638" w:type="pct"/>
            <w:shd w:val="clear" w:color="auto" w:fill="auto"/>
          </w:tcPr>
          <w:p w:rsidR="00A6215E" w:rsidRPr="000919A8" w:rsidRDefault="00A6215E" w:rsidP="00CD6F4E">
            <w:pPr>
              <w:rPr>
                <w:rFonts w:eastAsia="Calibri"/>
                <w:color w:val="000000"/>
              </w:rPr>
            </w:pPr>
            <w:r w:rsidRPr="000919A8">
              <w:rPr>
                <w:rFonts w:eastAsia="Calibri"/>
                <w:color w:val="000000"/>
              </w:rPr>
              <w:lastRenderedPageBreak/>
              <w:t>Уполномоченный орган/ГИС/ ПГС / СМЭВ</w:t>
            </w:r>
          </w:p>
        </w:tc>
        <w:tc>
          <w:tcPr>
            <w:tcW w:w="637" w:type="pct"/>
            <w:shd w:val="clear" w:color="auto" w:fill="auto"/>
          </w:tcPr>
          <w:p w:rsidR="00A6215E" w:rsidRPr="000919A8" w:rsidRDefault="00A6215E" w:rsidP="000919A8">
            <w:pPr>
              <w:rPr>
                <w:rFonts w:eastAsia="Calibri"/>
                <w:color w:val="000000"/>
              </w:rPr>
            </w:pPr>
            <w:r w:rsidRPr="000919A8">
              <w:rPr>
                <w:color w:val="000000"/>
              </w:rPr>
              <w:t xml:space="preserve">отсутствие документов, необходимых для предоставления  муниципальной услуги, находящихся в </w:t>
            </w:r>
            <w:r w:rsidRPr="000919A8">
              <w:rPr>
                <w:color w:val="000000"/>
              </w:rPr>
              <w:lastRenderedPageBreak/>
              <w:t>распоряжении государственных органов (организаций)</w:t>
            </w:r>
          </w:p>
        </w:tc>
        <w:tc>
          <w:tcPr>
            <w:tcW w:w="815" w:type="pct"/>
            <w:shd w:val="clear" w:color="auto" w:fill="auto"/>
          </w:tcPr>
          <w:p w:rsidR="00A6215E" w:rsidRPr="000919A8" w:rsidRDefault="00A6215E" w:rsidP="00CD6F4E">
            <w:pPr>
              <w:rPr>
                <w:color w:val="000000"/>
              </w:rPr>
            </w:pPr>
            <w:r w:rsidRPr="000919A8">
              <w:rPr>
                <w:color w:val="000000"/>
              </w:rPr>
              <w:lastRenderedPageBreak/>
              <w:t xml:space="preserve">направление межведомственного запроса в органы (организации), предоставляющие документы (сведения), предусмотренные пунктом 2.9 </w:t>
            </w:r>
            <w:r w:rsidRPr="000919A8">
              <w:rPr>
                <w:color w:val="000000"/>
              </w:rPr>
              <w:lastRenderedPageBreak/>
              <w:t>Административного регламента, в том числе с использованием СМЭВ</w:t>
            </w:r>
          </w:p>
        </w:tc>
      </w:tr>
      <w:tr w:rsidR="00A6215E" w:rsidRPr="000919A8" w:rsidTr="00CD6F4E">
        <w:trPr>
          <w:trHeight w:val="135"/>
        </w:trPr>
        <w:tc>
          <w:tcPr>
            <w:tcW w:w="702" w:type="pct"/>
            <w:vMerge/>
            <w:shd w:val="clear" w:color="auto" w:fill="auto"/>
          </w:tcPr>
          <w:p w:rsidR="00A6215E" w:rsidRPr="000919A8" w:rsidRDefault="00A6215E" w:rsidP="00CD6F4E">
            <w:pPr>
              <w:rPr>
                <w:rFonts w:eastAsia="Calibri"/>
                <w:color w:val="000000"/>
              </w:rPr>
            </w:pPr>
          </w:p>
        </w:tc>
        <w:tc>
          <w:tcPr>
            <w:tcW w:w="1117" w:type="pct"/>
            <w:gridSpan w:val="2"/>
            <w:shd w:val="clear" w:color="auto" w:fill="auto"/>
          </w:tcPr>
          <w:p w:rsidR="00A6215E" w:rsidRPr="000919A8" w:rsidRDefault="00A6215E" w:rsidP="00CD6F4E">
            <w:pPr>
              <w:rPr>
                <w:color w:val="000000"/>
              </w:rPr>
            </w:pPr>
            <w:r w:rsidRPr="000919A8">
              <w:rPr>
                <w:color w:val="000000"/>
              </w:rPr>
              <w:t>получение ответов на межведомственные запросы, формирование полного комплекта документов</w:t>
            </w:r>
          </w:p>
        </w:tc>
        <w:tc>
          <w:tcPr>
            <w:tcW w:w="500" w:type="pct"/>
            <w:shd w:val="clear" w:color="auto" w:fill="auto"/>
          </w:tcPr>
          <w:p w:rsidR="00A6215E" w:rsidRPr="000919A8" w:rsidRDefault="00A6215E" w:rsidP="00CD6F4E">
            <w:pPr>
              <w:rPr>
                <w:rFonts w:eastAsia="Calibri"/>
                <w:color w:val="000000"/>
              </w:rPr>
            </w:pPr>
            <w:r w:rsidRPr="000919A8">
              <w:rPr>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rPr>
                <w:rFonts w:eastAsia="Calibri"/>
                <w:color w:val="000000"/>
              </w:rPr>
            </w:pPr>
            <w:proofErr w:type="gramStart"/>
            <w:r w:rsidRPr="000919A8">
              <w:rPr>
                <w:rFonts w:eastAsia="Calibri"/>
                <w:color w:val="000000"/>
              </w:rPr>
              <w:t>Уполномоченный орган) /ГИС/ ПГС / СМЭВ</w:t>
            </w:r>
            <w:proofErr w:type="gramEnd"/>
          </w:p>
        </w:tc>
        <w:tc>
          <w:tcPr>
            <w:tcW w:w="637" w:type="pct"/>
            <w:shd w:val="clear" w:color="auto" w:fill="auto"/>
          </w:tcPr>
          <w:p w:rsidR="00A6215E" w:rsidRPr="000919A8" w:rsidRDefault="00A6215E" w:rsidP="00CD6F4E">
            <w:pPr>
              <w:rPr>
                <w:color w:val="000000"/>
              </w:rPr>
            </w:pPr>
            <w:r w:rsidRPr="000919A8">
              <w:rPr>
                <w:color w:val="000000"/>
              </w:rPr>
              <w:t>–</w:t>
            </w:r>
          </w:p>
        </w:tc>
        <w:tc>
          <w:tcPr>
            <w:tcW w:w="815" w:type="pct"/>
            <w:shd w:val="clear" w:color="auto" w:fill="auto"/>
          </w:tcPr>
          <w:p w:rsidR="00A6215E" w:rsidRPr="000919A8" w:rsidRDefault="00A6215E" w:rsidP="000919A8">
            <w:pPr>
              <w:rPr>
                <w:color w:val="000000"/>
              </w:rPr>
            </w:pPr>
            <w:r w:rsidRPr="000919A8">
              <w:rPr>
                <w:color w:val="000000"/>
              </w:rPr>
              <w:t>получение документов (сведений), необходимых для предоставления муниципальной услуги</w:t>
            </w:r>
          </w:p>
        </w:tc>
      </w:tr>
      <w:tr w:rsidR="00A6215E" w:rsidRPr="000919A8" w:rsidTr="00CD6F4E">
        <w:trPr>
          <w:trHeight w:val="523"/>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Рассмотрение документов и сведений</w:t>
            </w:r>
          </w:p>
        </w:tc>
      </w:tr>
      <w:tr w:rsidR="00A6215E" w:rsidRPr="000919A8" w:rsidTr="000919A8">
        <w:trPr>
          <w:trHeight w:val="3104"/>
        </w:trPr>
        <w:tc>
          <w:tcPr>
            <w:tcW w:w="729" w:type="pct"/>
            <w:gridSpan w:val="2"/>
            <w:shd w:val="clear" w:color="auto" w:fill="auto"/>
          </w:tcPr>
          <w:p w:rsidR="00A6215E" w:rsidRPr="000919A8" w:rsidRDefault="00A6215E" w:rsidP="00CD6F4E">
            <w:pPr>
              <w:rPr>
                <w:color w:val="000000"/>
              </w:rPr>
            </w:pPr>
            <w:r w:rsidRPr="000919A8">
              <w:rPr>
                <w:color w:val="000000"/>
              </w:rPr>
              <w:lastRenderedPageBreak/>
              <w:t>пакет зарегистрированных документов, поступивших должностному лицу,</w:t>
            </w:r>
          </w:p>
          <w:p w:rsidR="00A6215E" w:rsidRPr="000919A8" w:rsidRDefault="00A6215E" w:rsidP="000919A8">
            <w:pPr>
              <w:ind w:left="34"/>
              <w:rPr>
                <w:rFonts w:eastAsia="Calibri"/>
                <w:color w:val="000000"/>
              </w:rPr>
            </w:pPr>
            <w:proofErr w:type="gramStart"/>
            <w:r w:rsidRPr="000919A8">
              <w:rPr>
                <w:color w:val="000000"/>
              </w:rPr>
              <w:t>ответственному</w:t>
            </w:r>
            <w:proofErr w:type="gramEnd"/>
            <w:r w:rsidRPr="000919A8">
              <w:rPr>
                <w:color w:val="000000"/>
              </w:rPr>
              <w:t xml:space="preserve"> за предоставление  муниципальной услуги</w:t>
            </w:r>
          </w:p>
        </w:tc>
        <w:tc>
          <w:tcPr>
            <w:tcW w:w="1090" w:type="pct"/>
            <w:shd w:val="clear" w:color="auto" w:fill="auto"/>
          </w:tcPr>
          <w:p w:rsidR="00A6215E" w:rsidRPr="000919A8" w:rsidRDefault="00A6215E" w:rsidP="000919A8">
            <w:pPr>
              <w:rPr>
                <w:rFonts w:eastAsia="Calibri"/>
                <w:color w:val="000000"/>
              </w:rPr>
            </w:pPr>
            <w:r w:rsidRPr="000919A8">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00" w:type="pct"/>
            <w:shd w:val="clear" w:color="auto" w:fill="auto"/>
            <w:vAlign w:val="center"/>
          </w:tcPr>
          <w:p w:rsidR="00A6215E" w:rsidRPr="000919A8" w:rsidRDefault="00A6215E" w:rsidP="00CD6F4E">
            <w:pPr>
              <w:rPr>
                <w:rFonts w:eastAsia="Calibri"/>
                <w:color w:val="000000"/>
              </w:rPr>
            </w:pPr>
            <w:r w:rsidRPr="000919A8">
              <w:rPr>
                <w:rFonts w:eastAsia="Calibri"/>
                <w:color w:val="000000"/>
              </w:rPr>
              <w:t>До 4 рабочих дней</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rPr>
                <w:rFonts w:eastAsia="Calibri"/>
                <w:color w:val="000000"/>
              </w:rPr>
            </w:pPr>
            <w:proofErr w:type="gramStart"/>
            <w:r w:rsidRPr="000919A8">
              <w:rPr>
                <w:rFonts w:eastAsia="Calibri"/>
                <w:color w:val="000000"/>
              </w:rPr>
              <w:t>Уполномоченный орган) / ГИС / ПГС</w:t>
            </w:r>
            <w:proofErr w:type="gramEnd"/>
          </w:p>
        </w:tc>
        <w:tc>
          <w:tcPr>
            <w:tcW w:w="637" w:type="pct"/>
            <w:shd w:val="clear" w:color="auto" w:fill="auto"/>
          </w:tcPr>
          <w:p w:rsidR="00A6215E" w:rsidRPr="000919A8" w:rsidRDefault="00A6215E" w:rsidP="000919A8">
            <w:pPr>
              <w:rPr>
                <w:rFonts w:eastAsia="Calibri"/>
                <w:color w:val="000000"/>
              </w:rPr>
            </w:pPr>
            <w:r w:rsidRPr="000919A8">
              <w:rPr>
                <w:color w:val="000000"/>
              </w:rPr>
              <w:t>основания отказа в предоставлении муниципальной услуги, предусмотренные пунктом 2.20 Административного регламента</w:t>
            </w:r>
          </w:p>
        </w:tc>
        <w:tc>
          <w:tcPr>
            <w:tcW w:w="815" w:type="pct"/>
            <w:shd w:val="clear" w:color="auto" w:fill="auto"/>
          </w:tcPr>
          <w:p w:rsidR="00A6215E" w:rsidRPr="000919A8" w:rsidRDefault="00A6215E" w:rsidP="000919A8">
            <w:pPr>
              <w:rPr>
                <w:rFonts w:eastAsia="Calibri"/>
                <w:color w:val="000000"/>
              </w:rPr>
            </w:pPr>
            <w:r w:rsidRPr="000919A8">
              <w:rPr>
                <w:rFonts w:eastAsia="Calibri"/>
                <w:color w:val="000000"/>
              </w:rPr>
              <w:t xml:space="preserve">проект результата предоставления муниципальной услуги </w:t>
            </w:r>
          </w:p>
        </w:tc>
      </w:tr>
      <w:tr w:rsidR="00A6215E" w:rsidRPr="000919A8" w:rsidTr="000919A8">
        <w:trPr>
          <w:trHeight w:val="285"/>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Принятие решения</w:t>
            </w:r>
          </w:p>
        </w:tc>
      </w:tr>
      <w:tr w:rsidR="00A6215E" w:rsidRPr="000919A8" w:rsidTr="00CD6F4E">
        <w:trPr>
          <w:trHeight w:val="1110"/>
        </w:trPr>
        <w:tc>
          <w:tcPr>
            <w:tcW w:w="729" w:type="pct"/>
            <w:gridSpan w:val="2"/>
            <w:vMerge w:val="restart"/>
            <w:tcBorders>
              <w:bottom w:val="nil"/>
            </w:tcBorders>
            <w:shd w:val="clear" w:color="auto" w:fill="auto"/>
          </w:tcPr>
          <w:p w:rsidR="00A6215E" w:rsidRPr="000919A8" w:rsidRDefault="00A6215E" w:rsidP="000919A8">
            <w:pPr>
              <w:ind w:left="34"/>
              <w:rPr>
                <w:rFonts w:eastAsia="Calibri"/>
                <w:color w:val="000000"/>
              </w:rPr>
            </w:pPr>
            <w:r w:rsidRPr="000919A8">
              <w:rPr>
                <w:rFonts w:eastAsia="Calibri"/>
                <w:color w:val="000000"/>
              </w:rPr>
              <w:t xml:space="preserve">проект результата предоставления муниципальной услуги </w:t>
            </w: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Принятие решения о предоставления муниципальной услуги </w:t>
            </w:r>
          </w:p>
          <w:p w:rsidR="00A6215E" w:rsidRPr="000919A8" w:rsidRDefault="00A6215E" w:rsidP="00CD6F4E">
            <w:pPr>
              <w:rPr>
                <w:rFonts w:eastAsia="Calibri"/>
                <w:color w:val="000000"/>
              </w:rPr>
            </w:pPr>
          </w:p>
        </w:tc>
        <w:tc>
          <w:tcPr>
            <w:tcW w:w="500" w:type="pct"/>
            <w:vMerge w:val="restart"/>
            <w:shd w:val="clear" w:color="auto" w:fill="auto"/>
            <w:vAlign w:val="center"/>
          </w:tcPr>
          <w:p w:rsidR="00A6215E" w:rsidRPr="000919A8" w:rsidRDefault="00A6215E" w:rsidP="00CD6F4E">
            <w:pPr>
              <w:rPr>
                <w:rFonts w:eastAsia="Calibri"/>
                <w:color w:val="000000"/>
              </w:rPr>
            </w:pPr>
          </w:p>
        </w:tc>
        <w:tc>
          <w:tcPr>
            <w:tcW w:w="591"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должностное лицо Уполномоченного органа, ответственное за предоставление муниципальной услуги;</w:t>
            </w:r>
          </w:p>
          <w:p w:rsidR="00A6215E" w:rsidRPr="000919A8" w:rsidRDefault="00A6215E" w:rsidP="000919A8">
            <w:pPr>
              <w:rPr>
                <w:rFonts w:eastAsia="Calibri"/>
                <w:color w:val="000000"/>
              </w:rPr>
            </w:pPr>
            <w:r w:rsidRPr="000919A8">
              <w:rPr>
                <w:rFonts w:eastAsia="Calibri"/>
                <w:color w:val="000000"/>
              </w:rPr>
              <w:t>Руководитель Уполномоченного органа</w:t>
            </w:r>
            <w:r w:rsidR="000919A8">
              <w:rPr>
                <w:rFonts w:eastAsia="Calibri"/>
                <w:color w:val="000000"/>
              </w:rPr>
              <w:t xml:space="preserve"> </w:t>
            </w:r>
            <w:r w:rsidRPr="000919A8">
              <w:rPr>
                <w:rFonts w:eastAsia="Calibri"/>
                <w:color w:val="000000"/>
              </w:rPr>
              <w:t>или иное уполномоченное им лицо</w:t>
            </w:r>
          </w:p>
        </w:tc>
        <w:tc>
          <w:tcPr>
            <w:tcW w:w="638" w:type="pct"/>
            <w:vMerge w:val="restart"/>
            <w:shd w:val="clear" w:color="auto" w:fill="auto"/>
            <w:vAlign w:val="center"/>
          </w:tcPr>
          <w:p w:rsidR="00A6215E" w:rsidRPr="000919A8" w:rsidRDefault="000919A8" w:rsidP="00CD6F4E">
            <w:pPr>
              <w:rPr>
                <w:rFonts w:eastAsia="Calibri"/>
                <w:color w:val="000000"/>
              </w:rPr>
            </w:pPr>
            <w:r>
              <w:rPr>
                <w:rFonts w:eastAsia="Calibri"/>
                <w:color w:val="000000"/>
              </w:rPr>
              <w:t>Уполномоченный орган</w:t>
            </w:r>
            <w:r w:rsidR="00A6215E" w:rsidRPr="000919A8">
              <w:rPr>
                <w:rFonts w:eastAsia="Calibri"/>
                <w:color w:val="000000"/>
              </w:rPr>
              <w:t xml:space="preserve"> / ГИС / ПГС</w:t>
            </w:r>
          </w:p>
        </w:tc>
        <w:tc>
          <w:tcPr>
            <w:tcW w:w="637"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w:t>
            </w:r>
          </w:p>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A6215E" w:rsidRPr="000919A8" w:rsidRDefault="00A6215E" w:rsidP="00CD6F4E">
            <w:pPr>
              <w:rPr>
                <w:rFonts w:eastAsia="Calibri"/>
                <w:color w:val="000000"/>
              </w:rPr>
            </w:pPr>
          </w:p>
        </w:tc>
      </w:tr>
      <w:tr w:rsidR="00A6215E" w:rsidRPr="000919A8" w:rsidTr="000919A8">
        <w:trPr>
          <w:trHeight w:val="3820"/>
        </w:trPr>
        <w:tc>
          <w:tcPr>
            <w:tcW w:w="729" w:type="pct"/>
            <w:gridSpan w:val="2"/>
            <w:vMerge/>
            <w:tcBorders>
              <w:top w:val="nil"/>
              <w:bottom w:val="nil"/>
            </w:tcBorders>
            <w:shd w:val="clear" w:color="auto" w:fill="auto"/>
          </w:tcPr>
          <w:p w:rsidR="00A6215E" w:rsidRPr="000919A8" w:rsidRDefault="00A6215E" w:rsidP="00CD6F4E">
            <w:pPr>
              <w:ind w:left="34"/>
              <w:rPr>
                <w:rFonts w:eastAsia="Calibri"/>
                <w:color w:val="000000"/>
              </w:rPr>
            </w:pPr>
          </w:p>
        </w:tc>
        <w:tc>
          <w:tcPr>
            <w:tcW w:w="1090" w:type="pct"/>
            <w:tcBorders>
              <w:top w:val="nil"/>
            </w:tcBorders>
            <w:shd w:val="clear" w:color="auto" w:fill="auto"/>
          </w:tcPr>
          <w:p w:rsidR="00A6215E" w:rsidRPr="000919A8" w:rsidRDefault="00A6215E" w:rsidP="00CD6F4E">
            <w:pPr>
              <w:rPr>
                <w:rFonts w:eastAsia="Calibri"/>
                <w:color w:val="000000"/>
              </w:rPr>
            </w:pPr>
            <w:r w:rsidRPr="000919A8">
              <w:rPr>
                <w:rFonts w:eastAsia="Calibri"/>
                <w:color w:val="000000"/>
              </w:rPr>
              <w:t xml:space="preserve">Формирование решения о предоставлении муниципальной услуги </w:t>
            </w:r>
          </w:p>
          <w:p w:rsidR="00A6215E" w:rsidRPr="000919A8" w:rsidRDefault="00A6215E" w:rsidP="00CD6F4E">
            <w:pPr>
              <w:rPr>
                <w:rFonts w:eastAsia="Calibri"/>
                <w:color w:val="000000"/>
              </w:rPr>
            </w:pPr>
          </w:p>
        </w:tc>
        <w:tc>
          <w:tcPr>
            <w:tcW w:w="500" w:type="pct"/>
            <w:vMerge/>
            <w:tcBorders>
              <w:top w:val="nil"/>
            </w:tcBorders>
            <w:shd w:val="clear" w:color="auto" w:fill="auto"/>
          </w:tcPr>
          <w:p w:rsidR="00A6215E" w:rsidRPr="000919A8" w:rsidRDefault="00A6215E" w:rsidP="00CD6F4E">
            <w:pPr>
              <w:rPr>
                <w:rFonts w:eastAsia="Calibri"/>
                <w:color w:val="000000"/>
              </w:rPr>
            </w:pPr>
          </w:p>
        </w:tc>
        <w:tc>
          <w:tcPr>
            <w:tcW w:w="591" w:type="pct"/>
            <w:vMerge/>
            <w:tcBorders>
              <w:top w:val="nil"/>
            </w:tcBorders>
            <w:shd w:val="clear" w:color="auto" w:fill="auto"/>
          </w:tcPr>
          <w:p w:rsidR="00A6215E" w:rsidRPr="000919A8" w:rsidRDefault="00A6215E" w:rsidP="00CD6F4E">
            <w:pPr>
              <w:rPr>
                <w:rFonts w:eastAsia="Calibri"/>
                <w:color w:val="000000"/>
              </w:rPr>
            </w:pPr>
          </w:p>
        </w:tc>
        <w:tc>
          <w:tcPr>
            <w:tcW w:w="638" w:type="pct"/>
            <w:vMerge/>
            <w:tcBorders>
              <w:top w:val="nil"/>
            </w:tcBorders>
            <w:shd w:val="clear" w:color="auto" w:fill="auto"/>
          </w:tcPr>
          <w:p w:rsidR="00A6215E" w:rsidRPr="000919A8" w:rsidRDefault="00A6215E" w:rsidP="00CD6F4E">
            <w:pPr>
              <w:rPr>
                <w:rFonts w:eastAsia="Calibri"/>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rFonts w:eastAsia="Calibri"/>
                <w:color w:val="000000"/>
              </w:rPr>
            </w:pPr>
          </w:p>
        </w:tc>
      </w:tr>
      <w:tr w:rsidR="00A6215E" w:rsidRPr="000919A8" w:rsidTr="000919A8">
        <w:trPr>
          <w:trHeight w:val="2112"/>
        </w:trPr>
        <w:tc>
          <w:tcPr>
            <w:tcW w:w="729" w:type="pct"/>
            <w:gridSpan w:val="2"/>
            <w:vMerge w:val="restart"/>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Принятие решения об отказе в предоставлении услуги</w:t>
            </w:r>
          </w:p>
        </w:tc>
        <w:tc>
          <w:tcPr>
            <w:tcW w:w="500" w:type="pct"/>
            <w:vMerge w:val="restart"/>
            <w:shd w:val="clear" w:color="auto" w:fill="auto"/>
          </w:tcPr>
          <w:p w:rsidR="00A6215E" w:rsidRPr="000919A8" w:rsidRDefault="00A6215E" w:rsidP="00CD6F4E">
            <w:pPr>
              <w:rPr>
                <w:rFonts w:eastAsia="Calibri"/>
                <w:color w:val="000000"/>
              </w:rPr>
            </w:pPr>
          </w:p>
        </w:tc>
        <w:tc>
          <w:tcPr>
            <w:tcW w:w="591" w:type="pct"/>
            <w:vMerge w:val="restart"/>
            <w:shd w:val="clear" w:color="auto" w:fill="auto"/>
          </w:tcPr>
          <w:p w:rsidR="00A6215E" w:rsidRPr="000919A8" w:rsidRDefault="00A6215E" w:rsidP="00CD6F4E">
            <w:pPr>
              <w:rPr>
                <w:rFonts w:eastAsia="Calibri"/>
                <w:color w:val="000000"/>
              </w:rPr>
            </w:pPr>
          </w:p>
        </w:tc>
        <w:tc>
          <w:tcPr>
            <w:tcW w:w="638" w:type="pct"/>
            <w:vMerge w:val="restart"/>
            <w:tcBorders>
              <w:top w:val="nil"/>
            </w:tcBorders>
            <w:shd w:val="clear" w:color="auto" w:fill="auto"/>
          </w:tcPr>
          <w:p w:rsidR="00A6215E" w:rsidRPr="000919A8" w:rsidRDefault="00A6215E" w:rsidP="00CD6F4E">
            <w:pPr>
              <w:rPr>
                <w:rFonts w:eastAsia="Calibri"/>
                <w:color w:val="000000"/>
              </w:rPr>
            </w:pPr>
          </w:p>
        </w:tc>
        <w:tc>
          <w:tcPr>
            <w:tcW w:w="637" w:type="pct"/>
            <w:vMerge w:val="restart"/>
            <w:shd w:val="clear" w:color="auto" w:fill="auto"/>
          </w:tcPr>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 xml:space="preserve">Результат предоставления муниципальной услуги, подписанный усиленной квалифицированной подписью руководителем </w:t>
            </w:r>
            <w:r w:rsidRPr="000919A8">
              <w:rPr>
                <w:rFonts w:eastAsia="Calibri"/>
                <w:color w:val="000000"/>
              </w:rPr>
              <w:lastRenderedPageBreak/>
              <w:t>Уполномоченного органа или иного уполномоченного им лица</w:t>
            </w:r>
          </w:p>
          <w:p w:rsidR="00A6215E" w:rsidRPr="000919A8" w:rsidRDefault="00A6215E" w:rsidP="00CD6F4E">
            <w:pPr>
              <w:rPr>
                <w:rFonts w:eastAsia="Calibri"/>
                <w:color w:val="000000"/>
              </w:rPr>
            </w:pPr>
          </w:p>
        </w:tc>
      </w:tr>
      <w:tr w:rsidR="00A6215E" w:rsidRPr="000919A8" w:rsidTr="00CD6F4E">
        <w:trPr>
          <w:trHeight w:val="4395"/>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Формирование решения об отказе в предоставлении </w:t>
            </w:r>
            <w:r w:rsidR="000919A8">
              <w:rPr>
                <w:rFonts w:eastAsia="Calibri"/>
                <w:color w:val="000000"/>
              </w:rPr>
              <w:t>муниципальной</w:t>
            </w:r>
            <w:r w:rsidRPr="000919A8">
              <w:rPr>
                <w:rFonts w:eastAsia="Calibri"/>
                <w:color w:val="000000"/>
              </w:rPr>
              <w:t xml:space="preserve"> услуги</w:t>
            </w:r>
          </w:p>
          <w:p w:rsidR="00A6215E" w:rsidRPr="000919A8" w:rsidRDefault="00A6215E" w:rsidP="00CD6F4E">
            <w:pPr>
              <w:rPr>
                <w:rFonts w:eastAsia="Calibri"/>
                <w:color w:val="000000"/>
              </w:rPr>
            </w:pPr>
          </w:p>
        </w:tc>
        <w:tc>
          <w:tcPr>
            <w:tcW w:w="500" w:type="pct"/>
            <w:vMerge/>
            <w:shd w:val="clear" w:color="auto" w:fill="auto"/>
          </w:tcPr>
          <w:p w:rsidR="00A6215E" w:rsidRPr="000919A8" w:rsidRDefault="00A6215E" w:rsidP="00CD6F4E">
            <w:pPr>
              <w:rPr>
                <w:rFonts w:eastAsia="Calibri"/>
                <w:color w:val="000000"/>
              </w:rPr>
            </w:pPr>
          </w:p>
        </w:tc>
        <w:tc>
          <w:tcPr>
            <w:tcW w:w="591" w:type="pct"/>
            <w:vMerge/>
            <w:shd w:val="clear" w:color="auto" w:fill="auto"/>
          </w:tcPr>
          <w:p w:rsidR="00A6215E" w:rsidRPr="000919A8" w:rsidRDefault="00A6215E" w:rsidP="00CD6F4E">
            <w:pPr>
              <w:rPr>
                <w:rFonts w:eastAsia="Calibri"/>
                <w:color w:val="000000"/>
              </w:rPr>
            </w:pPr>
          </w:p>
        </w:tc>
        <w:tc>
          <w:tcPr>
            <w:tcW w:w="638" w:type="pct"/>
            <w:vMerge/>
            <w:tcBorders>
              <w:top w:val="nil"/>
            </w:tcBorders>
            <w:shd w:val="clear" w:color="auto" w:fill="auto"/>
          </w:tcPr>
          <w:p w:rsidR="00A6215E" w:rsidRPr="000919A8" w:rsidRDefault="00A6215E" w:rsidP="00CD6F4E">
            <w:pPr>
              <w:rPr>
                <w:rFonts w:eastAsia="Calibri"/>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rFonts w:eastAsia="Calibri"/>
                <w:color w:val="000000"/>
              </w:rPr>
            </w:pPr>
          </w:p>
        </w:tc>
      </w:tr>
      <w:tr w:rsidR="00A6215E" w:rsidRPr="000919A8" w:rsidTr="00CD6F4E">
        <w:trPr>
          <w:trHeight w:val="420"/>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lastRenderedPageBreak/>
              <w:t xml:space="preserve">Выдача результата </w:t>
            </w:r>
          </w:p>
        </w:tc>
      </w:tr>
      <w:tr w:rsidR="00A6215E" w:rsidRPr="000919A8" w:rsidTr="00CD6F4E">
        <w:trPr>
          <w:trHeight w:val="3900"/>
        </w:trPr>
        <w:tc>
          <w:tcPr>
            <w:tcW w:w="729" w:type="pct"/>
            <w:gridSpan w:val="2"/>
            <w:vMerge w:val="restart"/>
            <w:shd w:val="clear" w:color="auto" w:fill="auto"/>
          </w:tcPr>
          <w:p w:rsidR="00A6215E" w:rsidRPr="000919A8" w:rsidRDefault="00A6215E" w:rsidP="000919A8">
            <w:pPr>
              <w:ind w:left="34"/>
              <w:rPr>
                <w:rFonts w:eastAsia="Calibri"/>
                <w:color w:val="000000"/>
              </w:rPr>
            </w:pPr>
            <w:r w:rsidRPr="000919A8">
              <w:rPr>
                <w:rFonts w:eastAsia="Calibri"/>
                <w:color w:val="000000"/>
              </w:rPr>
              <w:t>формиро</w:t>
            </w:r>
            <w:r w:rsidR="000919A8">
              <w:rPr>
                <w:rFonts w:eastAsia="Calibri"/>
                <w:color w:val="000000"/>
              </w:rPr>
              <w:t xml:space="preserve">вание и регистрация результата </w:t>
            </w:r>
            <w:r w:rsidRPr="000919A8">
              <w:rPr>
                <w:rFonts w:eastAsia="Calibri"/>
                <w:color w:val="000000"/>
              </w:rPr>
              <w:t>муниципальной услуги, указанного в пункте 2.20 Административного регламента,  в форме электронного документа в ГИС</w:t>
            </w:r>
          </w:p>
        </w:tc>
        <w:tc>
          <w:tcPr>
            <w:tcW w:w="1090" w:type="pct"/>
            <w:shd w:val="clear" w:color="auto" w:fill="auto"/>
          </w:tcPr>
          <w:p w:rsidR="00A6215E" w:rsidRPr="000919A8" w:rsidRDefault="00A6215E" w:rsidP="00CD6F4E">
            <w:pPr>
              <w:ind w:left="32"/>
              <w:rPr>
                <w:rFonts w:eastAsia="Calibri"/>
                <w:color w:val="000000"/>
              </w:rPr>
            </w:pPr>
            <w:r w:rsidRPr="000919A8">
              <w:rPr>
                <w:rFonts w:eastAsia="Calibri"/>
                <w:color w:val="000000"/>
              </w:rPr>
              <w:t xml:space="preserve">Регистрация результата предоставления муниципальной услуги </w:t>
            </w:r>
          </w:p>
          <w:p w:rsidR="00A6215E" w:rsidRPr="000919A8" w:rsidRDefault="00A6215E" w:rsidP="00CD6F4E">
            <w:pPr>
              <w:ind w:left="32"/>
              <w:rPr>
                <w:rFonts w:eastAsia="Calibri"/>
                <w:color w:val="000000"/>
              </w:rPr>
            </w:pPr>
          </w:p>
        </w:tc>
        <w:tc>
          <w:tcPr>
            <w:tcW w:w="500" w:type="pct"/>
            <w:shd w:val="clear" w:color="auto" w:fill="auto"/>
          </w:tcPr>
          <w:p w:rsidR="00A6215E" w:rsidRPr="000919A8" w:rsidRDefault="00A6215E" w:rsidP="000919A8">
            <w:pPr>
              <w:ind w:left="29"/>
              <w:rPr>
                <w:rFonts w:eastAsia="Calibri"/>
                <w:color w:val="000000"/>
              </w:rPr>
            </w:pPr>
            <w:r w:rsidRPr="000919A8">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591" w:type="pct"/>
            <w:shd w:val="clear" w:color="auto" w:fill="auto"/>
          </w:tcPr>
          <w:p w:rsidR="00A6215E" w:rsidRPr="000919A8" w:rsidRDefault="00A6215E" w:rsidP="000919A8">
            <w:pPr>
              <w:ind w:left="28"/>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0919A8" w:rsidP="00CD6F4E">
            <w:pPr>
              <w:ind w:left="28"/>
              <w:rPr>
                <w:rFonts w:eastAsia="Calibri"/>
                <w:color w:val="000000"/>
              </w:rPr>
            </w:pPr>
            <w:r>
              <w:rPr>
                <w:rFonts w:eastAsia="Calibri"/>
                <w:color w:val="000000"/>
              </w:rPr>
              <w:t>Уполномоченный орган</w:t>
            </w:r>
            <w:r w:rsidR="00A6215E" w:rsidRPr="000919A8">
              <w:rPr>
                <w:rFonts w:eastAsia="Calibri"/>
                <w:color w:val="000000"/>
              </w:rPr>
              <w:t xml:space="preserve"> / ГИС</w:t>
            </w:r>
          </w:p>
        </w:tc>
        <w:tc>
          <w:tcPr>
            <w:tcW w:w="637" w:type="pct"/>
            <w:shd w:val="clear" w:color="auto" w:fill="auto"/>
          </w:tcPr>
          <w:p w:rsidR="00A6215E" w:rsidRPr="000919A8" w:rsidRDefault="00A6215E" w:rsidP="00CD6F4E">
            <w:pPr>
              <w:rPr>
                <w:rFonts w:eastAsia="Calibri"/>
                <w:color w:val="000000"/>
              </w:rPr>
            </w:pPr>
            <w:r w:rsidRPr="000919A8">
              <w:rPr>
                <w:rFonts w:eastAsia="Calibri"/>
                <w:color w:val="000000"/>
              </w:rPr>
              <w:t>–</w:t>
            </w:r>
          </w:p>
        </w:tc>
        <w:tc>
          <w:tcPr>
            <w:tcW w:w="815" w:type="pct"/>
            <w:shd w:val="clear" w:color="auto" w:fill="auto"/>
          </w:tcPr>
          <w:p w:rsidR="00A6215E" w:rsidRPr="000919A8" w:rsidRDefault="00A6215E" w:rsidP="000919A8">
            <w:pPr>
              <w:ind w:left="47"/>
              <w:rPr>
                <w:rFonts w:eastAsia="Calibri"/>
                <w:color w:val="000000"/>
              </w:rPr>
            </w:pPr>
            <w:r w:rsidRPr="000919A8">
              <w:rPr>
                <w:rFonts w:eastAsia="Calibri"/>
                <w:color w:val="000000"/>
              </w:rPr>
              <w:t xml:space="preserve">Внесение сведений о конечном результате предоставления муниципальной услуги </w:t>
            </w:r>
          </w:p>
        </w:tc>
      </w:tr>
      <w:tr w:rsidR="00A6215E" w:rsidRPr="000919A8" w:rsidTr="00CD6F4E">
        <w:trPr>
          <w:trHeight w:val="809"/>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0919A8">
              <w:rPr>
                <w:rFonts w:eastAsia="Calibri"/>
                <w:color w:val="000000"/>
              </w:rPr>
              <w:lastRenderedPageBreak/>
              <w:t>должностного лица Уполномоченного органа</w:t>
            </w:r>
          </w:p>
          <w:p w:rsidR="00A6215E" w:rsidRPr="000919A8" w:rsidRDefault="00A6215E" w:rsidP="00CD6F4E">
            <w:pPr>
              <w:rPr>
                <w:rFonts w:eastAsia="Calibri"/>
                <w:color w:val="000000"/>
              </w:rPr>
            </w:pPr>
          </w:p>
        </w:tc>
        <w:tc>
          <w:tcPr>
            <w:tcW w:w="500" w:type="pct"/>
            <w:shd w:val="clear" w:color="auto" w:fill="auto"/>
          </w:tcPr>
          <w:p w:rsidR="00A6215E" w:rsidRPr="000919A8" w:rsidRDefault="00A6215E" w:rsidP="00CD6F4E">
            <w:pPr>
              <w:rPr>
                <w:rFonts w:eastAsia="Calibri"/>
                <w:color w:val="000000"/>
              </w:rPr>
            </w:pPr>
            <w:r w:rsidRPr="000919A8">
              <w:rPr>
                <w:rFonts w:eastAsia="Calibri"/>
                <w:color w:val="000000"/>
              </w:rPr>
              <w:lastRenderedPageBreak/>
              <w:t xml:space="preserve">в сроки, установленные соглашением о взаимодействии между Уполномоченным органом  и многофункциональным </w:t>
            </w:r>
            <w:r w:rsidRPr="000919A8">
              <w:rPr>
                <w:rFonts w:eastAsia="Calibri"/>
                <w:color w:val="000000"/>
              </w:rPr>
              <w:lastRenderedPageBreak/>
              <w:t>центром</w:t>
            </w:r>
          </w:p>
        </w:tc>
        <w:tc>
          <w:tcPr>
            <w:tcW w:w="591" w:type="pct"/>
            <w:shd w:val="clear" w:color="auto" w:fill="auto"/>
          </w:tcPr>
          <w:p w:rsidR="00A6215E" w:rsidRPr="000919A8" w:rsidRDefault="00A6215E" w:rsidP="000919A8">
            <w:pPr>
              <w:rPr>
                <w:rFonts w:eastAsia="Calibri"/>
                <w:color w:val="000000"/>
              </w:rPr>
            </w:pPr>
            <w:r w:rsidRPr="000919A8">
              <w:rPr>
                <w:color w:val="000000"/>
              </w:rPr>
              <w:lastRenderedPageBreak/>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0919A8">
            <w:pPr>
              <w:rPr>
                <w:rFonts w:eastAsia="Calibri"/>
                <w:color w:val="000000"/>
              </w:rPr>
            </w:pPr>
            <w:r w:rsidRPr="000919A8">
              <w:rPr>
                <w:rFonts w:eastAsia="Calibri"/>
                <w:color w:val="000000"/>
              </w:rPr>
              <w:t>Уполномоченный орган / АИС МФЦ</w:t>
            </w:r>
          </w:p>
        </w:tc>
        <w:tc>
          <w:tcPr>
            <w:tcW w:w="637" w:type="pct"/>
            <w:shd w:val="clear" w:color="auto" w:fill="auto"/>
          </w:tcPr>
          <w:p w:rsidR="00A6215E" w:rsidRPr="000919A8" w:rsidRDefault="00A6215E" w:rsidP="000919A8">
            <w:pPr>
              <w:rPr>
                <w:rFonts w:eastAsia="Calibri"/>
                <w:color w:val="000000"/>
              </w:rPr>
            </w:pPr>
            <w:r w:rsidRPr="000919A8">
              <w:rPr>
                <w:rFonts w:eastAsia="Calibri"/>
                <w:color w:val="000000"/>
              </w:rPr>
              <w:t xml:space="preserve">Указание заявителем в Запросе способа выдачи результата муниципальной услуги в многофункциональном центре, а также подача Запроса </w:t>
            </w:r>
            <w:r w:rsidRPr="000919A8">
              <w:rPr>
                <w:rFonts w:eastAsia="Calibri"/>
                <w:color w:val="000000"/>
              </w:rPr>
              <w:lastRenderedPageBreak/>
              <w:t>через многофункциональный центр</w:t>
            </w:r>
          </w:p>
        </w:tc>
        <w:tc>
          <w:tcPr>
            <w:tcW w:w="815" w:type="pct"/>
            <w:shd w:val="clear" w:color="auto" w:fill="auto"/>
          </w:tcPr>
          <w:p w:rsidR="00A6215E" w:rsidRPr="000919A8" w:rsidRDefault="000919A8" w:rsidP="00CD6F4E">
            <w:pPr>
              <w:rPr>
                <w:rFonts w:eastAsia="Calibri"/>
                <w:color w:val="000000"/>
              </w:rPr>
            </w:pPr>
            <w:r>
              <w:rPr>
                <w:rFonts w:eastAsia="Calibri"/>
                <w:color w:val="000000"/>
              </w:rPr>
              <w:lastRenderedPageBreak/>
              <w:t xml:space="preserve">выдача результата </w:t>
            </w:r>
            <w:r w:rsidR="00A6215E" w:rsidRPr="000919A8">
              <w:rPr>
                <w:rFonts w:eastAsia="Calibri"/>
                <w:color w:val="000000"/>
              </w:rPr>
              <w:t>муниципальной услуги заявителю в форме бумажного документа, подтверждающего содержание электронного документа, заверенного печатью многофункцион</w:t>
            </w:r>
            <w:r w:rsidR="00A6215E" w:rsidRPr="000919A8">
              <w:rPr>
                <w:rFonts w:eastAsia="Calibri"/>
                <w:color w:val="000000"/>
              </w:rPr>
              <w:lastRenderedPageBreak/>
              <w:t xml:space="preserve">ального центра; </w:t>
            </w:r>
          </w:p>
          <w:p w:rsidR="00A6215E" w:rsidRPr="000919A8" w:rsidRDefault="00A6215E" w:rsidP="000919A8">
            <w:pPr>
              <w:rPr>
                <w:rFonts w:eastAsia="Calibri"/>
                <w:color w:val="000000"/>
              </w:rPr>
            </w:pPr>
            <w:r w:rsidRPr="000919A8">
              <w:rPr>
                <w:rFonts w:eastAsia="Calibri"/>
                <w:color w:val="000000"/>
              </w:rPr>
              <w:t>внесение сведений в ГИС о выдаче результата муниципальной услуги</w:t>
            </w:r>
          </w:p>
        </w:tc>
      </w:tr>
      <w:tr w:rsidR="00A6215E" w:rsidRPr="000919A8" w:rsidTr="00CD6F4E">
        <w:trPr>
          <w:trHeight w:val="243"/>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0919A8">
            <w:pPr>
              <w:ind w:left="32"/>
              <w:rPr>
                <w:rFonts w:eastAsia="Calibri"/>
                <w:color w:val="000000"/>
              </w:rPr>
            </w:pPr>
            <w:r w:rsidRPr="000919A8">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500" w:type="pct"/>
            <w:shd w:val="clear" w:color="auto" w:fill="auto"/>
          </w:tcPr>
          <w:p w:rsidR="00A6215E" w:rsidRPr="000919A8" w:rsidRDefault="00A6215E" w:rsidP="000919A8">
            <w:pPr>
              <w:ind w:left="29"/>
              <w:rPr>
                <w:rFonts w:eastAsia="Calibri"/>
                <w:color w:val="000000"/>
              </w:rPr>
            </w:pPr>
            <w:r w:rsidRPr="000919A8">
              <w:rPr>
                <w:rFonts w:eastAsia="Calibri"/>
                <w:color w:val="000000"/>
              </w:rPr>
              <w:t>В день регистрации результата предоставления муниципальной услуги</w:t>
            </w:r>
          </w:p>
        </w:tc>
        <w:tc>
          <w:tcPr>
            <w:tcW w:w="591" w:type="pct"/>
            <w:shd w:val="clear" w:color="auto" w:fill="auto"/>
          </w:tcPr>
          <w:p w:rsidR="00A6215E" w:rsidRPr="000919A8" w:rsidRDefault="00A6215E" w:rsidP="000919A8">
            <w:pPr>
              <w:ind w:left="28"/>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ind w:left="28"/>
              <w:rPr>
                <w:rFonts w:eastAsia="Calibri"/>
                <w:color w:val="000000"/>
              </w:rPr>
            </w:pPr>
            <w:r w:rsidRPr="000919A8">
              <w:rPr>
                <w:rFonts w:eastAsia="Calibri"/>
                <w:color w:val="000000"/>
              </w:rPr>
              <w:t>ГИС</w:t>
            </w:r>
          </w:p>
        </w:tc>
        <w:tc>
          <w:tcPr>
            <w:tcW w:w="637" w:type="pct"/>
            <w:shd w:val="clear" w:color="auto" w:fill="auto"/>
          </w:tcPr>
          <w:p w:rsidR="00A6215E" w:rsidRPr="000919A8" w:rsidRDefault="00A6215E" w:rsidP="00CD6F4E">
            <w:pPr>
              <w:rPr>
                <w:rFonts w:eastAsia="Calibri"/>
                <w:color w:val="000000"/>
              </w:rPr>
            </w:pPr>
          </w:p>
        </w:tc>
        <w:tc>
          <w:tcPr>
            <w:tcW w:w="815" w:type="pct"/>
            <w:shd w:val="clear" w:color="auto" w:fill="auto"/>
          </w:tcPr>
          <w:p w:rsidR="00A6215E" w:rsidRPr="000919A8" w:rsidRDefault="00A6215E" w:rsidP="000919A8">
            <w:pPr>
              <w:autoSpaceDE w:val="0"/>
              <w:autoSpaceDN w:val="0"/>
              <w:adjustRightInd w:val="0"/>
              <w:jc w:val="both"/>
              <w:outlineLvl w:val="0"/>
              <w:rPr>
                <w:rFonts w:eastAsia="Calibri"/>
                <w:color w:val="000000"/>
              </w:rPr>
            </w:pPr>
            <w:r w:rsidRPr="000919A8">
              <w:rPr>
                <w:color w:val="000000"/>
              </w:rPr>
              <w:t>Результат муниципальной услуги, направленный заявителю в личный кабинет на Едином портале</w:t>
            </w:r>
          </w:p>
        </w:tc>
      </w:tr>
    </w:tbl>
    <w:p w:rsidR="00A6215E" w:rsidRPr="00D7005B" w:rsidRDefault="00A6215E" w:rsidP="00A6215E">
      <w:pPr>
        <w:widowControl w:val="0"/>
        <w:tabs>
          <w:tab w:val="left" w:pos="567"/>
        </w:tabs>
        <w:ind w:firstLine="426"/>
        <w:jc w:val="both"/>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29543E" w:rsidRDefault="0029543E"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59610D" w:rsidRDefault="0059610D" w:rsidP="00A6215E">
      <w:pPr>
        <w:ind w:firstLine="851"/>
        <w:jc w:val="right"/>
        <w:rPr>
          <w:rFonts w:eastAsiaTheme="minorHAnsi"/>
          <w:sz w:val="24"/>
          <w:szCs w:val="24"/>
          <w:lang w:eastAsia="en-US"/>
        </w:rPr>
      </w:pPr>
    </w:p>
    <w:p w:rsidR="0059610D" w:rsidRDefault="0059610D" w:rsidP="00A6215E">
      <w:pPr>
        <w:ind w:firstLine="851"/>
        <w:jc w:val="right"/>
        <w:rPr>
          <w:rFonts w:eastAsiaTheme="minorHAnsi"/>
          <w:sz w:val="24"/>
          <w:szCs w:val="24"/>
          <w:lang w:eastAsia="en-US"/>
        </w:rPr>
      </w:pPr>
    </w:p>
    <w:p w:rsidR="0059610D" w:rsidRDefault="0059610D"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Pr="0048333F" w:rsidRDefault="009D5CA5" w:rsidP="009D5CA5">
      <w:pPr>
        <w:ind w:left="3261"/>
        <w:jc w:val="right"/>
        <w:rPr>
          <w:b/>
          <w:color w:val="000000"/>
          <w:sz w:val="24"/>
          <w:szCs w:val="24"/>
          <w:lang w:val="ru"/>
        </w:rPr>
      </w:pPr>
      <w:r w:rsidRPr="0048333F">
        <w:rPr>
          <w:b/>
          <w:color w:val="000000"/>
          <w:sz w:val="24"/>
          <w:szCs w:val="24"/>
          <w:lang w:val="ru"/>
        </w:rPr>
        <w:t xml:space="preserve">Приложение № </w:t>
      </w:r>
      <w:r>
        <w:rPr>
          <w:b/>
          <w:color w:val="000000"/>
          <w:sz w:val="24"/>
          <w:szCs w:val="24"/>
          <w:lang w:val="ru"/>
        </w:rPr>
        <w:t>7</w:t>
      </w:r>
      <w:r w:rsidRPr="0048333F">
        <w:rPr>
          <w:b/>
          <w:color w:val="000000"/>
          <w:sz w:val="24"/>
          <w:szCs w:val="24"/>
          <w:lang w:val="ru"/>
        </w:rPr>
        <w:t xml:space="preserve"> </w:t>
      </w:r>
    </w:p>
    <w:p w:rsidR="009D5CA5" w:rsidRPr="00A6215E" w:rsidRDefault="009D5CA5" w:rsidP="009D5CA5">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D5CA5" w:rsidRPr="005323D7" w:rsidRDefault="009D5CA5" w:rsidP="00F679A4">
      <w:pPr>
        <w:autoSpaceDE w:val="0"/>
        <w:autoSpaceDN w:val="0"/>
        <w:adjustRightInd w:val="0"/>
        <w:jc w:val="right"/>
        <w:rPr>
          <w:color w:val="000000"/>
          <w:lang w:val="ru"/>
        </w:rPr>
      </w:pPr>
    </w:p>
    <w:p w:rsidR="009D5CA5" w:rsidRDefault="009D5CA5" w:rsidP="00F679A4">
      <w:pPr>
        <w:ind w:firstLine="851"/>
        <w:jc w:val="right"/>
        <w:rPr>
          <w:color w:val="000000"/>
        </w:rPr>
      </w:pPr>
      <w:r w:rsidRPr="00D7005B">
        <w:rPr>
          <w:color w:val="000000"/>
        </w:rPr>
        <w:t>ФОРМА</w:t>
      </w:r>
    </w:p>
    <w:p w:rsidR="00F679A4" w:rsidRDefault="00F679A4" w:rsidP="00F679A4">
      <w:pPr>
        <w:jc w:val="center"/>
        <w:rPr>
          <w:b/>
          <w:sz w:val="24"/>
          <w:szCs w:val="24"/>
        </w:rPr>
      </w:pPr>
      <w:r w:rsidRPr="00F679A4">
        <w:rPr>
          <w:b/>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F679A4" w:rsidRPr="00F679A4" w:rsidRDefault="00F679A4" w:rsidP="00F679A4">
      <w:pPr>
        <w:jc w:val="center"/>
        <w:rPr>
          <w:b/>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679A4" w:rsidRPr="00F679A4" w:rsidTr="004923BC">
        <w:trPr>
          <w:jc w:val="right"/>
        </w:trPr>
        <w:tc>
          <w:tcPr>
            <w:tcW w:w="198" w:type="dxa"/>
            <w:tcBorders>
              <w:top w:val="nil"/>
              <w:left w:val="nil"/>
              <w:bottom w:val="nil"/>
              <w:right w:val="nil"/>
            </w:tcBorders>
            <w:vAlign w:val="bottom"/>
          </w:tcPr>
          <w:p w:rsidR="00F679A4" w:rsidRPr="00F679A4" w:rsidRDefault="00F679A4" w:rsidP="00F679A4">
            <w:pPr>
              <w:jc w:val="right"/>
              <w:rPr>
                <w:sz w:val="24"/>
                <w:szCs w:val="24"/>
              </w:rPr>
            </w:pPr>
            <w:bookmarkStart w:id="30" w:name="OLE_LINK5"/>
            <w:r w:rsidRPr="00F679A4">
              <w:rPr>
                <w:sz w:val="24"/>
                <w:szCs w:val="24"/>
              </w:rPr>
              <w:t>«</w:t>
            </w:r>
          </w:p>
        </w:tc>
        <w:tc>
          <w:tcPr>
            <w:tcW w:w="397"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255" w:type="dxa"/>
            <w:tcBorders>
              <w:top w:val="nil"/>
              <w:left w:val="nil"/>
              <w:bottom w:val="nil"/>
              <w:right w:val="nil"/>
            </w:tcBorders>
            <w:vAlign w:val="bottom"/>
          </w:tcPr>
          <w:p w:rsidR="00F679A4" w:rsidRPr="00F679A4" w:rsidRDefault="00F679A4" w:rsidP="00F679A4">
            <w:pPr>
              <w:rPr>
                <w:sz w:val="24"/>
                <w:szCs w:val="24"/>
              </w:rPr>
            </w:pPr>
            <w:r w:rsidRPr="00F679A4">
              <w:rPr>
                <w:sz w:val="24"/>
                <w:szCs w:val="24"/>
              </w:rPr>
              <w:t>»</w:t>
            </w:r>
          </w:p>
        </w:tc>
        <w:tc>
          <w:tcPr>
            <w:tcW w:w="1418"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369" w:type="dxa"/>
            <w:tcBorders>
              <w:top w:val="nil"/>
              <w:left w:val="nil"/>
              <w:bottom w:val="nil"/>
              <w:right w:val="nil"/>
            </w:tcBorders>
            <w:vAlign w:val="bottom"/>
          </w:tcPr>
          <w:p w:rsidR="00F679A4" w:rsidRPr="00F679A4" w:rsidRDefault="00F679A4" w:rsidP="00F679A4">
            <w:pPr>
              <w:jc w:val="right"/>
              <w:rPr>
                <w:sz w:val="24"/>
                <w:szCs w:val="24"/>
              </w:rPr>
            </w:pPr>
            <w:r w:rsidRPr="00F679A4">
              <w:rPr>
                <w:sz w:val="24"/>
                <w:szCs w:val="24"/>
              </w:rPr>
              <w:t>20</w:t>
            </w:r>
          </w:p>
        </w:tc>
        <w:tc>
          <w:tcPr>
            <w:tcW w:w="369" w:type="dxa"/>
            <w:tcBorders>
              <w:top w:val="nil"/>
              <w:left w:val="nil"/>
              <w:bottom w:val="single" w:sz="4" w:space="0" w:color="auto"/>
              <w:right w:val="nil"/>
            </w:tcBorders>
            <w:vAlign w:val="bottom"/>
          </w:tcPr>
          <w:p w:rsidR="00F679A4" w:rsidRPr="00F679A4" w:rsidRDefault="00F679A4" w:rsidP="00F679A4">
            <w:pPr>
              <w:rPr>
                <w:sz w:val="24"/>
                <w:szCs w:val="24"/>
              </w:rPr>
            </w:pPr>
          </w:p>
        </w:tc>
        <w:tc>
          <w:tcPr>
            <w:tcW w:w="312" w:type="dxa"/>
            <w:tcBorders>
              <w:top w:val="nil"/>
              <w:left w:val="nil"/>
              <w:bottom w:val="nil"/>
              <w:right w:val="nil"/>
            </w:tcBorders>
            <w:vAlign w:val="bottom"/>
          </w:tcPr>
          <w:p w:rsidR="00F679A4" w:rsidRPr="00F679A4" w:rsidRDefault="00F679A4" w:rsidP="00F679A4">
            <w:pPr>
              <w:ind w:left="57"/>
              <w:rPr>
                <w:sz w:val="24"/>
                <w:szCs w:val="24"/>
              </w:rPr>
            </w:pPr>
            <w:proofErr w:type="gramStart"/>
            <w:r w:rsidRPr="00F679A4">
              <w:rPr>
                <w:sz w:val="24"/>
                <w:szCs w:val="24"/>
              </w:rPr>
              <w:t>г</w:t>
            </w:r>
            <w:proofErr w:type="gramEnd"/>
            <w:r w:rsidRPr="00F679A4">
              <w:rPr>
                <w:sz w:val="24"/>
                <w:szCs w:val="24"/>
              </w:rPr>
              <w:t>.</w:t>
            </w:r>
          </w:p>
        </w:tc>
      </w:tr>
      <w:bookmarkEnd w:id="30"/>
    </w:tbl>
    <w:p w:rsidR="00F679A4" w:rsidRDefault="00F679A4" w:rsidP="00F679A4">
      <w:pPr>
        <w:rPr>
          <w:sz w:val="24"/>
          <w:szCs w:val="24"/>
        </w:rPr>
      </w:pPr>
    </w:p>
    <w:p w:rsidR="00F679A4" w:rsidRPr="00F679A4" w:rsidRDefault="00F679A4" w:rsidP="0059610D">
      <w:pPr>
        <w:jc w:val="center"/>
        <w:rPr>
          <w:sz w:val="24"/>
          <w:szCs w:val="24"/>
        </w:rPr>
      </w:pPr>
      <w:r>
        <w:rPr>
          <w:sz w:val="24"/>
          <w:szCs w:val="24"/>
        </w:rPr>
        <w:t>Администрация муниципального образования «Муниципальный округ Глазовский район</w:t>
      </w:r>
    </w:p>
    <w:p w:rsidR="00F679A4" w:rsidRPr="00F679A4" w:rsidRDefault="00F679A4" w:rsidP="0059610D">
      <w:pPr>
        <w:pBdr>
          <w:top w:val="single" w:sz="4" w:space="1" w:color="auto"/>
        </w:pBdr>
        <w:jc w:val="center"/>
        <w:rPr>
          <w:sz w:val="24"/>
          <w:szCs w:val="24"/>
        </w:rPr>
      </w:pPr>
    </w:p>
    <w:p w:rsidR="00F679A4" w:rsidRPr="00F679A4" w:rsidRDefault="00F679A4" w:rsidP="0059610D">
      <w:pPr>
        <w:jc w:val="center"/>
        <w:rPr>
          <w:sz w:val="24"/>
          <w:szCs w:val="24"/>
        </w:rPr>
      </w:pPr>
      <w:r>
        <w:rPr>
          <w:sz w:val="24"/>
          <w:szCs w:val="24"/>
        </w:rPr>
        <w:t>Удмуртской Республики»</w:t>
      </w:r>
    </w:p>
    <w:p w:rsidR="00F679A4" w:rsidRPr="00F679A4" w:rsidRDefault="00F679A4" w:rsidP="00F679A4">
      <w:pPr>
        <w:pBdr>
          <w:top w:val="single" w:sz="4" w:space="1" w:color="auto"/>
        </w:pBdr>
        <w:jc w:val="center"/>
      </w:pPr>
      <w:r w:rsidRPr="00F679A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679A4" w:rsidRPr="00F679A4" w:rsidRDefault="00F679A4" w:rsidP="00F679A4">
      <w:pPr>
        <w:jc w:val="center"/>
        <w:rPr>
          <w:b/>
          <w:sz w:val="24"/>
          <w:szCs w:val="24"/>
        </w:rPr>
      </w:pPr>
    </w:p>
    <w:p w:rsidR="00F679A4" w:rsidRDefault="00F679A4" w:rsidP="00F679A4">
      <w:pPr>
        <w:jc w:val="center"/>
        <w:rPr>
          <w:b/>
          <w:sz w:val="24"/>
          <w:szCs w:val="24"/>
        </w:rPr>
      </w:pPr>
      <w:r w:rsidRPr="00F679A4">
        <w:rPr>
          <w:b/>
          <w:sz w:val="24"/>
          <w:szCs w:val="24"/>
        </w:rPr>
        <w:t>1. Сведения о застройщике</w:t>
      </w:r>
    </w:p>
    <w:p w:rsidR="00F679A4" w:rsidRPr="00F679A4" w:rsidRDefault="00F679A4" w:rsidP="00F679A4">
      <w:pPr>
        <w:jc w:val="center"/>
        <w:rPr>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Сведения о физическом лице, в случае если застройщиком является физическое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Фамилия, имя, отчество (при наличии)</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Место жительства</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1.1.3</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Реквизиты документа, удостоверяющего личность</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Сведения о юридическом лице, в случае если застройщиком является юридическое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Наименование</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Место нахождения</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1.2.3</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1.2.4</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F679A4" w:rsidRPr="00F679A4" w:rsidRDefault="00F679A4" w:rsidP="00F679A4">
            <w:pPr>
              <w:spacing w:line="276" w:lineRule="auto"/>
              <w:ind w:left="57" w:right="57"/>
              <w:jc w:val="both"/>
              <w:rPr>
                <w:sz w:val="24"/>
                <w:szCs w:val="24"/>
              </w:rPr>
            </w:pPr>
          </w:p>
        </w:tc>
      </w:tr>
    </w:tbl>
    <w:p w:rsidR="00F679A4" w:rsidRPr="00F679A4" w:rsidRDefault="00F679A4" w:rsidP="00F679A4">
      <w:pPr>
        <w:pageBreakBefore/>
        <w:jc w:val="center"/>
        <w:rPr>
          <w:b/>
          <w:sz w:val="24"/>
          <w:szCs w:val="24"/>
        </w:rPr>
      </w:pPr>
      <w:r w:rsidRPr="00F679A4">
        <w:rPr>
          <w:b/>
          <w:sz w:val="24"/>
          <w:szCs w:val="24"/>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jc w:val="center"/>
              <w:rPr>
                <w:sz w:val="24"/>
                <w:szCs w:val="24"/>
              </w:rPr>
            </w:pPr>
            <w:r w:rsidRPr="00F679A4">
              <w:rPr>
                <w:sz w:val="24"/>
                <w:szCs w:val="24"/>
              </w:rPr>
              <w:t>2.1</w:t>
            </w:r>
          </w:p>
        </w:tc>
        <w:tc>
          <w:tcPr>
            <w:tcW w:w="4423" w:type="dxa"/>
          </w:tcPr>
          <w:p w:rsidR="00F679A4" w:rsidRPr="00F679A4" w:rsidRDefault="00F679A4" w:rsidP="00F679A4">
            <w:pPr>
              <w:ind w:left="57" w:right="57"/>
              <w:rPr>
                <w:sz w:val="24"/>
                <w:szCs w:val="24"/>
              </w:rPr>
            </w:pPr>
            <w:r w:rsidRPr="00F679A4">
              <w:rPr>
                <w:sz w:val="24"/>
                <w:szCs w:val="24"/>
              </w:rPr>
              <w:t>Кадастровый номер земельного участка (при наличии)</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2.2</w:t>
            </w:r>
          </w:p>
        </w:tc>
        <w:tc>
          <w:tcPr>
            <w:tcW w:w="4423" w:type="dxa"/>
          </w:tcPr>
          <w:p w:rsidR="00F679A4" w:rsidRPr="00F679A4" w:rsidRDefault="00F679A4" w:rsidP="00F679A4">
            <w:pPr>
              <w:ind w:left="57" w:right="57"/>
              <w:rPr>
                <w:sz w:val="24"/>
                <w:szCs w:val="24"/>
              </w:rPr>
            </w:pPr>
            <w:r w:rsidRPr="00F679A4">
              <w:rPr>
                <w:sz w:val="24"/>
                <w:szCs w:val="24"/>
              </w:rPr>
              <w:t>Адрес или описание местоположения земельного участка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2.3</w:t>
            </w:r>
          </w:p>
        </w:tc>
        <w:tc>
          <w:tcPr>
            <w:tcW w:w="4423" w:type="dxa"/>
          </w:tcPr>
          <w:p w:rsidR="00F679A4" w:rsidRPr="00F679A4" w:rsidRDefault="00F679A4" w:rsidP="00F679A4">
            <w:pPr>
              <w:ind w:left="57" w:right="57"/>
              <w:rPr>
                <w:sz w:val="24"/>
                <w:szCs w:val="24"/>
              </w:rPr>
            </w:pPr>
            <w:r w:rsidRPr="00F679A4">
              <w:rPr>
                <w:sz w:val="24"/>
                <w:szCs w:val="24"/>
              </w:rPr>
              <w:t>Сведения о праве застройщика на земельный участок (правоустанавливающие документы)</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2.4</w:t>
            </w:r>
          </w:p>
        </w:tc>
        <w:tc>
          <w:tcPr>
            <w:tcW w:w="4423" w:type="dxa"/>
          </w:tcPr>
          <w:p w:rsidR="00F679A4" w:rsidRPr="00F679A4" w:rsidRDefault="00F679A4" w:rsidP="00F679A4">
            <w:pPr>
              <w:ind w:left="57" w:right="57"/>
              <w:rPr>
                <w:sz w:val="24"/>
                <w:szCs w:val="24"/>
              </w:rPr>
            </w:pPr>
            <w:r w:rsidRPr="00F679A4">
              <w:rPr>
                <w:sz w:val="24"/>
                <w:szCs w:val="24"/>
              </w:rPr>
              <w:t>Сведения о наличии прав иных лиц на земельный участок (при наличии)</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2.5</w:t>
            </w:r>
          </w:p>
        </w:tc>
        <w:tc>
          <w:tcPr>
            <w:tcW w:w="4423" w:type="dxa"/>
          </w:tcPr>
          <w:p w:rsidR="00F679A4" w:rsidRPr="00F679A4" w:rsidRDefault="00F679A4" w:rsidP="00F679A4">
            <w:pPr>
              <w:ind w:left="57" w:right="57"/>
              <w:rPr>
                <w:sz w:val="24"/>
                <w:szCs w:val="24"/>
              </w:rPr>
            </w:pPr>
            <w:r w:rsidRPr="00F679A4">
              <w:rPr>
                <w:sz w:val="24"/>
                <w:szCs w:val="24"/>
              </w:rPr>
              <w:t>Сведения о виде разрешенного использования земельного участка</w:t>
            </w:r>
          </w:p>
        </w:tc>
        <w:tc>
          <w:tcPr>
            <w:tcW w:w="4253" w:type="dxa"/>
          </w:tcPr>
          <w:p w:rsidR="00F679A4" w:rsidRPr="00F679A4" w:rsidRDefault="00F679A4" w:rsidP="00F679A4">
            <w:pPr>
              <w:ind w:left="57" w:right="57"/>
              <w:rPr>
                <w:sz w:val="24"/>
                <w:szCs w:val="24"/>
              </w:rPr>
            </w:pPr>
          </w:p>
        </w:tc>
      </w:tr>
    </w:tbl>
    <w:p w:rsidR="00F679A4" w:rsidRDefault="00F679A4" w:rsidP="00F679A4">
      <w:pPr>
        <w:jc w:val="center"/>
        <w:rPr>
          <w:b/>
          <w:sz w:val="24"/>
          <w:szCs w:val="24"/>
        </w:rPr>
      </w:pPr>
    </w:p>
    <w:p w:rsidR="00F679A4" w:rsidRDefault="00F679A4" w:rsidP="00F679A4">
      <w:pPr>
        <w:jc w:val="center"/>
        <w:rPr>
          <w:b/>
          <w:sz w:val="24"/>
          <w:szCs w:val="24"/>
        </w:rPr>
      </w:pPr>
      <w:r w:rsidRPr="00F679A4">
        <w:rPr>
          <w:b/>
          <w:sz w:val="24"/>
          <w:szCs w:val="24"/>
        </w:rPr>
        <w:t>3. Сведения об объекте капитального строительства</w:t>
      </w:r>
    </w:p>
    <w:p w:rsidR="00F679A4" w:rsidRPr="00F679A4" w:rsidRDefault="00F679A4" w:rsidP="00F679A4">
      <w:pPr>
        <w:jc w:val="center"/>
        <w:rPr>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jc w:val="center"/>
              <w:rPr>
                <w:sz w:val="24"/>
                <w:szCs w:val="24"/>
              </w:rPr>
            </w:pPr>
            <w:r w:rsidRPr="00F679A4">
              <w:rPr>
                <w:sz w:val="24"/>
                <w:szCs w:val="24"/>
              </w:rPr>
              <w:t>3.1</w:t>
            </w:r>
          </w:p>
        </w:tc>
        <w:tc>
          <w:tcPr>
            <w:tcW w:w="4423" w:type="dxa"/>
          </w:tcPr>
          <w:p w:rsidR="00F679A4" w:rsidRPr="00F679A4" w:rsidRDefault="00F679A4" w:rsidP="00F679A4">
            <w:pPr>
              <w:ind w:left="57" w:right="57"/>
              <w:rPr>
                <w:sz w:val="24"/>
                <w:szCs w:val="24"/>
              </w:rPr>
            </w:pPr>
            <w:r w:rsidRPr="00F679A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3.2</w:t>
            </w:r>
          </w:p>
        </w:tc>
        <w:tc>
          <w:tcPr>
            <w:tcW w:w="4423" w:type="dxa"/>
          </w:tcPr>
          <w:p w:rsidR="00F679A4" w:rsidRPr="00F679A4" w:rsidRDefault="00F679A4" w:rsidP="00F679A4">
            <w:pPr>
              <w:ind w:left="57" w:right="57"/>
              <w:rPr>
                <w:sz w:val="24"/>
                <w:szCs w:val="24"/>
              </w:rPr>
            </w:pPr>
            <w:r w:rsidRPr="00F679A4">
              <w:rPr>
                <w:sz w:val="24"/>
                <w:szCs w:val="24"/>
              </w:rPr>
              <w:t>Цель подачи уведомления (строительство или реконструкция)</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w:t>
            </w:r>
          </w:p>
        </w:tc>
        <w:tc>
          <w:tcPr>
            <w:tcW w:w="4423" w:type="dxa"/>
          </w:tcPr>
          <w:p w:rsidR="00F679A4" w:rsidRPr="00F679A4" w:rsidRDefault="00F679A4" w:rsidP="00F679A4">
            <w:pPr>
              <w:ind w:left="57" w:right="57"/>
              <w:rPr>
                <w:sz w:val="24"/>
                <w:szCs w:val="24"/>
              </w:rPr>
            </w:pPr>
            <w:r w:rsidRPr="00F679A4">
              <w:rPr>
                <w:sz w:val="24"/>
                <w:szCs w:val="24"/>
              </w:rPr>
              <w:t>Сведения о параметрах:</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3.3.1</w:t>
            </w:r>
          </w:p>
        </w:tc>
        <w:tc>
          <w:tcPr>
            <w:tcW w:w="4423" w:type="dxa"/>
          </w:tcPr>
          <w:p w:rsidR="00F679A4" w:rsidRPr="00F679A4" w:rsidRDefault="00F679A4" w:rsidP="00F679A4">
            <w:pPr>
              <w:ind w:left="57"/>
              <w:rPr>
                <w:sz w:val="24"/>
                <w:szCs w:val="24"/>
              </w:rPr>
            </w:pPr>
            <w:r w:rsidRPr="00F679A4">
              <w:rPr>
                <w:sz w:val="24"/>
                <w:szCs w:val="24"/>
              </w:rPr>
              <w:t>Количество надземных этажей</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3.3.2</w:t>
            </w:r>
          </w:p>
        </w:tc>
        <w:tc>
          <w:tcPr>
            <w:tcW w:w="4423" w:type="dxa"/>
          </w:tcPr>
          <w:p w:rsidR="00F679A4" w:rsidRPr="00F679A4" w:rsidRDefault="00F679A4" w:rsidP="00F679A4">
            <w:pPr>
              <w:ind w:left="57" w:right="57"/>
              <w:rPr>
                <w:sz w:val="24"/>
                <w:szCs w:val="24"/>
              </w:rPr>
            </w:pPr>
            <w:r w:rsidRPr="00F679A4">
              <w:rPr>
                <w:sz w:val="24"/>
                <w:szCs w:val="24"/>
              </w:rPr>
              <w:t>Высота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3.3.3</w:t>
            </w:r>
          </w:p>
        </w:tc>
        <w:tc>
          <w:tcPr>
            <w:tcW w:w="4423" w:type="dxa"/>
          </w:tcPr>
          <w:p w:rsidR="00F679A4" w:rsidRPr="00F679A4" w:rsidRDefault="00F679A4" w:rsidP="00F679A4">
            <w:pPr>
              <w:ind w:left="57" w:right="57"/>
              <w:rPr>
                <w:sz w:val="24"/>
                <w:szCs w:val="24"/>
              </w:rPr>
            </w:pPr>
            <w:r w:rsidRPr="00F679A4">
              <w:rPr>
                <w:sz w:val="24"/>
                <w:szCs w:val="24"/>
              </w:rPr>
              <w:t>Сведения об отступах от границ земельного участка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3.3.4</w:t>
            </w:r>
          </w:p>
        </w:tc>
        <w:tc>
          <w:tcPr>
            <w:tcW w:w="4423" w:type="dxa"/>
          </w:tcPr>
          <w:p w:rsidR="00F679A4" w:rsidRPr="00F679A4" w:rsidRDefault="00F679A4" w:rsidP="00F679A4">
            <w:pPr>
              <w:ind w:left="57" w:right="57"/>
              <w:rPr>
                <w:sz w:val="24"/>
                <w:szCs w:val="24"/>
              </w:rPr>
            </w:pPr>
            <w:r w:rsidRPr="00F679A4">
              <w:rPr>
                <w:sz w:val="24"/>
                <w:szCs w:val="24"/>
              </w:rPr>
              <w:t>Площадь застройки</w:t>
            </w:r>
          </w:p>
        </w:tc>
        <w:tc>
          <w:tcPr>
            <w:tcW w:w="4253" w:type="dxa"/>
          </w:tcPr>
          <w:p w:rsidR="00F679A4" w:rsidRPr="00F679A4" w:rsidRDefault="00F679A4" w:rsidP="00F679A4">
            <w:pPr>
              <w:ind w:left="57" w:right="57"/>
              <w:rPr>
                <w:sz w:val="24"/>
                <w:szCs w:val="24"/>
              </w:rPr>
            </w:pPr>
          </w:p>
        </w:tc>
      </w:tr>
    </w:tbl>
    <w:p w:rsidR="00F679A4" w:rsidRPr="00F679A4" w:rsidRDefault="00F679A4" w:rsidP="00F679A4">
      <w:pPr>
        <w:pageBreakBefore/>
        <w:jc w:val="center"/>
        <w:rPr>
          <w:b/>
          <w:sz w:val="24"/>
          <w:szCs w:val="24"/>
        </w:rPr>
      </w:pPr>
      <w:r w:rsidRPr="00F679A4">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5"/>
        <w:tblW w:w="9384" w:type="dxa"/>
        <w:tblLayout w:type="fixed"/>
        <w:tblCellMar>
          <w:left w:w="28" w:type="dxa"/>
          <w:right w:w="28" w:type="dxa"/>
        </w:tblCellMar>
        <w:tblLook w:val="01E0" w:firstRow="1" w:lastRow="1" w:firstColumn="1" w:lastColumn="1" w:noHBand="0" w:noVBand="0"/>
      </w:tblPr>
      <w:tblGrid>
        <w:gridCol w:w="9384"/>
      </w:tblGrid>
      <w:tr w:rsidR="00F679A4" w:rsidRPr="00F679A4" w:rsidTr="00F679A4">
        <w:trPr>
          <w:trHeight w:val="13040"/>
        </w:trPr>
        <w:tc>
          <w:tcPr>
            <w:tcW w:w="9384" w:type="dxa"/>
          </w:tcPr>
          <w:p w:rsidR="00F679A4" w:rsidRPr="00F679A4" w:rsidRDefault="00F679A4" w:rsidP="00F679A4">
            <w:pPr>
              <w:jc w:val="center"/>
              <w:rPr>
                <w:sz w:val="24"/>
                <w:szCs w:val="24"/>
              </w:rPr>
            </w:pPr>
          </w:p>
        </w:tc>
      </w:tr>
    </w:tbl>
    <w:p w:rsidR="0059610D" w:rsidRDefault="0059610D" w:rsidP="0059610D">
      <w:pPr>
        <w:keepNext/>
        <w:keepLines/>
        <w:spacing w:after="240"/>
        <w:rPr>
          <w:b/>
          <w:bCs/>
          <w:sz w:val="24"/>
          <w:szCs w:val="24"/>
        </w:rPr>
      </w:pPr>
    </w:p>
    <w:p w:rsidR="0059610D" w:rsidRPr="0059610D" w:rsidRDefault="0059610D" w:rsidP="0059610D">
      <w:pPr>
        <w:keepNext/>
        <w:keepLines/>
        <w:spacing w:after="240"/>
        <w:ind w:firstLine="567"/>
        <w:jc w:val="center"/>
        <w:rPr>
          <w:b/>
          <w:bCs/>
          <w:sz w:val="24"/>
          <w:szCs w:val="24"/>
        </w:rPr>
      </w:pPr>
      <w:r w:rsidRPr="00FE25C6">
        <w:rPr>
          <w:b/>
          <w:bCs/>
          <w:sz w:val="24"/>
          <w:szCs w:val="24"/>
        </w:rPr>
        <w:t xml:space="preserve">5. </w:t>
      </w:r>
      <w:proofErr w:type="gramStart"/>
      <w:r w:rsidRPr="00FE25C6">
        <w:rPr>
          <w:b/>
          <w:bCs/>
          <w:sz w:val="24"/>
          <w:szCs w:val="24"/>
        </w:rPr>
        <w:t xml:space="preserve">Сведения о договоре строительного подряда с использованием счета </w:t>
      </w:r>
      <w:proofErr w:type="spellStart"/>
      <w:r w:rsidRPr="00FE25C6">
        <w:rPr>
          <w:b/>
          <w:bCs/>
          <w:sz w:val="24"/>
          <w:szCs w:val="24"/>
        </w:rPr>
        <w:t>эскроу</w:t>
      </w:r>
      <w:proofErr w:type="spellEnd"/>
      <w:r w:rsidRPr="00FE25C6">
        <w:rPr>
          <w:b/>
          <w:bCs/>
          <w:sz w:val="24"/>
          <w:szCs w:val="24"/>
        </w:rPr>
        <w:t xml:space="preserve"> </w:t>
      </w:r>
      <w:r w:rsidRPr="00FE25C6">
        <w:rPr>
          <w:b/>
          <w:bCs/>
          <w:sz w:val="24"/>
          <w:szCs w:val="24"/>
        </w:rPr>
        <w:br/>
        <w:t xml:space="preserve">(в случае строительства объекта индивидуального жилищного строительства </w:t>
      </w:r>
      <w:r w:rsidRPr="00FE25C6">
        <w:rPr>
          <w:b/>
          <w:bCs/>
          <w:sz w:val="24"/>
          <w:szCs w:val="24"/>
        </w:rPr>
        <w:br/>
        <w:t xml:space="preserve">в соответствии с Федеральным законом от 22 июля 2024 г. № 186-ФЗ </w:t>
      </w:r>
      <w:r w:rsidRPr="00FE25C6">
        <w:rPr>
          <w:b/>
          <w:bCs/>
          <w:sz w:val="24"/>
          <w:szCs w:val="24"/>
        </w:rPr>
        <w:br/>
        <w:t xml:space="preserve">«О строительстве жилых домов по договорам строительного подряда </w:t>
      </w:r>
      <w:r w:rsidRPr="00FE25C6">
        <w:rPr>
          <w:b/>
          <w:bCs/>
          <w:sz w:val="24"/>
          <w:szCs w:val="24"/>
        </w:rPr>
        <w:br/>
      </w:r>
      <w:r>
        <w:rPr>
          <w:b/>
          <w:bCs/>
          <w:sz w:val="24"/>
          <w:szCs w:val="24"/>
        </w:rPr>
        <w:t xml:space="preserve">с использованием счетов </w:t>
      </w:r>
      <w:proofErr w:type="spellStart"/>
      <w:r>
        <w:rPr>
          <w:b/>
          <w:bCs/>
          <w:sz w:val="24"/>
          <w:szCs w:val="24"/>
        </w:rPr>
        <w:t>эскроу</w:t>
      </w:r>
      <w:proofErr w:type="spellEnd"/>
      <w:r>
        <w:rPr>
          <w:b/>
          <w:bCs/>
          <w:sz w:val="24"/>
          <w:szCs w:val="24"/>
        </w:rPr>
        <w:t>»</w:t>
      </w:r>
      <w:proofErr w:type="gramEnd"/>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9610D" w:rsidRPr="00FE25C6" w:rsidTr="009F67AF">
        <w:trPr>
          <w:trHeight w:val="355"/>
          <w:jc w:val="center"/>
        </w:trPr>
        <w:tc>
          <w:tcPr>
            <w:tcW w:w="850" w:type="dxa"/>
          </w:tcPr>
          <w:p w:rsidR="0059610D" w:rsidRPr="00FE25C6" w:rsidRDefault="0059610D" w:rsidP="009F67AF">
            <w:pPr>
              <w:jc w:val="center"/>
              <w:rPr>
                <w:sz w:val="24"/>
                <w:szCs w:val="24"/>
              </w:rPr>
            </w:pPr>
            <w:bookmarkStart w:id="31" w:name="_Hlk184042740"/>
            <w:r w:rsidRPr="00FE25C6">
              <w:rPr>
                <w:sz w:val="24"/>
                <w:szCs w:val="24"/>
              </w:rPr>
              <w:t>5.1</w:t>
            </w:r>
          </w:p>
        </w:tc>
        <w:tc>
          <w:tcPr>
            <w:tcW w:w="4423" w:type="dxa"/>
          </w:tcPr>
          <w:p w:rsidR="0059610D" w:rsidRPr="00FE25C6" w:rsidRDefault="0059610D" w:rsidP="009F67AF">
            <w:pPr>
              <w:ind w:right="57"/>
              <w:jc w:val="both"/>
              <w:rPr>
                <w:sz w:val="24"/>
                <w:szCs w:val="24"/>
              </w:rPr>
            </w:pPr>
            <w:r w:rsidRPr="00FE25C6">
              <w:rPr>
                <w:sz w:val="24"/>
                <w:szCs w:val="24"/>
              </w:rPr>
              <w:t>Номер</w:t>
            </w:r>
          </w:p>
        </w:tc>
        <w:tc>
          <w:tcPr>
            <w:tcW w:w="4706" w:type="dxa"/>
          </w:tcPr>
          <w:p w:rsidR="0059610D" w:rsidRPr="00FE25C6" w:rsidRDefault="0059610D" w:rsidP="009F67AF">
            <w:pPr>
              <w:ind w:left="57" w:right="57"/>
              <w:jc w:val="both"/>
              <w:rPr>
                <w:sz w:val="24"/>
                <w:szCs w:val="24"/>
              </w:rPr>
            </w:pPr>
          </w:p>
        </w:tc>
      </w:tr>
      <w:tr w:rsidR="0059610D" w:rsidRPr="00FE25C6" w:rsidTr="009F67AF">
        <w:trPr>
          <w:trHeight w:val="416"/>
          <w:jc w:val="center"/>
        </w:trPr>
        <w:tc>
          <w:tcPr>
            <w:tcW w:w="850" w:type="dxa"/>
          </w:tcPr>
          <w:p w:rsidR="0059610D" w:rsidRPr="00FE25C6" w:rsidRDefault="0059610D" w:rsidP="009F67AF">
            <w:pPr>
              <w:jc w:val="center"/>
              <w:rPr>
                <w:sz w:val="24"/>
                <w:szCs w:val="24"/>
              </w:rPr>
            </w:pPr>
            <w:r w:rsidRPr="00FE25C6">
              <w:rPr>
                <w:sz w:val="24"/>
                <w:szCs w:val="24"/>
              </w:rPr>
              <w:t>5.2</w:t>
            </w:r>
          </w:p>
        </w:tc>
        <w:tc>
          <w:tcPr>
            <w:tcW w:w="4423" w:type="dxa"/>
          </w:tcPr>
          <w:p w:rsidR="0059610D" w:rsidRPr="00FE25C6" w:rsidRDefault="0059610D" w:rsidP="009F67AF">
            <w:pPr>
              <w:ind w:right="57"/>
              <w:jc w:val="both"/>
              <w:rPr>
                <w:sz w:val="24"/>
                <w:szCs w:val="24"/>
              </w:rPr>
            </w:pPr>
            <w:r w:rsidRPr="00FE25C6">
              <w:rPr>
                <w:sz w:val="24"/>
                <w:szCs w:val="24"/>
              </w:rPr>
              <w:t>Дата заключения</w:t>
            </w:r>
          </w:p>
        </w:tc>
        <w:tc>
          <w:tcPr>
            <w:tcW w:w="4706" w:type="dxa"/>
          </w:tcPr>
          <w:p w:rsidR="0059610D" w:rsidRPr="00FE25C6" w:rsidRDefault="0059610D" w:rsidP="009F67AF">
            <w:pPr>
              <w:ind w:left="57" w:right="57"/>
              <w:jc w:val="both"/>
              <w:rPr>
                <w:sz w:val="24"/>
                <w:szCs w:val="24"/>
              </w:rPr>
            </w:pPr>
          </w:p>
        </w:tc>
      </w:tr>
      <w:tr w:rsidR="0059610D" w:rsidRPr="00FE25C6" w:rsidTr="009F67AF">
        <w:trPr>
          <w:trHeight w:val="706"/>
          <w:jc w:val="center"/>
        </w:trPr>
        <w:tc>
          <w:tcPr>
            <w:tcW w:w="850" w:type="dxa"/>
          </w:tcPr>
          <w:p w:rsidR="0059610D" w:rsidRPr="00FE25C6" w:rsidRDefault="0059610D" w:rsidP="009F67AF">
            <w:pPr>
              <w:jc w:val="center"/>
              <w:rPr>
                <w:sz w:val="24"/>
                <w:szCs w:val="24"/>
              </w:rPr>
            </w:pPr>
            <w:r w:rsidRPr="00FE25C6">
              <w:rPr>
                <w:sz w:val="24"/>
                <w:szCs w:val="24"/>
              </w:rPr>
              <w:t>5.3</w:t>
            </w:r>
          </w:p>
        </w:tc>
        <w:tc>
          <w:tcPr>
            <w:tcW w:w="4423" w:type="dxa"/>
          </w:tcPr>
          <w:p w:rsidR="0059610D" w:rsidRPr="00FE25C6" w:rsidRDefault="0059610D" w:rsidP="009F67AF">
            <w:pPr>
              <w:ind w:right="57"/>
              <w:jc w:val="both"/>
              <w:rPr>
                <w:sz w:val="24"/>
                <w:szCs w:val="24"/>
              </w:rPr>
            </w:pPr>
            <w:r w:rsidRPr="00FE25C6">
              <w:rPr>
                <w:sz w:val="24"/>
                <w:szCs w:val="24"/>
              </w:rPr>
              <w:t>Место заключения</w:t>
            </w:r>
          </w:p>
        </w:tc>
        <w:tc>
          <w:tcPr>
            <w:tcW w:w="4706" w:type="dxa"/>
          </w:tcPr>
          <w:p w:rsidR="0059610D" w:rsidRPr="00FE25C6" w:rsidRDefault="0059610D" w:rsidP="009F67AF">
            <w:pPr>
              <w:ind w:left="57" w:right="57"/>
              <w:jc w:val="both"/>
              <w:rPr>
                <w:sz w:val="24"/>
                <w:szCs w:val="24"/>
              </w:rPr>
            </w:pPr>
          </w:p>
        </w:tc>
      </w:tr>
      <w:tr w:rsidR="0059610D" w:rsidRPr="00FE25C6" w:rsidTr="009F67AF">
        <w:trPr>
          <w:jc w:val="center"/>
        </w:trPr>
        <w:tc>
          <w:tcPr>
            <w:tcW w:w="850" w:type="dxa"/>
          </w:tcPr>
          <w:p w:rsidR="0059610D" w:rsidRPr="00FE25C6" w:rsidRDefault="0059610D" w:rsidP="009F67AF">
            <w:pPr>
              <w:jc w:val="center"/>
              <w:rPr>
                <w:sz w:val="24"/>
                <w:szCs w:val="24"/>
              </w:rPr>
            </w:pPr>
            <w:r w:rsidRPr="00FE25C6">
              <w:rPr>
                <w:sz w:val="24"/>
                <w:szCs w:val="24"/>
              </w:rPr>
              <w:t>5.4</w:t>
            </w:r>
          </w:p>
        </w:tc>
        <w:tc>
          <w:tcPr>
            <w:tcW w:w="4423" w:type="dxa"/>
          </w:tcPr>
          <w:p w:rsidR="0059610D" w:rsidRPr="00FE25C6" w:rsidRDefault="0059610D" w:rsidP="009F67AF">
            <w:pPr>
              <w:ind w:left="57" w:right="57"/>
              <w:jc w:val="both"/>
              <w:rPr>
                <w:sz w:val="24"/>
                <w:szCs w:val="24"/>
              </w:rPr>
            </w:pPr>
            <w:r w:rsidRPr="00FE25C6">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59610D" w:rsidRPr="00FE25C6" w:rsidRDefault="0059610D" w:rsidP="009F67AF">
            <w:pPr>
              <w:ind w:left="57" w:right="57"/>
              <w:jc w:val="both"/>
              <w:rPr>
                <w:sz w:val="24"/>
                <w:szCs w:val="24"/>
              </w:rPr>
            </w:pPr>
          </w:p>
        </w:tc>
      </w:tr>
    </w:tbl>
    <w:bookmarkEnd w:id="31"/>
    <w:p w:rsidR="0059610D" w:rsidRPr="00FE25C6" w:rsidRDefault="0059610D" w:rsidP="0059610D">
      <w:pPr>
        <w:spacing w:before="240" w:after="240"/>
        <w:jc w:val="center"/>
        <w:rPr>
          <w:b/>
          <w:bCs/>
          <w:sz w:val="24"/>
          <w:szCs w:val="24"/>
        </w:rPr>
      </w:pPr>
      <w:r w:rsidRPr="00FE25C6">
        <w:rPr>
          <w:b/>
          <w:bCs/>
          <w:sz w:val="24"/>
          <w:szCs w:val="24"/>
        </w:rPr>
        <w:t xml:space="preserve">6. Сведения о подрядчике, выполняющем работы по строительству объекта </w:t>
      </w:r>
      <w:r w:rsidRPr="00FE25C6">
        <w:rPr>
          <w:b/>
          <w:bCs/>
          <w:sz w:val="24"/>
          <w:szCs w:val="24"/>
        </w:rPr>
        <w:br/>
        <w:t xml:space="preserve">индивидуального жилищного строительства на основании договора строительного </w:t>
      </w:r>
      <w:r w:rsidRPr="00FE25C6">
        <w:rPr>
          <w:b/>
          <w:bCs/>
          <w:sz w:val="24"/>
          <w:szCs w:val="24"/>
        </w:rPr>
        <w:br/>
        <w:t xml:space="preserve">подряда с использованием счета </w:t>
      </w:r>
      <w:proofErr w:type="spellStart"/>
      <w:r w:rsidRPr="00FE25C6">
        <w:rPr>
          <w:b/>
          <w:bCs/>
          <w:sz w:val="24"/>
          <w:szCs w:val="24"/>
        </w:rPr>
        <w:t>эскроу</w:t>
      </w:r>
      <w:proofErr w:type="spellEnd"/>
      <w:r w:rsidRPr="00FE25C6">
        <w:rPr>
          <w:b/>
          <w:bCs/>
          <w:sz w:val="24"/>
          <w:szCs w:val="24"/>
        </w:rPr>
        <w:t xml:space="preserve"> (в случае строительства объекта </w:t>
      </w:r>
      <w:r w:rsidRPr="00FE25C6">
        <w:rPr>
          <w:b/>
          <w:bCs/>
          <w:sz w:val="24"/>
          <w:szCs w:val="24"/>
        </w:rPr>
        <w:br/>
        <w:t xml:space="preserve">индивидуального жилищного строительства в соответствии с Федеральным </w:t>
      </w:r>
      <w:r w:rsidRPr="00FE25C6">
        <w:rPr>
          <w:b/>
          <w:bCs/>
          <w:sz w:val="24"/>
          <w:szCs w:val="24"/>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FE25C6">
        <w:rPr>
          <w:b/>
          <w:bCs/>
          <w:sz w:val="24"/>
          <w:szCs w:val="24"/>
        </w:rPr>
        <w:t>эскроу</w:t>
      </w:r>
      <w:proofErr w:type="spellEnd"/>
      <w:r w:rsidRPr="00FE25C6">
        <w:rPr>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6.1</w:t>
            </w:r>
          </w:p>
        </w:tc>
        <w:tc>
          <w:tcPr>
            <w:tcW w:w="4423" w:type="dxa"/>
          </w:tcPr>
          <w:p w:rsidR="0059610D" w:rsidRPr="00FE25C6" w:rsidRDefault="0059610D" w:rsidP="009F67AF">
            <w:pPr>
              <w:ind w:left="57" w:right="57"/>
              <w:jc w:val="both"/>
              <w:rPr>
                <w:sz w:val="24"/>
                <w:szCs w:val="24"/>
              </w:rPr>
            </w:pPr>
            <w:r w:rsidRPr="00FE25C6">
              <w:rPr>
                <w:sz w:val="24"/>
                <w:szCs w:val="24"/>
              </w:rPr>
              <w:t xml:space="preserve">Сведения о юридическом лице, </w:t>
            </w:r>
            <w:r w:rsidRPr="00FE25C6">
              <w:rPr>
                <w:sz w:val="24"/>
                <w:szCs w:val="24"/>
              </w:rPr>
              <w:br/>
              <w:t>в случае если подрядчиком является юридическое лицо:</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6.1.1</w:t>
            </w:r>
          </w:p>
        </w:tc>
        <w:tc>
          <w:tcPr>
            <w:tcW w:w="4423" w:type="dxa"/>
          </w:tcPr>
          <w:p w:rsidR="0059610D" w:rsidRPr="00FE25C6" w:rsidRDefault="0059610D" w:rsidP="009F67AF">
            <w:pPr>
              <w:ind w:right="57"/>
              <w:jc w:val="both"/>
              <w:rPr>
                <w:sz w:val="24"/>
                <w:szCs w:val="24"/>
              </w:rPr>
            </w:pPr>
            <w:r w:rsidRPr="00FE25C6">
              <w:rPr>
                <w:sz w:val="24"/>
                <w:szCs w:val="24"/>
              </w:rPr>
              <w:t>Наименование</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6.1.2</w:t>
            </w:r>
          </w:p>
        </w:tc>
        <w:tc>
          <w:tcPr>
            <w:tcW w:w="4423" w:type="dxa"/>
          </w:tcPr>
          <w:p w:rsidR="0059610D" w:rsidRPr="00FE25C6" w:rsidRDefault="0059610D" w:rsidP="009F67AF">
            <w:pPr>
              <w:ind w:right="57"/>
              <w:jc w:val="both"/>
              <w:rPr>
                <w:sz w:val="24"/>
                <w:szCs w:val="24"/>
              </w:rPr>
            </w:pPr>
            <w:r w:rsidRPr="00FE25C6">
              <w:rPr>
                <w:sz w:val="24"/>
                <w:szCs w:val="24"/>
              </w:rPr>
              <w:t>Место нахождения</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6.1.3</w:t>
            </w:r>
          </w:p>
        </w:tc>
        <w:tc>
          <w:tcPr>
            <w:tcW w:w="4423" w:type="dxa"/>
          </w:tcPr>
          <w:p w:rsidR="0059610D" w:rsidRPr="00FE25C6" w:rsidRDefault="0059610D" w:rsidP="009F67AF">
            <w:pPr>
              <w:ind w:left="57" w:right="57"/>
              <w:jc w:val="both"/>
              <w:rPr>
                <w:sz w:val="24"/>
                <w:szCs w:val="24"/>
              </w:rPr>
            </w:pPr>
            <w:r w:rsidRPr="00FE25C6">
              <w:rPr>
                <w:sz w:val="24"/>
                <w:szCs w:val="24"/>
              </w:rPr>
              <w:t xml:space="preserve">Государственный регистрационный номер записи </w:t>
            </w:r>
            <w:r w:rsidRPr="00FE25C6">
              <w:rPr>
                <w:sz w:val="24"/>
                <w:szCs w:val="24"/>
              </w:rPr>
              <w:br/>
              <w:t>о государственной регистрации юридического лица в едином государственном реестре юридических лиц</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6.1.4</w:t>
            </w:r>
          </w:p>
        </w:tc>
        <w:tc>
          <w:tcPr>
            <w:tcW w:w="4423" w:type="dxa"/>
          </w:tcPr>
          <w:p w:rsidR="0059610D" w:rsidRPr="00FE25C6" w:rsidRDefault="0059610D" w:rsidP="009F67AF">
            <w:pPr>
              <w:ind w:left="57" w:right="57"/>
              <w:jc w:val="both"/>
              <w:rPr>
                <w:sz w:val="24"/>
                <w:szCs w:val="24"/>
              </w:rPr>
            </w:pPr>
            <w:r w:rsidRPr="00FE25C6">
              <w:rPr>
                <w:sz w:val="24"/>
                <w:szCs w:val="24"/>
              </w:rPr>
              <w:t>Идентификационный номер налогоплательщика</w:t>
            </w:r>
          </w:p>
        </w:tc>
        <w:tc>
          <w:tcPr>
            <w:tcW w:w="4706" w:type="dxa"/>
          </w:tcPr>
          <w:p w:rsidR="0059610D" w:rsidRPr="00FE25C6" w:rsidRDefault="0059610D" w:rsidP="009F67AF">
            <w:pPr>
              <w:ind w:left="57" w:right="57"/>
              <w:jc w:val="both"/>
              <w:rPr>
                <w:sz w:val="24"/>
                <w:szCs w:val="24"/>
              </w:rPr>
            </w:pPr>
          </w:p>
        </w:tc>
      </w:tr>
      <w:tr w:rsidR="0059610D" w:rsidRPr="00A27305" w:rsidTr="009F67AF">
        <w:trPr>
          <w:cantSplit/>
          <w:jc w:val="center"/>
        </w:trPr>
        <w:tc>
          <w:tcPr>
            <w:tcW w:w="850" w:type="dxa"/>
          </w:tcPr>
          <w:p w:rsidR="0059610D" w:rsidRPr="00FE25C6" w:rsidRDefault="0059610D" w:rsidP="009F67AF">
            <w:pPr>
              <w:jc w:val="center"/>
              <w:rPr>
                <w:sz w:val="24"/>
                <w:szCs w:val="24"/>
              </w:rPr>
            </w:pPr>
            <w:r w:rsidRPr="00FE25C6">
              <w:rPr>
                <w:sz w:val="24"/>
                <w:szCs w:val="24"/>
              </w:rPr>
              <w:t>6.1.5</w:t>
            </w:r>
          </w:p>
        </w:tc>
        <w:tc>
          <w:tcPr>
            <w:tcW w:w="4423" w:type="dxa"/>
          </w:tcPr>
          <w:p w:rsidR="0059610D" w:rsidRPr="00FE25C6" w:rsidRDefault="0059610D" w:rsidP="009F67AF">
            <w:pPr>
              <w:ind w:left="57" w:right="57"/>
              <w:jc w:val="both"/>
              <w:rPr>
                <w:sz w:val="24"/>
                <w:szCs w:val="24"/>
              </w:rPr>
            </w:pPr>
            <w:r w:rsidRPr="00FE25C6">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6.2</w:t>
            </w:r>
          </w:p>
        </w:tc>
        <w:tc>
          <w:tcPr>
            <w:tcW w:w="4423" w:type="dxa"/>
          </w:tcPr>
          <w:p w:rsidR="0059610D" w:rsidRPr="00FE25C6" w:rsidRDefault="0059610D" w:rsidP="009F67AF">
            <w:pPr>
              <w:ind w:left="57" w:right="57"/>
              <w:jc w:val="both"/>
              <w:rPr>
                <w:sz w:val="24"/>
                <w:szCs w:val="24"/>
              </w:rPr>
            </w:pPr>
            <w:r w:rsidRPr="00FE25C6">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6.2.1</w:t>
            </w:r>
          </w:p>
        </w:tc>
        <w:tc>
          <w:tcPr>
            <w:tcW w:w="4423" w:type="dxa"/>
          </w:tcPr>
          <w:p w:rsidR="0059610D" w:rsidRPr="00FE25C6" w:rsidRDefault="0059610D" w:rsidP="009F67AF">
            <w:pPr>
              <w:ind w:left="57" w:right="57"/>
              <w:jc w:val="both"/>
              <w:rPr>
                <w:sz w:val="24"/>
                <w:szCs w:val="24"/>
              </w:rPr>
            </w:pPr>
            <w:r w:rsidRPr="00FE25C6">
              <w:rPr>
                <w:sz w:val="24"/>
                <w:szCs w:val="24"/>
              </w:rPr>
              <w:t xml:space="preserve">Фамилия, имя и отчество </w:t>
            </w:r>
            <w:r w:rsidRPr="00FE25C6">
              <w:rPr>
                <w:sz w:val="24"/>
                <w:szCs w:val="24"/>
              </w:rPr>
              <w:br/>
              <w:t>(при наличии)</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trHeight w:val="782"/>
          <w:jc w:val="center"/>
        </w:trPr>
        <w:tc>
          <w:tcPr>
            <w:tcW w:w="850" w:type="dxa"/>
          </w:tcPr>
          <w:p w:rsidR="0059610D" w:rsidRPr="00FE25C6" w:rsidRDefault="0059610D" w:rsidP="009F67AF">
            <w:pPr>
              <w:jc w:val="center"/>
              <w:rPr>
                <w:sz w:val="24"/>
                <w:szCs w:val="24"/>
              </w:rPr>
            </w:pPr>
            <w:r w:rsidRPr="00FE25C6">
              <w:rPr>
                <w:sz w:val="24"/>
                <w:szCs w:val="24"/>
              </w:rPr>
              <w:t>6.2.2</w:t>
            </w:r>
          </w:p>
        </w:tc>
        <w:tc>
          <w:tcPr>
            <w:tcW w:w="4423" w:type="dxa"/>
          </w:tcPr>
          <w:p w:rsidR="0059610D" w:rsidRPr="00FE25C6" w:rsidRDefault="0059610D" w:rsidP="009F67AF">
            <w:pPr>
              <w:ind w:left="57" w:right="57"/>
              <w:jc w:val="both"/>
              <w:rPr>
                <w:sz w:val="24"/>
                <w:szCs w:val="24"/>
              </w:rPr>
            </w:pPr>
            <w:r w:rsidRPr="00FE25C6">
              <w:rPr>
                <w:sz w:val="24"/>
                <w:szCs w:val="24"/>
              </w:rPr>
              <w:t>Сведения о регистрации по месту жительства в Российской Федерации</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lastRenderedPageBreak/>
              <w:t>6.2.3</w:t>
            </w:r>
          </w:p>
        </w:tc>
        <w:tc>
          <w:tcPr>
            <w:tcW w:w="4423" w:type="dxa"/>
          </w:tcPr>
          <w:p w:rsidR="0059610D" w:rsidRPr="00FE25C6" w:rsidRDefault="0059610D" w:rsidP="009F67AF">
            <w:pPr>
              <w:ind w:left="57" w:right="57"/>
              <w:jc w:val="both"/>
              <w:rPr>
                <w:sz w:val="24"/>
                <w:szCs w:val="24"/>
              </w:rPr>
            </w:pPr>
            <w:r w:rsidRPr="00FE25C6">
              <w:rPr>
                <w:sz w:val="24"/>
                <w:szCs w:val="24"/>
              </w:rPr>
              <w:t xml:space="preserve">Государственный регистрационный номер записи </w:t>
            </w:r>
            <w:r w:rsidRPr="00FE25C6">
              <w:rPr>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59610D" w:rsidRPr="00FE25C6" w:rsidRDefault="0059610D" w:rsidP="009F67AF">
            <w:pPr>
              <w:ind w:left="57" w:right="57"/>
              <w:jc w:val="both"/>
              <w:rPr>
                <w:sz w:val="24"/>
                <w:szCs w:val="24"/>
              </w:rPr>
            </w:pPr>
          </w:p>
        </w:tc>
      </w:tr>
      <w:tr w:rsidR="0059610D" w:rsidRPr="00FE25C6" w:rsidTr="009F67AF">
        <w:trPr>
          <w:cantSplit/>
          <w:jc w:val="center"/>
        </w:trPr>
        <w:tc>
          <w:tcPr>
            <w:tcW w:w="850" w:type="dxa"/>
          </w:tcPr>
          <w:p w:rsidR="0059610D" w:rsidRPr="00FE25C6" w:rsidRDefault="0059610D" w:rsidP="009F67AF">
            <w:pPr>
              <w:jc w:val="center"/>
              <w:rPr>
                <w:sz w:val="24"/>
                <w:szCs w:val="24"/>
              </w:rPr>
            </w:pPr>
            <w:r w:rsidRPr="00FE25C6">
              <w:rPr>
                <w:sz w:val="24"/>
                <w:szCs w:val="24"/>
              </w:rPr>
              <w:t>6.2.4</w:t>
            </w:r>
          </w:p>
        </w:tc>
        <w:tc>
          <w:tcPr>
            <w:tcW w:w="4423" w:type="dxa"/>
          </w:tcPr>
          <w:p w:rsidR="0059610D" w:rsidRPr="00FE25C6" w:rsidRDefault="0059610D" w:rsidP="009F67AF">
            <w:pPr>
              <w:ind w:left="57" w:right="57"/>
              <w:jc w:val="both"/>
              <w:rPr>
                <w:sz w:val="24"/>
                <w:szCs w:val="24"/>
              </w:rPr>
            </w:pPr>
            <w:r w:rsidRPr="00FE25C6">
              <w:rPr>
                <w:sz w:val="24"/>
                <w:szCs w:val="24"/>
              </w:rPr>
              <w:t>Идентификационный номер налогоплательщика</w:t>
            </w:r>
          </w:p>
        </w:tc>
        <w:tc>
          <w:tcPr>
            <w:tcW w:w="4706" w:type="dxa"/>
          </w:tcPr>
          <w:p w:rsidR="0059610D" w:rsidRPr="00FE25C6" w:rsidRDefault="0059610D" w:rsidP="009F67AF">
            <w:pPr>
              <w:ind w:left="57" w:right="57"/>
              <w:jc w:val="both"/>
              <w:rPr>
                <w:sz w:val="24"/>
                <w:szCs w:val="24"/>
              </w:rPr>
            </w:pPr>
          </w:p>
        </w:tc>
      </w:tr>
      <w:tr w:rsidR="0059610D" w:rsidRPr="006635F4" w:rsidTr="009F67AF">
        <w:trPr>
          <w:cantSplit/>
          <w:jc w:val="center"/>
        </w:trPr>
        <w:tc>
          <w:tcPr>
            <w:tcW w:w="850" w:type="dxa"/>
          </w:tcPr>
          <w:p w:rsidR="0059610D" w:rsidRPr="00FE25C6" w:rsidRDefault="0059610D" w:rsidP="009F67AF">
            <w:pPr>
              <w:jc w:val="center"/>
              <w:rPr>
                <w:sz w:val="24"/>
                <w:szCs w:val="24"/>
              </w:rPr>
            </w:pPr>
            <w:r w:rsidRPr="00FE25C6">
              <w:rPr>
                <w:sz w:val="24"/>
                <w:szCs w:val="24"/>
              </w:rPr>
              <w:t>6.2.5</w:t>
            </w:r>
          </w:p>
        </w:tc>
        <w:tc>
          <w:tcPr>
            <w:tcW w:w="4423" w:type="dxa"/>
          </w:tcPr>
          <w:p w:rsidR="0059610D" w:rsidRPr="002E4362" w:rsidRDefault="0059610D" w:rsidP="009F67AF">
            <w:pPr>
              <w:ind w:left="57" w:right="57"/>
              <w:jc w:val="both"/>
              <w:rPr>
                <w:sz w:val="24"/>
                <w:szCs w:val="24"/>
              </w:rPr>
            </w:pPr>
            <w:r w:rsidRPr="00FE25C6">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59610D" w:rsidRPr="006635F4" w:rsidRDefault="0059610D" w:rsidP="009F67AF">
            <w:pPr>
              <w:ind w:left="57" w:right="57"/>
              <w:jc w:val="both"/>
              <w:rPr>
                <w:sz w:val="24"/>
                <w:szCs w:val="24"/>
              </w:rPr>
            </w:pPr>
          </w:p>
        </w:tc>
      </w:tr>
    </w:tbl>
    <w:p w:rsidR="00F679A4" w:rsidRPr="00F679A4" w:rsidRDefault="0047003C" w:rsidP="0059610D">
      <w:pPr>
        <w:pageBreakBefore/>
        <w:rPr>
          <w:sz w:val="24"/>
          <w:szCs w:val="24"/>
        </w:rPr>
      </w:pPr>
      <w:r>
        <w:rPr>
          <w:sz w:val="24"/>
          <w:szCs w:val="24"/>
        </w:rPr>
        <w:lastRenderedPageBreak/>
        <w:t xml:space="preserve">          </w:t>
      </w:r>
      <w:bookmarkStart w:id="32" w:name="_GoBack"/>
      <w:bookmarkEnd w:id="32"/>
      <w:r w:rsidR="0059610D">
        <w:rPr>
          <w:sz w:val="24"/>
          <w:szCs w:val="24"/>
        </w:rPr>
        <w:t xml:space="preserve"> </w:t>
      </w:r>
      <w:r w:rsidR="00F679A4" w:rsidRPr="00F679A4">
        <w:rPr>
          <w:sz w:val="24"/>
          <w:szCs w:val="24"/>
        </w:rPr>
        <w:t>Почтовый адрес</w:t>
      </w:r>
      <w:r w:rsidR="00F679A4">
        <w:rPr>
          <w:sz w:val="24"/>
          <w:szCs w:val="24"/>
        </w:rPr>
        <w:t>, телефон и</w:t>
      </w:r>
      <w:r w:rsidR="00F679A4" w:rsidRPr="00F679A4">
        <w:rPr>
          <w:sz w:val="24"/>
          <w:szCs w:val="24"/>
        </w:rPr>
        <w:t xml:space="preserve"> (или) адрес электронной почты для связи:</w:t>
      </w:r>
    </w:p>
    <w:p w:rsidR="00F679A4" w:rsidRPr="00F679A4" w:rsidRDefault="00F679A4" w:rsidP="00F679A4">
      <w:pPr>
        <w:rPr>
          <w:sz w:val="24"/>
          <w:szCs w:val="24"/>
        </w:rPr>
      </w:pPr>
    </w:p>
    <w:p w:rsidR="00F679A4" w:rsidRPr="00F679A4" w:rsidRDefault="00F679A4" w:rsidP="00F679A4">
      <w:pPr>
        <w:pBdr>
          <w:top w:val="single" w:sz="4" w:space="1" w:color="auto"/>
        </w:pBdr>
        <w:rPr>
          <w:sz w:val="24"/>
          <w:szCs w:val="24"/>
        </w:rPr>
      </w:pPr>
    </w:p>
    <w:p w:rsidR="00F679A4" w:rsidRPr="00F679A4" w:rsidRDefault="00F679A4" w:rsidP="00F679A4">
      <w:pPr>
        <w:ind w:firstLine="567"/>
        <w:jc w:val="both"/>
        <w:rPr>
          <w:sz w:val="24"/>
          <w:szCs w:val="24"/>
        </w:rPr>
      </w:pPr>
      <w:r w:rsidRPr="00F679A4">
        <w:rPr>
          <w:sz w:val="24"/>
          <w:szCs w:val="24"/>
        </w:rPr>
        <w:t xml:space="preserve">Уведомление о соответствии </w:t>
      </w:r>
      <w:proofErr w:type="gramStart"/>
      <w:r w:rsidRPr="00F679A4">
        <w:rPr>
          <w:sz w:val="24"/>
          <w:szCs w:val="24"/>
        </w:rPr>
        <w:t>построенных</w:t>
      </w:r>
      <w:proofErr w:type="gramEnd"/>
      <w:r w:rsidRPr="00F679A4">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F679A4" w:rsidRPr="00F679A4" w:rsidRDefault="00F679A4" w:rsidP="00F679A4">
      <w:pPr>
        <w:pBdr>
          <w:top w:val="single" w:sz="4" w:space="1" w:color="auto"/>
        </w:pBdr>
        <w:ind w:left="1148"/>
        <w:rPr>
          <w:sz w:val="24"/>
          <w:szCs w:val="24"/>
        </w:rPr>
      </w:pPr>
    </w:p>
    <w:p w:rsidR="00F679A4" w:rsidRPr="00F679A4" w:rsidRDefault="00F679A4" w:rsidP="00F679A4">
      <w:pPr>
        <w:rPr>
          <w:sz w:val="24"/>
          <w:szCs w:val="24"/>
        </w:rPr>
      </w:pPr>
    </w:p>
    <w:p w:rsidR="00F679A4" w:rsidRPr="00F679A4" w:rsidRDefault="00F679A4" w:rsidP="00F679A4">
      <w:pPr>
        <w:pBdr>
          <w:top w:val="single" w:sz="4" w:space="1" w:color="auto"/>
        </w:pBdr>
        <w:jc w:val="both"/>
        <w:rPr>
          <w:spacing w:val="-2"/>
          <w:sz w:val="24"/>
          <w:szCs w:val="24"/>
        </w:rPr>
      </w:pPr>
      <w:r w:rsidRPr="00F679A4">
        <w:rPr>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679A4" w:rsidRDefault="00F679A4" w:rsidP="00F679A4">
      <w:pPr>
        <w:ind w:left="567"/>
        <w:rPr>
          <w:b/>
          <w:sz w:val="24"/>
          <w:szCs w:val="24"/>
        </w:rPr>
      </w:pPr>
    </w:p>
    <w:p w:rsidR="00F679A4" w:rsidRPr="00F679A4" w:rsidRDefault="00F679A4" w:rsidP="00F679A4">
      <w:pPr>
        <w:ind w:left="567"/>
        <w:rPr>
          <w:b/>
          <w:sz w:val="24"/>
          <w:szCs w:val="24"/>
        </w:rPr>
      </w:pPr>
      <w:r w:rsidRPr="00F679A4">
        <w:rPr>
          <w:b/>
          <w:sz w:val="24"/>
          <w:szCs w:val="24"/>
        </w:rPr>
        <w:t xml:space="preserve">Настоящим уведомлением подтверждаю, что  </w:t>
      </w:r>
    </w:p>
    <w:p w:rsidR="00F679A4" w:rsidRPr="00F679A4" w:rsidRDefault="00F679A4" w:rsidP="00F679A4">
      <w:pPr>
        <w:pBdr>
          <w:top w:val="single" w:sz="4" w:space="1" w:color="auto"/>
        </w:pBdr>
        <w:ind w:left="5585"/>
        <w:rPr>
          <w:sz w:val="24"/>
          <w:szCs w:val="24"/>
        </w:rPr>
      </w:pPr>
    </w:p>
    <w:p w:rsidR="00F679A4" w:rsidRDefault="00F679A4" w:rsidP="00F679A4">
      <w:pPr>
        <w:jc w:val="right"/>
        <w:rPr>
          <w:sz w:val="24"/>
          <w:szCs w:val="24"/>
        </w:rPr>
      </w:pPr>
      <w:r w:rsidRPr="00F679A4">
        <w:rPr>
          <w:sz w:val="24"/>
          <w:szCs w:val="24"/>
        </w:rPr>
        <w:t>(объект индивидуального жилищного строительства или садовый дом)</w:t>
      </w:r>
    </w:p>
    <w:p w:rsidR="00F679A4" w:rsidRPr="00F679A4" w:rsidRDefault="00F679A4" w:rsidP="00F679A4">
      <w:pPr>
        <w:jc w:val="right"/>
        <w:rPr>
          <w:sz w:val="24"/>
          <w:szCs w:val="24"/>
        </w:rPr>
      </w:pPr>
    </w:p>
    <w:p w:rsidR="00F679A4" w:rsidRPr="00F679A4" w:rsidRDefault="00F679A4" w:rsidP="00F679A4">
      <w:pPr>
        <w:jc w:val="both"/>
        <w:rPr>
          <w:b/>
          <w:sz w:val="24"/>
          <w:szCs w:val="24"/>
        </w:rPr>
      </w:pPr>
      <w:r w:rsidRPr="00F679A4">
        <w:rPr>
          <w:b/>
          <w:sz w:val="24"/>
          <w:szCs w:val="24"/>
        </w:rPr>
        <w:t xml:space="preserve">не </w:t>
      </w:r>
      <w:proofErr w:type="gramStart"/>
      <w:r w:rsidRPr="00F679A4">
        <w:rPr>
          <w:b/>
          <w:sz w:val="24"/>
          <w:szCs w:val="24"/>
        </w:rPr>
        <w:t>предназначен</w:t>
      </w:r>
      <w:proofErr w:type="gramEnd"/>
      <w:r w:rsidRPr="00F679A4">
        <w:rPr>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679A4">
        <w:rPr>
          <w:b/>
          <w:sz w:val="24"/>
          <w:szCs w:val="24"/>
        </w:rPr>
        <w:br/>
      </w:r>
    </w:p>
    <w:p w:rsidR="00F679A4" w:rsidRPr="00F679A4" w:rsidRDefault="00F679A4" w:rsidP="00F679A4">
      <w:pPr>
        <w:tabs>
          <w:tab w:val="right" w:pos="9923"/>
        </w:tabs>
        <w:jc w:val="both"/>
        <w:rPr>
          <w:b/>
          <w:sz w:val="24"/>
          <w:szCs w:val="24"/>
        </w:rPr>
      </w:pPr>
      <w:r w:rsidRPr="00F679A4">
        <w:rPr>
          <w:b/>
          <w:sz w:val="24"/>
          <w:szCs w:val="24"/>
        </w:rPr>
        <w:tab/>
        <w:t>.</w:t>
      </w:r>
    </w:p>
    <w:p w:rsidR="00F679A4" w:rsidRPr="00F679A4" w:rsidRDefault="00F679A4" w:rsidP="00F679A4">
      <w:pPr>
        <w:pBdr>
          <w:top w:val="single" w:sz="4" w:space="1" w:color="auto"/>
        </w:pBdr>
        <w:ind w:right="113"/>
        <w:jc w:val="center"/>
        <w:rPr>
          <w:sz w:val="24"/>
          <w:szCs w:val="24"/>
        </w:rPr>
      </w:pPr>
      <w:r w:rsidRPr="00F679A4">
        <w:rPr>
          <w:sz w:val="24"/>
          <w:szCs w:val="24"/>
        </w:rPr>
        <w:t>(реквизиты платежного документа)</w:t>
      </w:r>
    </w:p>
    <w:p w:rsidR="00F679A4" w:rsidRPr="00F679A4" w:rsidRDefault="00F679A4" w:rsidP="00F679A4">
      <w:pPr>
        <w:ind w:left="567"/>
        <w:rPr>
          <w:b/>
          <w:sz w:val="24"/>
          <w:szCs w:val="24"/>
        </w:rPr>
      </w:pPr>
      <w:r w:rsidRPr="00F679A4">
        <w:rPr>
          <w:b/>
          <w:sz w:val="24"/>
          <w:szCs w:val="24"/>
        </w:rPr>
        <w:t xml:space="preserve">Настоящим уведомлением я  </w:t>
      </w:r>
    </w:p>
    <w:p w:rsidR="00F679A4" w:rsidRPr="00F679A4" w:rsidRDefault="00F679A4" w:rsidP="00F679A4">
      <w:pPr>
        <w:pBdr>
          <w:top w:val="single" w:sz="4" w:space="1" w:color="auto"/>
        </w:pBdr>
        <w:ind w:left="3765"/>
        <w:rPr>
          <w:sz w:val="24"/>
          <w:szCs w:val="24"/>
        </w:rPr>
      </w:pPr>
    </w:p>
    <w:p w:rsidR="00F679A4" w:rsidRPr="00F679A4" w:rsidRDefault="00F679A4" w:rsidP="00F679A4">
      <w:pPr>
        <w:rPr>
          <w:b/>
          <w:sz w:val="24"/>
          <w:szCs w:val="24"/>
        </w:rPr>
      </w:pPr>
    </w:p>
    <w:p w:rsidR="00F679A4" w:rsidRPr="00F679A4" w:rsidRDefault="00F679A4" w:rsidP="00F679A4">
      <w:pPr>
        <w:pBdr>
          <w:top w:val="single" w:sz="4" w:space="1" w:color="auto"/>
        </w:pBdr>
        <w:jc w:val="center"/>
        <w:rPr>
          <w:sz w:val="24"/>
          <w:szCs w:val="24"/>
        </w:rPr>
      </w:pPr>
      <w:proofErr w:type="gramStart"/>
      <w:r w:rsidRPr="00F679A4">
        <w:rPr>
          <w:sz w:val="24"/>
          <w:szCs w:val="24"/>
        </w:rPr>
        <w:t>(фамилия, имя, отчество (при наличии)</w:t>
      </w:r>
      <w:proofErr w:type="gramEnd"/>
    </w:p>
    <w:p w:rsidR="00F679A4" w:rsidRDefault="00F679A4" w:rsidP="00F679A4">
      <w:pPr>
        <w:jc w:val="both"/>
        <w:rPr>
          <w:b/>
          <w:sz w:val="24"/>
          <w:szCs w:val="24"/>
        </w:rPr>
      </w:pPr>
      <w:r w:rsidRPr="00F679A4">
        <w:rPr>
          <w:b/>
          <w:sz w:val="24"/>
          <w:szCs w:val="24"/>
        </w:rPr>
        <w:t>даю согласие на обработку персональных данных (в случае если застройщиком является физическое лицо).</w:t>
      </w:r>
    </w:p>
    <w:p w:rsidR="00F679A4" w:rsidRPr="00F679A4" w:rsidRDefault="00F679A4" w:rsidP="00F679A4">
      <w:pPr>
        <w:jc w:val="both"/>
        <w:rPr>
          <w:b/>
          <w:sz w:val="24"/>
          <w:szCs w:val="24"/>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679A4" w:rsidRPr="00F679A4" w:rsidTr="004923BC">
        <w:trPr>
          <w:cantSplit/>
        </w:trPr>
        <w:tc>
          <w:tcPr>
            <w:tcW w:w="3119"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680" w:type="dxa"/>
            <w:tcBorders>
              <w:top w:val="nil"/>
              <w:left w:val="nil"/>
              <w:bottom w:val="nil"/>
              <w:right w:val="nil"/>
            </w:tcBorders>
            <w:vAlign w:val="bottom"/>
          </w:tcPr>
          <w:p w:rsidR="00F679A4" w:rsidRPr="00F679A4" w:rsidRDefault="00F679A4" w:rsidP="00F679A4">
            <w:pPr>
              <w:rPr>
                <w:sz w:val="24"/>
                <w:szCs w:val="24"/>
              </w:rPr>
            </w:pPr>
          </w:p>
        </w:tc>
        <w:tc>
          <w:tcPr>
            <w:tcW w:w="1985"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680" w:type="dxa"/>
            <w:tcBorders>
              <w:top w:val="nil"/>
              <w:left w:val="nil"/>
              <w:bottom w:val="nil"/>
              <w:right w:val="nil"/>
            </w:tcBorders>
            <w:vAlign w:val="bottom"/>
          </w:tcPr>
          <w:p w:rsidR="00F679A4" w:rsidRPr="00F679A4" w:rsidRDefault="00F679A4" w:rsidP="00F679A4">
            <w:pPr>
              <w:jc w:val="center"/>
              <w:rPr>
                <w:sz w:val="24"/>
                <w:szCs w:val="24"/>
              </w:rPr>
            </w:pPr>
          </w:p>
        </w:tc>
        <w:tc>
          <w:tcPr>
            <w:tcW w:w="2892"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r>
      <w:tr w:rsidR="00F679A4" w:rsidRPr="00F679A4" w:rsidTr="004923BC">
        <w:trPr>
          <w:cantSplit/>
        </w:trPr>
        <w:tc>
          <w:tcPr>
            <w:tcW w:w="3119" w:type="dxa"/>
            <w:tcBorders>
              <w:top w:val="nil"/>
              <w:left w:val="nil"/>
              <w:bottom w:val="nil"/>
              <w:right w:val="nil"/>
            </w:tcBorders>
          </w:tcPr>
          <w:p w:rsidR="00F679A4" w:rsidRPr="00F679A4" w:rsidRDefault="00F679A4" w:rsidP="00F679A4">
            <w:pPr>
              <w:jc w:val="center"/>
            </w:pPr>
            <w:r w:rsidRPr="00F679A4">
              <w:t>(должность, в случае если застройщиком является юридическое лицо)</w:t>
            </w:r>
          </w:p>
        </w:tc>
        <w:tc>
          <w:tcPr>
            <w:tcW w:w="680" w:type="dxa"/>
            <w:tcBorders>
              <w:top w:val="nil"/>
              <w:left w:val="nil"/>
              <w:bottom w:val="nil"/>
              <w:right w:val="nil"/>
            </w:tcBorders>
          </w:tcPr>
          <w:p w:rsidR="00F679A4" w:rsidRPr="00F679A4" w:rsidRDefault="00F679A4" w:rsidP="00F679A4"/>
        </w:tc>
        <w:tc>
          <w:tcPr>
            <w:tcW w:w="1985" w:type="dxa"/>
            <w:tcBorders>
              <w:top w:val="nil"/>
              <w:left w:val="nil"/>
              <w:bottom w:val="nil"/>
              <w:right w:val="nil"/>
            </w:tcBorders>
          </w:tcPr>
          <w:p w:rsidR="00F679A4" w:rsidRPr="00F679A4" w:rsidRDefault="00F679A4" w:rsidP="00F679A4">
            <w:pPr>
              <w:jc w:val="center"/>
            </w:pPr>
            <w:r w:rsidRPr="00F679A4">
              <w:t>(подпись)</w:t>
            </w:r>
          </w:p>
        </w:tc>
        <w:tc>
          <w:tcPr>
            <w:tcW w:w="680" w:type="dxa"/>
            <w:tcBorders>
              <w:top w:val="nil"/>
              <w:left w:val="nil"/>
              <w:bottom w:val="nil"/>
              <w:right w:val="nil"/>
            </w:tcBorders>
          </w:tcPr>
          <w:p w:rsidR="00F679A4" w:rsidRPr="00F679A4" w:rsidRDefault="00F679A4" w:rsidP="00F679A4">
            <w:pPr>
              <w:jc w:val="center"/>
            </w:pPr>
          </w:p>
        </w:tc>
        <w:tc>
          <w:tcPr>
            <w:tcW w:w="2892" w:type="dxa"/>
            <w:tcBorders>
              <w:top w:val="nil"/>
              <w:left w:val="nil"/>
              <w:bottom w:val="nil"/>
              <w:right w:val="nil"/>
            </w:tcBorders>
          </w:tcPr>
          <w:p w:rsidR="00F679A4" w:rsidRPr="00F679A4" w:rsidRDefault="00F679A4" w:rsidP="00F679A4">
            <w:pPr>
              <w:jc w:val="center"/>
            </w:pPr>
            <w:r w:rsidRPr="00F679A4">
              <w:t>(расшифровка подписи)</w:t>
            </w:r>
          </w:p>
        </w:tc>
      </w:tr>
    </w:tbl>
    <w:p w:rsidR="00F679A4" w:rsidRPr="00F679A4" w:rsidRDefault="00F679A4" w:rsidP="00F679A4">
      <w:pPr>
        <w:ind w:left="567" w:right="6237"/>
        <w:jc w:val="center"/>
      </w:pPr>
      <w:r w:rsidRPr="00F679A4">
        <w:t>М.П.</w:t>
      </w:r>
      <w:r w:rsidRPr="00F679A4">
        <w:br/>
        <w:t>(при наличии)</w:t>
      </w:r>
    </w:p>
    <w:p w:rsidR="00F679A4" w:rsidRDefault="00F679A4" w:rsidP="00F679A4">
      <w:pPr>
        <w:rPr>
          <w:sz w:val="24"/>
          <w:szCs w:val="24"/>
        </w:rPr>
      </w:pPr>
    </w:p>
    <w:p w:rsidR="00F679A4" w:rsidRPr="00F679A4" w:rsidRDefault="00F679A4" w:rsidP="00F679A4">
      <w:pPr>
        <w:rPr>
          <w:sz w:val="24"/>
          <w:szCs w:val="24"/>
        </w:rPr>
      </w:pPr>
      <w:r w:rsidRPr="00F679A4">
        <w:rPr>
          <w:sz w:val="24"/>
          <w:szCs w:val="24"/>
        </w:rPr>
        <w:t>К настоящему уведомлению прилагается:</w:t>
      </w:r>
    </w:p>
    <w:p w:rsidR="00F679A4" w:rsidRPr="00F679A4" w:rsidRDefault="00F679A4" w:rsidP="00F679A4">
      <w:pPr>
        <w:rPr>
          <w:sz w:val="24"/>
          <w:szCs w:val="24"/>
        </w:rPr>
      </w:pPr>
    </w:p>
    <w:p w:rsidR="00F679A4" w:rsidRPr="00F679A4" w:rsidRDefault="00F679A4" w:rsidP="00F679A4">
      <w:pPr>
        <w:pBdr>
          <w:top w:val="single" w:sz="4" w:space="1" w:color="auto"/>
        </w:pBdr>
        <w:rPr>
          <w:sz w:val="24"/>
          <w:szCs w:val="24"/>
        </w:rPr>
      </w:pPr>
    </w:p>
    <w:p w:rsidR="00F679A4" w:rsidRPr="00F679A4" w:rsidRDefault="00F679A4" w:rsidP="00F679A4">
      <w:pPr>
        <w:rPr>
          <w:sz w:val="24"/>
          <w:szCs w:val="24"/>
        </w:rPr>
      </w:pPr>
    </w:p>
    <w:p w:rsidR="00F679A4" w:rsidRPr="00F679A4" w:rsidRDefault="00F679A4" w:rsidP="00F679A4">
      <w:pPr>
        <w:pBdr>
          <w:top w:val="single" w:sz="4" w:space="1" w:color="auto"/>
        </w:pBdr>
        <w:jc w:val="both"/>
      </w:pPr>
      <w:proofErr w:type="gramStart"/>
      <w:r w:rsidRPr="00F679A4">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F679A4">
        <w:t xml:space="preserve"> № </w:t>
      </w:r>
      <w:proofErr w:type="gramStart"/>
      <w:r w:rsidRPr="00F679A4">
        <w:t>49, ст. 7015; 2012, № 26, ст. 3446; 2014, № 43, ст. 5799; 2015, № 29, ст. 4342, 4378; 2016, № 1, ст. 79; 2016, № 26, ст. 3867; 2016, № 27, ст. 4294, 4303, 4305, 4306; 2016, № 52, ст. 7494; 2018, № 32, ст. 5133, 5134, 5135)</w:t>
      </w:r>
      <w:proofErr w:type="gramEnd"/>
    </w:p>
    <w:p w:rsidR="009D5CA5" w:rsidRPr="007D6DB1" w:rsidRDefault="009D5CA5" w:rsidP="009D5CA5">
      <w:pPr>
        <w:ind w:firstLine="851"/>
        <w:jc w:val="right"/>
        <w:rPr>
          <w:rFonts w:eastAsiaTheme="minorHAnsi"/>
          <w:sz w:val="24"/>
          <w:szCs w:val="24"/>
          <w:lang w:eastAsia="en-US"/>
        </w:rPr>
      </w:pPr>
    </w:p>
    <w:sectPr w:rsidR="009D5CA5" w:rsidRPr="007D6DB1" w:rsidSect="0059610D">
      <w:type w:val="continuous"/>
      <w:pgSz w:w="11906" w:h="16838" w:code="9"/>
      <w:pgMar w:top="709"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BC" w:rsidRDefault="004923BC" w:rsidP="008C41BA">
      <w:r>
        <w:separator/>
      </w:r>
    </w:p>
  </w:endnote>
  <w:endnote w:type="continuationSeparator" w:id="0">
    <w:p w:rsidR="004923BC" w:rsidRDefault="004923BC" w:rsidP="008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02024"/>
      <w:docPartObj>
        <w:docPartGallery w:val="Page Numbers (Bottom of Page)"/>
        <w:docPartUnique/>
      </w:docPartObj>
    </w:sdtPr>
    <w:sdtEndPr/>
    <w:sdtContent>
      <w:p w:rsidR="004923BC" w:rsidRDefault="004923BC">
        <w:pPr>
          <w:pStyle w:val="a9"/>
          <w:jc w:val="center"/>
        </w:pPr>
        <w:r>
          <w:fldChar w:fldCharType="begin"/>
        </w:r>
        <w:r>
          <w:instrText>PAGE   \* MERGEFORMAT</w:instrText>
        </w:r>
        <w:r>
          <w:fldChar w:fldCharType="separate"/>
        </w:r>
        <w:r w:rsidR="0047003C">
          <w:rPr>
            <w:noProof/>
          </w:rPr>
          <w:t>42</w:t>
        </w:r>
        <w:r>
          <w:fldChar w:fldCharType="end"/>
        </w:r>
      </w:p>
    </w:sdtContent>
  </w:sdt>
  <w:p w:rsidR="004923BC" w:rsidRDefault="004923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BC" w:rsidRDefault="004923BC" w:rsidP="008C41BA">
      <w:r>
        <w:separator/>
      </w:r>
    </w:p>
  </w:footnote>
  <w:footnote w:type="continuationSeparator" w:id="0">
    <w:p w:rsidR="004923BC" w:rsidRDefault="004923BC" w:rsidP="008C41BA">
      <w:r>
        <w:continuationSeparator/>
      </w:r>
    </w:p>
  </w:footnote>
  <w:footnote w:id="1">
    <w:p w:rsidR="004923BC" w:rsidRDefault="004923BC" w:rsidP="00C22FC0">
      <w:pPr>
        <w:pStyle w:val="28"/>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F4A37"/>
    <w:multiLevelType w:val="multilevel"/>
    <w:tmpl w:val="AC84F1C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5549A"/>
    <w:multiLevelType w:val="multilevel"/>
    <w:tmpl w:val="B6B008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8C0C88"/>
    <w:multiLevelType w:val="multilevel"/>
    <w:tmpl w:val="E4E482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CF2C6F"/>
    <w:multiLevelType w:val="multilevel"/>
    <w:tmpl w:val="A7B8F1C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16927"/>
    <w:multiLevelType w:val="multilevel"/>
    <w:tmpl w:val="70E225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CB3735"/>
    <w:multiLevelType w:val="multilevel"/>
    <w:tmpl w:val="641044D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7E1FCF"/>
    <w:multiLevelType w:val="multilevel"/>
    <w:tmpl w:val="DB70D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EC0E65"/>
    <w:multiLevelType w:val="hybridMultilevel"/>
    <w:tmpl w:val="D7EAE21A"/>
    <w:lvl w:ilvl="0" w:tplc="E2E4D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94301F"/>
    <w:multiLevelType w:val="multilevel"/>
    <w:tmpl w:val="C11AB78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A76EDC"/>
    <w:multiLevelType w:val="multilevel"/>
    <w:tmpl w:val="66E85BDE"/>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9C7E44"/>
    <w:multiLevelType w:val="multilevel"/>
    <w:tmpl w:val="829AF52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7"/>
  </w:num>
  <w:num w:numId="4">
    <w:abstractNumId w:val="18"/>
  </w:num>
  <w:num w:numId="5">
    <w:abstractNumId w:val="14"/>
  </w:num>
  <w:num w:numId="6">
    <w:abstractNumId w:val="7"/>
  </w:num>
  <w:num w:numId="7">
    <w:abstractNumId w:val="11"/>
  </w:num>
  <w:num w:numId="8">
    <w:abstractNumId w:val="13"/>
  </w:num>
  <w:num w:numId="9">
    <w:abstractNumId w:val="9"/>
  </w:num>
  <w:num w:numId="10">
    <w:abstractNumId w:val="16"/>
  </w:num>
  <w:num w:numId="11">
    <w:abstractNumId w:val="8"/>
  </w:num>
  <w:num w:numId="12">
    <w:abstractNumId w:val="6"/>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0D"/>
    <w:rsid w:val="000049E9"/>
    <w:rsid w:val="00011260"/>
    <w:rsid w:val="000375EB"/>
    <w:rsid w:val="00040F4E"/>
    <w:rsid w:val="00043E04"/>
    <w:rsid w:val="0004593D"/>
    <w:rsid w:val="00050322"/>
    <w:rsid w:val="00052067"/>
    <w:rsid w:val="00060D78"/>
    <w:rsid w:val="00062A4E"/>
    <w:rsid w:val="00083A6C"/>
    <w:rsid w:val="000919A8"/>
    <w:rsid w:val="000A48ED"/>
    <w:rsid w:val="000C024E"/>
    <w:rsid w:val="000C0427"/>
    <w:rsid w:val="000C0931"/>
    <w:rsid w:val="000E1B1F"/>
    <w:rsid w:val="000E21A9"/>
    <w:rsid w:val="000E7800"/>
    <w:rsid w:val="000F3DFD"/>
    <w:rsid w:val="00105CBD"/>
    <w:rsid w:val="0011432F"/>
    <w:rsid w:val="001150E4"/>
    <w:rsid w:val="00122279"/>
    <w:rsid w:val="001277F2"/>
    <w:rsid w:val="001362A1"/>
    <w:rsid w:val="001553CD"/>
    <w:rsid w:val="00163D4D"/>
    <w:rsid w:val="0016411C"/>
    <w:rsid w:val="00164B60"/>
    <w:rsid w:val="00165453"/>
    <w:rsid w:val="0017549E"/>
    <w:rsid w:val="001803D3"/>
    <w:rsid w:val="00184751"/>
    <w:rsid w:val="00195A3D"/>
    <w:rsid w:val="001A66B1"/>
    <w:rsid w:val="001B72B2"/>
    <w:rsid w:val="001C392D"/>
    <w:rsid w:val="001E5D1D"/>
    <w:rsid w:val="00214A8A"/>
    <w:rsid w:val="002222E0"/>
    <w:rsid w:val="00222532"/>
    <w:rsid w:val="00225480"/>
    <w:rsid w:val="002316A9"/>
    <w:rsid w:val="002336D0"/>
    <w:rsid w:val="00240741"/>
    <w:rsid w:val="00243F9B"/>
    <w:rsid w:val="00253070"/>
    <w:rsid w:val="002549F3"/>
    <w:rsid w:val="0026238D"/>
    <w:rsid w:val="00266D63"/>
    <w:rsid w:val="0027081D"/>
    <w:rsid w:val="00276C23"/>
    <w:rsid w:val="0028285B"/>
    <w:rsid w:val="0028747B"/>
    <w:rsid w:val="0029543E"/>
    <w:rsid w:val="00296192"/>
    <w:rsid w:val="002964EB"/>
    <w:rsid w:val="00297CB1"/>
    <w:rsid w:val="002A5154"/>
    <w:rsid w:val="002A58DB"/>
    <w:rsid w:val="002B39C5"/>
    <w:rsid w:val="002C55FB"/>
    <w:rsid w:val="002C79BD"/>
    <w:rsid w:val="002D25D1"/>
    <w:rsid w:val="002D2DF2"/>
    <w:rsid w:val="002D7B93"/>
    <w:rsid w:val="002F607D"/>
    <w:rsid w:val="003107CA"/>
    <w:rsid w:val="00323244"/>
    <w:rsid w:val="003239A0"/>
    <w:rsid w:val="003304A6"/>
    <w:rsid w:val="00342DBF"/>
    <w:rsid w:val="00344239"/>
    <w:rsid w:val="00350961"/>
    <w:rsid w:val="00355B9D"/>
    <w:rsid w:val="00357379"/>
    <w:rsid w:val="00362433"/>
    <w:rsid w:val="00362FB9"/>
    <w:rsid w:val="00363941"/>
    <w:rsid w:val="00375920"/>
    <w:rsid w:val="00387A18"/>
    <w:rsid w:val="003A0219"/>
    <w:rsid w:val="003B18DC"/>
    <w:rsid w:val="003B7422"/>
    <w:rsid w:val="003C6E66"/>
    <w:rsid w:val="003D7AB4"/>
    <w:rsid w:val="003E5454"/>
    <w:rsid w:val="003F2A3F"/>
    <w:rsid w:val="003F4601"/>
    <w:rsid w:val="003F6CE9"/>
    <w:rsid w:val="003F7216"/>
    <w:rsid w:val="0041149E"/>
    <w:rsid w:val="0041577A"/>
    <w:rsid w:val="00416695"/>
    <w:rsid w:val="00417838"/>
    <w:rsid w:val="004314BE"/>
    <w:rsid w:val="00440D94"/>
    <w:rsid w:val="0047003C"/>
    <w:rsid w:val="00470CDA"/>
    <w:rsid w:val="00472CCB"/>
    <w:rsid w:val="004757EE"/>
    <w:rsid w:val="0048333F"/>
    <w:rsid w:val="00484345"/>
    <w:rsid w:val="00490CE3"/>
    <w:rsid w:val="004910DB"/>
    <w:rsid w:val="004923BC"/>
    <w:rsid w:val="004A1170"/>
    <w:rsid w:val="004B2DE9"/>
    <w:rsid w:val="004C2C7F"/>
    <w:rsid w:val="004C30D8"/>
    <w:rsid w:val="004D15C0"/>
    <w:rsid w:val="004D2125"/>
    <w:rsid w:val="004D4424"/>
    <w:rsid w:val="004D7E2B"/>
    <w:rsid w:val="004E7908"/>
    <w:rsid w:val="004F7A83"/>
    <w:rsid w:val="005010B1"/>
    <w:rsid w:val="00501E3D"/>
    <w:rsid w:val="00506093"/>
    <w:rsid w:val="005118D6"/>
    <w:rsid w:val="00521579"/>
    <w:rsid w:val="005233CB"/>
    <w:rsid w:val="005279B0"/>
    <w:rsid w:val="005323D7"/>
    <w:rsid w:val="0053264F"/>
    <w:rsid w:val="00534948"/>
    <w:rsid w:val="0056029A"/>
    <w:rsid w:val="0057069D"/>
    <w:rsid w:val="005761C9"/>
    <w:rsid w:val="00582A09"/>
    <w:rsid w:val="0058534E"/>
    <w:rsid w:val="00585812"/>
    <w:rsid w:val="00590AF5"/>
    <w:rsid w:val="00592752"/>
    <w:rsid w:val="0059358F"/>
    <w:rsid w:val="0059610D"/>
    <w:rsid w:val="005C3443"/>
    <w:rsid w:val="005D006B"/>
    <w:rsid w:val="005D32BA"/>
    <w:rsid w:val="005D73E0"/>
    <w:rsid w:val="005E1645"/>
    <w:rsid w:val="005F084B"/>
    <w:rsid w:val="005F76F1"/>
    <w:rsid w:val="00602652"/>
    <w:rsid w:val="00607C89"/>
    <w:rsid w:val="00607D42"/>
    <w:rsid w:val="00623E6D"/>
    <w:rsid w:val="0062596E"/>
    <w:rsid w:val="006343CB"/>
    <w:rsid w:val="00636E7C"/>
    <w:rsid w:val="00646BAD"/>
    <w:rsid w:val="00675CD3"/>
    <w:rsid w:val="00683139"/>
    <w:rsid w:val="006852CC"/>
    <w:rsid w:val="00696E8C"/>
    <w:rsid w:val="00697818"/>
    <w:rsid w:val="006A0EF5"/>
    <w:rsid w:val="006A11A3"/>
    <w:rsid w:val="006A2EE0"/>
    <w:rsid w:val="006A6289"/>
    <w:rsid w:val="006C246C"/>
    <w:rsid w:val="006E7553"/>
    <w:rsid w:val="007005C2"/>
    <w:rsid w:val="00700E94"/>
    <w:rsid w:val="00735EA2"/>
    <w:rsid w:val="00741FA5"/>
    <w:rsid w:val="00744B34"/>
    <w:rsid w:val="0074583B"/>
    <w:rsid w:val="00750988"/>
    <w:rsid w:val="00761B67"/>
    <w:rsid w:val="00774D82"/>
    <w:rsid w:val="00793159"/>
    <w:rsid w:val="00796F5A"/>
    <w:rsid w:val="007A39B4"/>
    <w:rsid w:val="007A4CCE"/>
    <w:rsid w:val="007A56B0"/>
    <w:rsid w:val="007A6E5F"/>
    <w:rsid w:val="007C098F"/>
    <w:rsid w:val="007C5DF3"/>
    <w:rsid w:val="007C70BE"/>
    <w:rsid w:val="007D2FDE"/>
    <w:rsid w:val="007D6DB1"/>
    <w:rsid w:val="007E2386"/>
    <w:rsid w:val="007E3D3F"/>
    <w:rsid w:val="007E530B"/>
    <w:rsid w:val="007E66EF"/>
    <w:rsid w:val="007E681A"/>
    <w:rsid w:val="007F13A5"/>
    <w:rsid w:val="007F482F"/>
    <w:rsid w:val="007F6888"/>
    <w:rsid w:val="00804513"/>
    <w:rsid w:val="00806DE5"/>
    <w:rsid w:val="00811359"/>
    <w:rsid w:val="00816BF9"/>
    <w:rsid w:val="008357EE"/>
    <w:rsid w:val="00845D74"/>
    <w:rsid w:val="008506B3"/>
    <w:rsid w:val="00855B56"/>
    <w:rsid w:val="008564D2"/>
    <w:rsid w:val="0086160E"/>
    <w:rsid w:val="008648DB"/>
    <w:rsid w:val="00864A97"/>
    <w:rsid w:val="0086601C"/>
    <w:rsid w:val="00866349"/>
    <w:rsid w:val="00867D37"/>
    <w:rsid w:val="008706AA"/>
    <w:rsid w:val="00884ED5"/>
    <w:rsid w:val="00890197"/>
    <w:rsid w:val="008A4073"/>
    <w:rsid w:val="008B3238"/>
    <w:rsid w:val="008B4958"/>
    <w:rsid w:val="008B6C9B"/>
    <w:rsid w:val="008C3E59"/>
    <w:rsid w:val="008C41BA"/>
    <w:rsid w:val="008C64F8"/>
    <w:rsid w:val="008C77A3"/>
    <w:rsid w:val="008D524B"/>
    <w:rsid w:val="008D6177"/>
    <w:rsid w:val="008D6B60"/>
    <w:rsid w:val="008E191F"/>
    <w:rsid w:val="00901FEA"/>
    <w:rsid w:val="00905990"/>
    <w:rsid w:val="0092380D"/>
    <w:rsid w:val="009253D2"/>
    <w:rsid w:val="009445FB"/>
    <w:rsid w:val="00951E73"/>
    <w:rsid w:val="009523D0"/>
    <w:rsid w:val="00952F80"/>
    <w:rsid w:val="00961B01"/>
    <w:rsid w:val="00973DCF"/>
    <w:rsid w:val="00976B9D"/>
    <w:rsid w:val="009860F7"/>
    <w:rsid w:val="00987DBB"/>
    <w:rsid w:val="009952EC"/>
    <w:rsid w:val="009A5551"/>
    <w:rsid w:val="009B2503"/>
    <w:rsid w:val="009B4269"/>
    <w:rsid w:val="009B4C00"/>
    <w:rsid w:val="009C0767"/>
    <w:rsid w:val="009C093E"/>
    <w:rsid w:val="009C60C7"/>
    <w:rsid w:val="009D0FDD"/>
    <w:rsid w:val="009D3C2B"/>
    <w:rsid w:val="009D5CA5"/>
    <w:rsid w:val="009F026D"/>
    <w:rsid w:val="009F6F7B"/>
    <w:rsid w:val="00A13469"/>
    <w:rsid w:val="00A21F4B"/>
    <w:rsid w:val="00A27FCD"/>
    <w:rsid w:val="00A349C3"/>
    <w:rsid w:val="00A41CF0"/>
    <w:rsid w:val="00A43F35"/>
    <w:rsid w:val="00A51F69"/>
    <w:rsid w:val="00A5441D"/>
    <w:rsid w:val="00A547B4"/>
    <w:rsid w:val="00A552D5"/>
    <w:rsid w:val="00A56E54"/>
    <w:rsid w:val="00A6215E"/>
    <w:rsid w:val="00A6438F"/>
    <w:rsid w:val="00A65C51"/>
    <w:rsid w:val="00A6741A"/>
    <w:rsid w:val="00A751D5"/>
    <w:rsid w:val="00A8255D"/>
    <w:rsid w:val="00A97335"/>
    <w:rsid w:val="00AA1109"/>
    <w:rsid w:val="00AA62E5"/>
    <w:rsid w:val="00AA646C"/>
    <w:rsid w:val="00AB5BFB"/>
    <w:rsid w:val="00AD0A7F"/>
    <w:rsid w:val="00AE2675"/>
    <w:rsid w:val="00AE670A"/>
    <w:rsid w:val="00AF466D"/>
    <w:rsid w:val="00AF627F"/>
    <w:rsid w:val="00B03EC5"/>
    <w:rsid w:val="00B11637"/>
    <w:rsid w:val="00B2352A"/>
    <w:rsid w:val="00B327B1"/>
    <w:rsid w:val="00B331DB"/>
    <w:rsid w:val="00B413EA"/>
    <w:rsid w:val="00B45E98"/>
    <w:rsid w:val="00B4687A"/>
    <w:rsid w:val="00B47802"/>
    <w:rsid w:val="00B4782F"/>
    <w:rsid w:val="00B553B3"/>
    <w:rsid w:val="00B57946"/>
    <w:rsid w:val="00B62EA3"/>
    <w:rsid w:val="00B858DC"/>
    <w:rsid w:val="00B9458F"/>
    <w:rsid w:val="00BA6CBC"/>
    <w:rsid w:val="00BC6D3C"/>
    <w:rsid w:val="00BD57D1"/>
    <w:rsid w:val="00BD7959"/>
    <w:rsid w:val="00BE654C"/>
    <w:rsid w:val="00BF0025"/>
    <w:rsid w:val="00BF611C"/>
    <w:rsid w:val="00BF74D4"/>
    <w:rsid w:val="00BF7E8A"/>
    <w:rsid w:val="00C10879"/>
    <w:rsid w:val="00C154FA"/>
    <w:rsid w:val="00C1769E"/>
    <w:rsid w:val="00C17BC0"/>
    <w:rsid w:val="00C17C5B"/>
    <w:rsid w:val="00C22FC0"/>
    <w:rsid w:val="00C2440A"/>
    <w:rsid w:val="00C30949"/>
    <w:rsid w:val="00C311D8"/>
    <w:rsid w:val="00C420B1"/>
    <w:rsid w:val="00C50D98"/>
    <w:rsid w:val="00C52BAD"/>
    <w:rsid w:val="00C551FA"/>
    <w:rsid w:val="00C822FD"/>
    <w:rsid w:val="00C8314D"/>
    <w:rsid w:val="00C83F5A"/>
    <w:rsid w:val="00C9527C"/>
    <w:rsid w:val="00CB7D51"/>
    <w:rsid w:val="00CC6D4D"/>
    <w:rsid w:val="00CD6F4E"/>
    <w:rsid w:val="00CE2369"/>
    <w:rsid w:val="00CE4ACF"/>
    <w:rsid w:val="00CE6297"/>
    <w:rsid w:val="00CF08F0"/>
    <w:rsid w:val="00D242FA"/>
    <w:rsid w:val="00D25C1B"/>
    <w:rsid w:val="00D26669"/>
    <w:rsid w:val="00D27294"/>
    <w:rsid w:val="00D3029A"/>
    <w:rsid w:val="00D3252B"/>
    <w:rsid w:val="00D3308E"/>
    <w:rsid w:val="00D330AB"/>
    <w:rsid w:val="00D33499"/>
    <w:rsid w:val="00D47A14"/>
    <w:rsid w:val="00D52C93"/>
    <w:rsid w:val="00D63F2B"/>
    <w:rsid w:val="00D6757E"/>
    <w:rsid w:val="00D71E8D"/>
    <w:rsid w:val="00D769EB"/>
    <w:rsid w:val="00D82AFB"/>
    <w:rsid w:val="00D82FF5"/>
    <w:rsid w:val="00D87409"/>
    <w:rsid w:val="00D879E1"/>
    <w:rsid w:val="00DA46D3"/>
    <w:rsid w:val="00DC31BF"/>
    <w:rsid w:val="00DD52CB"/>
    <w:rsid w:val="00DF4690"/>
    <w:rsid w:val="00E01FD4"/>
    <w:rsid w:val="00E142FF"/>
    <w:rsid w:val="00E26B1D"/>
    <w:rsid w:val="00E3095B"/>
    <w:rsid w:val="00E32C8B"/>
    <w:rsid w:val="00E36B81"/>
    <w:rsid w:val="00E56B34"/>
    <w:rsid w:val="00E603EA"/>
    <w:rsid w:val="00E6164A"/>
    <w:rsid w:val="00E62222"/>
    <w:rsid w:val="00E86E4A"/>
    <w:rsid w:val="00E9031B"/>
    <w:rsid w:val="00E92EA8"/>
    <w:rsid w:val="00E933B6"/>
    <w:rsid w:val="00EA40EC"/>
    <w:rsid w:val="00EA6937"/>
    <w:rsid w:val="00EB3124"/>
    <w:rsid w:val="00EB3231"/>
    <w:rsid w:val="00EC042B"/>
    <w:rsid w:val="00EC156A"/>
    <w:rsid w:val="00EC761C"/>
    <w:rsid w:val="00ED1FA6"/>
    <w:rsid w:val="00ED29AA"/>
    <w:rsid w:val="00F048E5"/>
    <w:rsid w:val="00F15019"/>
    <w:rsid w:val="00F20D9B"/>
    <w:rsid w:val="00F266BA"/>
    <w:rsid w:val="00F403AE"/>
    <w:rsid w:val="00F41BED"/>
    <w:rsid w:val="00F44B4E"/>
    <w:rsid w:val="00F46C69"/>
    <w:rsid w:val="00F55D1B"/>
    <w:rsid w:val="00F679A4"/>
    <w:rsid w:val="00F81D6C"/>
    <w:rsid w:val="00F9566A"/>
    <w:rsid w:val="00FA1378"/>
    <w:rsid w:val="00FA3B57"/>
    <w:rsid w:val="00FA4B4A"/>
    <w:rsid w:val="00FC6FAD"/>
    <w:rsid w:val="00FD1FAB"/>
    <w:rsid w:val="00FE3339"/>
    <w:rsid w:val="00FF1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6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E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C24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A2E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nhideWhenUsed/>
    <w:rsid w:val="0092380D"/>
    <w:rPr>
      <w:color w:val="0000FF" w:themeColor="hyperlink"/>
      <w:u w:val="single"/>
    </w:rPr>
  </w:style>
  <w:style w:type="paragraph" w:styleId="a7">
    <w:name w:val="Balloon Text"/>
    <w:basedOn w:val="a"/>
    <w:link w:val="a8"/>
    <w:uiPriority w:val="99"/>
    <w:unhideWhenUsed/>
    <w:rsid w:val="0092380D"/>
    <w:rPr>
      <w:rFonts w:ascii="Tahoma" w:hAnsi="Tahoma" w:cs="Tahoma"/>
      <w:sz w:val="16"/>
      <w:szCs w:val="16"/>
    </w:rPr>
  </w:style>
  <w:style w:type="character" w:customStyle="1" w:styleId="a8">
    <w:name w:val="Текст выноски Знак"/>
    <w:basedOn w:val="a0"/>
    <w:link w:val="a7"/>
    <w:uiPriority w:val="99"/>
    <w:rsid w:val="0092380D"/>
    <w:rPr>
      <w:rFonts w:ascii="Tahoma" w:eastAsia="Times New Roman" w:hAnsi="Tahoma" w:cs="Tahoma"/>
      <w:sz w:val="16"/>
      <w:szCs w:val="16"/>
      <w:lang w:eastAsia="ru-RU"/>
    </w:rPr>
  </w:style>
  <w:style w:type="paragraph" w:styleId="a9">
    <w:name w:val="footer"/>
    <w:basedOn w:val="a"/>
    <w:link w:val="aa"/>
    <w:uiPriority w:val="99"/>
    <w:unhideWhenUsed/>
    <w:rsid w:val="0092380D"/>
    <w:pPr>
      <w:tabs>
        <w:tab w:val="center" w:pos="4677"/>
        <w:tab w:val="right" w:pos="9355"/>
      </w:tabs>
    </w:pPr>
  </w:style>
  <w:style w:type="character" w:customStyle="1" w:styleId="aa">
    <w:name w:val="Нижний колонтитул Знак"/>
    <w:basedOn w:val="a0"/>
    <w:link w:val="a9"/>
    <w:uiPriority w:val="99"/>
    <w:rsid w:val="0092380D"/>
    <w:rPr>
      <w:rFonts w:ascii="Times New Roman" w:eastAsia="Times New Roman" w:hAnsi="Times New Roman" w:cs="Times New Roman"/>
      <w:sz w:val="20"/>
      <w:szCs w:val="20"/>
      <w:lang w:eastAsia="ru-RU"/>
    </w:rPr>
  </w:style>
  <w:style w:type="character" w:styleId="ab">
    <w:name w:val="Emphasis"/>
    <w:uiPriority w:val="99"/>
    <w:qFormat/>
    <w:rsid w:val="0092380D"/>
    <w:rPr>
      <w:i/>
      <w:iCs/>
    </w:rPr>
  </w:style>
  <w:style w:type="paragraph" w:styleId="ac">
    <w:name w:val="footnote text"/>
    <w:basedOn w:val="a"/>
    <w:link w:val="ad"/>
    <w:uiPriority w:val="99"/>
    <w:semiHidden/>
    <w:rsid w:val="0092380D"/>
  </w:style>
  <w:style w:type="character" w:customStyle="1" w:styleId="ad">
    <w:name w:val="Текст сноски Знак"/>
    <w:basedOn w:val="a0"/>
    <w:link w:val="ac"/>
    <w:uiPriority w:val="99"/>
    <w:semiHidden/>
    <w:rsid w:val="0092380D"/>
    <w:rPr>
      <w:rFonts w:ascii="Times New Roman" w:eastAsia="Times New Roman" w:hAnsi="Times New Roman" w:cs="Times New Roman"/>
      <w:sz w:val="20"/>
      <w:szCs w:val="20"/>
      <w:lang w:eastAsia="ru-RU"/>
    </w:rPr>
  </w:style>
  <w:style w:type="character" w:styleId="ae">
    <w:name w:val="footnote reference"/>
    <w:basedOn w:val="a0"/>
    <w:uiPriority w:val="99"/>
    <w:semiHidden/>
    <w:rsid w:val="0092380D"/>
    <w:rPr>
      <w:vertAlign w:val="superscript"/>
    </w:rPr>
  </w:style>
  <w:style w:type="character" w:customStyle="1" w:styleId="st">
    <w:name w:val="st"/>
    <w:basedOn w:val="a0"/>
    <w:rsid w:val="0092380D"/>
  </w:style>
  <w:style w:type="character" w:styleId="af">
    <w:name w:val="FollowedHyperlink"/>
    <w:basedOn w:val="a0"/>
    <w:unhideWhenUsed/>
    <w:rsid w:val="00864A97"/>
    <w:rPr>
      <w:color w:val="800080" w:themeColor="followedHyperlink"/>
      <w:u w:val="single"/>
    </w:rPr>
  </w:style>
  <w:style w:type="paragraph" w:styleId="af0">
    <w:name w:val="List Paragraph"/>
    <w:aliases w:val="ТЗ список,Абзац списка нумерованный"/>
    <w:basedOn w:val="a"/>
    <w:link w:val="af1"/>
    <w:uiPriority w:val="34"/>
    <w:qFormat/>
    <w:rsid w:val="00470CDA"/>
    <w:pPr>
      <w:widowControl w:val="0"/>
      <w:autoSpaceDE w:val="0"/>
      <w:autoSpaceDN w:val="0"/>
      <w:adjustRightInd w:val="0"/>
      <w:ind w:left="708" w:firstLine="720"/>
      <w:jc w:val="both"/>
    </w:pPr>
    <w:rPr>
      <w:rFonts w:ascii="Arial" w:eastAsiaTheme="minorHAnsi" w:hAnsi="Arial" w:cs="Arial"/>
      <w:sz w:val="24"/>
      <w:szCs w:val="24"/>
      <w:lang w:eastAsia="en-US"/>
    </w:rPr>
  </w:style>
  <w:style w:type="paragraph" w:styleId="af2">
    <w:name w:val="Normal (Web)"/>
    <w:basedOn w:val="a"/>
    <w:uiPriority w:val="99"/>
    <w:unhideWhenUsed/>
    <w:rsid w:val="002D25D1"/>
    <w:pPr>
      <w:suppressAutoHyphens/>
      <w:spacing w:before="100" w:after="100"/>
    </w:pPr>
    <w:rPr>
      <w:sz w:val="24"/>
      <w:szCs w:val="24"/>
      <w:lang w:eastAsia="ar-SA"/>
    </w:rPr>
  </w:style>
  <w:style w:type="paragraph" w:styleId="af3">
    <w:name w:val="Body Text"/>
    <w:basedOn w:val="a"/>
    <w:link w:val="af4"/>
    <w:unhideWhenUsed/>
    <w:rsid w:val="002D25D1"/>
    <w:pPr>
      <w:suppressAutoHyphens/>
      <w:spacing w:after="120"/>
    </w:pPr>
    <w:rPr>
      <w:sz w:val="24"/>
      <w:szCs w:val="24"/>
      <w:lang w:eastAsia="ar-SA"/>
    </w:rPr>
  </w:style>
  <w:style w:type="character" w:customStyle="1" w:styleId="af4">
    <w:name w:val="Основной текст Знак"/>
    <w:basedOn w:val="a0"/>
    <w:link w:val="af3"/>
    <w:rsid w:val="002D25D1"/>
    <w:rPr>
      <w:rFonts w:ascii="Times New Roman" w:eastAsia="Times New Roman" w:hAnsi="Times New Roman" w:cs="Times New Roman"/>
      <w:sz w:val="24"/>
      <w:szCs w:val="24"/>
      <w:lang w:eastAsia="ar-SA"/>
    </w:rPr>
  </w:style>
  <w:style w:type="paragraph" w:customStyle="1" w:styleId="210">
    <w:name w:val="Средняя сетка 21"/>
    <w:qFormat/>
    <w:rsid w:val="002D25D1"/>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2D25D1"/>
    <w:pPr>
      <w:tabs>
        <w:tab w:val="left" w:pos="360"/>
      </w:tabs>
      <w:suppressAutoHyphens/>
      <w:spacing w:before="120" w:after="120"/>
      <w:jc w:val="both"/>
    </w:pPr>
    <w:rPr>
      <w:sz w:val="24"/>
      <w:lang w:eastAsia="ar-SA"/>
    </w:rPr>
  </w:style>
  <w:style w:type="character" w:customStyle="1" w:styleId="10">
    <w:name w:val="Заголовок 1 Знак"/>
    <w:basedOn w:val="a0"/>
    <w:link w:val="1"/>
    <w:rsid w:val="00CE62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E6297"/>
    <w:rPr>
      <w:rFonts w:asciiTheme="majorHAnsi" w:eastAsiaTheme="majorEastAsia" w:hAnsiTheme="majorHAnsi" w:cstheme="majorBidi"/>
      <w:b/>
      <w:bCs/>
      <w:color w:val="4F81BD" w:themeColor="accent1"/>
      <w:sz w:val="26"/>
      <w:szCs w:val="26"/>
      <w:lang w:eastAsia="ru-RU"/>
    </w:rPr>
  </w:style>
  <w:style w:type="paragraph" w:styleId="af5">
    <w:name w:val="TOC Heading"/>
    <w:basedOn w:val="1"/>
    <w:next w:val="a"/>
    <w:uiPriority w:val="39"/>
    <w:unhideWhenUsed/>
    <w:qFormat/>
    <w:rsid w:val="00FA3B57"/>
    <w:pPr>
      <w:spacing w:line="276" w:lineRule="auto"/>
      <w:outlineLvl w:val="9"/>
    </w:pPr>
    <w:rPr>
      <w:lang w:eastAsia="en-US"/>
    </w:rPr>
  </w:style>
  <w:style w:type="paragraph" w:styleId="12">
    <w:name w:val="toc 1"/>
    <w:basedOn w:val="a"/>
    <w:next w:val="a"/>
    <w:link w:val="13"/>
    <w:autoRedefine/>
    <w:unhideWhenUsed/>
    <w:rsid w:val="00FA3B57"/>
    <w:pPr>
      <w:spacing w:after="100"/>
    </w:pPr>
  </w:style>
  <w:style w:type="paragraph" w:styleId="23">
    <w:name w:val="toc 2"/>
    <w:basedOn w:val="a"/>
    <w:next w:val="a"/>
    <w:autoRedefine/>
    <w:uiPriority w:val="39"/>
    <w:unhideWhenUsed/>
    <w:rsid w:val="00FA3B57"/>
    <w:pPr>
      <w:spacing w:after="100"/>
      <w:ind w:left="200"/>
    </w:pPr>
  </w:style>
  <w:style w:type="paragraph" w:styleId="31">
    <w:name w:val="toc 3"/>
    <w:basedOn w:val="a"/>
    <w:next w:val="a"/>
    <w:autoRedefine/>
    <w:uiPriority w:val="39"/>
    <w:unhideWhenUsed/>
    <w:rsid w:val="00FA3B57"/>
    <w:pPr>
      <w:spacing w:after="100"/>
      <w:ind w:left="400"/>
    </w:pPr>
  </w:style>
  <w:style w:type="paragraph" w:styleId="af6">
    <w:name w:val="Document Map"/>
    <w:basedOn w:val="a"/>
    <w:link w:val="af7"/>
    <w:unhideWhenUsed/>
    <w:rsid w:val="00FA3B57"/>
    <w:rPr>
      <w:rFonts w:ascii="Tahoma" w:hAnsi="Tahoma" w:cs="Tahoma"/>
      <w:sz w:val="16"/>
      <w:szCs w:val="16"/>
    </w:rPr>
  </w:style>
  <w:style w:type="character" w:customStyle="1" w:styleId="af7">
    <w:name w:val="Схема документа Знак"/>
    <w:basedOn w:val="a0"/>
    <w:link w:val="af6"/>
    <w:rsid w:val="00FA3B57"/>
    <w:rPr>
      <w:rFonts w:ascii="Tahoma" w:eastAsia="Times New Roman" w:hAnsi="Tahoma" w:cs="Tahoma"/>
      <w:sz w:val="16"/>
      <w:szCs w:val="16"/>
      <w:lang w:eastAsia="ru-RU"/>
    </w:rPr>
  </w:style>
  <w:style w:type="character" w:customStyle="1" w:styleId="30">
    <w:name w:val="Заголовок 3 Знак"/>
    <w:basedOn w:val="a0"/>
    <w:link w:val="3"/>
    <w:rsid w:val="006C246C"/>
    <w:rPr>
      <w:rFonts w:asciiTheme="majorHAnsi" w:eastAsiaTheme="majorEastAsia" w:hAnsiTheme="majorHAnsi" w:cstheme="majorBidi"/>
      <w:b/>
      <w:bCs/>
      <w:color w:val="4F81BD" w:themeColor="accent1"/>
      <w:sz w:val="20"/>
      <w:szCs w:val="20"/>
      <w:lang w:eastAsia="ru-RU"/>
    </w:rPr>
  </w:style>
  <w:style w:type="paragraph" w:customStyle="1" w:styleId="msonormalbullet1gif">
    <w:name w:val="msonormalbullet1.gif"/>
    <w:basedOn w:val="a"/>
    <w:rsid w:val="00B4687A"/>
    <w:pPr>
      <w:spacing w:before="100" w:beforeAutospacing="1" w:after="100" w:afterAutospacing="1"/>
    </w:pPr>
    <w:rPr>
      <w:sz w:val="24"/>
      <w:szCs w:val="24"/>
    </w:rPr>
  </w:style>
  <w:style w:type="character" w:customStyle="1" w:styleId="40">
    <w:name w:val="Заголовок 4 Знак"/>
    <w:basedOn w:val="a0"/>
    <w:link w:val="4"/>
    <w:uiPriority w:val="9"/>
    <w:rsid w:val="006A2EE0"/>
    <w:rPr>
      <w:rFonts w:asciiTheme="majorHAnsi" w:eastAsiaTheme="majorEastAsia" w:hAnsiTheme="majorHAnsi" w:cstheme="majorBidi"/>
      <w:b/>
      <w:bCs/>
      <w:i/>
      <w:iCs/>
      <w:color w:val="4F81BD" w:themeColor="accent1"/>
      <w:sz w:val="20"/>
      <w:szCs w:val="20"/>
      <w:lang w:eastAsia="ru-RU"/>
    </w:rPr>
  </w:style>
  <w:style w:type="numbering" w:customStyle="1" w:styleId="14">
    <w:name w:val="Нет списка1"/>
    <w:next w:val="a2"/>
    <w:semiHidden/>
    <w:unhideWhenUsed/>
    <w:rsid w:val="00240741"/>
  </w:style>
  <w:style w:type="character" w:styleId="af8">
    <w:name w:val="Strong"/>
    <w:uiPriority w:val="99"/>
    <w:qFormat/>
    <w:rsid w:val="00240741"/>
    <w:rPr>
      <w:b/>
      <w:bCs/>
    </w:rPr>
  </w:style>
  <w:style w:type="paragraph" w:customStyle="1" w:styleId="ConsPlusNonformat">
    <w:name w:val="ConsPlusNonformat"/>
    <w:qFormat/>
    <w:rsid w:val="0024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240741"/>
    <w:pPr>
      <w:suppressAutoHyphens/>
      <w:spacing w:after="120"/>
      <w:ind w:left="283"/>
    </w:pPr>
    <w:rPr>
      <w:sz w:val="16"/>
      <w:szCs w:val="16"/>
      <w:lang w:eastAsia="ar-SA"/>
    </w:rPr>
  </w:style>
  <w:style w:type="paragraph" w:styleId="af9">
    <w:name w:val="Body Text Indent"/>
    <w:basedOn w:val="a"/>
    <w:link w:val="afa"/>
    <w:rsid w:val="00240741"/>
    <w:pPr>
      <w:suppressAutoHyphens/>
      <w:spacing w:after="120"/>
      <w:ind w:left="283"/>
      <w:jc w:val="both"/>
    </w:pPr>
    <w:rPr>
      <w:sz w:val="28"/>
      <w:lang w:eastAsia="ar-SA"/>
    </w:rPr>
  </w:style>
  <w:style w:type="character" w:customStyle="1" w:styleId="afa">
    <w:name w:val="Основной текст с отступом Знак"/>
    <w:basedOn w:val="a0"/>
    <w:link w:val="af9"/>
    <w:rsid w:val="00240741"/>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40741"/>
    <w:pPr>
      <w:suppressAutoHyphens/>
      <w:ind w:firstLine="185"/>
      <w:jc w:val="both"/>
    </w:pPr>
    <w:rPr>
      <w:sz w:val="28"/>
      <w:szCs w:val="24"/>
      <w:lang w:eastAsia="ar-SA"/>
    </w:rPr>
  </w:style>
  <w:style w:type="paragraph" w:styleId="HTML">
    <w:name w:val="HTML Preformatted"/>
    <w:basedOn w:val="a"/>
    <w:link w:val="HTML0"/>
    <w:rsid w:val="0024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240741"/>
    <w:rPr>
      <w:rFonts w:ascii="Courier New" w:eastAsia="Times New Roman" w:hAnsi="Courier New" w:cs="Courier New"/>
      <w:sz w:val="20"/>
      <w:szCs w:val="20"/>
      <w:lang w:eastAsia="ar-SA"/>
    </w:rPr>
  </w:style>
  <w:style w:type="paragraph" w:customStyle="1" w:styleId="212">
    <w:name w:val="Маркированный список 21"/>
    <w:basedOn w:val="a"/>
    <w:rsid w:val="00240741"/>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240741"/>
    <w:pPr>
      <w:spacing w:after="160" w:line="240" w:lineRule="exact"/>
    </w:pPr>
    <w:rPr>
      <w:rFonts w:ascii="Verdana" w:hAnsi="Verdana"/>
      <w:lang w:val="en-US" w:eastAsia="en-US"/>
    </w:rPr>
  </w:style>
  <w:style w:type="paragraph" w:customStyle="1" w:styleId="15">
    <w:name w:val="нум список 1"/>
    <w:basedOn w:val="a"/>
    <w:rsid w:val="00240741"/>
    <w:pPr>
      <w:tabs>
        <w:tab w:val="left" w:pos="360"/>
      </w:tabs>
      <w:spacing w:before="120" w:after="120"/>
      <w:jc w:val="both"/>
    </w:pPr>
    <w:rPr>
      <w:sz w:val="24"/>
      <w:lang w:eastAsia="ar-SA"/>
    </w:rPr>
  </w:style>
  <w:style w:type="paragraph" w:styleId="24">
    <w:name w:val="Body Text Indent 2"/>
    <w:basedOn w:val="a"/>
    <w:link w:val="25"/>
    <w:rsid w:val="00240741"/>
    <w:pPr>
      <w:suppressAutoHyphens/>
      <w:spacing w:after="120" w:line="480" w:lineRule="auto"/>
      <w:ind w:left="283"/>
    </w:pPr>
    <w:rPr>
      <w:sz w:val="24"/>
      <w:szCs w:val="24"/>
      <w:lang w:eastAsia="ar-SA"/>
    </w:rPr>
  </w:style>
  <w:style w:type="character" w:customStyle="1" w:styleId="25">
    <w:name w:val="Основной текст с отступом 2 Знак"/>
    <w:basedOn w:val="a0"/>
    <w:link w:val="24"/>
    <w:rsid w:val="00240741"/>
    <w:rPr>
      <w:rFonts w:ascii="Times New Roman" w:eastAsia="Times New Roman" w:hAnsi="Times New Roman" w:cs="Times New Roman"/>
      <w:sz w:val="24"/>
      <w:szCs w:val="24"/>
      <w:lang w:eastAsia="ar-SA"/>
    </w:rPr>
  </w:style>
  <w:style w:type="paragraph" w:customStyle="1" w:styleId="ConsNormal">
    <w:name w:val="ConsNormal"/>
    <w:rsid w:val="002407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240741"/>
    <w:rPr>
      <w:rFonts w:ascii="Times New Roman" w:hAnsi="Times New Roman" w:cs="Times New Roman"/>
      <w:sz w:val="22"/>
      <w:szCs w:val="22"/>
    </w:rPr>
  </w:style>
  <w:style w:type="paragraph" w:customStyle="1" w:styleId="afb">
    <w:name w:val="Содержимое таблицы"/>
    <w:basedOn w:val="a"/>
    <w:rsid w:val="00240741"/>
    <w:pPr>
      <w:suppressLineNumbers/>
      <w:suppressAutoHyphens/>
    </w:pPr>
    <w:rPr>
      <w:sz w:val="24"/>
      <w:szCs w:val="24"/>
      <w:lang w:eastAsia="ar-SA"/>
    </w:rPr>
  </w:style>
  <w:style w:type="character" w:styleId="afc">
    <w:name w:val="page number"/>
    <w:basedOn w:val="a0"/>
    <w:rsid w:val="00240741"/>
  </w:style>
  <w:style w:type="character" w:customStyle="1" w:styleId="blk">
    <w:name w:val="blk"/>
    <w:basedOn w:val="a0"/>
    <w:rsid w:val="00240741"/>
  </w:style>
  <w:style w:type="character" w:customStyle="1" w:styleId="apple-converted-space">
    <w:name w:val="apple-converted-space"/>
    <w:basedOn w:val="a0"/>
    <w:rsid w:val="00240741"/>
  </w:style>
  <w:style w:type="paragraph" w:customStyle="1" w:styleId="s1">
    <w:name w:val="s_1"/>
    <w:basedOn w:val="a"/>
    <w:rsid w:val="00240741"/>
    <w:pPr>
      <w:spacing w:before="100" w:beforeAutospacing="1" w:after="100" w:afterAutospacing="1"/>
    </w:pPr>
    <w:rPr>
      <w:sz w:val="24"/>
      <w:szCs w:val="24"/>
    </w:rPr>
  </w:style>
  <w:style w:type="table" w:customStyle="1" w:styleId="16">
    <w:name w:val="Сетка таблицы1"/>
    <w:basedOn w:val="a1"/>
    <w:next w:val="a5"/>
    <w:uiPriority w:val="59"/>
    <w:rsid w:val="002407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40741"/>
    <w:pPr>
      <w:ind w:left="720"/>
      <w:contextualSpacing/>
    </w:pPr>
    <w:rPr>
      <w:rFonts w:eastAsia="Calibri"/>
      <w:sz w:val="28"/>
      <w:szCs w:val="22"/>
      <w:lang w:eastAsia="en-US"/>
    </w:rPr>
  </w:style>
  <w:style w:type="character" w:customStyle="1" w:styleId="serp-urlitem">
    <w:name w:val="serp-url__item"/>
    <w:rsid w:val="00240741"/>
  </w:style>
  <w:style w:type="paragraph" w:customStyle="1" w:styleId="afd">
    <w:name w:val="Стиль"/>
    <w:rsid w:val="002407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240741"/>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240741"/>
    <w:pPr>
      <w:spacing w:before="100" w:beforeAutospacing="1" w:after="100" w:afterAutospacing="1"/>
    </w:pPr>
    <w:rPr>
      <w:sz w:val="24"/>
      <w:szCs w:val="24"/>
    </w:rPr>
  </w:style>
  <w:style w:type="paragraph" w:customStyle="1" w:styleId="formattext">
    <w:name w:val="formattext"/>
    <w:basedOn w:val="a"/>
    <w:rsid w:val="00240741"/>
    <w:pPr>
      <w:spacing w:before="100" w:beforeAutospacing="1" w:after="100" w:afterAutospacing="1"/>
    </w:pPr>
    <w:rPr>
      <w:sz w:val="24"/>
      <w:szCs w:val="24"/>
    </w:rPr>
  </w:style>
  <w:style w:type="paragraph" w:customStyle="1" w:styleId="p1">
    <w:name w:val="p1"/>
    <w:basedOn w:val="a"/>
    <w:rsid w:val="00240741"/>
    <w:pPr>
      <w:spacing w:before="100" w:beforeAutospacing="1" w:after="100" w:afterAutospacing="1"/>
    </w:pPr>
    <w:rPr>
      <w:sz w:val="24"/>
      <w:szCs w:val="24"/>
    </w:rPr>
  </w:style>
  <w:style w:type="paragraph" w:customStyle="1" w:styleId="p2">
    <w:name w:val="p2"/>
    <w:basedOn w:val="a"/>
    <w:rsid w:val="00240741"/>
    <w:pPr>
      <w:spacing w:before="100" w:beforeAutospacing="1" w:after="100" w:afterAutospacing="1"/>
    </w:pPr>
    <w:rPr>
      <w:sz w:val="24"/>
      <w:szCs w:val="24"/>
    </w:rPr>
  </w:style>
  <w:style w:type="paragraph" w:customStyle="1" w:styleId="p3">
    <w:name w:val="p3"/>
    <w:basedOn w:val="a"/>
    <w:rsid w:val="00240741"/>
    <w:pPr>
      <w:spacing w:before="100" w:beforeAutospacing="1" w:after="100" w:afterAutospacing="1"/>
    </w:pPr>
    <w:rPr>
      <w:sz w:val="24"/>
      <w:szCs w:val="24"/>
    </w:rPr>
  </w:style>
  <w:style w:type="paragraph" w:customStyle="1" w:styleId="p5">
    <w:name w:val="p5"/>
    <w:basedOn w:val="a"/>
    <w:rsid w:val="00240741"/>
    <w:pPr>
      <w:spacing w:before="100" w:beforeAutospacing="1" w:after="100" w:afterAutospacing="1"/>
    </w:pPr>
    <w:rPr>
      <w:sz w:val="24"/>
      <w:szCs w:val="24"/>
    </w:rPr>
  </w:style>
  <w:style w:type="paragraph" w:customStyle="1" w:styleId="p6">
    <w:name w:val="p6"/>
    <w:basedOn w:val="a"/>
    <w:rsid w:val="00240741"/>
    <w:pPr>
      <w:spacing w:before="100" w:beforeAutospacing="1" w:after="100" w:afterAutospacing="1"/>
    </w:pPr>
    <w:rPr>
      <w:sz w:val="24"/>
      <w:szCs w:val="24"/>
    </w:rPr>
  </w:style>
  <w:style w:type="paragraph" w:customStyle="1" w:styleId="p7">
    <w:name w:val="p7"/>
    <w:basedOn w:val="a"/>
    <w:rsid w:val="00240741"/>
    <w:pPr>
      <w:spacing w:before="100" w:beforeAutospacing="1" w:after="100" w:afterAutospacing="1"/>
    </w:pPr>
    <w:rPr>
      <w:sz w:val="24"/>
      <w:szCs w:val="24"/>
    </w:rPr>
  </w:style>
  <w:style w:type="paragraph" w:customStyle="1" w:styleId="p10">
    <w:name w:val="p10"/>
    <w:basedOn w:val="a"/>
    <w:rsid w:val="00240741"/>
    <w:pPr>
      <w:spacing w:before="100" w:beforeAutospacing="1" w:after="100" w:afterAutospacing="1"/>
    </w:pPr>
    <w:rPr>
      <w:sz w:val="24"/>
      <w:szCs w:val="24"/>
    </w:rPr>
  </w:style>
  <w:style w:type="character" w:customStyle="1" w:styleId="s10">
    <w:name w:val="s1"/>
    <w:rsid w:val="00240741"/>
  </w:style>
  <w:style w:type="character" w:customStyle="1" w:styleId="s2">
    <w:name w:val="s2"/>
    <w:rsid w:val="00240741"/>
  </w:style>
  <w:style w:type="character" w:customStyle="1" w:styleId="s4">
    <w:name w:val="s4"/>
    <w:rsid w:val="00240741"/>
  </w:style>
  <w:style w:type="character" w:customStyle="1" w:styleId="s5">
    <w:name w:val="s5"/>
    <w:rsid w:val="00240741"/>
  </w:style>
  <w:style w:type="paragraph" w:styleId="afe">
    <w:name w:val="No Spacing"/>
    <w:qFormat/>
    <w:rsid w:val="00240741"/>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240741"/>
    <w:pPr>
      <w:autoSpaceDE w:val="0"/>
      <w:autoSpaceDN w:val="0"/>
    </w:pPr>
  </w:style>
  <w:style w:type="character" w:customStyle="1" w:styleId="aff0">
    <w:name w:val="Текст концевой сноски Знак"/>
    <w:basedOn w:val="a0"/>
    <w:link w:val="aff"/>
    <w:uiPriority w:val="99"/>
    <w:rsid w:val="00240741"/>
    <w:rPr>
      <w:rFonts w:ascii="Times New Roman" w:eastAsia="Times New Roman" w:hAnsi="Times New Roman" w:cs="Times New Roman"/>
      <w:sz w:val="20"/>
      <w:szCs w:val="20"/>
      <w:lang w:eastAsia="ru-RU"/>
    </w:rPr>
  </w:style>
  <w:style w:type="character" w:styleId="aff1">
    <w:name w:val="endnote reference"/>
    <w:uiPriority w:val="99"/>
    <w:rsid w:val="00240741"/>
    <w:rPr>
      <w:vertAlign w:val="superscript"/>
    </w:rPr>
  </w:style>
  <w:style w:type="table" w:customStyle="1" w:styleId="110">
    <w:name w:val="Сетка таблицы11"/>
    <w:basedOn w:val="a1"/>
    <w:next w:val="a5"/>
    <w:uiPriority w:val="59"/>
    <w:rsid w:val="002407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C9527C"/>
  </w:style>
  <w:style w:type="character" w:customStyle="1" w:styleId="aff2">
    <w:name w:val="Сноска_"/>
    <w:basedOn w:val="a0"/>
    <w:link w:val="aff3"/>
    <w:rsid w:val="00C9527C"/>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C9527C"/>
    <w:rPr>
      <w:rFonts w:ascii="Times New Roman" w:eastAsia="Times New Roman" w:hAnsi="Times New Roman" w:cs="Times New Roman"/>
      <w:shd w:val="clear" w:color="auto" w:fill="FFFFFF"/>
    </w:rPr>
  </w:style>
  <w:style w:type="character" w:customStyle="1" w:styleId="29">
    <w:name w:val="Основной текст (2)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C9527C"/>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C9527C"/>
    <w:rPr>
      <w:b w:val="0"/>
      <w:bCs w:val="0"/>
      <w:i w:val="0"/>
      <w:iCs w:val="0"/>
      <w:smallCaps w:val="0"/>
      <w:strike w:val="0"/>
      <w:sz w:val="22"/>
      <w:szCs w:val="22"/>
    </w:rPr>
  </w:style>
  <w:style w:type="character" w:customStyle="1" w:styleId="42">
    <w:name w:val="Основной текст (4)"/>
    <w:basedOn w:val="41"/>
    <w:rsid w:val="00C9527C"/>
    <w:rPr>
      <w:b w:val="0"/>
      <w:bCs w:val="0"/>
      <w:i w:val="0"/>
      <w:iCs w:val="0"/>
      <w:smallCaps w:val="0"/>
      <w:strike w:val="0"/>
      <w:sz w:val="22"/>
      <w:szCs w:val="22"/>
    </w:rPr>
  </w:style>
  <w:style w:type="character" w:customStyle="1" w:styleId="2a">
    <w:name w:val="Основной текст (2)"/>
    <w:basedOn w:val="29"/>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C9527C"/>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C9527C"/>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C9527C"/>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C9527C"/>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C9527C"/>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C9527C"/>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C9527C"/>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C9527C"/>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C9527C"/>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C9527C"/>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C9527C"/>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C9527C"/>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C9527C"/>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9527C"/>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C9527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9527C"/>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C9527C"/>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C9527C"/>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C9527C"/>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C9527C"/>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C9527C"/>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C9527C"/>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C9527C"/>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C9527C"/>
    <w:rPr>
      <w:rFonts w:ascii="Times New Roman" w:eastAsia="Times New Roman" w:hAnsi="Times New Roman" w:cs="Times New Roman"/>
      <w:sz w:val="20"/>
      <w:szCs w:val="20"/>
      <w:lang w:eastAsia="ru-RU"/>
    </w:rPr>
  </w:style>
  <w:style w:type="character" w:customStyle="1" w:styleId="19">
    <w:name w:val="Заголовок №1"/>
    <w:basedOn w:val="18"/>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C9527C"/>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C9527C"/>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C9527C"/>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C9527C"/>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C9527C"/>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C9527C"/>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C9527C"/>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C9527C"/>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C9527C"/>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C9527C"/>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C9527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C9527C"/>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C9527C"/>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C9527C"/>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C9527C"/>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C9527C"/>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C9527C"/>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C9527C"/>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C9527C"/>
    <w:rPr>
      <w:sz w:val="8"/>
      <w:szCs w:val="8"/>
      <w:shd w:val="clear" w:color="auto" w:fill="FFFFFF"/>
    </w:rPr>
  </w:style>
  <w:style w:type="character" w:customStyle="1" w:styleId="220">
    <w:name w:val="Основной текст (22)_"/>
    <w:basedOn w:val="a0"/>
    <w:link w:val="221"/>
    <w:rsid w:val="00C9527C"/>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C9527C"/>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C9527C"/>
    <w:rPr>
      <w:rFonts w:ascii="Constantia" w:eastAsia="Constantia" w:hAnsi="Constantia" w:cs="Constantia"/>
      <w:sz w:val="28"/>
      <w:szCs w:val="28"/>
      <w:shd w:val="clear" w:color="auto" w:fill="FFFFFF"/>
    </w:rPr>
  </w:style>
  <w:style w:type="paragraph" w:customStyle="1" w:styleId="aff3">
    <w:name w:val="Сноска"/>
    <w:basedOn w:val="a"/>
    <w:link w:val="aff2"/>
    <w:rsid w:val="00C9527C"/>
    <w:pPr>
      <w:shd w:val="clear" w:color="auto" w:fill="FFFFFF"/>
      <w:spacing w:after="60" w:line="0" w:lineRule="atLeast"/>
    </w:pPr>
    <w:rPr>
      <w:sz w:val="19"/>
      <w:szCs w:val="19"/>
      <w:lang w:eastAsia="en-US"/>
    </w:rPr>
  </w:style>
  <w:style w:type="paragraph" w:customStyle="1" w:styleId="28">
    <w:name w:val="Сноска (2)"/>
    <w:basedOn w:val="a"/>
    <w:link w:val="27"/>
    <w:rsid w:val="00C9527C"/>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C9527C"/>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C9527C"/>
    <w:pPr>
      <w:shd w:val="clear" w:color="auto" w:fill="FFFFFF"/>
      <w:spacing w:before="540" w:line="360" w:lineRule="exact"/>
    </w:pPr>
    <w:rPr>
      <w:sz w:val="26"/>
      <w:szCs w:val="26"/>
      <w:lang w:eastAsia="en-US"/>
    </w:rPr>
  </w:style>
  <w:style w:type="paragraph" w:customStyle="1" w:styleId="aff6">
    <w:name w:val="Колонтитул"/>
    <w:basedOn w:val="a"/>
    <w:link w:val="aff5"/>
    <w:rsid w:val="00C9527C"/>
    <w:pPr>
      <w:shd w:val="clear" w:color="auto" w:fill="FFFFFF"/>
    </w:pPr>
    <w:rPr>
      <w:lang w:eastAsia="en-US"/>
    </w:rPr>
  </w:style>
  <w:style w:type="paragraph" w:customStyle="1" w:styleId="81">
    <w:name w:val="Основной текст (8)"/>
    <w:basedOn w:val="a"/>
    <w:link w:val="80"/>
    <w:rsid w:val="00C9527C"/>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C9527C"/>
    <w:pPr>
      <w:shd w:val="clear" w:color="auto" w:fill="FFFFFF"/>
      <w:spacing w:line="0" w:lineRule="atLeast"/>
    </w:pPr>
    <w:rPr>
      <w:lang w:eastAsia="en-US"/>
    </w:rPr>
  </w:style>
  <w:style w:type="paragraph" w:customStyle="1" w:styleId="affb">
    <w:name w:val="Подпись к таблице"/>
    <w:basedOn w:val="a"/>
    <w:link w:val="affa"/>
    <w:rsid w:val="00C9527C"/>
    <w:pPr>
      <w:shd w:val="clear" w:color="auto" w:fill="FFFFFF"/>
      <w:spacing w:line="0" w:lineRule="atLeast"/>
    </w:pPr>
    <w:rPr>
      <w:sz w:val="22"/>
      <w:szCs w:val="22"/>
      <w:lang w:eastAsia="en-US"/>
    </w:rPr>
  </w:style>
  <w:style w:type="paragraph" w:customStyle="1" w:styleId="90">
    <w:name w:val="Основной текст (9)"/>
    <w:basedOn w:val="a"/>
    <w:link w:val="9"/>
    <w:rsid w:val="00C9527C"/>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C9527C"/>
    <w:pPr>
      <w:shd w:val="clear" w:color="auto" w:fill="FFFFFF"/>
      <w:spacing w:line="0" w:lineRule="atLeast"/>
    </w:pPr>
    <w:rPr>
      <w:sz w:val="18"/>
      <w:szCs w:val="18"/>
      <w:lang w:eastAsia="en-US"/>
    </w:rPr>
  </w:style>
  <w:style w:type="paragraph" w:customStyle="1" w:styleId="36">
    <w:name w:val="Подпись к таблице (3)"/>
    <w:basedOn w:val="a"/>
    <w:link w:val="35"/>
    <w:rsid w:val="00C9527C"/>
    <w:pPr>
      <w:shd w:val="clear" w:color="auto" w:fill="FFFFFF"/>
      <w:spacing w:line="0" w:lineRule="atLeast"/>
    </w:pPr>
    <w:rPr>
      <w:sz w:val="19"/>
      <w:szCs w:val="19"/>
      <w:lang w:eastAsia="en-US"/>
    </w:rPr>
  </w:style>
  <w:style w:type="paragraph" w:customStyle="1" w:styleId="131">
    <w:name w:val="Основной текст (13)"/>
    <w:basedOn w:val="a"/>
    <w:link w:val="130"/>
    <w:rsid w:val="00C9527C"/>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C9527C"/>
    <w:pPr>
      <w:shd w:val="clear" w:color="auto" w:fill="FFFFFF"/>
      <w:spacing w:line="0" w:lineRule="atLeast"/>
    </w:pPr>
    <w:rPr>
      <w:sz w:val="21"/>
      <w:szCs w:val="21"/>
      <w:lang w:eastAsia="en-US"/>
    </w:rPr>
  </w:style>
  <w:style w:type="paragraph" w:customStyle="1" w:styleId="141">
    <w:name w:val="Основной текст (14)"/>
    <w:basedOn w:val="a"/>
    <w:link w:val="140"/>
    <w:rsid w:val="00C9527C"/>
    <w:pPr>
      <w:shd w:val="clear" w:color="auto" w:fill="FFFFFF"/>
      <w:spacing w:line="0" w:lineRule="atLeast"/>
    </w:pPr>
    <w:rPr>
      <w:sz w:val="26"/>
      <w:szCs w:val="26"/>
      <w:lang w:eastAsia="en-US"/>
    </w:rPr>
  </w:style>
  <w:style w:type="paragraph" w:customStyle="1" w:styleId="161">
    <w:name w:val="Основной текст (16)"/>
    <w:basedOn w:val="a"/>
    <w:link w:val="160"/>
    <w:rsid w:val="00C9527C"/>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C9527C"/>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C9527C"/>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C9527C"/>
    <w:pPr>
      <w:shd w:val="clear" w:color="auto" w:fill="FFFFFF"/>
      <w:spacing w:line="0" w:lineRule="atLeast"/>
    </w:pPr>
    <w:rPr>
      <w:sz w:val="14"/>
      <w:szCs w:val="14"/>
      <w:lang w:eastAsia="en-US"/>
    </w:rPr>
  </w:style>
  <w:style w:type="paragraph" w:customStyle="1" w:styleId="201">
    <w:name w:val="Основной текст (20)"/>
    <w:basedOn w:val="a"/>
    <w:link w:val="200"/>
    <w:rsid w:val="00C9527C"/>
    <w:pPr>
      <w:shd w:val="clear" w:color="auto" w:fill="FFFFFF"/>
      <w:spacing w:line="0" w:lineRule="atLeast"/>
    </w:pPr>
    <w:rPr>
      <w:sz w:val="12"/>
      <w:szCs w:val="12"/>
      <w:lang w:eastAsia="en-US"/>
    </w:rPr>
  </w:style>
  <w:style w:type="paragraph" w:customStyle="1" w:styleId="214">
    <w:name w:val="Основной текст (21)"/>
    <w:basedOn w:val="a"/>
    <w:link w:val="213"/>
    <w:rsid w:val="00C9527C"/>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C9527C"/>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C9527C"/>
    <w:pPr>
      <w:shd w:val="clear" w:color="auto" w:fill="FFFFFF"/>
      <w:spacing w:line="0" w:lineRule="atLeast"/>
    </w:pPr>
    <w:rPr>
      <w:rFonts w:ascii="Constantia" w:eastAsia="Constantia" w:hAnsi="Constantia" w:cs="Constantia"/>
      <w:sz w:val="28"/>
      <w:szCs w:val="28"/>
      <w:lang w:eastAsia="en-US"/>
    </w:rPr>
  </w:style>
  <w:style w:type="character" w:customStyle="1" w:styleId="af1">
    <w:name w:val="Абзац списка Знак"/>
    <w:aliases w:val="ТЗ список Знак,Абзац списка нумерованный Знак"/>
    <w:link w:val="af0"/>
    <w:uiPriority w:val="34"/>
    <w:qFormat/>
    <w:locked/>
    <w:rsid w:val="00A6215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6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E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C24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A2E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nhideWhenUsed/>
    <w:rsid w:val="0092380D"/>
    <w:rPr>
      <w:color w:val="0000FF" w:themeColor="hyperlink"/>
      <w:u w:val="single"/>
    </w:rPr>
  </w:style>
  <w:style w:type="paragraph" w:styleId="a7">
    <w:name w:val="Balloon Text"/>
    <w:basedOn w:val="a"/>
    <w:link w:val="a8"/>
    <w:uiPriority w:val="99"/>
    <w:unhideWhenUsed/>
    <w:rsid w:val="0092380D"/>
    <w:rPr>
      <w:rFonts w:ascii="Tahoma" w:hAnsi="Tahoma" w:cs="Tahoma"/>
      <w:sz w:val="16"/>
      <w:szCs w:val="16"/>
    </w:rPr>
  </w:style>
  <w:style w:type="character" w:customStyle="1" w:styleId="a8">
    <w:name w:val="Текст выноски Знак"/>
    <w:basedOn w:val="a0"/>
    <w:link w:val="a7"/>
    <w:uiPriority w:val="99"/>
    <w:rsid w:val="0092380D"/>
    <w:rPr>
      <w:rFonts w:ascii="Tahoma" w:eastAsia="Times New Roman" w:hAnsi="Tahoma" w:cs="Tahoma"/>
      <w:sz w:val="16"/>
      <w:szCs w:val="16"/>
      <w:lang w:eastAsia="ru-RU"/>
    </w:rPr>
  </w:style>
  <w:style w:type="paragraph" w:styleId="a9">
    <w:name w:val="footer"/>
    <w:basedOn w:val="a"/>
    <w:link w:val="aa"/>
    <w:uiPriority w:val="99"/>
    <w:unhideWhenUsed/>
    <w:rsid w:val="0092380D"/>
    <w:pPr>
      <w:tabs>
        <w:tab w:val="center" w:pos="4677"/>
        <w:tab w:val="right" w:pos="9355"/>
      </w:tabs>
    </w:pPr>
  </w:style>
  <w:style w:type="character" w:customStyle="1" w:styleId="aa">
    <w:name w:val="Нижний колонтитул Знак"/>
    <w:basedOn w:val="a0"/>
    <w:link w:val="a9"/>
    <w:uiPriority w:val="99"/>
    <w:rsid w:val="0092380D"/>
    <w:rPr>
      <w:rFonts w:ascii="Times New Roman" w:eastAsia="Times New Roman" w:hAnsi="Times New Roman" w:cs="Times New Roman"/>
      <w:sz w:val="20"/>
      <w:szCs w:val="20"/>
      <w:lang w:eastAsia="ru-RU"/>
    </w:rPr>
  </w:style>
  <w:style w:type="character" w:styleId="ab">
    <w:name w:val="Emphasis"/>
    <w:uiPriority w:val="99"/>
    <w:qFormat/>
    <w:rsid w:val="0092380D"/>
    <w:rPr>
      <w:i/>
      <w:iCs/>
    </w:rPr>
  </w:style>
  <w:style w:type="paragraph" w:styleId="ac">
    <w:name w:val="footnote text"/>
    <w:basedOn w:val="a"/>
    <w:link w:val="ad"/>
    <w:uiPriority w:val="99"/>
    <w:semiHidden/>
    <w:rsid w:val="0092380D"/>
  </w:style>
  <w:style w:type="character" w:customStyle="1" w:styleId="ad">
    <w:name w:val="Текст сноски Знак"/>
    <w:basedOn w:val="a0"/>
    <w:link w:val="ac"/>
    <w:uiPriority w:val="99"/>
    <w:semiHidden/>
    <w:rsid w:val="0092380D"/>
    <w:rPr>
      <w:rFonts w:ascii="Times New Roman" w:eastAsia="Times New Roman" w:hAnsi="Times New Roman" w:cs="Times New Roman"/>
      <w:sz w:val="20"/>
      <w:szCs w:val="20"/>
      <w:lang w:eastAsia="ru-RU"/>
    </w:rPr>
  </w:style>
  <w:style w:type="character" w:styleId="ae">
    <w:name w:val="footnote reference"/>
    <w:basedOn w:val="a0"/>
    <w:uiPriority w:val="99"/>
    <w:semiHidden/>
    <w:rsid w:val="0092380D"/>
    <w:rPr>
      <w:vertAlign w:val="superscript"/>
    </w:rPr>
  </w:style>
  <w:style w:type="character" w:customStyle="1" w:styleId="st">
    <w:name w:val="st"/>
    <w:basedOn w:val="a0"/>
    <w:rsid w:val="0092380D"/>
  </w:style>
  <w:style w:type="character" w:styleId="af">
    <w:name w:val="FollowedHyperlink"/>
    <w:basedOn w:val="a0"/>
    <w:unhideWhenUsed/>
    <w:rsid w:val="00864A97"/>
    <w:rPr>
      <w:color w:val="800080" w:themeColor="followedHyperlink"/>
      <w:u w:val="single"/>
    </w:rPr>
  </w:style>
  <w:style w:type="paragraph" w:styleId="af0">
    <w:name w:val="List Paragraph"/>
    <w:aliases w:val="ТЗ список,Абзац списка нумерованный"/>
    <w:basedOn w:val="a"/>
    <w:link w:val="af1"/>
    <w:uiPriority w:val="34"/>
    <w:qFormat/>
    <w:rsid w:val="00470CDA"/>
    <w:pPr>
      <w:widowControl w:val="0"/>
      <w:autoSpaceDE w:val="0"/>
      <w:autoSpaceDN w:val="0"/>
      <w:adjustRightInd w:val="0"/>
      <w:ind w:left="708" w:firstLine="720"/>
      <w:jc w:val="both"/>
    </w:pPr>
    <w:rPr>
      <w:rFonts w:ascii="Arial" w:eastAsiaTheme="minorHAnsi" w:hAnsi="Arial" w:cs="Arial"/>
      <w:sz w:val="24"/>
      <w:szCs w:val="24"/>
      <w:lang w:eastAsia="en-US"/>
    </w:rPr>
  </w:style>
  <w:style w:type="paragraph" w:styleId="af2">
    <w:name w:val="Normal (Web)"/>
    <w:basedOn w:val="a"/>
    <w:uiPriority w:val="99"/>
    <w:unhideWhenUsed/>
    <w:rsid w:val="002D25D1"/>
    <w:pPr>
      <w:suppressAutoHyphens/>
      <w:spacing w:before="100" w:after="100"/>
    </w:pPr>
    <w:rPr>
      <w:sz w:val="24"/>
      <w:szCs w:val="24"/>
      <w:lang w:eastAsia="ar-SA"/>
    </w:rPr>
  </w:style>
  <w:style w:type="paragraph" w:styleId="af3">
    <w:name w:val="Body Text"/>
    <w:basedOn w:val="a"/>
    <w:link w:val="af4"/>
    <w:unhideWhenUsed/>
    <w:rsid w:val="002D25D1"/>
    <w:pPr>
      <w:suppressAutoHyphens/>
      <w:spacing w:after="120"/>
    </w:pPr>
    <w:rPr>
      <w:sz w:val="24"/>
      <w:szCs w:val="24"/>
      <w:lang w:eastAsia="ar-SA"/>
    </w:rPr>
  </w:style>
  <w:style w:type="character" w:customStyle="1" w:styleId="af4">
    <w:name w:val="Основной текст Знак"/>
    <w:basedOn w:val="a0"/>
    <w:link w:val="af3"/>
    <w:rsid w:val="002D25D1"/>
    <w:rPr>
      <w:rFonts w:ascii="Times New Roman" w:eastAsia="Times New Roman" w:hAnsi="Times New Roman" w:cs="Times New Roman"/>
      <w:sz w:val="24"/>
      <w:szCs w:val="24"/>
      <w:lang w:eastAsia="ar-SA"/>
    </w:rPr>
  </w:style>
  <w:style w:type="paragraph" w:customStyle="1" w:styleId="210">
    <w:name w:val="Средняя сетка 21"/>
    <w:qFormat/>
    <w:rsid w:val="002D25D1"/>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2D25D1"/>
    <w:pPr>
      <w:tabs>
        <w:tab w:val="left" w:pos="360"/>
      </w:tabs>
      <w:suppressAutoHyphens/>
      <w:spacing w:before="120" w:after="120"/>
      <w:jc w:val="both"/>
    </w:pPr>
    <w:rPr>
      <w:sz w:val="24"/>
      <w:lang w:eastAsia="ar-SA"/>
    </w:rPr>
  </w:style>
  <w:style w:type="character" w:customStyle="1" w:styleId="10">
    <w:name w:val="Заголовок 1 Знак"/>
    <w:basedOn w:val="a0"/>
    <w:link w:val="1"/>
    <w:rsid w:val="00CE62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E6297"/>
    <w:rPr>
      <w:rFonts w:asciiTheme="majorHAnsi" w:eastAsiaTheme="majorEastAsia" w:hAnsiTheme="majorHAnsi" w:cstheme="majorBidi"/>
      <w:b/>
      <w:bCs/>
      <w:color w:val="4F81BD" w:themeColor="accent1"/>
      <w:sz w:val="26"/>
      <w:szCs w:val="26"/>
      <w:lang w:eastAsia="ru-RU"/>
    </w:rPr>
  </w:style>
  <w:style w:type="paragraph" w:styleId="af5">
    <w:name w:val="TOC Heading"/>
    <w:basedOn w:val="1"/>
    <w:next w:val="a"/>
    <w:uiPriority w:val="39"/>
    <w:unhideWhenUsed/>
    <w:qFormat/>
    <w:rsid w:val="00FA3B57"/>
    <w:pPr>
      <w:spacing w:line="276" w:lineRule="auto"/>
      <w:outlineLvl w:val="9"/>
    </w:pPr>
    <w:rPr>
      <w:lang w:eastAsia="en-US"/>
    </w:rPr>
  </w:style>
  <w:style w:type="paragraph" w:styleId="12">
    <w:name w:val="toc 1"/>
    <w:basedOn w:val="a"/>
    <w:next w:val="a"/>
    <w:link w:val="13"/>
    <w:autoRedefine/>
    <w:unhideWhenUsed/>
    <w:rsid w:val="00FA3B57"/>
    <w:pPr>
      <w:spacing w:after="100"/>
    </w:pPr>
  </w:style>
  <w:style w:type="paragraph" w:styleId="23">
    <w:name w:val="toc 2"/>
    <w:basedOn w:val="a"/>
    <w:next w:val="a"/>
    <w:autoRedefine/>
    <w:uiPriority w:val="39"/>
    <w:unhideWhenUsed/>
    <w:rsid w:val="00FA3B57"/>
    <w:pPr>
      <w:spacing w:after="100"/>
      <w:ind w:left="200"/>
    </w:pPr>
  </w:style>
  <w:style w:type="paragraph" w:styleId="31">
    <w:name w:val="toc 3"/>
    <w:basedOn w:val="a"/>
    <w:next w:val="a"/>
    <w:autoRedefine/>
    <w:uiPriority w:val="39"/>
    <w:unhideWhenUsed/>
    <w:rsid w:val="00FA3B57"/>
    <w:pPr>
      <w:spacing w:after="100"/>
      <w:ind w:left="400"/>
    </w:pPr>
  </w:style>
  <w:style w:type="paragraph" w:styleId="af6">
    <w:name w:val="Document Map"/>
    <w:basedOn w:val="a"/>
    <w:link w:val="af7"/>
    <w:unhideWhenUsed/>
    <w:rsid w:val="00FA3B57"/>
    <w:rPr>
      <w:rFonts w:ascii="Tahoma" w:hAnsi="Tahoma" w:cs="Tahoma"/>
      <w:sz w:val="16"/>
      <w:szCs w:val="16"/>
    </w:rPr>
  </w:style>
  <w:style w:type="character" w:customStyle="1" w:styleId="af7">
    <w:name w:val="Схема документа Знак"/>
    <w:basedOn w:val="a0"/>
    <w:link w:val="af6"/>
    <w:rsid w:val="00FA3B57"/>
    <w:rPr>
      <w:rFonts w:ascii="Tahoma" w:eastAsia="Times New Roman" w:hAnsi="Tahoma" w:cs="Tahoma"/>
      <w:sz w:val="16"/>
      <w:szCs w:val="16"/>
      <w:lang w:eastAsia="ru-RU"/>
    </w:rPr>
  </w:style>
  <w:style w:type="character" w:customStyle="1" w:styleId="30">
    <w:name w:val="Заголовок 3 Знак"/>
    <w:basedOn w:val="a0"/>
    <w:link w:val="3"/>
    <w:rsid w:val="006C246C"/>
    <w:rPr>
      <w:rFonts w:asciiTheme="majorHAnsi" w:eastAsiaTheme="majorEastAsia" w:hAnsiTheme="majorHAnsi" w:cstheme="majorBidi"/>
      <w:b/>
      <w:bCs/>
      <w:color w:val="4F81BD" w:themeColor="accent1"/>
      <w:sz w:val="20"/>
      <w:szCs w:val="20"/>
      <w:lang w:eastAsia="ru-RU"/>
    </w:rPr>
  </w:style>
  <w:style w:type="paragraph" w:customStyle="1" w:styleId="msonormalbullet1gif">
    <w:name w:val="msonormalbullet1.gif"/>
    <w:basedOn w:val="a"/>
    <w:rsid w:val="00B4687A"/>
    <w:pPr>
      <w:spacing w:before="100" w:beforeAutospacing="1" w:after="100" w:afterAutospacing="1"/>
    </w:pPr>
    <w:rPr>
      <w:sz w:val="24"/>
      <w:szCs w:val="24"/>
    </w:rPr>
  </w:style>
  <w:style w:type="character" w:customStyle="1" w:styleId="40">
    <w:name w:val="Заголовок 4 Знак"/>
    <w:basedOn w:val="a0"/>
    <w:link w:val="4"/>
    <w:uiPriority w:val="9"/>
    <w:rsid w:val="006A2EE0"/>
    <w:rPr>
      <w:rFonts w:asciiTheme="majorHAnsi" w:eastAsiaTheme="majorEastAsia" w:hAnsiTheme="majorHAnsi" w:cstheme="majorBidi"/>
      <w:b/>
      <w:bCs/>
      <w:i/>
      <w:iCs/>
      <w:color w:val="4F81BD" w:themeColor="accent1"/>
      <w:sz w:val="20"/>
      <w:szCs w:val="20"/>
      <w:lang w:eastAsia="ru-RU"/>
    </w:rPr>
  </w:style>
  <w:style w:type="numbering" w:customStyle="1" w:styleId="14">
    <w:name w:val="Нет списка1"/>
    <w:next w:val="a2"/>
    <w:semiHidden/>
    <w:unhideWhenUsed/>
    <w:rsid w:val="00240741"/>
  </w:style>
  <w:style w:type="character" w:styleId="af8">
    <w:name w:val="Strong"/>
    <w:uiPriority w:val="99"/>
    <w:qFormat/>
    <w:rsid w:val="00240741"/>
    <w:rPr>
      <w:b/>
      <w:bCs/>
    </w:rPr>
  </w:style>
  <w:style w:type="paragraph" w:customStyle="1" w:styleId="ConsPlusNonformat">
    <w:name w:val="ConsPlusNonformat"/>
    <w:qFormat/>
    <w:rsid w:val="0024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240741"/>
    <w:pPr>
      <w:suppressAutoHyphens/>
      <w:spacing w:after="120"/>
      <w:ind w:left="283"/>
    </w:pPr>
    <w:rPr>
      <w:sz w:val="16"/>
      <w:szCs w:val="16"/>
      <w:lang w:eastAsia="ar-SA"/>
    </w:rPr>
  </w:style>
  <w:style w:type="paragraph" w:styleId="af9">
    <w:name w:val="Body Text Indent"/>
    <w:basedOn w:val="a"/>
    <w:link w:val="afa"/>
    <w:rsid w:val="00240741"/>
    <w:pPr>
      <w:suppressAutoHyphens/>
      <w:spacing w:after="120"/>
      <w:ind w:left="283"/>
      <w:jc w:val="both"/>
    </w:pPr>
    <w:rPr>
      <w:sz w:val="28"/>
      <w:lang w:eastAsia="ar-SA"/>
    </w:rPr>
  </w:style>
  <w:style w:type="character" w:customStyle="1" w:styleId="afa">
    <w:name w:val="Основной текст с отступом Знак"/>
    <w:basedOn w:val="a0"/>
    <w:link w:val="af9"/>
    <w:rsid w:val="00240741"/>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40741"/>
    <w:pPr>
      <w:suppressAutoHyphens/>
      <w:ind w:firstLine="185"/>
      <w:jc w:val="both"/>
    </w:pPr>
    <w:rPr>
      <w:sz w:val="28"/>
      <w:szCs w:val="24"/>
      <w:lang w:eastAsia="ar-SA"/>
    </w:rPr>
  </w:style>
  <w:style w:type="paragraph" w:styleId="HTML">
    <w:name w:val="HTML Preformatted"/>
    <w:basedOn w:val="a"/>
    <w:link w:val="HTML0"/>
    <w:rsid w:val="0024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240741"/>
    <w:rPr>
      <w:rFonts w:ascii="Courier New" w:eastAsia="Times New Roman" w:hAnsi="Courier New" w:cs="Courier New"/>
      <w:sz w:val="20"/>
      <w:szCs w:val="20"/>
      <w:lang w:eastAsia="ar-SA"/>
    </w:rPr>
  </w:style>
  <w:style w:type="paragraph" w:customStyle="1" w:styleId="212">
    <w:name w:val="Маркированный список 21"/>
    <w:basedOn w:val="a"/>
    <w:rsid w:val="00240741"/>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240741"/>
    <w:pPr>
      <w:spacing w:after="160" w:line="240" w:lineRule="exact"/>
    </w:pPr>
    <w:rPr>
      <w:rFonts w:ascii="Verdana" w:hAnsi="Verdana"/>
      <w:lang w:val="en-US" w:eastAsia="en-US"/>
    </w:rPr>
  </w:style>
  <w:style w:type="paragraph" w:customStyle="1" w:styleId="15">
    <w:name w:val="нум список 1"/>
    <w:basedOn w:val="a"/>
    <w:rsid w:val="00240741"/>
    <w:pPr>
      <w:tabs>
        <w:tab w:val="left" w:pos="360"/>
      </w:tabs>
      <w:spacing w:before="120" w:after="120"/>
      <w:jc w:val="both"/>
    </w:pPr>
    <w:rPr>
      <w:sz w:val="24"/>
      <w:lang w:eastAsia="ar-SA"/>
    </w:rPr>
  </w:style>
  <w:style w:type="paragraph" w:styleId="24">
    <w:name w:val="Body Text Indent 2"/>
    <w:basedOn w:val="a"/>
    <w:link w:val="25"/>
    <w:rsid w:val="00240741"/>
    <w:pPr>
      <w:suppressAutoHyphens/>
      <w:spacing w:after="120" w:line="480" w:lineRule="auto"/>
      <w:ind w:left="283"/>
    </w:pPr>
    <w:rPr>
      <w:sz w:val="24"/>
      <w:szCs w:val="24"/>
      <w:lang w:eastAsia="ar-SA"/>
    </w:rPr>
  </w:style>
  <w:style w:type="character" w:customStyle="1" w:styleId="25">
    <w:name w:val="Основной текст с отступом 2 Знак"/>
    <w:basedOn w:val="a0"/>
    <w:link w:val="24"/>
    <w:rsid w:val="00240741"/>
    <w:rPr>
      <w:rFonts w:ascii="Times New Roman" w:eastAsia="Times New Roman" w:hAnsi="Times New Roman" w:cs="Times New Roman"/>
      <w:sz w:val="24"/>
      <w:szCs w:val="24"/>
      <w:lang w:eastAsia="ar-SA"/>
    </w:rPr>
  </w:style>
  <w:style w:type="paragraph" w:customStyle="1" w:styleId="ConsNormal">
    <w:name w:val="ConsNormal"/>
    <w:rsid w:val="002407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240741"/>
    <w:rPr>
      <w:rFonts w:ascii="Times New Roman" w:hAnsi="Times New Roman" w:cs="Times New Roman"/>
      <w:sz w:val="22"/>
      <w:szCs w:val="22"/>
    </w:rPr>
  </w:style>
  <w:style w:type="paragraph" w:customStyle="1" w:styleId="afb">
    <w:name w:val="Содержимое таблицы"/>
    <w:basedOn w:val="a"/>
    <w:rsid w:val="00240741"/>
    <w:pPr>
      <w:suppressLineNumbers/>
      <w:suppressAutoHyphens/>
    </w:pPr>
    <w:rPr>
      <w:sz w:val="24"/>
      <w:szCs w:val="24"/>
      <w:lang w:eastAsia="ar-SA"/>
    </w:rPr>
  </w:style>
  <w:style w:type="character" w:styleId="afc">
    <w:name w:val="page number"/>
    <w:basedOn w:val="a0"/>
    <w:rsid w:val="00240741"/>
  </w:style>
  <w:style w:type="character" w:customStyle="1" w:styleId="blk">
    <w:name w:val="blk"/>
    <w:basedOn w:val="a0"/>
    <w:rsid w:val="00240741"/>
  </w:style>
  <w:style w:type="character" w:customStyle="1" w:styleId="apple-converted-space">
    <w:name w:val="apple-converted-space"/>
    <w:basedOn w:val="a0"/>
    <w:rsid w:val="00240741"/>
  </w:style>
  <w:style w:type="paragraph" w:customStyle="1" w:styleId="s1">
    <w:name w:val="s_1"/>
    <w:basedOn w:val="a"/>
    <w:rsid w:val="00240741"/>
    <w:pPr>
      <w:spacing w:before="100" w:beforeAutospacing="1" w:after="100" w:afterAutospacing="1"/>
    </w:pPr>
    <w:rPr>
      <w:sz w:val="24"/>
      <w:szCs w:val="24"/>
    </w:rPr>
  </w:style>
  <w:style w:type="table" w:customStyle="1" w:styleId="16">
    <w:name w:val="Сетка таблицы1"/>
    <w:basedOn w:val="a1"/>
    <w:next w:val="a5"/>
    <w:uiPriority w:val="59"/>
    <w:rsid w:val="002407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40741"/>
    <w:pPr>
      <w:ind w:left="720"/>
      <w:contextualSpacing/>
    </w:pPr>
    <w:rPr>
      <w:rFonts w:eastAsia="Calibri"/>
      <w:sz w:val="28"/>
      <w:szCs w:val="22"/>
      <w:lang w:eastAsia="en-US"/>
    </w:rPr>
  </w:style>
  <w:style w:type="character" w:customStyle="1" w:styleId="serp-urlitem">
    <w:name w:val="serp-url__item"/>
    <w:rsid w:val="00240741"/>
  </w:style>
  <w:style w:type="paragraph" w:customStyle="1" w:styleId="afd">
    <w:name w:val="Стиль"/>
    <w:rsid w:val="002407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240741"/>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240741"/>
    <w:pPr>
      <w:spacing w:before="100" w:beforeAutospacing="1" w:after="100" w:afterAutospacing="1"/>
    </w:pPr>
    <w:rPr>
      <w:sz w:val="24"/>
      <w:szCs w:val="24"/>
    </w:rPr>
  </w:style>
  <w:style w:type="paragraph" w:customStyle="1" w:styleId="formattext">
    <w:name w:val="formattext"/>
    <w:basedOn w:val="a"/>
    <w:rsid w:val="00240741"/>
    <w:pPr>
      <w:spacing w:before="100" w:beforeAutospacing="1" w:after="100" w:afterAutospacing="1"/>
    </w:pPr>
    <w:rPr>
      <w:sz w:val="24"/>
      <w:szCs w:val="24"/>
    </w:rPr>
  </w:style>
  <w:style w:type="paragraph" w:customStyle="1" w:styleId="p1">
    <w:name w:val="p1"/>
    <w:basedOn w:val="a"/>
    <w:rsid w:val="00240741"/>
    <w:pPr>
      <w:spacing w:before="100" w:beforeAutospacing="1" w:after="100" w:afterAutospacing="1"/>
    </w:pPr>
    <w:rPr>
      <w:sz w:val="24"/>
      <w:szCs w:val="24"/>
    </w:rPr>
  </w:style>
  <w:style w:type="paragraph" w:customStyle="1" w:styleId="p2">
    <w:name w:val="p2"/>
    <w:basedOn w:val="a"/>
    <w:rsid w:val="00240741"/>
    <w:pPr>
      <w:spacing w:before="100" w:beforeAutospacing="1" w:after="100" w:afterAutospacing="1"/>
    </w:pPr>
    <w:rPr>
      <w:sz w:val="24"/>
      <w:szCs w:val="24"/>
    </w:rPr>
  </w:style>
  <w:style w:type="paragraph" w:customStyle="1" w:styleId="p3">
    <w:name w:val="p3"/>
    <w:basedOn w:val="a"/>
    <w:rsid w:val="00240741"/>
    <w:pPr>
      <w:spacing w:before="100" w:beforeAutospacing="1" w:after="100" w:afterAutospacing="1"/>
    </w:pPr>
    <w:rPr>
      <w:sz w:val="24"/>
      <w:szCs w:val="24"/>
    </w:rPr>
  </w:style>
  <w:style w:type="paragraph" w:customStyle="1" w:styleId="p5">
    <w:name w:val="p5"/>
    <w:basedOn w:val="a"/>
    <w:rsid w:val="00240741"/>
    <w:pPr>
      <w:spacing w:before="100" w:beforeAutospacing="1" w:after="100" w:afterAutospacing="1"/>
    </w:pPr>
    <w:rPr>
      <w:sz w:val="24"/>
      <w:szCs w:val="24"/>
    </w:rPr>
  </w:style>
  <w:style w:type="paragraph" w:customStyle="1" w:styleId="p6">
    <w:name w:val="p6"/>
    <w:basedOn w:val="a"/>
    <w:rsid w:val="00240741"/>
    <w:pPr>
      <w:spacing w:before="100" w:beforeAutospacing="1" w:after="100" w:afterAutospacing="1"/>
    </w:pPr>
    <w:rPr>
      <w:sz w:val="24"/>
      <w:szCs w:val="24"/>
    </w:rPr>
  </w:style>
  <w:style w:type="paragraph" w:customStyle="1" w:styleId="p7">
    <w:name w:val="p7"/>
    <w:basedOn w:val="a"/>
    <w:rsid w:val="00240741"/>
    <w:pPr>
      <w:spacing w:before="100" w:beforeAutospacing="1" w:after="100" w:afterAutospacing="1"/>
    </w:pPr>
    <w:rPr>
      <w:sz w:val="24"/>
      <w:szCs w:val="24"/>
    </w:rPr>
  </w:style>
  <w:style w:type="paragraph" w:customStyle="1" w:styleId="p10">
    <w:name w:val="p10"/>
    <w:basedOn w:val="a"/>
    <w:rsid w:val="00240741"/>
    <w:pPr>
      <w:spacing w:before="100" w:beforeAutospacing="1" w:after="100" w:afterAutospacing="1"/>
    </w:pPr>
    <w:rPr>
      <w:sz w:val="24"/>
      <w:szCs w:val="24"/>
    </w:rPr>
  </w:style>
  <w:style w:type="character" w:customStyle="1" w:styleId="s10">
    <w:name w:val="s1"/>
    <w:rsid w:val="00240741"/>
  </w:style>
  <w:style w:type="character" w:customStyle="1" w:styleId="s2">
    <w:name w:val="s2"/>
    <w:rsid w:val="00240741"/>
  </w:style>
  <w:style w:type="character" w:customStyle="1" w:styleId="s4">
    <w:name w:val="s4"/>
    <w:rsid w:val="00240741"/>
  </w:style>
  <w:style w:type="character" w:customStyle="1" w:styleId="s5">
    <w:name w:val="s5"/>
    <w:rsid w:val="00240741"/>
  </w:style>
  <w:style w:type="paragraph" w:styleId="afe">
    <w:name w:val="No Spacing"/>
    <w:qFormat/>
    <w:rsid w:val="00240741"/>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240741"/>
    <w:pPr>
      <w:autoSpaceDE w:val="0"/>
      <w:autoSpaceDN w:val="0"/>
    </w:pPr>
  </w:style>
  <w:style w:type="character" w:customStyle="1" w:styleId="aff0">
    <w:name w:val="Текст концевой сноски Знак"/>
    <w:basedOn w:val="a0"/>
    <w:link w:val="aff"/>
    <w:uiPriority w:val="99"/>
    <w:rsid w:val="00240741"/>
    <w:rPr>
      <w:rFonts w:ascii="Times New Roman" w:eastAsia="Times New Roman" w:hAnsi="Times New Roman" w:cs="Times New Roman"/>
      <w:sz w:val="20"/>
      <w:szCs w:val="20"/>
      <w:lang w:eastAsia="ru-RU"/>
    </w:rPr>
  </w:style>
  <w:style w:type="character" w:styleId="aff1">
    <w:name w:val="endnote reference"/>
    <w:uiPriority w:val="99"/>
    <w:rsid w:val="00240741"/>
    <w:rPr>
      <w:vertAlign w:val="superscript"/>
    </w:rPr>
  </w:style>
  <w:style w:type="table" w:customStyle="1" w:styleId="110">
    <w:name w:val="Сетка таблицы11"/>
    <w:basedOn w:val="a1"/>
    <w:next w:val="a5"/>
    <w:uiPriority w:val="59"/>
    <w:rsid w:val="002407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C9527C"/>
  </w:style>
  <w:style w:type="character" w:customStyle="1" w:styleId="aff2">
    <w:name w:val="Сноска_"/>
    <w:basedOn w:val="a0"/>
    <w:link w:val="aff3"/>
    <w:rsid w:val="00C9527C"/>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C9527C"/>
    <w:rPr>
      <w:rFonts w:ascii="Times New Roman" w:eastAsia="Times New Roman" w:hAnsi="Times New Roman" w:cs="Times New Roman"/>
      <w:shd w:val="clear" w:color="auto" w:fill="FFFFFF"/>
    </w:rPr>
  </w:style>
  <w:style w:type="character" w:customStyle="1" w:styleId="29">
    <w:name w:val="Основной текст (2)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C9527C"/>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C9527C"/>
    <w:rPr>
      <w:b w:val="0"/>
      <w:bCs w:val="0"/>
      <w:i w:val="0"/>
      <w:iCs w:val="0"/>
      <w:smallCaps w:val="0"/>
      <w:strike w:val="0"/>
      <w:sz w:val="22"/>
      <w:szCs w:val="22"/>
    </w:rPr>
  </w:style>
  <w:style w:type="character" w:customStyle="1" w:styleId="42">
    <w:name w:val="Основной текст (4)"/>
    <w:basedOn w:val="41"/>
    <w:rsid w:val="00C9527C"/>
    <w:rPr>
      <w:b w:val="0"/>
      <w:bCs w:val="0"/>
      <w:i w:val="0"/>
      <w:iCs w:val="0"/>
      <w:smallCaps w:val="0"/>
      <w:strike w:val="0"/>
      <w:sz w:val="22"/>
      <w:szCs w:val="22"/>
    </w:rPr>
  </w:style>
  <w:style w:type="character" w:customStyle="1" w:styleId="2a">
    <w:name w:val="Основной текст (2)"/>
    <w:basedOn w:val="29"/>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C9527C"/>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C9527C"/>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C9527C"/>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C9527C"/>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C9527C"/>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C9527C"/>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C9527C"/>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C9527C"/>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C9527C"/>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C9527C"/>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C9527C"/>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C9527C"/>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C9527C"/>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9527C"/>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C9527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9527C"/>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C9527C"/>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C9527C"/>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C9527C"/>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C9527C"/>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C9527C"/>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C9527C"/>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C9527C"/>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C9527C"/>
    <w:rPr>
      <w:rFonts w:ascii="Times New Roman" w:eastAsia="Times New Roman" w:hAnsi="Times New Roman" w:cs="Times New Roman"/>
      <w:sz w:val="20"/>
      <w:szCs w:val="20"/>
      <w:lang w:eastAsia="ru-RU"/>
    </w:rPr>
  </w:style>
  <w:style w:type="character" w:customStyle="1" w:styleId="19">
    <w:name w:val="Заголовок №1"/>
    <w:basedOn w:val="18"/>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C9527C"/>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C9527C"/>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C9527C"/>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C9527C"/>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C9527C"/>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C9527C"/>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C9527C"/>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C9527C"/>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C9527C"/>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C9527C"/>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C9527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C9527C"/>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C9527C"/>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C9527C"/>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C9527C"/>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C9527C"/>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C9527C"/>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C9527C"/>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C9527C"/>
    <w:rPr>
      <w:sz w:val="8"/>
      <w:szCs w:val="8"/>
      <w:shd w:val="clear" w:color="auto" w:fill="FFFFFF"/>
    </w:rPr>
  </w:style>
  <w:style w:type="character" w:customStyle="1" w:styleId="220">
    <w:name w:val="Основной текст (22)_"/>
    <w:basedOn w:val="a0"/>
    <w:link w:val="221"/>
    <w:rsid w:val="00C9527C"/>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C9527C"/>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C9527C"/>
    <w:rPr>
      <w:rFonts w:ascii="Constantia" w:eastAsia="Constantia" w:hAnsi="Constantia" w:cs="Constantia"/>
      <w:sz w:val="28"/>
      <w:szCs w:val="28"/>
      <w:shd w:val="clear" w:color="auto" w:fill="FFFFFF"/>
    </w:rPr>
  </w:style>
  <w:style w:type="paragraph" w:customStyle="1" w:styleId="aff3">
    <w:name w:val="Сноска"/>
    <w:basedOn w:val="a"/>
    <w:link w:val="aff2"/>
    <w:rsid w:val="00C9527C"/>
    <w:pPr>
      <w:shd w:val="clear" w:color="auto" w:fill="FFFFFF"/>
      <w:spacing w:after="60" w:line="0" w:lineRule="atLeast"/>
    </w:pPr>
    <w:rPr>
      <w:sz w:val="19"/>
      <w:szCs w:val="19"/>
      <w:lang w:eastAsia="en-US"/>
    </w:rPr>
  </w:style>
  <w:style w:type="paragraph" w:customStyle="1" w:styleId="28">
    <w:name w:val="Сноска (2)"/>
    <w:basedOn w:val="a"/>
    <w:link w:val="27"/>
    <w:rsid w:val="00C9527C"/>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C9527C"/>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C9527C"/>
    <w:pPr>
      <w:shd w:val="clear" w:color="auto" w:fill="FFFFFF"/>
      <w:spacing w:before="540" w:line="360" w:lineRule="exact"/>
    </w:pPr>
    <w:rPr>
      <w:sz w:val="26"/>
      <w:szCs w:val="26"/>
      <w:lang w:eastAsia="en-US"/>
    </w:rPr>
  </w:style>
  <w:style w:type="paragraph" w:customStyle="1" w:styleId="aff6">
    <w:name w:val="Колонтитул"/>
    <w:basedOn w:val="a"/>
    <w:link w:val="aff5"/>
    <w:rsid w:val="00C9527C"/>
    <w:pPr>
      <w:shd w:val="clear" w:color="auto" w:fill="FFFFFF"/>
    </w:pPr>
    <w:rPr>
      <w:lang w:eastAsia="en-US"/>
    </w:rPr>
  </w:style>
  <w:style w:type="paragraph" w:customStyle="1" w:styleId="81">
    <w:name w:val="Основной текст (8)"/>
    <w:basedOn w:val="a"/>
    <w:link w:val="80"/>
    <w:rsid w:val="00C9527C"/>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C9527C"/>
    <w:pPr>
      <w:shd w:val="clear" w:color="auto" w:fill="FFFFFF"/>
      <w:spacing w:line="0" w:lineRule="atLeast"/>
    </w:pPr>
    <w:rPr>
      <w:lang w:eastAsia="en-US"/>
    </w:rPr>
  </w:style>
  <w:style w:type="paragraph" w:customStyle="1" w:styleId="affb">
    <w:name w:val="Подпись к таблице"/>
    <w:basedOn w:val="a"/>
    <w:link w:val="affa"/>
    <w:rsid w:val="00C9527C"/>
    <w:pPr>
      <w:shd w:val="clear" w:color="auto" w:fill="FFFFFF"/>
      <w:spacing w:line="0" w:lineRule="atLeast"/>
    </w:pPr>
    <w:rPr>
      <w:sz w:val="22"/>
      <w:szCs w:val="22"/>
      <w:lang w:eastAsia="en-US"/>
    </w:rPr>
  </w:style>
  <w:style w:type="paragraph" w:customStyle="1" w:styleId="90">
    <w:name w:val="Основной текст (9)"/>
    <w:basedOn w:val="a"/>
    <w:link w:val="9"/>
    <w:rsid w:val="00C9527C"/>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C9527C"/>
    <w:pPr>
      <w:shd w:val="clear" w:color="auto" w:fill="FFFFFF"/>
      <w:spacing w:line="0" w:lineRule="atLeast"/>
    </w:pPr>
    <w:rPr>
      <w:sz w:val="18"/>
      <w:szCs w:val="18"/>
      <w:lang w:eastAsia="en-US"/>
    </w:rPr>
  </w:style>
  <w:style w:type="paragraph" w:customStyle="1" w:styleId="36">
    <w:name w:val="Подпись к таблице (3)"/>
    <w:basedOn w:val="a"/>
    <w:link w:val="35"/>
    <w:rsid w:val="00C9527C"/>
    <w:pPr>
      <w:shd w:val="clear" w:color="auto" w:fill="FFFFFF"/>
      <w:spacing w:line="0" w:lineRule="atLeast"/>
    </w:pPr>
    <w:rPr>
      <w:sz w:val="19"/>
      <w:szCs w:val="19"/>
      <w:lang w:eastAsia="en-US"/>
    </w:rPr>
  </w:style>
  <w:style w:type="paragraph" w:customStyle="1" w:styleId="131">
    <w:name w:val="Основной текст (13)"/>
    <w:basedOn w:val="a"/>
    <w:link w:val="130"/>
    <w:rsid w:val="00C9527C"/>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C9527C"/>
    <w:pPr>
      <w:shd w:val="clear" w:color="auto" w:fill="FFFFFF"/>
      <w:spacing w:line="0" w:lineRule="atLeast"/>
    </w:pPr>
    <w:rPr>
      <w:sz w:val="21"/>
      <w:szCs w:val="21"/>
      <w:lang w:eastAsia="en-US"/>
    </w:rPr>
  </w:style>
  <w:style w:type="paragraph" w:customStyle="1" w:styleId="141">
    <w:name w:val="Основной текст (14)"/>
    <w:basedOn w:val="a"/>
    <w:link w:val="140"/>
    <w:rsid w:val="00C9527C"/>
    <w:pPr>
      <w:shd w:val="clear" w:color="auto" w:fill="FFFFFF"/>
      <w:spacing w:line="0" w:lineRule="atLeast"/>
    </w:pPr>
    <w:rPr>
      <w:sz w:val="26"/>
      <w:szCs w:val="26"/>
      <w:lang w:eastAsia="en-US"/>
    </w:rPr>
  </w:style>
  <w:style w:type="paragraph" w:customStyle="1" w:styleId="161">
    <w:name w:val="Основной текст (16)"/>
    <w:basedOn w:val="a"/>
    <w:link w:val="160"/>
    <w:rsid w:val="00C9527C"/>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C9527C"/>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C9527C"/>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C9527C"/>
    <w:pPr>
      <w:shd w:val="clear" w:color="auto" w:fill="FFFFFF"/>
      <w:spacing w:line="0" w:lineRule="atLeast"/>
    </w:pPr>
    <w:rPr>
      <w:sz w:val="14"/>
      <w:szCs w:val="14"/>
      <w:lang w:eastAsia="en-US"/>
    </w:rPr>
  </w:style>
  <w:style w:type="paragraph" w:customStyle="1" w:styleId="201">
    <w:name w:val="Основной текст (20)"/>
    <w:basedOn w:val="a"/>
    <w:link w:val="200"/>
    <w:rsid w:val="00C9527C"/>
    <w:pPr>
      <w:shd w:val="clear" w:color="auto" w:fill="FFFFFF"/>
      <w:spacing w:line="0" w:lineRule="atLeast"/>
    </w:pPr>
    <w:rPr>
      <w:sz w:val="12"/>
      <w:szCs w:val="12"/>
      <w:lang w:eastAsia="en-US"/>
    </w:rPr>
  </w:style>
  <w:style w:type="paragraph" w:customStyle="1" w:styleId="214">
    <w:name w:val="Основной текст (21)"/>
    <w:basedOn w:val="a"/>
    <w:link w:val="213"/>
    <w:rsid w:val="00C9527C"/>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C9527C"/>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C9527C"/>
    <w:pPr>
      <w:shd w:val="clear" w:color="auto" w:fill="FFFFFF"/>
      <w:spacing w:line="0" w:lineRule="atLeast"/>
    </w:pPr>
    <w:rPr>
      <w:rFonts w:ascii="Constantia" w:eastAsia="Constantia" w:hAnsi="Constantia" w:cs="Constantia"/>
      <w:sz w:val="28"/>
      <w:szCs w:val="28"/>
      <w:lang w:eastAsia="en-US"/>
    </w:rPr>
  </w:style>
  <w:style w:type="character" w:customStyle="1" w:styleId="af1">
    <w:name w:val="Абзац списка Знак"/>
    <w:aliases w:val="ТЗ список Знак,Абзац списка нумерованный Знак"/>
    <w:link w:val="af0"/>
    <w:uiPriority w:val="34"/>
    <w:qFormat/>
    <w:locked/>
    <w:rsid w:val="00A6215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991">
      <w:bodyDiv w:val="1"/>
      <w:marLeft w:val="0"/>
      <w:marRight w:val="0"/>
      <w:marTop w:val="0"/>
      <w:marBottom w:val="0"/>
      <w:divBdr>
        <w:top w:val="none" w:sz="0" w:space="0" w:color="auto"/>
        <w:left w:val="none" w:sz="0" w:space="0" w:color="auto"/>
        <w:bottom w:val="none" w:sz="0" w:space="0" w:color="auto"/>
        <w:right w:val="none" w:sz="0" w:space="0" w:color="auto"/>
      </w:divBdr>
    </w:div>
    <w:div w:id="56711284">
      <w:bodyDiv w:val="1"/>
      <w:marLeft w:val="0"/>
      <w:marRight w:val="0"/>
      <w:marTop w:val="0"/>
      <w:marBottom w:val="0"/>
      <w:divBdr>
        <w:top w:val="none" w:sz="0" w:space="0" w:color="auto"/>
        <w:left w:val="none" w:sz="0" w:space="0" w:color="auto"/>
        <w:bottom w:val="none" w:sz="0" w:space="0" w:color="auto"/>
        <w:right w:val="none" w:sz="0" w:space="0" w:color="auto"/>
      </w:divBdr>
    </w:div>
    <w:div w:id="117528281">
      <w:bodyDiv w:val="1"/>
      <w:marLeft w:val="0"/>
      <w:marRight w:val="0"/>
      <w:marTop w:val="0"/>
      <w:marBottom w:val="0"/>
      <w:divBdr>
        <w:top w:val="none" w:sz="0" w:space="0" w:color="auto"/>
        <w:left w:val="none" w:sz="0" w:space="0" w:color="auto"/>
        <w:bottom w:val="none" w:sz="0" w:space="0" w:color="auto"/>
        <w:right w:val="none" w:sz="0" w:space="0" w:color="auto"/>
      </w:divBdr>
    </w:div>
    <w:div w:id="124465951">
      <w:bodyDiv w:val="1"/>
      <w:marLeft w:val="0"/>
      <w:marRight w:val="0"/>
      <w:marTop w:val="0"/>
      <w:marBottom w:val="0"/>
      <w:divBdr>
        <w:top w:val="none" w:sz="0" w:space="0" w:color="auto"/>
        <w:left w:val="none" w:sz="0" w:space="0" w:color="auto"/>
        <w:bottom w:val="none" w:sz="0" w:space="0" w:color="auto"/>
        <w:right w:val="none" w:sz="0" w:space="0" w:color="auto"/>
      </w:divBdr>
    </w:div>
    <w:div w:id="170881195">
      <w:bodyDiv w:val="1"/>
      <w:marLeft w:val="0"/>
      <w:marRight w:val="0"/>
      <w:marTop w:val="0"/>
      <w:marBottom w:val="0"/>
      <w:divBdr>
        <w:top w:val="none" w:sz="0" w:space="0" w:color="auto"/>
        <w:left w:val="none" w:sz="0" w:space="0" w:color="auto"/>
        <w:bottom w:val="none" w:sz="0" w:space="0" w:color="auto"/>
        <w:right w:val="none" w:sz="0" w:space="0" w:color="auto"/>
      </w:divBdr>
    </w:div>
    <w:div w:id="201602420">
      <w:bodyDiv w:val="1"/>
      <w:marLeft w:val="0"/>
      <w:marRight w:val="0"/>
      <w:marTop w:val="0"/>
      <w:marBottom w:val="0"/>
      <w:divBdr>
        <w:top w:val="none" w:sz="0" w:space="0" w:color="auto"/>
        <w:left w:val="none" w:sz="0" w:space="0" w:color="auto"/>
        <w:bottom w:val="none" w:sz="0" w:space="0" w:color="auto"/>
        <w:right w:val="none" w:sz="0" w:space="0" w:color="auto"/>
      </w:divBdr>
    </w:div>
    <w:div w:id="345327269">
      <w:bodyDiv w:val="1"/>
      <w:marLeft w:val="0"/>
      <w:marRight w:val="0"/>
      <w:marTop w:val="0"/>
      <w:marBottom w:val="0"/>
      <w:divBdr>
        <w:top w:val="none" w:sz="0" w:space="0" w:color="auto"/>
        <w:left w:val="none" w:sz="0" w:space="0" w:color="auto"/>
        <w:bottom w:val="none" w:sz="0" w:space="0" w:color="auto"/>
        <w:right w:val="none" w:sz="0" w:space="0" w:color="auto"/>
      </w:divBdr>
    </w:div>
    <w:div w:id="362830853">
      <w:bodyDiv w:val="1"/>
      <w:marLeft w:val="0"/>
      <w:marRight w:val="0"/>
      <w:marTop w:val="0"/>
      <w:marBottom w:val="0"/>
      <w:divBdr>
        <w:top w:val="none" w:sz="0" w:space="0" w:color="auto"/>
        <w:left w:val="none" w:sz="0" w:space="0" w:color="auto"/>
        <w:bottom w:val="none" w:sz="0" w:space="0" w:color="auto"/>
        <w:right w:val="none" w:sz="0" w:space="0" w:color="auto"/>
      </w:divBdr>
    </w:div>
    <w:div w:id="375739660">
      <w:bodyDiv w:val="1"/>
      <w:marLeft w:val="0"/>
      <w:marRight w:val="0"/>
      <w:marTop w:val="0"/>
      <w:marBottom w:val="0"/>
      <w:divBdr>
        <w:top w:val="none" w:sz="0" w:space="0" w:color="auto"/>
        <w:left w:val="none" w:sz="0" w:space="0" w:color="auto"/>
        <w:bottom w:val="none" w:sz="0" w:space="0" w:color="auto"/>
        <w:right w:val="none" w:sz="0" w:space="0" w:color="auto"/>
      </w:divBdr>
    </w:div>
    <w:div w:id="413402226">
      <w:bodyDiv w:val="1"/>
      <w:marLeft w:val="0"/>
      <w:marRight w:val="0"/>
      <w:marTop w:val="0"/>
      <w:marBottom w:val="0"/>
      <w:divBdr>
        <w:top w:val="none" w:sz="0" w:space="0" w:color="auto"/>
        <w:left w:val="none" w:sz="0" w:space="0" w:color="auto"/>
        <w:bottom w:val="none" w:sz="0" w:space="0" w:color="auto"/>
        <w:right w:val="none" w:sz="0" w:space="0" w:color="auto"/>
      </w:divBdr>
    </w:div>
    <w:div w:id="427890796">
      <w:bodyDiv w:val="1"/>
      <w:marLeft w:val="0"/>
      <w:marRight w:val="0"/>
      <w:marTop w:val="0"/>
      <w:marBottom w:val="0"/>
      <w:divBdr>
        <w:top w:val="none" w:sz="0" w:space="0" w:color="auto"/>
        <w:left w:val="none" w:sz="0" w:space="0" w:color="auto"/>
        <w:bottom w:val="none" w:sz="0" w:space="0" w:color="auto"/>
        <w:right w:val="none" w:sz="0" w:space="0" w:color="auto"/>
      </w:divBdr>
    </w:div>
    <w:div w:id="529727760">
      <w:bodyDiv w:val="1"/>
      <w:marLeft w:val="0"/>
      <w:marRight w:val="0"/>
      <w:marTop w:val="0"/>
      <w:marBottom w:val="0"/>
      <w:divBdr>
        <w:top w:val="none" w:sz="0" w:space="0" w:color="auto"/>
        <w:left w:val="none" w:sz="0" w:space="0" w:color="auto"/>
        <w:bottom w:val="none" w:sz="0" w:space="0" w:color="auto"/>
        <w:right w:val="none" w:sz="0" w:space="0" w:color="auto"/>
      </w:divBdr>
    </w:div>
    <w:div w:id="562915557">
      <w:bodyDiv w:val="1"/>
      <w:marLeft w:val="0"/>
      <w:marRight w:val="0"/>
      <w:marTop w:val="0"/>
      <w:marBottom w:val="0"/>
      <w:divBdr>
        <w:top w:val="none" w:sz="0" w:space="0" w:color="auto"/>
        <w:left w:val="none" w:sz="0" w:space="0" w:color="auto"/>
        <w:bottom w:val="none" w:sz="0" w:space="0" w:color="auto"/>
        <w:right w:val="none" w:sz="0" w:space="0" w:color="auto"/>
      </w:divBdr>
    </w:div>
    <w:div w:id="624504861">
      <w:bodyDiv w:val="1"/>
      <w:marLeft w:val="0"/>
      <w:marRight w:val="0"/>
      <w:marTop w:val="0"/>
      <w:marBottom w:val="0"/>
      <w:divBdr>
        <w:top w:val="none" w:sz="0" w:space="0" w:color="auto"/>
        <w:left w:val="none" w:sz="0" w:space="0" w:color="auto"/>
        <w:bottom w:val="none" w:sz="0" w:space="0" w:color="auto"/>
        <w:right w:val="none" w:sz="0" w:space="0" w:color="auto"/>
      </w:divBdr>
    </w:div>
    <w:div w:id="665599481">
      <w:bodyDiv w:val="1"/>
      <w:marLeft w:val="0"/>
      <w:marRight w:val="0"/>
      <w:marTop w:val="0"/>
      <w:marBottom w:val="0"/>
      <w:divBdr>
        <w:top w:val="none" w:sz="0" w:space="0" w:color="auto"/>
        <w:left w:val="none" w:sz="0" w:space="0" w:color="auto"/>
        <w:bottom w:val="none" w:sz="0" w:space="0" w:color="auto"/>
        <w:right w:val="none" w:sz="0" w:space="0" w:color="auto"/>
      </w:divBdr>
    </w:div>
    <w:div w:id="717319153">
      <w:bodyDiv w:val="1"/>
      <w:marLeft w:val="0"/>
      <w:marRight w:val="0"/>
      <w:marTop w:val="0"/>
      <w:marBottom w:val="0"/>
      <w:divBdr>
        <w:top w:val="none" w:sz="0" w:space="0" w:color="auto"/>
        <w:left w:val="none" w:sz="0" w:space="0" w:color="auto"/>
        <w:bottom w:val="none" w:sz="0" w:space="0" w:color="auto"/>
        <w:right w:val="none" w:sz="0" w:space="0" w:color="auto"/>
      </w:divBdr>
    </w:div>
    <w:div w:id="844632998">
      <w:bodyDiv w:val="1"/>
      <w:marLeft w:val="0"/>
      <w:marRight w:val="0"/>
      <w:marTop w:val="0"/>
      <w:marBottom w:val="0"/>
      <w:divBdr>
        <w:top w:val="none" w:sz="0" w:space="0" w:color="auto"/>
        <w:left w:val="none" w:sz="0" w:space="0" w:color="auto"/>
        <w:bottom w:val="none" w:sz="0" w:space="0" w:color="auto"/>
        <w:right w:val="none" w:sz="0" w:space="0" w:color="auto"/>
      </w:divBdr>
    </w:div>
    <w:div w:id="917402897">
      <w:bodyDiv w:val="1"/>
      <w:marLeft w:val="0"/>
      <w:marRight w:val="0"/>
      <w:marTop w:val="0"/>
      <w:marBottom w:val="0"/>
      <w:divBdr>
        <w:top w:val="none" w:sz="0" w:space="0" w:color="auto"/>
        <w:left w:val="none" w:sz="0" w:space="0" w:color="auto"/>
        <w:bottom w:val="none" w:sz="0" w:space="0" w:color="auto"/>
        <w:right w:val="none" w:sz="0" w:space="0" w:color="auto"/>
      </w:divBdr>
    </w:div>
    <w:div w:id="934171948">
      <w:bodyDiv w:val="1"/>
      <w:marLeft w:val="0"/>
      <w:marRight w:val="0"/>
      <w:marTop w:val="0"/>
      <w:marBottom w:val="0"/>
      <w:divBdr>
        <w:top w:val="none" w:sz="0" w:space="0" w:color="auto"/>
        <w:left w:val="none" w:sz="0" w:space="0" w:color="auto"/>
        <w:bottom w:val="none" w:sz="0" w:space="0" w:color="auto"/>
        <w:right w:val="none" w:sz="0" w:space="0" w:color="auto"/>
      </w:divBdr>
    </w:div>
    <w:div w:id="954140843">
      <w:bodyDiv w:val="1"/>
      <w:marLeft w:val="0"/>
      <w:marRight w:val="0"/>
      <w:marTop w:val="0"/>
      <w:marBottom w:val="0"/>
      <w:divBdr>
        <w:top w:val="none" w:sz="0" w:space="0" w:color="auto"/>
        <w:left w:val="none" w:sz="0" w:space="0" w:color="auto"/>
        <w:bottom w:val="none" w:sz="0" w:space="0" w:color="auto"/>
        <w:right w:val="none" w:sz="0" w:space="0" w:color="auto"/>
      </w:divBdr>
    </w:div>
    <w:div w:id="976958526">
      <w:bodyDiv w:val="1"/>
      <w:marLeft w:val="0"/>
      <w:marRight w:val="0"/>
      <w:marTop w:val="0"/>
      <w:marBottom w:val="0"/>
      <w:divBdr>
        <w:top w:val="none" w:sz="0" w:space="0" w:color="auto"/>
        <w:left w:val="none" w:sz="0" w:space="0" w:color="auto"/>
        <w:bottom w:val="none" w:sz="0" w:space="0" w:color="auto"/>
        <w:right w:val="none" w:sz="0" w:space="0" w:color="auto"/>
      </w:divBdr>
    </w:div>
    <w:div w:id="1004212184">
      <w:bodyDiv w:val="1"/>
      <w:marLeft w:val="0"/>
      <w:marRight w:val="0"/>
      <w:marTop w:val="0"/>
      <w:marBottom w:val="0"/>
      <w:divBdr>
        <w:top w:val="none" w:sz="0" w:space="0" w:color="auto"/>
        <w:left w:val="none" w:sz="0" w:space="0" w:color="auto"/>
        <w:bottom w:val="none" w:sz="0" w:space="0" w:color="auto"/>
        <w:right w:val="none" w:sz="0" w:space="0" w:color="auto"/>
      </w:divBdr>
    </w:div>
    <w:div w:id="1052535346">
      <w:bodyDiv w:val="1"/>
      <w:marLeft w:val="0"/>
      <w:marRight w:val="0"/>
      <w:marTop w:val="0"/>
      <w:marBottom w:val="0"/>
      <w:divBdr>
        <w:top w:val="none" w:sz="0" w:space="0" w:color="auto"/>
        <w:left w:val="none" w:sz="0" w:space="0" w:color="auto"/>
        <w:bottom w:val="none" w:sz="0" w:space="0" w:color="auto"/>
        <w:right w:val="none" w:sz="0" w:space="0" w:color="auto"/>
      </w:divBdr>
    </w:div>
    <w:div w:id="1065951274">
      <w:bodyDiv w:val="1"/>
      <w:marLeft w:val="0"/>
      <w:marRight w:val="0"/>
      <w:marTop w:val="0"/>
      <w:marBottom w:val="0"/>
      <w:divBdr>
        <w:top w:val="none" w:sz="0" w:space="0" w:color="auto"/>
        <w:left w:val="none" w:sz="0" w:space="0" w:color="auto"/>
        <w:bottom w:val="none" w:sz="0" w:space="0" w:color="auto"/>
        <w:right w:val="none" w:sz="0" w:space="0" w:color="auto"/>
      </w:divBdr>
    </w:div>
    <w:div w:id="1084227769">
      <w:bodyDiv w:val="1"/>
      <w:marLeft w:val="0"/>
      <w:marRight w:val="0"/>
      <w:marTop w:val="0"/>
      <w:marBottom w:val="0"/>
      <w:divBdr>
        <w:top w:val="none" w:sz="0" w:space="0" w:color="auto"/>
        <w:left w:val="none" w:sz="0" w:space="0" w:color="auto"/>
        <w:bottom w:val="none" w:sz="0" w:space="0" w:color="auto"/>
        <w:right w:val="none" w:sz="0" w:space="0" w:color="auto"/>
      </w:divBdr>
    </w:div>
    <w:div w:id="1090736974">
      <w:bodyDiv w:val="1"/>
      <w:marLeft w:val="0"/>
      <w:marRight w:val="0"/>
      <w:marTop w:val="0"/>
      <w:marBottom w:val="0"/>
      <w:divBdr>
        <w:top w:val="none" w:sz="0" w:space="0" w:color="auto"/>
        <w:left w:val="none" w:sz="0" w:space="0" w:color="auto"/>
        <w:bottom w:val="none" w:sz="0" w:space="0" w:color="auto"/>
        <w:right w:val="none" w:sz="0" w:space="0" w:color="auto"/>
      </w:divBdr>
    </w:div>
    <w:div w:id="1125151660">
      <w:bodyDiv w:val="1"/>
      <w:marLeft w:val="0"/>
      <w:marRight w:val="0"/>
      <w:marTop w:val="0"/>
      <w:marBottom w:val="0"/>
      <w:divBdr>
        <w:top w:val="none" w:sz="0" w:space="0" w:color="auto"/>
        <w:left w:val="none" w:sz="0" w:space="0" w:color="auto"/>
        <w:bottom w:val="none" w:sz="0" w:space="0" w:color="auto"/>
        <w:right w:val="none" w:sz="0" w:space="0" w:color="auto"/>
      </w:divBdr>
    </w:div>
    <w:div w:id="1221407172">
      <w:bodyDiv w:val="1"/>
      <w:marLeft w:val="0"/>
      <w:marRight w:val="0"/>
      <w:marTop w:val="0"/>
      <w:marBottom w:val="0"/>
      <w:divBdr>
        <w:top w:val="none" w:sz="0" w:space="0" w:color="auto"/>
        <w:left w:val="none" w:sz="0" w:space="0" w:color="auto"/>
        <w:bottom w:val="none" w:sz="0" w:space="0" w:color="auto"/>
        <w:right w:val="none" w:sz="0" w:space="0" w:color="auto"/>
      </w:divBdr>
    </w:div>
    <w:div w:id="1318459043">
      <w:bodyDiv w:val="1"/>
      <w:marLeft w:val="0"/>
      <w:marRight w:val="0"/>
      <w:marTop w:val="0"/>
      <w:marBottom w:val="0"/>
      <w:divBdr>
        <w:top w:val="none" w:sz="0" w:space="0" w:color="auto"/>
        <w:left w:val="none" w:sz="0" w:space="0" w:color="auto"/>
        <w:bottom w:val="none" w:sz="0" w:space="0" w:color="auto"/>
        <w:right w:val="none" w:sz="0" w:space="0" w:color="auto"/>
      </w:divBdr>
    </w:div>
    <w:div w:id="1350596376">
      <w:bodyDiv w:val="1"/>
      <w:marLeft w:val="0"/>
      <w:marRight w:val="0"/>
      <w:marTop w:val="0"/>
      <w:marBottom w:val="0"/>
      <w:divBdr>
        <w:top w:val="none" w:sz="0" w:space="0" w:color="auto"/>
        <w:left w:val="none" w:sz="0" w:space="0" w:color="auto"/>
        <w:bottom w:val="none" w:sz="0" w:space="0" w:color="auto"/>
        <w:right w:val="none" w:sz="0" w:space="0" w:color="auto"/>
      </w:divBdr>
    </w:div>
    <w:div w:id="1353922988">
      <w:bodyDiv w:val="1"/>
      <w:marLeft w:val="0"/>
      <w:marRight w:val="0"/>
      <w:marTop w:val="0"/>
      <w:marBottom w:val="0"/>
      <w:divBdr>
        <w:top w:val="none" w:sz="0" w:space="0" w:color="auto"/>
        <w:left w:val="none" w:sz="0" w:space="0" w:color="auto"/>
        <w:bottom w:val="none" w:sz="0" w:space="0" w:color="auto"/>
        <w:right w:val="none" w:sz="0" w:space="0" w:color="auto"/>
      </w:divBdr>
    </w:div>
    <w:div w:id="1403866139">
      <w:bodyDiv w:val="1"/>
      <w:marLeft w:val="0"/>
      <w:marRight w:val="0"/>
      <w:marTop w:val="0"/>
      <w:marBottom w:val="0"/>
      <w:divBdr>
        <w:top w:val="none" w:sz="0" w:space="0" w:color="auto"/>
        <w:left w:val="none" w:sz="0" w:space="0" w:color="auto"/>
        <w:bottom w:val="none" w:sz="0" w:space="0" w:color="auto"/>
        <w:right w:val="none" w:sz="0" w:space="0" w:color="auto"/>
      </w:divBdr>
    </w:div>
    <w:div w:id="1450708608">
      <w:bodyDiv w:val="1"/>
      <w:marLeft w:val="0"/>
      <w:marRight w:val="0"/>
      <w:marTop w:val="0"/>
      <w:marBottom w:val="0"/>
      <w:divBdr>
        <w:top w:val="none" w:sz="0" w:space="0" w:color="auto"/>
        <w:left w:val="none" w:sz="0" w:space="0" w:color="auto"/>
        <w:bottom w:val="none" w:sz="0" w:space="0" w:color="auto"/>
        <w:right w:val="none" w:sz="0" w:space="0" w:color="auto"/>
      </w:divBdr>
    </w:div>
    <w:div w:id="1536195805">
      <w:bodyDiv w:val="1"/>
      <w:marLeft w:val="0"/>
      <w:marRight w:val="0"/>
      <w:marTop w:val="0"/>
      <w:marBottom w:val="0"/>
      <w:divBdr>
        <w:top w:val="none" w:sz="0" w:space="0" w:color="auto"/>
        <w:left w:val="none" w:sz="0" w:space="0" w:color="auto"/>
        <w:bottom w:val="none" w:sz="0" w:space="0" w:color="auto"/>
        <w:right w:val="none" w:sz="0" w:space="0" w:color="auto"/>
      </w:divBdr>
    </w:div>
    <w:div w:id="1550410922">
      <w:bodyDiv w:val="1"/>
      <w:marLeft w:val="0"/>
      <w:marRight w:val="0"/>
      <w:marTop w:val="0"/>
      <w:marBottom w:val="0"/>
      <w:divBdr>
        <w:top w:val="none" w:sz="0" w:space="0" w:color="auto"/>
        <w:left w:val="none" w:sz="0" w:space="0" w:color="auto"/>
        <w:bottom w:val="none" w:sz="0" w:space="0" w:color="auto"/>
        <w:right w:val="none" w:sz="0" w:space="0" w:color="auto"/>
      </w:divBdr>
    </w:div>
    <w:div w:id="1592544229">
      <w:bodyDiv w:val="1"/>
      <w:marLeft w:val="0"/>
      <w:marRight w:val="0"/>
      <w:marTop w:val="0"/>
      <w:marBottom w:val="0"/>
      <w:divBdr>
        <w:top w:val="none" w:sz="0" w:space="0" w:color="auto"/>
        <w:left w:val="none" w:sz="0" w:space="0" w:color="auto"/>
        <w:bottom w:val="none" w:sz="0" w:space="0" w:color="auto"/>
        <w:right w:val="none" w:sz="0" w:space="0" w:color="auto"/>
      </w:divBdr>
    </w:div>
    <w:div w:id="1635061113">
      <w:bodyDiv w:val="1"/>
      <w:marLeft w:val="0"/>
      <w:marRight w:val="0"/>
      <w:marTop w:val="0"/>
      <w:marBottom w:val="0"/>
      <w:divBdr>
        <w:top w:val="none" w:sz="0" w:space="0" w:color="auto"/>
        <w:left w:val="none" w:sz="0" w:space="0" w:color="auto"/>
        <w:bottom w:val="none" w:sz="0" w:space="0" w:color="auto"/>
        <w:right w:val="none" w:sz="0" w:space="0" w:color="auto"/>
      </w:divBdr>
    </w:div>
    <w:div w:id="1666320872">
      <w:bodyDiv w:val="1"/>
      <w:marLeft w:val="0"/>
      <w:marRight w:val="0"/>
      <w:marTop w:val="0"/>
      <w:marBottom w:val="0"/>
      <w:divBdr>
        <w:top w:val="none" w:sz="0" w:space="0" w:color="auto"/>
        <w:left w:val="none" w:sz="0" w:space="0" w:color="auto"/>
        <w:bottom w:val="none" w:sz="0" w:space="0" w:color="auto"/>
        <w:right w:val="none" w:sz="0" w:space="0" w:color="auto"/>
      </w:divBdr>
    </w:div>
    <w:div w:id="1670330575">
      <w:bodyDiv w:val="1"/>
      <w:marLeft w:val="0"/>
      <w:marRight w:val="0"/>
      <w:marTop w:val="0"/>
      <w:marBottom w:val="0"/>
      <w:divBdr>
        <w:top w:val="none" w:sz="0" w:space="0" w:color="auto"/>
        <w:left w:val="none" w:sz="0" w:space="0" w:color="auto"/>
        <w:bottom w:val="none" w:sz="0" w:space="0" w:color="auto"/>
        <w:right w:val="none" w:sz="0" w:space="0" w:color="auto"/>
      </w:divBdr>
    </w:div>
    <w:div w:id="1737314135">
      <w:bodyDiv w:val="1"/>
      <w:marLeft w:val="0"/>
      <w:marRight w:val="0"/>
      <w:marTop w:val="0"/>
      <w:marBottom w:val="0"/>
      <w:divBdr>
        <w:top w:val="none" w:sz="0" w:space="0" w:color="auto"/>
        <w:left w:val="none" w:sz="0" w:space="0" w:color="auto"/>
        <w:bottom w:val="none" w:sz="0" w:space="0" w:color="auto"/>
        <w:right w:val="none" w:sz="0" w:space="0" w:color="auto"/>
      </w:divBdr>
    </w:div>
    <w:div w:id="1761487139">
      <w:bodyDiv w:val="1"/>
      <w:marLeft w:val="0"/>
      <w:marRight w:val="0"/>
      <w:marTop w:val="0"/>
      <w:marBottom w:val="0"/>
      <w:divBdr>
        <w:top w:val="none" w:sz="0" w:space="0" w:color="auto"/>
        <w:left w:val="none" w:sz="0" w:space="0" w:color="auto"/>
        <w:bottom w:val="none" w:sz="0" w:space="0" w:color="auto"/>
        <w:right w:val="none" w:sz="0" w:space="0" w:color="auto"/>
      </w:divBdr>
    </w:div>
    <w:div w:id="1782459625">
      <w:bodyDiv w:val="1"/>
      <w:marLeft w:val="0"/>
      <w:marRight w:val="0"/>
      <w:marTop w:val="0"/>
      <w:marBottom w:val="0"/>
      <w:divBdr>
        <w:top w:val="none" w:sz="0" w:space="0" w:color="auto"/>
        <w:left w:val="none" w:sz="0" w:space="0" w:color="auto"/>
        <w:bottom w:val="none" w:sz="0" w:space="0" w:color="auto"/>
        <w:right w:val="none" w:sz="0" w:space="0" w:color="auto"/>
      </w:divBdr>
    </w:div>
    <w:div w:id="1848011561">
      <w:bodyDiv w:val="1"/>
      <w:marLeft w:val="0"/>
      <w:marRight w:val="0"/>
      <w:marTop w:val="0"/>
      <w:marBottom w:val="0"/>
      <w:divBdr>
        <w:top w:val="none" w:sz="0" w:space="0" w:color="auto"/>
        <w:left w:val="none" w:sz="0" w:space="0" w:color="auto"/>
        <w:bottom w:val="none" w:sz="0" w:space="0" w:color="auto"/>
        <w:right w:val="none" w:sz="0" w:space="0" w:color="auto"/>
      </w:divBdr>
    </w:div>
    <w:div w:id="1904558150">
      <w:bodyDiv w:val="1"/>
      <w:marLeft w:val="0"/>
      <w:marRight w:val="0"/>
      <w:marTop w:val="0"/>
      <w:marBottom w:val="0"/>
      <w:divBdr>
        <w:top w:val="none" w:sz="0" w:space="0" w:color="auto"/>
        <w:left w:val="none" w:sz="0" w:space="0" w:color="auto"/>
        <w:bottom w:val="none" w:sz="0" w:space="0" w:color="auto"/>
        <w:right w:val="none" w:sz="0" w:space="0" w:color="auto"/>
      </w:divBdr>
    </w:div>
    <w:div w:id="2029286245">
      <w:bodyDiv w:val="1"/>
      <w:marLeft w:val="0"/>
      <w:marRight w:val="0"/>
      <w:marTop w:val="0"/>
      <w:marBottom w:val="0"/>
      <w:divBdr>
        <w:top w:val="none" w:sz="0" w:space="0" w:color="auto"/>
        <w:left w:val="none" w:sz="0" w:space="0" w:color="auto"/>
        <w:bottom w:val="none" w:sz="0" w:space="0" w:color="auto"/>
        <w:right w:val="none" w:sz="0" w:space="0" w:color="auto"/>
      </w:divBdr>
    </w:div>
    <w:div w:id="2129664172">
      <w:bodyDiv w:val="1"/>
      <w:marLeft w:val="0"/>
      <w:marRight w:val="0"/>
      <w:marTop w:val="0"/>
      <w:marBottom w:val="0"/>
      <w:divBdr>
        <w:top w:val="none" w:sz="0" w:space="0" w:color="auto"/>
        <w:left w:val="none" w:sz="0" w:space="0" w:color="auto"/>
        <w:bottom w:val="none" w:sz="0" w:space="0" w:color="auto"/>
        <w:right w:val="none" w:sz="0" w:space="0" w:color="auto"/>
      </w:divBdr>
    </w:div>
    <w:div w:id="21369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lazrayon.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EAE9-3DCD-4AF1-9964-0BBC9E42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14625</Words>
  <Characters>83368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2024-12-23T09:33:00Z</cp:lastPrinted>
  <dcterms:created xsi:type="dcterms:W3CDTF">2025-05-15T09:53:00Z</dcterms:created>
  <dcterms:modified xsi:type="dcterms:W3CDTF">2025-06-27T05:00:00Z</dcterms:modified>
</cp:coreProperties>
</file>