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8B8" w:rsidRDefault="00F858B8" w:rsidP="00F858B8">
      <w:pPr>
        <w:jc w:val="center"/>
        <w:rPr>
          <w:b/>
        </w:rPr>
      </w:pPr>
      <w:r>
        <w:rPr>
          <w:b/>
        </w:rPr>
        <w:t>АДМИНИСТРАЦИЯ МУНИЦИПАЛЬНОГО ОБРАЗОВАНИЯ «АДАМСКОЕ»</w:t>
      </w:r>
    </w:p>
    <w:p w:rsidR="00F858B8" w:rsidRDefault="00F858B8" w:rsidP="00F858B8">
      <w:pPr>
        <w:jc w:val="center"/>
        <w:rPr>
          <w:b/>
        </w:rPr>
      </w:pPr>
      <w:r>
        <w:rPr>
          <w:b/>
        </w:rPr>
        <w:t>«АДАМ» МУНИЦИПАЛ КЫЛДЫТЭТЛЭН АДМИНИСТРАЦИЕЗ</w:t>
      </w:r>
    </w:p>
    <w:p w:rsidR="00F858B8" w:rsidRDefault="00F858B8" w:rsidP="00F858B8">
      <w:pPr>
        <w:jc w:val="center"/>
        <w:rPr>
          <w:b/>
        </w:rPr>
      </w:pPr>
    </w:p>
    <w:p w:rsidR="00F858B8" w:rsidRDefault="00F858B8" w:rsidP="00F858B8">
      <w:pPr>
        <w:ind w:left="561" w:firstLine="561"/>
        <w:rPr>
          <w:b/>
        </w:rPr>
      </w:pPr>
    </w:p>
    <w:p w:rsidR="00F858B8" w:rsidRDefault="00F858B8" w:rsidP="00F858B8">
      <w:pPr>
        <w:ind w:left="561" w:firstLine="561"/>
        <w:rPr>
          <w:b/>
        </w:rPr>
      </w:pPr>
    </w:p>
    <w:p w:rsidR="00F858B8" w:rsidRDefault="00F858B8" w:rsidP="00F858B8">
      <w:pPr>
        <w:ind w:left="561" w:firstLine="561"/>
        <w:jc w:val="center"/>
        <w:rPr>
          <w:b/>
        </w:rPr>
      </w:pPr>
      <w:r>
        <w:rPr>
          <w:b/>
        </w:rPr>
        <w:t>ПОСТАНОВЛЕНИЕ</w:t>
      </w:r>
    </w:p>
    <w:p w:rsidR="00F858B8" w:rsidRDefault="00F858B8" w:rsidP="00F858B8">
      <w:pPr>
        <w:ind w:left="561" w:firstLine="561"/>
        <w:rPr>
          <w:b/>
        </w:rPr>
      </w:pPr>
    </w:p>
    <w:p w:rsidR="00F858B8" w:rsidRPr="00C60FE3" w:rsidRDefault="00F858B8" w:rsidP="00F858B8">
      <w:pPr>
        <w:rPr>
          <w:b/>
        </w:rPr>
      </w:pPr>
      <w:r>
        <w:rPr>
          <w:b/>
        </w:rPr>
        <w:t xml:space="preserve">                    </w:t>
      </w:r>
      <w:r w:rsidR="002B6890">
        <w:rPr>
          <w:b/>
        </w:rPr>
        <w:t>26</w:t>
      </w:r>
      <w:r>
        <w:rPr>
          <w:b/>
        </w:rPr>
        <w:t xml:space="preserve">   января  2011 года                                                                                                                № </w:t>
      </w:r>
      <w:r w:rsidR="007D5856">
        <w:rPr>
          <w:b/>
        </w:rPr>
        <w:t>5</w:t>
      </w:r>
    </w:p>
    <w:p w:rsidR="00F858B8" w:rsidRDefault="00F858B8" w:rsidP="00F858B8">
      <w:pPr>
        <w:ind w:left="561" w:firstLine="561"/>
        <w:jc w:val="center"/>
        <w:rPr>
          <w:b/>
        </w:rPr>
      </w:pPr>
      <w:r w:rsidRPr="00C60FE3">
        <w:rPr>
          <w:b/>
        </w:rPr>
        <w:t>д. Адам</w:t>
      </w:r>
    </w:p>
    <w:p w:rsidR="00F858B8" w:rsidRPr="00C60FE3" w:rsidRDefault="00F858B8" w:rsidP="00F858B8">
      <w:pPr>
        <w:ind w:left="561" w:firstLine="561"/>
        <w:jc w:val="center"/>
        <w:rPr>
          <w:b/>
        </w:rPr>
      </w:pPr>
    </w:p>
    <w:p w:rsidR="00F858B8" w:rsidRDefault="006B1FAA" w:rsidP="006B1FAA">
      <w:pPr>
        <w:ind w:left="561" w:firstLine="561"/>
        <w:rPr>
          <w:b/>
        </w:rPr>
      </w:pPr>
      <w:r>
        <w:rPr>
          <w:b/>
        </w:rPr>
        <w:t>О проведении публичных слушаний</w:t>
      </w:r>
    </w:p>
    <w:p w:rsidR="00F858B8" w:rsidRDefault="00F858B8" w:rsidP="00F858B8">
      <w:pPr>
        <w:ind w:left="561" w:firstLine="561"/>
        <w:jc w:val="both"/>
        <w:rPr>
          <w:b/>
        </w:rPr>
      </w:pPr>
    </w:p>
    <w:p w:rsidR="00F858B8" w:rsidRDefault="00F858B8" w:rsidP="00F858B8">
      <w:pPr>
        <w:ind w:left="561" w:firstLine="561"/>
        <w:jc w:val="both"/>
        <w:rPr>
          <w:b/>
        </w:rPr>
      </w:pPr>
    </w:p>
    <w:p w:rsidR="00F858B8" w:rsidRDefault="00F858B8" w:rsidP="00F858B8">
      <w:pPr>
        <w:ind w:left="561" w:right="-28" w:firstLine="561"/>
        <w:jc w:val="both"/>
      </w:pPr>
      <w: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>
        <w:t>Адамское</w:t>
      </w:r>
      <w:proofErr w:type="spellEnd"/>
      <w:r>
        <w:t>», Положением о порядке проведения публичных слушаний в муниципальном образовании «</w:t>
      </w:r>
      <w:proofErr w:type="spellStart"/>
      <w:r>
        <w:t>Адамское</w:t>
      </w:r>
      <w:proofErr w:type="spellEnd"/>
      <w:r>
        <w:t xml:space="preserve">» </w:t>
      </w:r>
      <w:r>
        <w:rPr>
          <w:b/>
        </w:rPr>
        <w:t>ПОСТАНОВЛЯЮ:</w:t>
      </w:r>
    </w:p>
    <w:p w:rsidR="00F858B8" w:rsidRDefault="00F858B8" w:rsidP="00F858B8">
      <w:pPr>
        <w:ind w:left="561" w:right="-28" w:firstLine="561"/>
        <w:jc w:val="both"/>
      </w:pPr>
    </w:p>
    <w:p w:rsidR="00F858B8" w:rsidRPr="0013369B" w:rsidRDefault="00F858B8" w:rsidP="00F858B8">
      <w:pPr>
        <w:ind w:left="561" w:right="-28" w:firstLine="561"/>
        <w:jc w:val="both"/>
        <w:rPr>
          <w:b/>
        </w:rPr>
      </w:pPr>
      <w:r>
        <w:t xml:space="preserve">1. Провести публичные слушания </w:t>
      </w:r>
      <w:r w:rsidR="003A4521">
        <w:t xml:space="preserve"> на тему: «Об изменении категории земель с категории «сельскохозяйственного назначения» в категорию земель «особо охраняемых территорий и объектов»</w:t>
      </w:r>
      <w:r>
        <w:t xml:space="preserve"> земельного участка</w:t>
      </w:r>
      <w:r w:rsidR="006B1FAA">
        <w:t xml:space="preserve"> в д. Адам для размещения и дальнейшего строительства объекта «</w:t>
      </w:r>
      <w:proofErr w:type="spellStart"/>
      <w:proofErr w:type="gramStart"/>
      <w:r w:rsidR="006B1FAA">
        <w:t>Лыжно</w:t>
      </w:r>
      <w:proofErr w:type="spellEnd"/>
      <w:r w:rsidR="006B1FAA">
        <w:t xml:space="preserve"> – биатлонного</w:t>
      </w:r>
      <w:proofErr w:type="gramEnd"/>
      <w:r w:rsidR="003A4521">
        <w:t xml:space="preserve"> комплекса с пол</w:t>
      </w:r>
      <w:r w:rsidR="00B24742">
        <w:t xml:space="preserve">узакрытым тиром» в районе МОУ ДОД «ДЮСШ»  деревни  Адам </w:t>
      </w:r>
      <w:proofErr w:type="spellStart"/>
      <w:r w:rsidR="00B24742">
        <w:t>Глазовского</w:t>
      </w:r>
      <w:proofErr w:type="spellEnd"/>
      <w:r w:rsidR="00B24742">
        <w:t xml:space="preserve"> района </w:t>
      </w:r>
      <w:r w:rsidR="006B1FAA">
        <w:t xml:space="preserve"> </w:t>
      </w:r>
      <w:r>
        <w:t xml:space="preserve"> </w:t>
      </w:r>
      <w:proofErr w:type="spellStart"/>
      <w:r>
        <w:t>в</w:t>
      </w:r>
      <w:proofErr w:type="spellEnd"/>
      <w:r>
        <w:t xml:space="preserve"> форме массового обсуждения жителями  муниципального образования «</w:t>
      </w:r>
      <w:proofErr w:type="spellStart"/>
      <w:r>
        <w:t>Адамское</w:t>
      </w:r>
      <w:proofErr w:type="spellEnd"/>
      <w:r>
        <w:t xml:space="preserve">»   </w:t>
      </w:r>
      <w:r w:rsidR="003A4521">
        <w:t>27 февраля</w:t>
      </w:r>
      <w:r w:rsidR="00B24742">
        <w:t xml:space="preserve">    2011 года в 10</w:t>
      </w:r>
      <w:r>
        <w:t xml:space="preserve">.00 часов  в помещении  Адамского </w:t>
      </w:r>
      <w:proofErr w:type="spellStart"/>
      <w:proofErr w:type="gramStart"/>
      <w:r>
        <w:t>досугового</w:t>
      </w:r>
      <w:proofErr w:type="spellEnd"/>
      <w:r>
        <w:t xml:space="preserve"> центра, расположенного по адресу: д. Адам, ул. Советская, д.16.</w:t>
      </w:r>
      <w:proofErr w:type="gramEnd"/>
    </w:p>
    <w:p w:rsidR="00F858B8" w:rsidRDefault="00F858B8" w:rsidP="00F858B8">
      <w:pPr>
        <w:ind w:left="561" w:right="-28" w:firstLine="561"/>
        <w:jc w:val="both"/>
      </w:pPr>
    </w:p>
    <w:p w:rsidR="00F858B8" w:rsidRDefault="00F858B8" w:rsidP="00F858B8">
      <w:pPr>
        <w:numPr>
          <w:ilvl w:val="0"/>
          <w:numId w:val="1"/>
        </w:numPr>
        <w:ind w:left="561" w:right="-28" w:firstLine="561"/>
        <w:jc w:val="both"/>
        <w:rPr>
          <w:b/>
        </w:rPr>
      </w:pPr>
      <w:r>
        <w:t>Утвердить комиссию по подготовке и проведению публичных слушаний в следующем составе:</w:t>
      </w:r>
    </w:p>
    <w:p w:rsidR="00F858B8" w:rsidRDefault="00F858B8" w:rsidP="00F858B8">
      <w:pPr>
        <w:ind w:left="561" w:right="-28" w:firstLine="561"/>
        <w:jc w:val="both"/>
      </w:pPr>
      <w:r>
        <w:t xml:space="preserve">К.С. </w:t>
      </w:r>
      <w:proofErr w:type="spellStart"/>
      <w:r>
        <w:t>Растегаев</w:t>
      </w:r>
      <w:proofErr w:type="spellEnd"/>
      <w:r>
        <w:t xml:space="preserve"> – Глава муниципального образования «</w:t>
      </w:r>
      <w:proofErr w:type="spellStart"/>
      <w:r>
        <w:t>Адамское</w:t>
      </w:r>
      <w:proofErr w:type="spellEnd"/>
      <w:r>
        <w:t>», председатель комиссии,</w:t>
      </w:r>
    </w:p>
    <w:p w:rsidR="00F858B8" w:rsidRDefault="00F858B8" w:rsidP="00F858B8">
      <w:pPr>
        <w:ind w:left="561" w:right="-28" w:firstLine="561"/>
        <w:jc w:val="both"/>
      </w:pPr>
      <w:r>
        <w:t>Л.Л.Семенова – главный специалист - эксперт Администрации МО «</w:t>
      </w:r>
      <w:proofErr w:type="spellStart"/>
      <w:r>
        <w:t>Адамское</w:t>
      </w:r>
      <w:proofErr w:type="spellEnd"/>
      <w:r>
        <w:t>», секретарь комиссии,</w:t>
      </w:r>
    </w:p>
    <w:p w:rsidR="00F858B8" w:rsidRDefault="00F858B8" w:rsidP="00F858B8">
      <w:pPr>
        <w:ind w:left="561" w:right="443" w:firstLine="561"/>
        <w:jc w:val="both"/>
      </w:pPr>
    </w:p>
    <w:p w:rsidR="00F858B8" w:rsidRDefault="00F858B8" w:rsidP="00F858B8">
      <w:pPr>
        <w:ind w:left="561" w:right="443" w:firstLine="561"/>
        <w:jc w:val="both"/>
      </w:pPr>
      <w:r>
        <w:t>Члены комиссии:</w:t>
      </w:r>
    </w:p>
    <w:p w:rsidR="00F858B8" w:rsidRDefault="00F858B8" w:rsidP="00F858B8">
      <w:pPr>
        <w:ind w:left="561" w:right="443" w:firstLine="561"/>
        <w:jc w:val="both"/>
      </w:pPr>
    </w:p>
    <w:p w:rsidR="00F858B8" w:rsidRDefault="00F858B8" w:rsidP="00F858B8">
      <w:pPr>
        <w:ind w:left="561" w:right="443" w:firstLine="561"/>
        <w:jc w:val="both"/>
      </w:pPr>
      <w:r>
        <w:t>Третьякова Г.А. – депутат Совета депутатов МО «</w:t>
      </w:r>
      <w:proofErr w:type="spellStart"/>
      <w:r>
        <w:t>Адамское</w:t>
      </w:r>
      <w:proofErr w:type="spellEnd"/>
      <w:r>
        <w:t>»</w:t>
      </w:r>
    </w:p>
    <w:p w:rsidR="00F858B8" w:rsidRDefault="00F858B8" w:rsidP="00F858B8">
      <w:pPr>
        <w:ind w:left="561" w:right="443" w:firstLine="561"/>
        <w:jc w:val="both"/>
      </w:pPr>
      <w:r>
        <w:t xml:space="preserve"> Ворончихина В.В. – депутат Совета депутатов МО «</w:t>
      </w:r>
      <w:proofErr w:type="spellStart"/>
      <w:r>
        <w:t>Адамское</w:t>
      </w:r>
      <w:proofErr w:type="spellEnd"/>
      <w:r>
        <w:t>»</w:t>
      </w:r>
      <w:r w:rsidR="006B1FAA">
        <w:t>.</w:t>
      </w:r>
    </w:p>
    <w:p w:rsidR="00F858B8" w:rsidRDefault="00F858B8" w:rsidP="00F858B8">
      <w:pPr>
        <w:ind w:left="561" w:right="443" w:firstLine="561"/>
        <w:jc w:val="both"/>
      </w:pPr>
    </w:p>
    <w:p w:rsidR="00F858B8" w:rsidRDefault="00F858B8" w:rsidP="00F858B8">
      <w:pPr>
        <w:ind w:left="561" w:right="443" w:firstLine="561"/>
        <w:jc w:val="both"/>
      </w:pPr>
    </w:p>
    <w:p w:rsidR="00F858B8" w:rsidRDefault="00F858B8" w:rsidP="00F858B8">
      <w:pPr>
        <w:ind w:left="561" w:firstLine="561"/>
        <w:jc w:val="both"/>
      </w:pPr>
    </w:p>
    <w:p w:rsidR="00F858B8" w:rsidRDefault="00F858B8" w:rsidP="00F858B8">
      <w:pPr>
        <w:ind w:left="561" w:firstLine="561"/>
        <w:jc w:val="both"/>
      </w:pPr>
    </w:p>
    <w:p w:rsidR="00F858B8" w:rsidRDefault="00F858B8" w:rsidP="00F858B8">
      <w:pPr>
        <w:ind w:left="561"/>
        <w:rPr>
          <w:b/>
        </w:rPr>
      </w:pPr>
      <w:r>
        <w:rPr>
          <w:b/>
        </w:rPr>
        <w:t>Глава муниципального образования</w:t>
      </w:r>
    </w:p>
    <w:p w:rsidR="00F858B8" w:rsidRDefault="00F858B8" w:rsidP="00F858B8">
      <w:pPr>
        <w:ind w:left="561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Адамское</w:t>
      </w:r>
      <w:proofErr w:type="spellEnd"/>
      <w:r>
        <w:rPr>
          <w:b/>
        </w:rPr>
        <w:t xml:space="preserve">»                                                                                    К.С. </w:t>
      </w:r>
      <w:r w:rsidR="00801774">
        <w:rPr>
          <w:b/>
        </w:rPr>
        <w:t xml:space="preserve"> </w:t>
      </w:r>
      <w:proofErr w:type="spellStart"/>
      <w:r>
        <w:rPr>
          <w:b/>
        </w:rPr>
        <w:t>Растегаев</w:t>
      </w:r>
      <w:proofErr w:type="spellEnd"/>
      <w:r w:rsidRPr="000A257F">
        <w:rPr>
          <w:b/>
        </w:rPr>
        <w:t xml:space="preserve">                                  </w:t>
      </w:r>
    </w:p>
    <w:p w:rsidR="00F858B8" w:rsidRDefault="00F858B8" w:rsidP="00F858B8">
      <w:pPr>
        <w:ind w:left="561"/>
        <w:rPr>
          <w:b/>
        </w:rPr>
      </w:pPr>
    </w:p>
    <w:p w:rsidR="00F858B8" w:rsidRDefault="00F858B8" w:rsidP="00F858B8">
      <w:pPr>
        <w:ind w:left="561"/>
        <w:rPr>
          <w:b/>
        </w:rPr>
      </w:pPr>
    </w:p>
    <w:p w:rsidR="00F858B8" w:rsidRDefault="00F858B8" w:rsidP="00F858B8">
      <w:pPr>
        <w:ind w:left="561"/>
        <w:rPr>
          <w:b/>
        </w:rPr>
      </w:pPr>
    </w:p>
    <w:p w:rsidR="00F858B8" w:rsidRDefault="00F858B8" w:rsidP="00F858B8">
      <w:pPr>
        <w:ind w:left="561"/>
        <w:rPr>
          <w:b/>
        </w:rPr>
      </w:pPr>
    </w:p>
    <w:p w:rsidR="00F858B8" w:rsidRDefault="00F858B8" w:rsidP="00F858B8">
      <w:pPr>
        <w:ind w:left="561"/>
        <w:rPr>
          <w:b/>
        </w:rPr>
      </w:pPr>
    </w:p>
    <w:p w:rsidR="00F858B8" w:rsidRDefault="00F858B8" w:rsidP="00F858B8">
      <w:pPr>
        <w:ind w:left="561"/>
      </w:pPr>
    </w:p>
    <w:p w:rsidR="00F858B8" w:rsidRDefault="00F858B8" w:rsidP="00F858B8"/>
    <w:p w:rsidR="00F858B8" w:rsidRDefault="00F858B8" w:rsidP="00F858B8"/>
    <w:p w:rsidR="000625A7" w:rsidRDefault="000625A7"/>
    <w:sectPr w:rsidR="000625A7" w:rsidSect="00497CF8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1620C"/>
    <w:multiLevelType w:val="hybridMultilevel"/>
    <w:tmpl w:val="32D226A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58B8"/>
    <w:rsid w:val="000625A7"/>
    <w:rsid w:val="001F5945"/>
    <w:rsid w:val="002B6890"/>
    <w:rsid w:val="003215C1"/>
    <w:rsid w:val="003A4521"/>
    <w:rsid w:val="00457F1D"/>
    <w:rsid w:val="006B1FAA"/>
    <w:rsid w:val="007D5856"/>
    <w:rsid w:val="00801774"/>
    <w:rsid w:val="0081062B"/>
    <w:rsid w:val="00B24742"/>
    <w:rsid w:val="00C64CD0"/>
    <w:rsid w:val="00ED7992"/>
    <w:rsid w:val="00F85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8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9</cp:revision>
  <cp:lastPrinted>2011-01-31T13:37:00Z</cp:lastPrinted>
  <dcterms:created xsi:type="dcterms:W3CDTF">2011-01-15T13:58:00Z</dcterms:created>
  <dcterms:modified xsi:type="dcterms:W3CDTF">2011-01-31T13:59:00Z</dcterms:modified>
</cp:coreProperties>
</file>