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90" w:rsidRDefault="00FF4190" w:rsidP="00FF4190">
      <w:pPr>
        <w:pStyle w:val="a3"/>
        <w:spacing w:before="0" w:beforeAutospacing="0" w:after="0" w:afterAutospacing="0" w:line="240" w:lineRule="atLeast"/>
        <w:ind w:firstLine="300"/>
        <w:jc w:val="center"/>
        <w:rPr>
          <w:rStyle w:val="a4"/>
          <w:b/>
          <w:bCs/>
          <w:i w:val="0"/>
          <w:color w:val="000000"/>
          <w:sz w:val="40"/>
          <w:szCs w:val="40"/>
        </w:rPr>
      </w:pPr>
      <w:r w:rsidRPr="00FF4190">
        <w:rPr>
          <w:rStyle w:val="a4"/>
          <w:b/>
          <w:bCs/>
          <w:i w:val="0"/>
          <w:color w:val="000000"/>
          <w:sz w:val="40"/>
          <w:szCs w:val="40"/>
        </w:rPr>
        <w:t>ПРАВИЛА БЕЗОПАСНОГО ПОВЕДЕНИЯ НА ВОДЕ</w:t>
      </w:r>
    </w:p>
    <w:p w:rsidR="00742C33" w:rsidRPr="00742C33" w:rsidRDefault="00742C33" w:rsidP="00742C33">
      <w:pPr>
        <w:pStyle w:val="a3"/>
        <w:spacing w:before="150" w:beforeAutospacing="0" w:after="180" w:afterAutospacing="0" w:line="270" w:lineRule="atLeast"/>
        <w:rPr>
          <w:sz w:val="38"/>
          <w:szCs w:val="38"/>
          <w:shd w:val="clear" w:color="auto" w:fill="FFFFFF"/>
        </w:rPr>
      </w:pPr>
      <w:r>
        <w:rPr>
          <w:rStyle w:val="a5"/>
          <w:sz w:val="40"/>
          <w:szCs w:val="40"/>
          <w:shd w:val="clear" w:color="auto" w:fill="FFFFFF"/>
        </w:rPr>
        <w:t>1</w:t>
      </w:r>
      <w:r w:rsidRPr="00742C33">
        <w:rPr>
          <w:rStyle w:val="a5"/>
          <w:sz w:val="38"/>
          <w:szCs w:val="38"/>
          <w:shd w:val="clear" w:color="auto" w:fill="FFFFFF"/>
        </w:rPr>
        <w:t>.</w:t>
      </w:r>
      <w:r w:rsidRPr="00742C33">
        <w:rPr>
          <w:sz w:val="38"/>
          <w:szCs w:val="38"/>
          <w:shd w:val="clear" w:color="auto" w:fill="FFFFFF"/>
        </w:rPr>
        <w:t> Купаться можно только на обустроенных пляжах, на которых дежурят спасатели.</w:t>
      </w:r>
    </w:p>
    <w:p w:rsidR="00FF4190" w:rsidRPr="00742C33" w:rsidRDefault="00742C33" w:rsidP="00FF4190">
      <w:pPr>
        <w:pStyle w:val="a3"/>
        <w:spacing w:before="150" w:beforeAutospacing="0" w:after="180" w:afterAutospacing="0" w:line="270" w:lineRule="atLeast"/>
        <w:rPr>
          <w:sz w:val="38"/>
          <w:szCs w:val="38"/>
          <w:shd w:val="clear" w:color="auto" w:fill="FFFFFF"/>
        </w:rPr>
      </w:pPr>
      <w:r w:rsidRPr="00742C33">
        <w:rPr>
          <w:rStyle w:val="a5"/>
          <w:sz w:val="38"/>
          <w:szCs w:val="38"/>
          <w:shd w:val="clear" w:color="auto" w:fill="FFFFFF"/>
        </w:rPr>
        <w:t>2</w:t>
      </w:r>
      <w:r w:rsidR="00FF4190" w:rsidRPr="00742C33">
        <w:rPr>
          <w:rStyle w:val="a5"/>
          <w:sz w:val="38"/>
          <w:szCs w:val="38"/>
          <w:shd w:val="clear" w:color="auto" w:fill="FFFFFF"/>
        </w:rPr>
        <w:t>.</w:t>
      </w:r>
      <w:r w:rsidR="00FF4190" w:rsidRPr="00742C33">
        <w:rPr>
          <w:sz w:val="38"/>
          <w:szCs w:val="38"/>
          <w:shd w:val="clear" w:color="auto" w:fill="FFFFFF"/>
        </w:rPr>
        <w:t> Дети должны купаться только под присмотром родителей.</w:t>
      </w:r>
    </w:p>
    <w:p w:rsidR="00742C33" w:rsidRPr="00742C33" w:rsidRDefault="00742C33" w:rsidP="00742C33">
      <w:pPr>
        <w:pStyle w:val="a3"/>
        <w:spacing w:before="0" w:beforeAutospacing="0" w:after="45" w:afterAutospacing="0" w:line="240" w:lineRule="atLeast"/>
        <w:jc w:val="both"/>
        <w:rPr>
          <w:color w:val="000000"/>
          <w:sz w:val="38"/>
          <w:szCs w:val="38"/>
        </w:rPr>
      </w:pPr>
      <w:r w:rsidRPr="00742C33">
        <w:rPr>
          <w:color w:val="000000"/>
          <w:sz w:val="38"/>
          <w:szCs w:val="38"/>
        </w:rPr>
        <w:t>3. Не оставляйте возле воды малышей без присмотра. Они могут оступиться, упасть, захлебнуться водой или попасть в яму.</w:t>
      </w:r>
    </w:p>
    <w:p w:rsidR="00FF4190" w:rsidRPr="00742C33" w:rsidRDefault="00D46CE1" w:rsidP="00FF4190">
      <w:pPr>
        <w:pStyle w:val="a3"/>
        <w:spacing w:before="150" w:beforeAutospacing="0" w:after="180" w:afterAutospacing="0" w:line="270" w:lineRule="atLeast"/>
        <w:rPr>
          <w:sz w:val="38"/>
          <w:szCs w:val="38"/>
          <w:shd w:val="clear" w:color="auto" w:fill="FFFFFF"/>
        </w:rPr>
      </w:pPr>
      <w:r>
        <w:rPr>
          <w:rStyle w:val="a5"/>
          <w:sz w:val="38"/>
          <w:szCs w:val="38"/>
          <w:shd w:val="clear" w:color="auto" w:fill="FFFFFF"/>
        </w:rPr>
        <w:t>4</w:t>
      </w:r>
      <w:r w:rsidR="00FF4190" w:rsidRPr="00742C33">
        <w:rPr>
          <w:rStyle w:val="a5"/>
          <w:sz w:val="38"/>
          <w:szCs w:val="38"/>
          <w:shd w:val="clear" w:color="auto" w:fill="FFFFFF"/>
        </w:rPr>
        <w:t>.</w:t>
      </w:r>
      <w:r w:rsidR="00FF4190" w:rsidRPr="00742C33">
        <w:rPr>
          <w:sz w:val="38"/>
          <w:szCs w:val="38"/>
          <w:shd w:val="clear" w:color="auto" w:fill="FFFFFF"/>
        </w:rPr>
        <w:t> Ни в коем случае нельзя купаться в местах, возле которых размещены щиты с надписью «Купаться строго запрещено!».</w:t>
      </w:r>
    </w:p>
    <w:p w:rsidR="00FF4190" w:rsidRPr="00742C33" w:rsidRDefault="00D46CE1" w:rsidP="00742C33">
      <w:pPr>
        <w:pStyle w:val="a3"/>
        <w:spacing w:before="0" w:beforeAutospacing="0" w:after="45" w:afterAutospacing="0" w:line="240" w:lineRule="atLeast"/>
        <w:jc w:val="both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5</w:t>
      </w:r>
      <w:r w:rsidR="00FF4190" w:rsidRPr="00742C33">
        <w:rPr>
          <w:color w:val="000000"/>
          <w:sz w:val="38"/>
          <w:szCs w:val="38"/>
        </w:rPr>
        <w:t>. Не входите в воду в состоянии алкогольного опьянения. Алкоголь блокирует нормальную деятельность головного мозга.</w:t>
      </w:r>
    </w:p>
    <w:p w:rsidR="00FF4190" w:rsidRPr="00742C33" w:rsidRDefault="00D46CE1" w:rsidP="00FF4190">
      <w:pPr>
        <w:pStyle w:val="a3"/>
        <w:spacing w:before="0" w:beforeAutospacing="0" w:after="45" w:afterAutospacing="0" w:line="240" w:lineRule="atLeast"/>
        <w:ind w:firstLine="300"/>
        <w:jc w:val="both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6</w:t>
      </w:r>
      <w:r w:rsidR="00FF4190" w:rsidRPr="00742C33">
        <w:rPr>
          <w:color w:val="000000"/>
          <w:sz w:val="38"/>
          <w:szCs w:val="38"/>
        </w:rPr>
        <w:t>. В воде следует находиться не более 10-15 минут. При переохлаждении тела могут возникнуть судороги.</w:t>
      </w:r>
    </w:p>
    <w:p w:rsidR="00FF4190" w:rsidRPr="00742C33" w:rsidRDefault="00D46CE1" w:rsidP="00FF4190">
      <w:pPr>
        <w:pStyle w:val="a3"/>
        <w:spacing w:before="0" w:beforeAutospacing="0" w:after="45" w:afterAutospacing="0" w:line="240" w:lineRule="atLeast"/>
        <w:ind w:firstLine="300"/>
        <w:jc w:val="both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7</w:t>
      </w:r>
      <w:r w:rsidR="00FF4190" w:rsidRPr="00742C33">
        <w:rPr>
          <w:color w:val="000000"/>
          <w:sz w:val="38"/>
          <w:szCs w:val="38"/>
        </w:rPr>
        <w:t xml:space="preserve">. При судорогах помогает </w:t>
      </w:r>
      <w:proofErr w:type="spellStart"/>
      <w:r w:rsidR="00FF4190" w:rsidRPr="00742C33">
        <w:rPr>
          <w:color w:val="000000"/>
          <w:sz w:val="38"/>
          <w:szCs w:val="38"/>
        </w:rPr>
        <w:t>укалывание</w:t>
      </w:r>
      <w:proofErr w:type="spellEnd"/>
      <w:r w:rsidR="00FF4190" w:rsidRPr="00742C33">
        <w:rPr>
          <w:color w:val="000000"/>
          <w:sz w:val="38"/>
          <w:szCs w:val="38"/>
        </w:rPr>
        <w:t xml:space="preserve"> любым острым предметом (булавка, щепка, острый камень и др.).</w:t>
      </w:r>
    </w:p>
    <w:p w:rsidR="00FF4190" w:rsidRPr="00742C33" w:rsidRDefault="00D46CE1" w:rsidP="00FF4190">
      <w:pPr>
        <w:pStyle w:val="a3"/>
        <w:spacing w:before="0" w:beforeAutospacing="0" w:after="45" w:afterAutospacing="0" w:line="240" w:lineRule="atLeast"/>
        <w:ind w:firstLine="300"/>
        <w:jc w:val="both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8</w:t>
      </w:r>
      <w:r w:rsidR="00FF4190" w:rsidRPr="00742C33">
        <w:rPr>
          <w:color w:val="000000"/>
          <w:sz w:val="38"/>
          <w:szCs w:val="38"/>
        </w:rPr>
        <w:t>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FF4190" w:rsidRPr="00742C33" w:rsidRDefault="00D46CE1" w:rsidP="00FF4190">
      <w:pPr>
        <w:pStyle w:val="a3"/>
        <w:spacing w:before="0" w:beforeAutospacing="0" w:after="45" w:afterAutospacing="0" w:line="240" w:lineRule="atLeast"/>
        <w:ind w:firstLine="300"/>
        <w:jc w:val="both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9</w:t>
      </w:r>
      <w:r w:rsidR="00FF4190" w:rsidRPr="00742C33">
        <w:rPr>
          <w:color w:val="000000"/>
          <w:sz w:val="38"/>
          <w:szCs w:val="38"/>
        </w:rPr>
        <w:t xml:space="preserve">. Не допускайте грубых игр на воде. Нельзя подплывать под </w:t>
      </w:r>
      <w:proofErr w:type="gramStart"/>
      <w:r w:rsidR="00FF4190" w:rsidRPr="00742C33">
        <w:rPr>
          <w:color w:val="000000"/>
          <w:sz w:val="38"/>
          <w:szCs w:val="38"/>
        </w:rPr>
        <w:t>купающихся</w:t>
      </w:r>
      <w:proofErr w:type="gramEnd"/>
      <w:r w:rsidR="00FF4190" w:rsidRPr="00742C33">
        <w:rPr>
          <w:color w:val="000000"/>
          <w:sz w:val="38"/>
          <w:szCs w:val="38"/>
        </w:rPr>
        <w:t>, «топить», подавать ложные сигналы о помощи и др.</w:t>
      </w:r>
    </w:p>
    <w:p w:rsidR="00FF4190" w:rsidRPr="00742C33" w:rsidRDefault="00D46CE1" w:rsidP="00FF4190">
      <w:pPr>
        <w:pStyle w:val="a3"/>
        <w:spacing w:before="0" w:beforeAutospacing="0" w:after="45" w:afterAutospacing="0" w:line="240" w:lineRule="atLeast"/>
        <w:ind w:firstLine="300"/>
        <w:jc w:val="both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10</w:t>
      </w:r>
      <w:bookmarkStart w:id="0" w:name="_GoBack"/>
      <w:bookmarkEnd w:id="0"/>
      <w:r w:rsidR="00FF4190" w:rsidRPr="00742C33">
        <w:rPr>
          <w:color w:val="000000"/>
          <w:sz w:val="38"/>
          <w:szCs w:val="38"/>
        </w:rPr>
        <w:t>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sectPr w:rsidR="00FF4190" w:rsidRPr="00742C33" w:rsidSect="00FF4190">
      <w:pgSz w:w="11906" w:h="16838"/>
      <w:pgMar w:top="851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77"/>
    <w:rsid w:val="00015710"/>
    <w:rsid w:val="00742C33"/>
    <w:rsid w:val="00D46CE1"/>
    <w:rsid w:val="00FC1277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4190"/>
    <w:rPr>
      <w:i/>
      <w:iCs/>
    </w:rPr>
  </w:style>
  <w:style w:type="character" w:styleId="a5">
    <w:name w:val="Strong"/>
    <w:basedOn w:val="a0"/>
    <w:uiPriority w:val="22"/>
    <w:qFormat/>
    <w:rsid w:val="00FF4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4190"/>
    <w:rPr>
      <w:i/>
      <w:iCs/>
    </w:rPr>
  </w:style>
  <w:style w:type="character" w:styleId="a5">
    <w:name w:val="Strong"/>
    <w:basedOn w:val="a0"/>
    <w:uiPriority w:val="22"/>
    <w:qFormat/>
    <w:rsid w:val="00FF4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2018-07-19T07:08:00Z</dcterms:created>
  <dcterms:modified xsi:type="dcterms:W3CDTF">2018-07-19T07:34:00Z</dcterms:modified>
</cp:coreProperties>
</file>