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КАЛЕНДАРНЫЙ ПЛАН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основных мероприятий органов местного самоуправления 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«Муниципальный округ </w:t>
      </w:r>
      <w:proofErr w:type="spellStart"/>
      <w:r>
        <w:rPr>
          <w:b/>
          <w:sz w:val="26"/>
          <w:szCs w:val="26"/>
        </w:rPr>
        <w:t>Глазовский</w:t>
      </w:r>
      <w:proofErr w:type="spellEnd"/>
      <w:r>
        <w:rPr>
          <w:b/>
          <w:sz w:val="26"/>
          <w:szCs w:val="26"/>
        </w:rPr>
        <w:t xml:space="preserve"> район Удмуртской Республики» </w:t>
      </w:r>
    </w:p>
    <w:p w:rsidR="007B4217" w:rsidRDefault="00B16377">
      <w:pPr>
        <w:pStyle w:val="afc"/>
        <w:jc w:val="center"/>
      </w:pPr>
      <w:r>
        <w:rPr>
          <w:b/>
          <w:sz w:val="26"/>
          <w:szCs w:val="26"/>
        </w:rPr>
        <w:t xml:space="preserve">на СЕНТЯБРЬ 2022 года </w:t>
      </w:r>
    </w:p>
    <w:p w:rsidR="007B4217" w:rsidRDefault="007B4217">
      <w:pPr>
        <w:pStyle w:val="afc"/>
        <w:jc w:val="center"/>
        <w:rPr>
          <w:b/>
          <w:sz w:val="26"/>
          <w:szCs w:val="26"/>
        </w:rPr>
      </w:pPr>
    </w:p>
    <w:tbl>
      <w:tblPr>
        <w:tblW w:w="9836" w:type="dxa"/>
        <w:tblInd w:w="-5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9"/>
        <w:gridCol w:w="8657"/>
      </w:tblGrid>
      <w:tr w:rsidR="007B4217" w:rsidRPr="00470B7E">
        <w:trPr>
          <w:trHeight w:val="69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470B7E" w:rsidRPr="00470B7E" w:rsidTr="00D16163">
        <w:trPr>
          <w:trHeight w:val="31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0B7E" w:rsidRPr="00470B7E" w:rsidRDefault="00470B7E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01-20.09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0B7E" w:rsidRPr="00470B7E" w:rsidRDefault="00470B7E" w:rsidP="00D16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республиканских конкурсах  «Социальный портрет пожилого человека», «Родники»</w:t>
            </w:r>
          </w:p>
        </w:tc>
      </w:tr>
      <w:tr w:rsidR="00470B7E" w:rsidRPr="00470B7E" w:rsidTr="0070075C">
        <w:trPr>
          <w:trHeight w:val="31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0B7E" w:rsidRPr="00470B7E" w:rsidRDefault="00470B7E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01.09-31.10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0B7E" w:rsidRPr="00470B7E" w:rsidRDefault="00470B7E" w:rsidP="00700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республиканском фестивале «Яркие краски осени жизни» (</w:t>
            </w:r>
            <w:proofErr w:type="gramStart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пожилых)</w:t>
            </w:r>
          </w:p>
        </w:tc>
      </w:tr>
      <w:tr w:rsidR="00470B7E" w:rsidRPr="00470B7E" w:rsidTr="001F3EB3">
        <w:trPr>
          <w:trHeight w:val="33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7E" w:rsidRPr="00470B7E" w:rsidRDefault="00470B7E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01.09-31.10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0B7E" w:rsidRPr="00470B7E" w:rsidRDefault="00470B7E" w:rsidP="001F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республиканской акции «Теплые </w:t>
            </w:r>
            <w:proofErr w:type="gramStart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ручки-теплые</w:t>
            </w:r>
            <w:proofErr w:type="gramEnd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ножки»</w:t>
            </w:r>
          </w:p>
        </w:tc>
      </w:tr>
      <w:tr w:rsidR="007B4217" w:rsidRPr="00470B7E">
        <w:trPr>
          <w:trHeight w:val="49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217" w:rsidRPr="00470B7E" w:rsidRDefault="00B16377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4217" w:rsidRPr="00470B7E" w:rsidRDefault="00B16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hAnsi="Times New Roman"/>
                <w:color w:val="000000"/>
                <w:sz w:val="24"/>
                <w:szCs w:val="24"/>
              </w:rPr>
              <w:t>День знаний в образовательных учреждениях</w:t>
            </w:r>
          </w:p>
        </w:tc>
      </w:tr>
      <w:tr w:rsidR="007B4217" w:rsidRPr="00470B7E">
        <w:trPr>
          <w:trHeight w:val="31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Фестиваль искусств «</w:t>
            </w:r>
            <w:proofErr w:type="spellStart"/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ДондыАрт</w:t>
            </w:r>
            <w:proofErr w:type="spellEnd"/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7B4217" w:rsidRPr="00470B7E">
        <w:trPr>
          <w:trHeight w:val="315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солидарности в борьбе с терроризмом в ОУ </w:t>
            </w:r>
          </w:p>
        </w:tc>
      </w:tr>
      <w:tr w:rsidR="007B4217" w:rsidRPr="00470B7E">
        <w:trPr>
          <w:trHeight w:val="31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Публичные слушания по проекту решения Совета депутатов муниципального образования «Муниципальный округ </w:t>
            </w:r>
            <w:proofErr w:type="spellStart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Удмуртской Республики» «О внесении изменений в Устав муниципального образования «Муниципальный округ </w:t>
            </w:r>
            <w:proofErr w:type="spellStart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Удмуртской Республ</w:t>
            </w: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ики» </w:t>
            </w:r>
          </w:p>
        </w:tc>
      </w:tr>
      <w:tr w:rsidR="00470B7E" w:rsidRPr="00470B7E" w:rsidTr="00365054">
        <w:trPr>
          <w:trHeight w:val="31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0B7E" w:rsidRPr="00470B7E" w:rsidRDefault="00470B7E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0B7E" w:rsidRPr="00470B7E" w:rsidRDefault="00470B7E" w:rsidP="003650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Президиума районного Совета ветеранов</w:t>
            </w:r>
          </w:p>
        </w:tc>
      </w:tr>
      <w:tr w:rsidR="007B4217" w:rsidRPr="00470B7E">
        <w:trPr>
          <w:trHeight w:val="315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hAnsi="Times New Roman"/>
                <w:color w:val="000000"/>
                <w:sz w:val="24"/>
                <w:szCs w:val="24"/>
              </w:rPr>
              <w:t>Семинар для педагогов дополнительного образования, зам. директоров по УВР «Организация и содержание деятельности педагогов дополнительного образования в 2022 – 2023 учебном году»</w:t>
            </w:r>
          </w:p>
        </w:tc>
      </w:tr>
      <w:tr w:rsidR="007B4217" w:rsidRPr="00470B7E">
        <w:trPr>
          <w:trHeight w:val="31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Праздничное мероприятие, посвященное Дню финансиста</w:t>
            </w:r>
          </w:p>
        </w:tc>
      </w:tr>
      <w:tr w:rsidR="007B4217" w:rsidRPr="00470B7E">
        <w:trPr>
          <w:trHeight w:val="315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/>
                <w:sz w:val="24"/>
                <w:szCs w:val="24"/>
              </w:rPr>
            </w:pPr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Районные соревнования по горному бегу (Спартакиада</w:t>
            </w:r>
            <w:r w:rsid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</w:t>
            </w:r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кольников </w:t>
            </w:r>
            <w:proofErr w:type="spellStart"/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Глазовского</w:t>
            </w:r>
            <w:proofErr w:type="spellEnd"/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района»)</w:t>
            </w:r>
          </w:p>
        </w:tc>
      </w:tr>
      <w:tr w:rsidR="007B4217" w:rsidRPr="00470B7E">
        <w:trPr>
          <w:trHeight w:val="315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Совещание руководителей ОУ</w:t>
            </w:r>
          </w:p>
        </w:tc>
      </w:tr>
      <w:tr w:rsidR="007B4217" w:rsidRPr="00470B7E">
        <w:trPr>
          <w:trHeight w:val="315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Заседания постоянных комиссий Совета депутатов </w:t>
            </w:r>
          </w:p>
        </w:tc>
      </w:tr>
      <w:tr w:rsidR="007B4217" w:rsidRPr="00470B7E">
        <w:trPr>
          <w:trHeight w:val="315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Семинар «Итоги летней оздоровительной кампании 2022 года»</w:t>
            </w:r>
          </w:p>
        </w:tc>
      </w:tr>
      <w:tr w:rsidR="007B4217" w:rsidRPr="00470B7E">
        <w:trPr>
          <w:trHeight w:val="31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Районный </w:t>
            </w:r>
            <w:proofErr w:type="spellStart"/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экослет</w:t>
            </w:r>
            <w:proofErr w:type="spellEnd"/>
          </w:p>
        </w:tc>
      </w:tr>
      <w:tr w:rsidR="007B4217" w:rsidRPr="00470B7E">
        <w:trPr>
          <w:trHeight w:val="315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Районные соревнования по лапте (Спартакиада школьников </w:t>
            </w:r>
            <w:proofErr w:type="spellStart"/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Глазовского</w:t>
            </w:r>
            <w:proofErr w:type="spellEnd"/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района»)</w:t>
            </w:r>
          </w:p>
        </w:tc>
      </w:tr>
      <w:tr w:rsidR="007B4217" w:rsidRPr="00470B7E">
        <w:trPr>
          <w:trHeight w:val="31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Сборы активистов юнармейского движения в рамках I этапа II Районной Спартакиады на Кубок Совета депутатов «Муниципальный округ </w:t>
            </w:r>
            <w:proofErr w:type="spellStart"/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Глазовский</w:t>
            </w:r>
            <w:proofErr w:type="spellEnd"/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 УР»</w:t>
            </w:r>
          </w:p>
        </w:tc>
      </w:tr>
      <w:tr w:rsidR="007B4217" w:rsidRPr="00470B7E">
        <w:trPr>
          <w:trHeight w:val="31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13-я сессия Совета депутатов муниципального образования «Муниципальный округ </w:t>
            </w:r>
            <w:proofErr w:type="spellStart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Удмуртской Республики» </w:t>
            </w:r>
          </w:p>
        </w:tc>
      </w:tr>
      <w:tr w:rsidR="007B4217" w:rsidRPr="00470B7E">
        <w:trPr>
          <w:trHeight w:val="31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4217" w:rsidRPr="00470B7E" w:rsidRDefault="00B16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Сборы для активистов </w:t>
            </w:r>
            <w:proofErr w:type="spellStart"/>
            <w:r w:rsidRPr="00470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Юнармии</w:t>
            </w:r>
            <w:proofErr w:type="spellEnd"/>
          </w:p>
        </w:tc>
      </w:tr>
      <w:tr w:rsidR="00470B7E" w:rsidRPr="00470B7E">
        <w:trPr>
          <w:trHeight w:val="31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7E" w:rsidRPr="00470B7E" w:rsidRDefault="00470B7E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7E" w:rsidRPr="00470B7E" w:rsidRDefault="00470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фотоконкурс «Народные праздники и традиции»</w:t>
            </w:r>
          </w:p>
        </w:tc>
      </w:tr>
      <w:tr w:rsidR="00470B7E" w:rsidRPr="00470B7E">
        <w:trPr>
          <w:trHeight w:val="31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7E" w:rsidRPr="00470B7E" w:rsidRDefault="00470B7E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7E" w:rsidRPr="00470B7E" w:rsidRDefault="00470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Рабочие выезды в сельскохозяйственные производственные кооперативы с целью контроля их работы в отрасли животноводства </w:t>
            </w:r>
          </w:p>
        </w:tc>
      </w:tr>
      <w:tr w:rsidR="00470B7E" w:rsidRPr="00470B7E">
        <w:trPr>
          <w:trHeight w:val="31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7E" w:rsidRPr="00470B7E" w:rsidRDefault="00470B7E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7E" w:rsidRPr="00470B7E" w:rsidRDefault="00470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аукционов и котировок на поставку товаров, работ и услуг </w:t>
            </w:r>
          </w:p>
        </w:tc>
      </w:tr>
      <w:tr w:rsidR="00470B7E" w:rsidRPr="00470B7E">
        <w:trPr>
          <w:trHeight w:val="31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7E" w:rsidRPr="00470B7E" w:rsidRDefault="00470B7E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7E" w:rsidRPr="00470B7E" w:rsidRDefault="00470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экскурсионной деятельности на туристических маршрутах: «Омут сибирского тракта», «Храм живого звука», «Тайны </w:t>
            </w:r>
            <w:proofErr w:type="spellStart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Трубашурской</w:t>
            </w:r>
            <w:proofErr w:type="spellEnd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лозы», «Секреты здоровья </w:t>
            </w:r>
            <w:proofErr w:type="spellStart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Адамской</w:t>
            </w:r>
            <w:proofErr w:type="spellEnd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тропы», «В память Александра Павловича </w:t>
            </w:r>
            <w:bookmarkStart w:id="0" w:name="_GoBack"/>
            <w:proofErr w:type="spellStart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Пряженникова</w:t>
            </w:r>
            <w:proofErr w:type="spellEnd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«Храм Живого Звука» «Рабочая марка», «</w:t>
            </w:r>
            <w:proofErr w:type="spellStart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ШомпиАзбар</w:t>
            </w:r>
            <w:proofErr w:type="spellEnd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«Фен</w:t>
            </w:r>
            <w:bookmarkEnd w:id="0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икс», </w:t>
            </w:r>
            <w:proofErr w:type="spellStart"/>
            <w:proofErr w:type="gramStart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</w:t>
            </w:r>
            <w:proofErr w:type="gramEnd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узейная</w:t>
            </w:r>
            <w:proofErr w:type="spellEnd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комната </w:t>
            </w:r>
            <w:proofErr w:type="spellStart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технического колледжа, «Пешая экскурсия по городу»</w:t>
            </w:r>
          </w:p>
        </w:tc>
      </w:tr>
      <w:tr w:rsidR="00470B7E" w:rsidRPr="00470B7E">
        <w:trPr>
          <w:trHeight w:val="31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7E" w:rsidRPr="00470B7E" w:rsidRDefault="00470B7E" w:rsidP="00470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7E" w:rsidRPr="00470B7E" w:rsidRDefault="00470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Музейные экскурсии в музеях «</w:t>
            </w:r>
            <w:proofErr w:type="spellStart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Сепычкар</w:t>
            </w:r>
            <w:proofErr w:type="spellEnd"/>
            <w:r w:rsidRPr="0047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«Истоки»</w:t>
            </w:r>
          </w:p>
        </w:tc>
      </w:tr>
    </w:tbl>
    <w:p w:rsidR="007B4217" w:rsidRDefault="007B4217">
      <w:pPr>
        <w:pStyle w:val="afc"/>
        <w:ind w:firstLine="648"/>
        <w:jc w:val="both"/>
        <w:rPr>
          <w:szCs w:val="24"/>
        </w:rPr>
      </w:pPr>
    </w:p>
    <w:p w:rsidR="007B4217" w:rsidRDefault="007B4217">
      <w:pPr>
        <w:pStyle w:val="afc"/>
        <w:ind w:firstLine="648"/>
        <w:jc w:val="right"/>
        <w:rPr>
          <w:szCs w:val="24"/>
        </w:rPr>
      </w:pPr>
    </w:p>
    <w:p w:rsidR="00470B7E" w:rsidRDefault="00470B7E" w:rsidP="00470B7E">
      <w:pPr>
        <w:pStyle w:val="afc"/>
        <w:ind w:firstLine="648"/>
        <w:jc w:val="both"/>
        <w:rPr>
          <w:szCs w:val="24"/>
        </w:rPr>
      </w:pPr>
      <w:r>
        <w:rPr>
          <w:szCs w:val="24"/>
        </w:rPr>
        <w:t>Мероприятия органов местного самоуправления муниципального образования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район», запланированные на </w:t>
      </w:r>
      <w:r>
        <w:rPr>
          <w:szCs w:val="24"/>
        </w:rPr>
        <w:t xml:space="preserve">август </w:t>
      </w:r>
      <w:r>
        <w:rPr>
          <w:szCs w:val="24"/>
        </w:rPr>
        <w:t xml:space="preserve">2022 года, выполнены. </w:t>
      </w:r>
    </w:p>
    <w:p w:rsidR="00470B7E" w:rsidRDefault="00470B7E" w:rsidP="00470B7E">
      <w:pPr>
        <w:pStyle w:val="afc"/>
        <w:ind w:firstLine="648"/>
        <w:jc w:val="both"/>
        <w:rPr>
          <w:szCs w:val="24"/>
        </w:rPr>
      </w:pPr>
    </w:p>
    <w:p w:rsidR="00470B7E" w:rsidRDefault="00470B7E" w:rsidP="00470B7E">
      <w:pPr>
        <w:pStyle w:val="afc"/>
        <w:jc w:val="right"/>
        <w:rPr>
          <w:b/>
          <w:szCs w:val="24"/>
        </w:rPr>
      </w:pPr>
      <w:r>
        <w:rPr>
          <w:b/>
          <w:szCs w:val="24"/>
        </w:rPr>
        <w:t>Отдел организационной работы</w:t>
      </w:r>
    </w:p>
    <w:p w:rsidR="00470B7E" w:rsidRDefault="00470B7E" w:rsidP="00470B7E">
      <w:pPr>
        <w:pStyle w:val="afc"/>
        <w:jc w:val="right"/>
        <w:rPr>
          <w:b/>
          <w:szCs w:val="24"/>
        </w:rPr>
      </w:pPr>
      <w:r>
        <w:rPr>
          <w:b/>
          <w:szCs w:val="24"/>
        </w:rPr>
        <w:t>и административной реформы Аппарата</w:t>
      </w:r>
    </w:p>
    <w:p w:rsidR="00470B7E" w:rsidRDefault="00470B7E" w:rsidP="00470B7E">
      <w:pPr>
        <w:pStyle w:val="afc"/>
        <w:ind w:firstLine="648"/>
        <w:jc w:val="right"/>
      </w:pPr>
      <w:r>
        <w:rPr>
          <w:b/>
          <w:szCs w:val="24"/>
        </w:rPr>
        <w:t>22.08</w:t>
      </w:r>
      <w:r>
        <w:rPr>
          <w:b/>
          <w:szCs w:val="24"/>
        </w:rPr>
        <w:t>.2022</w:t>
      </w:r>
    </w:p>
    <w:p w:rsidR="00470B7E" w:rsidRDefault="00470B7E">
      <w:pPr>
        <w:pStyle w:val="afc"/>
        <w:ind w:firstLine="648"/>
        <w:jc w:val="right"/>
        <w:rPr>
          <w:szCs w:val="24"/>
        </w:rPr>
      </w:pPr>
    </w:p>
    <w:sectPr w:rsidR="00470B7E" w:rsidSect="00470B7E">
      <w:pgSz w:w="11906" w:h="16838"/>
      <w:pgMar w:top="426" w:right="850" w:bottom="993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77" w:rsidRDefault="00B16377">
      <w:pPr>
        <w:spacing w:after="0" w:line="240" w:lineRule="auto"/>
      </w:pPr>
      <w:r>
        <w:separator/>
      </w:r>
    </w:p>
  </w:endnote>
  <w:endnote w:type="continuationSeparator" w:id="0">
    <w:p w:rsidR="00B16377" w:rsidRDefault="00B1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77" w:rsidRDefault="00B16377">
      <w:pPr>
        <w:spacing w:after="0" w:line="240" w:lineRule="auto"/>
      </w:pPr>
      <w:r>
        <w:separator/>
      </w:r>
    </w:p>
  </w:footnote>
  <w:footnote w:type="continuationSeparator" w:id="0">
    <w:p w:rsidR="00B16377" w:rsidRDefault="00B16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806"/>
    <w:multiLevelType w:val="hybridMultilevel"/>
    <w:tmpl w:val="F51E0616"/>
    <w:lvl w:ilvl="0" w:tplc="F2C40A28">
      <w:start w:val="1"/>
      <w:numFmt w:val="decimal"/>
      <w:lvlText w:val="%1."/>
      <w:lvlJc w:val="left"/>
    </w:lvl>
    <w:lvl w:ilvl="1" w:tplc="177A134E">
      <w:start w:val="1"/>
      <w:numFmt w:val="lowerLetter"/>
      <w:lvlText w:val="%2."/>
      <w:lvlJc w:val="left"/>
      <w:pPr>
        <w:ind w:left="1440" w:hanging="360"/>
      </w:pPr>
    </w:lvl>
    <w:lvl w:ilvl="2" w:tplc="0AC8E0C0">
      <w:start w:val="1"/>
      <w:numFmt w:val="lowerRoman"/>
      <w:lvlText w:val="%3."/>
      <w:lvlJc w:val="right"/>
      <w:pPr>
        <w:ind w:left="2160" w:hanging="180"/>
      </w:pPr>
    </w:lvl>
    <w:lvl w:ilvl="3" w:tplc="E12A94C6">
      <w:start w:val="1"/>
      <w:numFmt w:val="decimal"/>
      <w:lvlText w:val="%4."/>
      <w:lvlJc w:val="left"/>
      <w:pPr>
        <w:ind w:left="2880" w:hanging="360"/>
      </w:pPr>
    </w:lvl>
    <w:lvl w:ilvl="4" w:tplc="F56E406E">
      <w:start w:val="1"/>
      <w:numFmt w:val="lowerLetter"/>
      <w:lvlText w:val="%5."/>
      <w:lvlJc w:val="left"/>
      <w:pPr>
        <w:ind w:left="3600" w:hanging="360"/>
      </w:pPr>
    </w:lvl>
    <w:lvl w:ilvl="5" w:tplc="3684C738">
      <w:start w:val="1"/>
      <w:numFmt w:val="lowerRoman"/>
      <w:lvlText w:val="%6."/>
      <w:lvlJc w:val="right"/>
      <w:pPr>
        <w:ind w:left="4320" w:hanging="180"/>
      </w:pPr>
    </w:lvl>
    <w:lvl w:ilvl="6" w:tplc="2FECEED0">
      <w:start w:val="1"/>
      <w:numFmt w:val="decimal"/>
      <w:lvlText w:val="%7."/>
      <w:lvlJc w:val="left"/>
      <w:pPr>
        <w:ind w:left="5040" w:hanging="360"/>
      </w:pPr>
    </w:lvl>
    <w:lvl w:ilvl="7" w:tplc="3DB81FC2">
      <w:start w:val="1"/>
      <w:numFmt w:val="lowerLetter"/>
      <w:lvlText w:val="%8."/>
      <w:lvlJc w:val="left"/>
      <w:pPr>
        <w:ind w:left="5760" w:hanging="360"/>
      </w:pPr>
    </w:lvl>
    <w:lvl w:ilvl="8" w:tplc="D10EA0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17"/>
    <w:rsid w:val="00470B7E"/>
    <w:rsid w:val="007B4217"/>
    <w:rsid w:val="00B1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Îáû÷íûé"/>
    <w:qFormat/>
    <w:rPr>
      <w:rFonts w:eastAsia="Times New Roman" w:cs="Times New Roman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Îáû÷íûé"/>
    <w:qFormat/>
    <w:rPr>
      <w:rFonts w:eastAsia="Times New Roman" w:cs="Times New Roman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dcterms:created xsi:type="dcterms:W3CDTF">2022-08-18T11:35:00Z</dcterms:created>
  <dcterms:modified xsi:type="dcterms:W3CDTF">2022-08-23T12:59:00Z</dcterms:modified>
  <dc:language>en-US</dc:language>
</cp:coreProperties>
</file>