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D590B" w:rsidRPr="004D590B" w:rsidRDefault="004D590B" w:rsidP="004D590B">
      <w:pPr>
        <w:ind w:right="-186"/>
        <w:jc w:val="center"/>
        <w:rPr>
          <w:b/>
          <w:bCs/>
          <w:sz w:val="22"/>
          <w:szCs w:val="22"/>
        </w:rPr>
      </w:pPr>
      <w:r w:rsidRPr="004D590B">
        <w:rPr>
          <w:b/>
          <w:bCs/>
          <w:sz w:val="22"/>
          <w:szCs w:val="22"/>
        </w:rPr>
        <w:t>СОВЕТ ДЕПУТАТОВ МУНИЦИПАЛЬНОГО ОБРАЗОВАНИЯ «ШТАНИГУРТСКОЕ»</w:t>
      </w:r>
    </w:p>
    <w:p w:rsidR="004D590B" w:rsidRPr="004D590B" w:rsidRDefault="004D590B" w:rsidP="004D590B">
      <w:pPr>
        <w:ind w:right="-186"/>
        <w:jc w:val="center"/>
        <w:rPr>
          <w:b/>
          <w:bCs/>
          <w:sz w:val="22"/>
          <w:szCs w:val="22"/>
        </w:rPr>
      </w:pPr>
      <w:r w:rsidRPr="004D590B">
        <w:rPr>
          <w:b/>
          <w:bCs/>
          <w:sz w:val="22"/>
          <w:szCs w:val="22"/>
        </w:rPr>
        <w:t>«ШТАНИГУРТ» МУНИЦИПАЛ КЫЛДЫТЭТЫСЬ ДЕПУТАТЪЕСЛЭН КЕНЕШСЫ</w:t>
      </w:r>
    </w:p>
    <w:p w:rsidR="004D590B" w:rsidRPr="004D590B" w:rsidRDefault="004D590B" w:rsidP="004D590B">
      <w:pPr>
        <w:rPr>
          <w:sz w:val="20"/>
          <w:szCs w:val="20"/>
        </w:rPr>
      </w:pPr>
    </w:p>
    <w:p w:rsidR="004D590B" w:rsidRPr="004D590B" w:rsidRDefault="004D590B" w:rsidP="004D590B">
      <w:pPr>
        <w:jc w:val="center"/>
        <w:rPr>
          <w:b/>
        </w:rPr>
      </w:pPr>
      <w:r w:rsidRPr="004D590B">
        <w:rPr>
          <w:b/>
        </w:rPr>
        <w:t xml:space="preserve">Пятая сессия Совета депутатов </w:t>
      </w:r>
    </w:p>
    <w:p w:rsidR="004D590B" w:rsidRPr="004D590B" w:rsidRDefault="004D590B" w:rsidP="004D590B">
      <w:pPr>
        <w:jc w:val="center"/>
        <w:rPr>
          <w:b/>
        </w:rPr>
      </w:pPr>
      <w:r w:rsidRPr="004D590B">
        <w:rPr>
          <w:b/>
        </w:rPr>
        <w:t>муниципального образования «</w:t>
      </w:r>
      <w:proofErr w:type="spellStart"/>
      <w:r w:rsidRPr="004D590B">
        <w:rPr>
          <w:b/>
        </w:rPr>
        <w:t>Штанигуртское</w:t>
      </w:r>
      <w:proofErr w:type="spellEnd"/>
      <w:r w:rsidRPr="004D590B">
        <w:rPr>
          <w:b/>
        </w:rPr>
        <w:t xml:space="preserve">» </w:t>
      </w:r>
    </w:p>
    <w:p w:rsidR="004D590B" w:rsidRPr="004D590B" w:rsidRDefault="004D590B" w:rsidP="004D590B"/>
    <w:p w:rsidR="004D590B" w:rsidRPr="004D590B" w:rsidRDefault="004D590B" w:rsidP="004D590B">
      <w:pPr>
        <w:keepNext/>
        <w:jc w:val="center"/>
        <w:outlineLvl w:val="0"/>
        <w:rPr>
          <w:b/>
          <w:bCs/>
        </w:rPr>
      </w:pPr>
      <w:r w:rsidRPr="004D590B">
        <w:rPr>
          <w:b/>
          <w:bCs/>
        </w:rPr>
        <w:t>РЕШЕНИЕ</w:t>
      </w:r>
    </w:p>
    <w:p w:rsidR="004D590B" w:rsidRPr="004D590B" w:rsidRDefault="004D590B" w:rsidP="004D590B">
      <w:pPr>
        <w:rPr>
          <w:sz w:val="22"/>
          <w:szCs w:val="22"/>
        </w:rPr>
      </w:pPr>
    </w:p>
    <w:p w:rsidR="004D590B" w:rsidRPr="004D590B" w:rsidRDefault="004D590B" w:rsidP="004D590B">
      <w:pPr>
        <w:jc w:val="both"/>
        <w:rPr>
          <w:b/>
          <w:bCs/>
          <w:sz w:val="10"/>
          <w:szCs w:val="10"/>
        </w:rPr>
      </w:pPr>
      <w:r w:rsidRPr="004D590B">
        <w:rPr>
          <w:b/>
          <w:bCs/>
        </w:rPr>
        <w:t xml:space="preserve">  </w:t>
      </w:r>
      <w:r w:rsidRPr="004D590B">
        <w:rPr>
          <w:b/>
          <w:bCs/>
        </w:rPr>
        <w:tab/>
        <w:t>«26» декабря 2016 года</w:t>
      </w:r>
      <w:r w:rsidRPr="004D590B">
        <w:rPr>
          <w:b/>
          <w:bCs/>
        </w:rPr>
        <w:tab/>
      </w:r>
      <w:r w:rsidRPr="004D590B">
        <w:rPr>
          <w:b/>
          <w:bCs/>
        </w:rPr>
        <w:tab/>
      </w:r>
      <w:r w:rsidRPr="004D590B">
        <w:rPr>
          <w:b/>
          <w:bCs/>
        </w:rPr>
        <w:tab/>
      </w:r>
      <w:r w:rsidRPr="004D590B">
        <w:rPr>
          <w:b/>
          <w:bCs/>
        </w:rPr>
        <w:tab/>
      </w:r>
      <w:r w:rsidRPr="004D590B">
        <w:rPr>
          <w:b/>
          <w:bCs/>
        </w:rPr>
        <w:tab/>
        <w:t xml:space="preserve">                                     </w:t>
      </w:r>
      <w:r w:rsidR="00F8076D">
        <w:rPr>
          <w:b/>
          <w:bCs/>
        </w:rPr>
        <w:t>№ 20</w:t>
      </w:r>
      <w:bookmarkStart w:id="0" w:name="_GoBack"/>
      <w:bookmarkEnd w:id="0"/>
      <w:r w:rsidRPr="004D590B">
        <w:rPr>
          <w:b/>
          <w:bCs/>
        </w:rPr>
        <w:tab/>
        <w:t xml:space="preserve"> </w:t>
      </w:r>
    </w:p>
    <w:p w:rsidR="002D49F2" w:rsidRPr="00BC1639" w:rsidRDefault="002D49F2" w:rsidP="002D49F2">
      <w:pPr>
        <w:rPr>
          <w:b/>
        </w:rPr>
      </w:pPr>
    </w:p>
    <w:p w:rsidR="002D49F2" w:rsidRPr="00BC1639" w:rsidRDefault="002D49F2" w:rsidP="002D49F2">
      <w:pPr>
        <w:rPr>
          <w:b/>
        </w:rPr>
      </w:pPr>
      <w:r w:rsidRPr="00BC1639">
        <w:rPr>
          <w:b/>
        </w:rPr>
        <w:t>О внесении изменений в решение</w:t>
      </w:r>
    </w:p>
    <w:p w:rsidR="002D49F2" w:rsidRPr="00BC1639" w:rsidRDefault="002D49F2" w:rsidP="002D49F2">
      <w:pPr>
        <w:rPr>
          <w:b/>
        </w:rPr>
      </w:pPr>
      <w:r w:rsidRPr="00BC1639">
        <w:rPr>
          <w:b/>
        </w:rPr>
        <w:t xml:space="preserve">Совета депутатов муниципального </w:t>
      </w:r>
    </w:p>
    <w:p w:rsidR="00F82486" w:rsidRPr="00BC1639" w:rsidRDefault="00F82486" w:rsidP="002D49F2">
      <w:pPr>
        <w:rPr>
          <w:b/>
        </w:rPr>
      </w:pPr>
      <w:r w:rsidRPr="00BC1639">
        <w:rPr>
          <w:b/>
        </w:rPr>
        <w:t xml:space="preserve">образования </w:t>
      </w:r>
      <w:r w:rsidR="00076FB1" w:rsidRPr="00BC1639">
        <w:rPr>
          <w:b/>
        </w:rPr>
        <w:t>«Штанигуртское»</w:t>
      </w:r>
      <w:r w:rsidR="00BC1639" w:rsidRPr="00BC1639">
        <w:rPr>
          <w:b/>
        </w:rPr>
        <w:t xml:space="preserve"> №225</w:t>
      </w:r>
    </w:p>
    <w:p w:rsidR="002D49F2" w:rsidRPr="00BC1639" w:rsidRDefault="00BC1639" w:rsidP="002D49F2">
      <w:pPr>
        <w:rPr>
          <w:b/>
        </w:rPr>
      </w:pPr>
      <w:r w:rsidRPr="00BC1639">
        <w:rPr>
          <w:b/>
        </w:rPr>
        <w:t>от 25</w:t>
      </w:r>
      <w:r w:rsidR="0085278A" w:rsidRPr="00BC1639">
        <w:rPr>
          <w:b/>
        </w:rPr>
        <w:t>.12.2015</w:t>
      </w:r>
      <w:r w:rsidR="002D49F2" w:rsidRPr="00BC1639">
        <w:rPr>
          <w:b/>
        </w:rPr>
        <w:t xml:space="preserve"> года «О бюджете </w:t>
      </w:r>
    </w:p>
    <w:p w:rsidR="002D49F2" w:rsidRPr="00BC1639" w:rsidRDefault="00F82486" w:rsidP="0085278A">
      <w:pPr>
        <w:rPr>
          <w:b/>
        </w:rPr>
      </w:pPr>
      <w:r w:rsidRPr="00BC1639">
        <w:rPr>
          <w:b/>
        </w:rPr>
        <w:t xml:space="preserve">МО </w:t>
      </w:r>
      <w:r w:rsidR="00076FB1" w:rsidRPr="00BC1639">
        <w:rPr>
          <w:b/>
        </w:rPr>
        <w:t>«Штанигуртское»</w:t>
      </w:r>
      <w:r w:rsidR="00F05354" w:rsidRPr="00BC1639">
        <w:rPr>
          <w:b/>
        </w:rPr>
        <w:t xml:space="preserve"> </w:t>
      </w:r>
      <w:r w:rsidR="0085278A" w:rsidRPr="00BC1639">
        <w:rPr>
          <w:b/>
        </w:rPr>
        <w:t>на  2016</w:t>
      </w:r>
      <w:r w:rsidR="002D49F2" w:rsidRPr="00BC1639">
        <w:rPr>
          <w:b/>
        </w:rPr>
        <w:t xml:space="preserve"> год»</w:t>
      </w:r>
    </w:p>
    <w:p w:rsidR="00A66456" w:rsidRPr="00BC1639" w:rsidRDefault="00BC1639" w:rsidP="0085278A">
      <w:pPr>
        <w:rPr>
          <w:b/>
        </w:rPr>
      </w:pPr>
      <w:proofErr w:type="gramStart"/>
      <w:r w:rsidRPr="00BC1639">
        <w:rPr>
          <w:b/>
        </w:rPr>
        <w:t>(в ред. решений №230 от 29</w:t>
      </w:r>
      <w:r w:rsidR="00A66456" w:rsidRPr="00BC1639">
        <w:rPr>
          <w:b/>
        </w:rPr>
        <w:t>.01.16 г.,</w:t>
      </w:r>
      <w:proofErr w:type="gramEnd"/>
    </w:p>
    <w:p w:rsidR="00A66456" w:rsidRPr="00BC1639" w:rsidRDefault="00BC1639" w:rsidP="0085278A">
      <w:pPr>
        <w:rPr>
          <w:b/>
        </w:rPr>
      </w:pPr>
      <w:r w:rsidRPr="00BC1639">
        <w:rPr>
          <w:b/>
        </w:rPr>
        <w:t>№245 от 25.04.2016 г., №255</w:t>
      </w:r>
      <w:r w:rsidR="00A66456" w:rsidRPr="00BC1639">
        <w:rPr>
          <w:b/>
        </w:rPr>
        <w:t xml:space="preserve"> от </w:t>
      </w:r>
    </w:p>
    <w:p w:rsidR="00B70F29" w:rsidRDefault="00BC1639" w:rsidP="0085278A">
      <w:pPr>
        <w:rPr>
          <w:b/>
        </w:rPr>
      </w:pPr>
      <w:r w:rsidRPr="00BC1639">
        <w:rPr>
          <w:b/>
        </w:rPr>
        <w:t>27.06.2016 г., №257 от 27.06</w:t>
      </w:r>
      <w:r w:rsidR="00A66456" w:rsidRPr="00BC1639">
        <w:rPr>
          <w:b/>
        </w:rPr>
        <w:t>.2016 г.</w:t>
      </w:r>
      <w:r w:rsidR="00B70F29">
        <w:rPr>
          <w:b/>
        </w:rPr>
        <w:t>,</w:t>
      </w:r>
    </w:p>
    <w:p w:rsidR="00A66456" w:rsidRPr="00BC1639" w:rsidRDefault="00B70F29" w:rsidP="0085278A">
      <w:pPr>
        <w:rPr>
          <w:b/>
        </w:rPr>
      </w:pPr>
      <w:proofErr w:type="gramStart"/>
      <w:r>
        <w:rPr>
          <w:b/>
        </w:rPr>
        <w:t>№259 от 02.09.2016 г.</w:t>
      </w:r>
      <w:r w:rsidR="00A66456" w:rsidRPr="00BC1639">
        <w:rPr>
          <w:b/>
        </w:rPr>
        <w:t>)</w:t>
      </w:r>
      <w:proofErr w:type="gramEnd"/>
    </w:p>
    <w:p w:rsidR="002D49F2" w:rsidRPr="00076FB1" w:rsidRDefault="002D49F2" w:rsidP="002D49F2">
      <w:pPr>
        <w:rPr>
          <w:b/>
          <w:color w:val="FF0000"/>
        </w:rPr>
      </w:pPr>
    </w:p>
    <w:p w:rsidR="0085278A" w:rsidRPr="00076FB1" w:rsidRDefault="0085278A" w:rsidP="001C59DA">
      <w:pPr>
        <w:ind w:firstLine="567"/>
        <w:jc w:val="both"/>
        <w:rPr>
          <w:color w:val="FF0000"/>
        </w:rPr>
      </w:pPr>
    </w:p>
    <w:p w:rsidR="002D49F2" w:rsidRPr="00C25E65" w:rsidRDefault="00496697" w:rsidP="001C59DA">
      <w:pPr>
        <w:ind w:firstLine="567"/>
        <w:jc w:val="both"/>
      </w:pPr>
      <w:r w:rsidRPr="00C25E65">
        <w:t xml:space="preserve">Руководствуясь Бюджетным кодексом Российской Федерации, Уставом муниципального образования </w:t>
      </w:r>
      <w:r w:rsidR="00076FB1" w:rsidRPr="00C25E65">
        <w:t>«Штанигуртское»</w:t>
      </w:r>
      <w:r w:rsidRPr="00C25E65">
        <w:t xml:space="preserve">, Положением о бюджетном процессе в муниципальном образовании </w:t>
      </w:r>
      <w:r w:rsidR="00076FB1" w:rsidRPr="00C25E65">
        <w:t>«Штанигуртское»</w:t>
      </w:r>
      <w:r w:rsidR="001C59DA" w:rsidRPr="00C25E65">
        <w:t xml:space="preserve"> </w:t>
      </w:r>
      <w:r w:rsidR="002D49F2" w:rsidRPr="00C25E65">
        <w:rPr>
          <w:b/>
        </w:rPr>
        <w:t xml:space="preserve">Совет депутатов </w:t>
      </w:r>
      <w:r w:rsidR="00A75492" w:rsidRPr="00C25E65">
        <w:rPr>
          <w:b/>
        </w:rPr>
        <w:t xml:space="preserve">муниципального образования </w:t>
      </w:r>
      <w:r w:rsidR="00076FB1" w:rsidRPr="00C25E65">
        <w:rPr>
          <w:b/>
        </w:rPr>
        <w:t>«Штанигуртское»</w:t>
      </w:r>
      <w:r w:rsidR="00F05354" w:rsidRPr="00C25E65">
        <w:rPr>
          <w:b/>
        </w:rPr>
        <w:t xml:space="preserve"> </w:t>
      </w:r>
      <w:r w:rsidR="002D49F2" w:rsidRPr="00C25E65">
        <w:rPr>
          <w:b/>
        </w:rPr>
        <w:t>РЕШИЛ:</w:t>
      </w:r>
    </w:p>
    <w:p w:rsidR="002D49F2" w:rsidRPr="00C25E65" w:rsidRDefault="002D49F2" w:rsidP="002D49F2">
      <w:pPr>
        <w:jc w:val="both"/>
        <w:rPr>
          <w:b/>
        </w:rPr>
      </w:pPr>
    </w:p>
    <w:p w:rsidR="002D49F2" w:rsidRDefault="00A75492" w:rsidP="00C25E65">
      <w:pPr>
        <w:ind w:firstLine="567"/>
        <w:jc w:val="both"/>
      </w:pPr>
      <w:r w:rsidRPr="00C25E65">
        <w:t xml:space="preserve">1. </w:t>
      </w:r>
      <w:proofErr w:type="gramStart"/>
      <w:r w:rsidR="002D49F2" w:rsidRPr="00C25E65">
        <w:t xml:space="preserve">Внести следующие изменения в решение Совета депутатов муниципального образования </w:t>
      </w:r>
      <w:r w:rsidR="00076FB1" w:rsidRPr="00C25E65">
        <w:t>«Штанигуртское»</w:t>
      </w:r>
      <w:r w:rsidR="00A66456" w:rsidRPr="00C25E65">
        <w:t xml:space="preserve"> </w:t>
      </w:r>
      <w:r w:rsidR="00C25E65" w:rsidRPr="00C25E65">
        <w:t>№225 от 25.12.2015 года «О бюджете МО «Штанигуртское» на  2016 год» (в ред. решений №</w:t>
      </w:r>
      <w:r w:rsidR="004D590B">
        <w:t xml:space="preserve"> </w:t>
      </w:r>
      <w:r w:rsidR="00C25E65" w:rsidRPr="00C25E65">
        <w:t>230 от 29.01.16 г., №</w:t>
      </w:r>
      <w:r w:rsidR="004D590B">
        <w:t xml:space="preserve"> </w:t>
      </w:r>
      <w:r w:rsidR="00C25E65" w:rsidRPr="00C25E65">
        <w:t>245 от 25.04.2016 г., №</w:t>
      </w:r>
      <w:r w:rsidR="004D590B">
        <w:t xml:space="preserve"> </w:t>
      </w:r>
      <w:r w:rsidR="00C25E65" w:rsidRPr="00C25E65">
        <w:t>255 от 27.06.2016 г., №</w:t>
      </w:r>
      <w:r w:rsidR="004D590B">
        <w:t xml:space="preserve"> </w:t>
      </w:r>
      <w:r w:rsidR="00C25E65" w:rsidRPr="00C25E65">
        <w:t>257 от 27.06.2016 г.</w:t>
      </w:r>
      <w:r w:rsidR="007E2569">
        <w:t>, №</w:t>
      </w:r>
      <w:r w:rsidR="004D590B">
        <w:t xml:space="preserve"> </w:t>
      </w:r>
      <w:r w:rsidR="007E2569">
        <w:t>259 от 02.09.2016 г.</w:t>
      </w:r>
      <w:r w:rsidR="00C25E65" w:rsidRPr="00C25E65">
        <w:t>):</w:t>
      </w:r>
      <w:proofErr w:type="gramEnd"/>
    </w:p>
    <w:p w:rsidR="007E2569" w:rsidRPr="00C25E65" w:rsidRDefault="007E2569" w:rsidP="00C25E65">
      <w:pPr>
        <w:ind w:firstLine="567"/>
        <w:jc w:val="both"/>
        <w:rPr>
          <w:b/>
        </w:rPr>
      </w:pPr>
    </w:p>
    <w:p w:rsidR="00A46FCC" w:rsidRPr="00C25E65" w:rsidRDefault="00A46FCC" w:rsidP="00A46FCC">
      <w:pPr>
        <w:ind w:firstLine="567"/>
        <w:jc w:val="both"/>
      </w:pPr>
      <w:r w:rsidRPr="00C25E65">
        <w:t xml:space="preserve">1.1. В связи с передачей части полномочий по содержанию дорог </w:t>
      </w:r>
      <w:proofErr w:type="spellStart"/>
      <w:r w:rsidRPr="00C25E65">
        <w:t>межпоселенческого</w:t>
      </w:r>
      <w:proofErr w:type="spellEnd"/>
      <w:r w:rsidRPr="00C25E65">
        <w:t xml:space="preserve"> и </w:t>
      </w:r>
      <w:proofErr w:type="spellStart"/>
      <w:r w:rsidRPr="00C25E65">
        <w:t>внутрипоселенческого</w:t>
      </w:r>
      <w:proofErr w:type="spellEnd"/>
      <w:r w:rsidRPr="00C25E65">
        <w:t xml:space="preserve"> назначения</w:t>
      </w:r>
      <w:r w:rsidR="00991781" w:rsidRPr="00C25E65">
        <w:t>:</w:t>
      </w:r>
      <w:r w:rsidRPr="00C25E65">
        <w:t xml:space="preserve"> </w:t>
      </w:r>
    </w:p>
    <w:p w:rsidR="00EA7615" w:rsidRPr="00076FB1" w:rsidRDefault="00EA7615" w:rsidP="00A46FCC">
      <w:pPr>
        <w:jc w:val="both"/>
        <w:rPr>
          <w:color w:val="FF0000"/>
        </w:rPr>
      </w:pPr>
    </w:p>
    <w:p w:rsidR="002D49F2" w:rsidRPr="006B666B" w:rsidRDefault="002D49F2" w:rsidP="004D590B">
      <w:pPr>
        <w:ind w:firstLine="567"/>
        <w:jc w:val="both"/>
      </w:pPr>
      <w:r w:rsidRPr="006B666B">
        <w:t>1.1.</w:t>
      </w:r>
      <w:r w:rsidR="00A46FCC" w:rsidRPr="006B666B">
        <w:t>1.</w:t>
      </w:r>
      <w:r w:rsidRPr="006B666B">
        <w:t xml:space="preserve"> </w:t>
      </w:r>
      <w:r w:rsidR="00AD3ACC" w:rsidRPr="006B666B">
        <w:t>Увелич</w:t>
      </w:r>
      <w:r w:rsidR="001C59DA" w:rsidRPr="006B666B">
        <w:t>ить доходную часть б</w:t>
      </w:r>
      <w:r w:rsidR="00AD3ACC" w:rsidRPr="006B666B">
        <w:t xml:space="preserve">юджета МО </w:t>
      </w:r>
      <w:r w:rsidR="00076FB1" w:rsidRPr="006B666B">
        <w:t>«Штанигуртское»</w:t>
      </w:r>
      <w:r w:rsidR="001E5CBE">
        <w:t xml:space="preserve"> на 741,8</w:t>
      </w:r>
      <w:r w:rsidR="00AD3ACC" w:rsidRPr="006B666B">
        <w:t xml:space="preserve"> тыс.</w:t>
      </w:r>
      <w:r w:rsidR="001C59DA" w:rsidRPr="006B666B">
        <w:t xml:space="preserve"> </w:t>
      </w:r>
      <w:r w:rsidRPr="006B666B">
        <w:t xml:space="preserve">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076FB1" w:rsidRPr="006B666B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666B">
              <w:rPr>
                <w:b/>
                <w:lang w:eastAsia="en-US"/>
              </w:rPr>
              <w:t>№</w:t>
            </w:r>
          </w:p>
          <w:p w:rsidR="002D49F2" w:rsidRPr="006B666B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B666B">
              <w:rPr>
                <w:b/>
                <w:lang w:eastAsia="en-US"/>
              </w:rPr>
              <w:t>п</w:t>
            </w:r>
            <w:proofErr w:type="gramEnd"/>
            <w:r w:rsidRPr="006B666B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666B">
              <w:rPr>
                <w:b/>
                <w:lang w:eastAsia="en-US"/>
              </w:rPr>
              <w:t>На</w:t>
            </w:r>
            <w:r w:rsidR="002925E3" w:rsidRPr="006B666B">
              <w:rPr>
                <w:b/>
                <w:lang w:eastAsia="en-US"/>
              </w:rPr>
              <w:t>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666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2D49F2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666B">
              <w:rPr>
                <w:b/>
                <w:lang w:eastAsia="en-US"/>
              </w:rPr>
              <w:t>Сумма,</w:t>
            </w:r>
          </w:p>
          <w:p w:rsidR="002D49F2" w:rsidRPr="006B666B" w:rsidRDefault="00C13B56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666B">
              <w:rPr>
                <w:b/>
                <w:lang w:eastAsia="en-US"/>
              </w:rPr>
              <w:t xml:space="preserve">тыс. </w:t>
            </w:r>
            <w:r w:rsidR="002D49F2" w:rsidRPr="006B666B">
              <w:rPr>
                <w:b/>
                <w:lang w:eastAsia="en-US"/>
              </w:rPr>
              <w:t>руб.</w:t>
            </w:r>
          </w:p>
        </w:tc>
      </w:tr>
      <w:tr w:rsidR="00076FB1" w:rsidRPr="006B666B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2D49F2" w:rsidP="00F41D15">
            <w:pPr>
              <w:spacing w:line="276" w:lineRule="auto"/>
              <w:jc w:val="center"/>
              <w:rPr>
                <w:lang w:eastAsia="en-US"/>
              </w:rPr>
            </w:pPr>
            <w:r w:rsidRPr="006B666B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AC0D65" w:rsidP="00F41D15">
            <w:pPr>
              <w:spacing w:line="276" w:lineRule="auto"/>
              <w:jc w:val="both"/>
              <w:rPr>
                <w:lang w:eastAsia="en-US"/>
              </w:rPr>
            </w:pPr>
            <w:r w:rsidRPr="006B666B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AC0D65" w:rsidP="00F41D15">
            <w:pPr>
              <w:spacing w:line="276" w:lineRule="auto"/>
              <w:jc w:val="center"/>
              <w:rPr>
                <w:lang w:eastAsia="en-US"/>
              </w:rPr>
            </w:pPr>
            <w:r w:rsidRPr="006B666B">
              <w:rPr>
                <w:lang w:eastAsia="en-US"/>
              </w:rPr>
              <w:t>2 02 04014 10 0000 151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C59DA" w:rsidRPr="006B666B" w:rsidRDefault="001E5CBE" w:rsidP="00F41D15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741,8</w:t>
            </w:r>
          </w:p>
        </w:tc>
      </w:tr>
    </w:tbl>
    <w:p w:rsidR="002D49F2" w:rsidRPr="006B666B" w:rsidRDefault="002D49F2" w:rsidP="002D49F2">
      <w:pPr>
        <w:jc w:val="both"/>
        <w:rPr>
          <w:b/>
        </w:rPr>
      </w:pPr>
    </w:p>
    <w:p w:rsidR="002D49F2" w:rsidRPr="006B666B" w:rsidRDefault="004D0A55" w:rsidP="004D590B">
      <w:pPr>
        <w:ind w:firstLine="567"/>
        <w:jc w:val="both"/>
      </w:pPr>
      <w:r w:rsidRPr="006B666B">
        <w:t>1.1.2.</w:t>
      </w:r>
      <w:r w:rsidR="00AD3ACC" w:rsidRPr="006B666B">
        <w:t xml:space="preserve"> Увели</w:t>
      </w:r>
      <w:r w:rsidR="00C13B56" w:rsidRPr="006B666B">
        <w:t>ч</w:t>
      </w:r>
      <w:r w:rsidR="002D49F2" w:rsidRPr="006B666B">
        <w:t>ить расходную част</w:t>
      </w:r>
      <w:r w:rsidR="00660AFA" w:rsidRPr="006B666B">
        <w:t xml:space="preserve">ь бюджета МО </w:t>
      </w:r>
      <w:r w:rsidR="00076FB1" w:rsidRPr="006B666B">
        <w:t>«Штанигуртское»</w:t>
      </w:r>
      <w:r w:rsidR="00F05354" w:rsidRPr="006B666B">
        <w:t xml:space="preserve"> </w:t>
      </w:r>
      <w:r w:rsidR="001E5CBE">
        <w:t>на 741,8</w:t>
      </w:r>
      <w:r w:rsidR="00C13B56" w:rsidRPr="006B666B">
        <w:t xml:space="preserve"> тыс.</w:t>
      </w:r>
      <w:r w:rsidR="001C59DA" w:rsidRPr="006B666B">
        <w:t xml:space="preserve"> руб.</w:t>
      </w:r>
      <w:r w:rsidR="002D49F2" w:rsidRPr="006B666B">
        <w:t xml:space="preserve"> по следующим направлениям:</w:t>
      </w:r>
      <w:bookmarkStart w:id="1" w:name="_MON_1433600699"/>
      <w:bookmarkStart w:id="2" w:name="_MON_1433600706"/>
      <w:bookmarkStart w:id="3" w:name="_MON_1433600684"/>
      <w:bookmarkEnd w:id="1"/>
      <w:bookmarkEnd w:id="2"/>
      <w:bookmarkEnd w:id="3"/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4"/>
        <w:gridCol w:w="4743"/>
        <w:gridCol w:w="2844"/>
        <w:gridCol w:w="1267"/>
      </w:tblGrid>
      <w:tr w:rsidR="00076FB1" w:rsidRPr="006B666B" w:rsidTr="00991781">
        <w:trPr>
          <w:trHeight w:val="663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666B">
              <w:rPr>
                <w:b/>
                <w:lang w:eastAsia="en-US"/>
              </w:rPr>
              <w:t>№</w:t>
            </w:r>
          </w:p>
          <w:p w:rsidR="002D49F2" w:rsidRPr="006B666B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6B666B">
              <w:rPr>
                <w:b/>
                <w:lang w:eastAsia="en-US"/>
              </w:rPr>
              <w:t>п</w:t>
            </w:r>
            <w:proofErr w:type="gramEnd"/>
            <w:r w:rsidRPr="006B666B">
              <w:rPr>
                <w:b/>
                <w:lang w:eastAsia="en-US"/>
              </w:rPr>
              <w:t>/п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666B">
              <w:rPr>
                <w:b/>
                <w:lang w:eastAsia="en-US"/>
              </w:rPr>
              <w:t>Направление использования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666B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D49F2" w:rsidRPr="006B666B" w:rsidRDefault="002D49F2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666B">
              <w:rPr>
                <w:b/>
                <w:lang w:eastAsia="en-US"/>
              </w:rPr>
              <w:t>Сумма,</w:t>
            </w:r>
          </w:p>
          <w:p w:rsidR="002D49F2" w:rsidRPr="006B666B" w:rsidRDefault="00C13B56" w:rsidP="00991781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6B666B">
              <w:rPr>
                <w:b/>
                <w:lang w:eastAsia="en-US"/>
              </w:rPr>
              <w:t xml:space="preserve">тыс. </w:t>
            </w:r>
            <w:r w:rsidR="002D49F2" w:rsidRPr="006B666B">
              <w:rPr>
                <w:b/>
                <w:lang w:eastAsia="en-US"/>
              </w:rPr>
              <w:t>руб.</w:t>
            </w:r>
          </w:p>
        </w:tc>
      </w:tr>
      <w:tr w:rsidR="00076FB1" w:rsidRPr="006B666B" w:rsidTr="00991781"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6B666B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6B666B">
              <w:rPr>
                <w:lang w:eastAsia="en-US"/>
              </w:rPr>
              <w:t>1</w:t>
            </w:r>
            <w:r w:rsidR="00660AFA" w:rsidRPr="006B666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6B666B" w:rsidRDefault="00C13B56" w:rsidP="00991781">
            <w:pPr>
              <w:spacing w:line="276" w:lineRule="auto"/>
              <w:rPr>
                <w:lang w:eastAsia="en-US"/>
              </w:rPr>
            </w:pPr>
            <w:r w:rsidRPr="006B666B">
              <w:rPr>
                <w:lang w:eastAsia="en-US"/>
              </w:rPr>
              <w:t xml:space="preserve">Капитальный ремонт, ремонт и содержание автомобильных дорог общего пользования </w:t>
            </w:r>
            <w:r w:rsidRPr="006B666B">
              <w:rPr>
                <w:lang w:eastAsia="en-US"/>
              </w:rPr>
              <w:lastRenderedPageBreak/>
              <w:t>местного значения в границах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6B666B" w:rsidRDefault="006B666B" w:rsidP="00991781">
            <w:pPr>
              <w:spacing w:line="276" w:lineRule="auto"/>
              <w:jc w:val="center"/>
              <w:rPr>
                <w:lang w:eastAsia="en-US"/>
              </w:rPr>
            </w:pPr>
            <w:r w:rsidRPr="006B666B">
              <w:rPr>
                <w:lang w:eastAsia="en-US"/>
              </w:rPr>
              <w:lastRenderedPageBreak/>
              <w:t>222</w:t>
            </w:r>
            <w:r w:rsidR="00991781" w:rsidRPr="006B666B">
              <w:rPr>
                <w:lang w:eastAsia="en-US"/>
              </w:rPr>
              <w:t xml:space="preserve"> 0409 0740462520 244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D49F2" w:rsidRPr="006B666B" w:rsidRDefault="001E5CBE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468,7</w:t>
            </w:r>
          </w:p>
        </w:tc>
      </w:tr>
      <w:tr w:rsidR="00076FB1" w:rsidRPr="006B666B" w:rsidTr="00991781">
        <w:trPr>
          <w:trHeight w:val="1349"/>
        </w:trPr>
        <w:tc>
          <w:tcPr>
            <w:tcW w:w="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6B666B" w:rsidRDefault="0082507B" w:rsidP="00991781">
            <w:pPr>
              <w:spacing w:line="276" w:lineRule="auto"/>
              <w:jc w:val="center"/>
              <w:rPr>
                <w:lang w:eastAsia="en-US"/>
              </w:rPr>
            </w:pPr>
            <w:r w:rsidRPr="006B666B">
              <w:rPr>
                <w:lang w:eastAsia="en-US"/>
              </w:rPr>
              <w:lastRenderedPageBreak/>
              <w:t>2</w:t>
            </w:r>
            <w:r w:rsidR="00974BEE" w:rsidRPr="006B666B">
              <w:rPr>
                <w:lang w:eastAsia="en-US"/>
              </w:rPr>
              <w:t>.</w:t>
            </w:r>
          </w:p>
        </w:tc>
        <w:tc>
          <w:tcPr>
            <w:tcW w:w="47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6B666B" w:rsidRDefault="00C13B56" w:rsidP="00991781">
            <w:pPr>
              <w:spacing w:line="276" w:lineRule="auto"/>
              <w:rPr>
                <w:lang w:eastAsia="en-US"/>
              </w:rPr>
            </w:pPr>
            <w:r w:rsidRPr="006B666B">
              <w:rPr>
                <w:lang w:eastAsia="en-US"/>
              </w:rPr>
              <w:t>Капитальный ремонт, ремонт и содержание автомобильных дорог общего пользования местного значения вне границ населённых пунктов</w:t>
            </w:r>
          </w:p>
        </w:tc>
        <w:tc>
          <w:tcPr>
            <w:tcW w:w="2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6B666B" w:rsidRDefault="006B666B" w:rsidP="00991781">
            <w:pPr>
              <w:spacing w:line="276" w:lineRule="auto"/>
              <w:jc w:val="center"/>
              <w:rPr>
                <w:lang w:eastAsia="en-US"/>
              </w:rPr>
            </w:pPr>
            <w:r w:rsidRPr="006B666B">
              <w:rPr>
                <w:lang w:eastAsia="en-US"/>
              </w:rPr>
              <w:t>222</w:t>
            </w:r>
            <w:r w:rsidR="00C13B56" w:rsidRPr="006B666B">
              <w:rPr>
                <w:lang w:eastAsia="en-US"/>
              </w:rPr>
              <w:t xml:space="preserve"> 0409 0740462510 </w:t>
            </w:r>
            <w:r w:rsidR="00991781" w:rsidRPr="006B666B">
              <w:rPr>
                <w:lang w:eastAsia="en-US"/>
              </w:rPr>
              <w:t>244</w:t>
            </w:r>
          </w:p>
        </w:tc>
        <w:tc>
          <w:tcPr>
            <w:tcW w:w="1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74BEE" w:rsidRPr="006B666B" w:rsidRDefault="00835AF6" w:rsidP="00991781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273,1</w:t>
            </w:r>
          </w:p>
        </w:tc>
      </w:tr>
    </w:tbl>
    <w:p w:rsidR="00D655B2" w:rsidRPr="00076FB1" w:rsidRDefault="00D655B2" w:rsidP="00DB0522">
      <w:pPr>
        <w:jc w:val="both"/>
        <w:rPr>
          <w:color w:val="FF0000"/>
        </w:rPr>
      </w:pPr>
    </w:p>
    <w:p w:rsidR="00ED6483" w:rsidRPr="00262023" w:rsidRDefault="0053455D" w:rsidP="003C4757">
      <w:pPr>
        <w:ind w:firstLine="567"/>
        <w:jc w:val="both"/>
      </w:pPr>
      <w:r>
        <w:t>1.2</w:t>
      </w:r>
      <w:r w:rsidR="00ED6483" w:rsidRPr="00262023">
        <w:t xml:space="preserve">. </w:t>
      </w:r>
      <w:r w:rsidR="00365545" w:rsidRPr="00262023">
        <w:t>В связи с поступление</w:t>
      </w:r>
      <w:r w:rsidR="00204275" w:rsidRPr="00262023">
        <w:t>м</w:t>
      </w:r>
      <w:r w:rsidR="00365545" w:rsidRPr="00262023">
        <w:t xml:space="preserve"> субсидии по обеспечению первичных мер пожарной безопасности из бюджета Удмуртской Республики:</w:t>
      </w:r>
    </w:p>
    <w:p w:rsidR="00365545" w:rsidRPr="00262023" w:rsidRDefault="00365545" w:rsidP="003C4757">
      <w:pPr>
        <w:ind w:firstLine="567"/>
        <w:jc w:val="both"/>
      </w:pPr>
    </w:p>
    <w:p w:rsidR="00204275" w:rsidRPr="00262023" w:rsidRDefault="0053455D" w:rsidP="004D590B">
      <w:pPr>
        <w:ind w:firstLine="567"/>
        <w:jc w:val="both"/>
      </w:pPr>
      <w:r>
        <w:t>1.2.1</w:t>
      </w:r>
      <w:r w:rsidR="00FB2673" w:rsidRPr="00262023">
        <w:t>.Увеличить доходную часть бюджета</w:t>
      </w:r>
      <w:r w:rsidR="00204275" w:rsidRPr="00262023">
        <w:t xml:space="preserve"> </w:t>
      </w:r>
      <w:r w:rsidR="00262023" w:rsidRPr="00262023">
        <w:t>на 22</w:t>
      </w:r>
      <w:r w:rsidR="00972993" w:rsidRPr="00262023">
        <w:t>,5</w:t>
      </w:r>
      <w:r w:rsidR="00204275" w:rsidRPr="00262023">
        <w:t xml:space="preserve">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076FB1" w:rsidRPr="00262023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262023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62023">
              <w:rPr>
                <w:b/>
                <w:lang w:eastAsia="en-US"/>
              </w:rPr>
              <w:t>№</w:t>
            </w:r>
          </w:p>
          <w:p w:rsidR="00204275" w:rsidRPr="00262023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262023">
              <w:rPr>
                <w:b/>
                <w:lang w:eastAsia="en-US"/>
              </w:rPr>
              <w:t>п</w:t>
            </w:r>
            <w:proofErr w:type="gramEnd"/>
            <w:r w:rsidRPr="00262023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262023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62023">
              <w:rPr>
                <w:b/>
                <w:lang w:eastAsia="en-US"/>
              </w:rPr>
              <w:t>Наи</w:t>
            </w:r>
            <w:r w:rsidR="002925E3" w:rsidRPr="00262023">
              <w:rPr>
                <w:b/>
                <w:lang w:eastAsia="en-US"/>
              </w:rPr>
              <w:t>м</w:t>
            </w:r>
            <w:r w:rsidRPr="00262023">
              <w:rPr>
                <w:b/>
                <w:lang w:eastAsia="en-US"/>
              </w:rPr>
              <w:t>е</w:t>
            </w:r>
            <w:r w:rsidR="002925E3" w:rsidRPr="00262023">
              <w:rPr>
                <w:b/>
                <w:lang w:eastAsia="en-US"/>
              </w:rPr>
              <w:t>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262023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62023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262023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62023">
              <w:rPr>
                <w:b/>
                <w:lang w:eastAsia="en-US"/>
              </w:rPr>
              <w:t>Сумма,</w:t>
            </w:r>
          </w:p>
          <w:p w:rsidR="00204275" w:rsidRPr="00262023" w:rsidRDefault="00204275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262023">
              <w:rPr>
                <w:b/>
                <w:lang w:eastAsia="en-US"/>
              </w:rPr>
              <w:t>тыс. руб.</w:t>
            </w:r>
          </w:p>
        </w:tc>
      </w:tr>
      <w:tr w:rsidR="00076FB1" w:rsidRPr="00262023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262023" w:rsidRDefault="00204275" w:rsidP="00F41D15">
            <w:pPr>
              <w:spacing w:line="276" w:lineRule="auto"/>
              <w:jc w:val="center"/>
              <w:rPr>
                <w:lang w:eastAsia="en-US"/>
              </w:rPr>
            </w:pPr>
            <w:r w:rsidRPr="00262023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262023" w:rsidRDefault="005C3999" w:rsidP="00F41D15">
            <w:pPr>
              <w:spacing w:line="276" w:lineRule="auto"/>
              <w:jc w:val="both"/>
              <w:rPr>
                <w:lang w:eastAsia="en-US"/>
              </w:rPr>
            </w:pPr>
            <w:r w:rsidRPr="00262023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262023" w:rsidRDefault="00204275" w:rsidP="00F41D15">
            <w:pPr>
              <w:spacing w:line="276" w:lineRule="auto"/>
              <w:jc w:val="center"/>
              <w:rPr>
                <w:lang w:eastAsia="en-US"/>
              </w:rPr>
            </w:pPr>
            <w:r w:rsidRPr="00262023">
              <w:rPr>
                <w:lang w:eastAsia="en-US"/>
              </w:rPr>
              <w:t>2 02 0</w:t>
            </w:r>
            <w:r w:rsidR="005C3999" w:rsidRPr="00262023">
              <w:rPr>
                <w:lang w:eastAsia="en-US"/>
              </w:rPr>
              <w:t>2999</w:t>
            </w:r>
            <w:r w:rsidRPr="00262023">
              <w:rPr>
                <w:lang w:eastAsia="en-US"/>
              </w:rPr>
              <w:t xml:space="preserve">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04275" w:rsidRPr="00262023" w:rsidRDefault="00262023" w:rsidP="00F41D15">
            <w:pPr>
              <w:spacing w:line="276" w:lineRule="auto"/>
              <w:jc w:val="center"/>
              <w:rPr>
                <w:lang w:eastAsia="en-US"/>
              </w:rPr>
            </w:pPr>
            <w:r w:rsidRPr="00262023">
              <w:rPr>
                <w:lang w:eastAsia="en-US"/>
              </w:rPr>
              <w:t>22</w:t>
            </w:r>
            <w:r w:rsidR="00972993" w:rsidRPr="00262023">
              <w:rPr>
                <w:lang w:eastAsia="en-US"/>
              </w:rPr>
              <w:t>,5</w:t>
            </w:r>
          </w:p>
        </w:tc>
      </w:tr>
    </w:tbl>
    <w:p w:rsidR="00FB2673" w:rsidRPr="00262023" w:rsidRDefault="00FB2673" w:rsidP="003C4757">
      <w:pPr>
        <w:ind w:firstLine="567"/>
        <w:jc w:val="both"/>
      </w:pPr>
    </w:p>
    <w:p w:rsidR="00562C89" w:rsidRPr="00262023" w:rsidRDefault="0053455D" w:rsidP="004D590B">
      <w:pPr>
        <w:ind w:firstLine="567"/>
        <w:jc w:val="both"/>
      </w:pPr>
      <w:r>
        <w:t>1.2.2</w:t>
      </w:r>
      <w:r w:rsidR="00365545" w:rsidRPr="00262023">
        <w:t xml:space="preserve">. Увеличить расходную часть бюджета </w:t>
      </w:r>
      <w:r w:rsidR="00262023" w:rsidRPr="00262023">
        <w:t>на 22</w:t>
      </w:r>
      <w:r w:rsidR="00972993" w:rsidRPr="00262023">
        <w:t>,5</w:t>
      </w:r>
      <w:r w:rsidR="00991781" w:rsidRPr="00262023">
        <w:t xml:space="preserve"> тыс. руб.</w:t>
      </w:r>
      <w:r w:rsidR="00FB2673" w:rsidRPr="00262023">
        <w:t>:</w:t>
      </w:r>
    </w:p>
    <w:tbl>
      <w:tblPr>
        <w:tblW w:w="9528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820"/>
        <w:gridCol w:w="2835"/>
        <w:gridCol w:w="1276"/>
      </w:tblGrid>
      <w:tr w:rsidR="00076FB1" w:rsidRPr="00262023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91781" w:rsidRPr="00262023" w:rsidRDefault="00991781" w:rsidP="00DC09C6">
            <w:pPr>
              <w:jc w:val="center"/>
              <w:rPr>
                <w:b/>
              </w:rPr>
            </w:pPr>
            <w:r w:rsidRPr="00262023">
              <w:rPr>
                <w:b/>
              </w:rPr>
              <w:t>№</w:t>
            </w:r>
          </w:p>
          <w:p w:rsidR="00562C89" w:rsidRPr="00262023" w:rsidRDefault="00562C89" w:rsidP="00DC09C6">
            <w:pPr>
              <w:ind w:left="-645" w:firstLine="567"/>
              <w:jc w:val="center"/>
              <w:rPr>
                <w:b/>
              </w:rPr>
            </w:pPr>
            <w:proofErr w:type="gramStart"/>
            <w:r w:rsidRPr="00262023">
              <w:rPr>
                <w:b/>
              </w:rPr>
              <w:t>п</w:t>
            </w:r>
            <w:proofErr w:type="gramEnd"/>
            <w:r w:rsidRPr="00262023">
              <w:rPr>
                <w:b/>
              </w:rPr>
              <w:t>/п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262023" w:rsidRDefault="00562C89" w:rsidP="00DC09C6">
            <w:pPr>
              <w:jc w:val="center"/>
            </w:pPr>
            <w:r w:rsidRPr="00262023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262023" w:rsidRDefault="00562C89" w:rsidP="00DC09C6">
            <w:pPr>
              <w:jc w:val="center"/>
              <w:rPr>
                <w:b/>
              </w:rPr>
            </w:pPr>
            <w:r w:rsidRPr="00262023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2C89" w:rsidRPr="00262023" w:rsidRDefault="00562C89" w:rsidP="00DC09C6">
            <w:pPr>
              <w:jc w:val="center"/>
            </w:pPr>
            <w:r w:rsidRPr="00262023">
              <w:rPr>
                <w:b/>
              </w:rPr>
              <w:t>Сумма, тыс.  руб.</w:t>
            </w:r>
          </w:p>
        </w:tc>
      </w:tr>
      <w:tr w:rsidR="00076FB1" w:rsidRPr="00262023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262023" w:rsidRDefault="00562C89" w:rsidP="00F41D15">
            <w:pPr>
              <w:jc w:val="center"/>
              <w:rPr>
                <w:b/>
              </w:rPr>
            </w:pPr>
            <w:r w:rsidRPr="00262023">
              <w:t>1</w:t>
            </w:r>
            <w:r w:rsidR="00DC09C6" w:rsidRPr="00262023">
              <w:t>.</w:t>
            </w:r>
          </w:p>
        </w:tc>
        <w:tc>
          <w:tcPr>
            <w:tcW w:w="48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262023" w:rsidRDefault="00A653C4" w:rsidP="00E355C9">
            <w:pPr>
              <w:jc w:val="both"/>
            </w:pPr>
            <w:r w:rsidRPr="00262023">
              <w:t>Обеспечение первичных мер пожарной безопасности в границах населенных пунктов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262023" w:rsidRDefault="00262023" w:rsidP="00972993">
            <w:pPr>
              <w:jc w:val="both"/>
            </w:pPr>
            <w:r w:rsidRPr="00262023">
              <w:t>22</w:t>
            </w:r>
            <w:r w:rsidR="00972993" w:rsidRPr="00262023">
              <w:t xml:space="preserve">2 </w:t>
            </w:r>
            <w:r w:rsidR="00562C89" w:rsidRPr="00262023">
              <w:t>0310</w:t>
            </w:r>
            <w:r w:rsidR="00DC09C6" w:rsidRPr="00262023">
              <w:t xml:space="preserve"> </w:t>
            </w:r>
            <w:r w:rsidR="00562C89" w:rsidRPr="00262023">
              <w:t>0610604300</w:t>
            </w:r>
            <w:r w:rsidR="00E355C9" w:rsidRPr="00262023">
              <w:t xml:space="preserve"> </w:t>
            </w:r>
            <w:r w:rsidR="00562C89" w:rsidRPr="00262023">
              <w:t xml:space="preserve">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62C89" w:rsidRPr="00262023" w:rsidRDefault="00262023" w:rsidP="00DC09C6">
            <w:pPr>
              <w:jc w:val="center"/>
            </w:pPr>
            <w:r w:rsidRPr="00262023">
              <w:t>22</w:t>
            </w:r>
            <w:r w:rsidR="00972993" w:rsidRPr="00262023">
              <w:t>,5</w:t>
            </w:r>
          </w:p>
        </w:tc>
      </w:tr>
    </w:tbl>
    <w:p w:rsidR="00FB2673" w:rsidRPr="00076FB1" w:rsidRDefault="00FB2673" w:rsidP="003C4757">
      <w:pPr>
        <w:ind w:firstLine="567"/>
        <w:jc w:val="both"/>
        <w:rPr>
          <w:color w:val="FF0000"/>
        </w:rPr>
      </w:pPr>
    </w:p>
    <w:p w:rsidR="00170080" w:rsidRPr="009A438F" w:rsidRDefault="00170080" w:rsidP="003C4757">
      <w:pPr>
        <w:ind w:firstLine="567"/>
        <w:jc w:val="both"/>
      </w:pPr>
      <w:r w:rsidRPr="009A438F">
        <w:t>1.</w:t>
      </w:r>
      <w:r w:rsidR="0053455D">
        <w:t>3</w:t>
      </w:r>
      <w:r w:rsidRPr="009A438F">
        <w:t xml:space="preserve">. </w:t>
      </w:r>
      <w:proofErr w:type="gramStart"/>
      <w:r w:rsidR="00492A05" w:rsidRPr="009A438F">
        <w:t xml:space="preserve">В связи с поступлением субсидии из бюджета </w:t>
      </w:r>
      <w:r w:rsidR="00DC09C6" w:rsidRPr="009A438F">
        <w:t>Удмуртской Республики</w:t>
      </w:r>
      <w:r w:rsidR="00492A05" w:rsidRPr="009A438F">
        <w:t xml:space="preserve"> на </w:t>
      </w:r>
      <w:r w:rsidR="009A438F" w:rsidRPr="009A438F">
        <w:t>премирование победителей по итогам</w:t>
      </w:r>
      <w:proofErr w:type="gramEnd"/>
      <w:r w:rsidR="009A438F" w:rsidRPr="009A438F">
        <w:t xml:space="preserve"> конкурса «Самый благоустроенный населённый пункт УР»</w:t>
      </w:r>
    </w:p>
    <w:p w:rsidR="00492A05" w:rsidRPr="009A438F" w:rsidRDefault="00492A05" w:rsidP="003C4757">
      <w:pPr>
        <w:ind w:firstLine="567"/>
        <w:jc w:val="both"/>
      </w:pPr>
    </w:p>
    <w:p w:rsidR="00AA1A0C" w:rsidRPr="009A438F" w:rsidRDefault="0053455D" w:rsidP="004D590B">
      <w:pPr>
        <w:ind w:firstLine="567"/>
        <w:jc w:val="both"/>
      </w:pPr>
      <w:r>
        <w:t>1.3</w:t>
      </w:r>
      <w:r w:rsidR="00492A05" w:rsidRPr="009A438F">
        <w:t xml:space="preserve">.1. </w:t>
      </w:r>
      <w:r w:rsidR="00572D6F" w:rsidRPr="009A438F">
        <w:t>Увеличит</w:t>
      </w:r>
      <w:r w:rsidR="009A438F" w:rsidRPr="009A438F">
        <w:t>ь доходную часть бюджета на 300,0</w:t>
      </w:r>
      <w:r w:rsidR="00572D6F" w:rsidRPr="009A438F">
        <w:t xml:space="preserve">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9A438F" w:rsidRPr="009A438F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№</w:t>
            </w:r>
          </w:p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A438F">
              <w:rPr>
                <w:b/>
                <w:lang w:eastAsia="en-US"/>
              </w:rPr>
              <w:t>п</w:t>
            </w:r>
            <w:proofErr w:type="gramEnd"/>
            <w:r w:rsidRPr="009A438F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Наи</w:t>
            </w:r>
            <w:r w:rsidR="002925E3" w:rsidRPr="009A438F">
              <w:rPr>
                <w:b/>
                <w:lang w:eastAsia="en-US"/>
              </w:rPr>
              <w:t>м</w:t>
            </w:r>
            <w:r w:rsidRPr="009A438F">
              <w:rPr>
                <w:b/>
                <w:lang w:eastAsia="en-US"/>
              </w:rPr>
              <w:t>е</w:t>
            </w:r>
            <w:r w:rsidR="002925E3" w:rsidRPr="009A438F">
              <w:rPr>
                <w:b/>
                <w:lang w:eastAsia="en-US"/>
              </w:rPr>
              <w:t>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Сумма,</w:t>
            </w:r>
          </w:p>
          <w:p w:rsidR="00572D6F" w:rsidRPr="009A438F" w:rsidRDefault="00572D6F" w:rsidP="00F41D15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тыс. руб.</w:t>
            </w:r>
          </w:p>
        </w:tc>
      </w:tr>
      <w:tr w:rsidR="009A438F" w:rsidRPr="009A438F" w:rsidTr="00F41D15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572D6F" w:rsidP="00F41D15">
            <w:pPr>
              <w:spacing w:line="276" w:lineRule="auto"/>
              <w:jc w:val="center"/>
              <w:rPr>
                <w:lang w:eastAsia="en-US"/>
              </w:rPr>
            </w:pPr>
            <w:r w:rsidRPr="009A438F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9A438F" w:rsidP="00F41D15">
            <w:pPr>
              <w:spacing w:line="276" w:lineRule="auto"/>
              <w:jc w:val="both"/>
              <w:rPr>
                <w:lang w:eastAsia="en-US"/>
              </w:rPr>
            </w:pPr>
            <w:r w:rsidRPr="009A438F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9A438F" w:rsidP="00F41D15">
            <w:pPr>
              <w:spacing w:line="276" w:lineRule="auto"/>
              <w:jc w:val="center"/>
              <w:rPr>
                <w:lang w:eastAsia="en-US"/>
              </w:rPr>
            </w:pPr>
            <w:r w:rsidRPr="009A438F">
              <w:rPr>
                <w:lang w:eastAsia="en-US"/>
              </w:rPr>
              <w:t>2 02 02999 10 0000 151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72D6F" w:rsidRPr="009A438F" w:rsidRDefault="009A438F" w:rsidP="00F41D15">
            <w:pPr>
              <w:spacing w:line="276" w:lineRule="auto"/>
              <w:jc w:val="center"/>
              <w:rPr>
                <w:lang w:eastAsia="en-US"/>
              </w:rPr>
            </w:pPr>
            <w:r w:rsidRPr="009A438F">
              <w:rPr>
                <w:lang w:eastAsia="en-US"/>
              </w:rPr>
              <w:t>300,0</w:t>
            </w:r>
          </w:p>
        </w:tc>
      </w:tr>
    </w:tbl>
    <w:p w:rsidR="00492A05" w:rsidRPr="009A438F" w:rsidRDefault="00492A05" w:rsidP="003C4757">
      <w:pPr>
        <w:ind w:firstLine="567"/>
        <w:jc w:val="both"/>
      </w:pPr>
    </w:p>
    <w:p w:rsidR="00F41D15" w:rsidRPr="009A438F" w:rsidRDefault="0053455D" w:rsidP="004D590B">
      <w:pPr>
        <w:ind w:firstLine="567"/>
        <w:jc w:val="both"/>
      </w:pPr>
      <w:r>
        <w:t>1.3</w:t>
      </w:r>
      <w:r w:rsidR="00492A05" w:rsidRPr="009A438F">
        <w:t>.2. Увеличить расходную часть бюджета</w:t>
      </w:r>
      <w:r w:rsidR="009A438F" w:rsidRPr="009A438F">
        <w:t xml:space="preserve"> на 300,0</w:t>
      </w:r>
      <w:r w:rsidR="00DC09C6" w:rsidRPr="009A438F">
        <w:t xml:space="preserve"> тыс. руб.</w:t>
      </w:r>
      <w:r w:rsidR="00492A05" w:rsidRPr="009A438F">
        <w:t>:</w:t>
      </w: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9A438F" w:rsidRPr="009A438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DC09C6" w:rsidP="00DC09C6">
            <w:pPr>
              <w:jc w:val="center"/>
              <w:rPr>
                <w:b/>
              </w:rPr>
            </w:pPr>
            <w:r w:rsidRPr="009A438F">
              <w:rPr>
                <w:b/>
              </w:rPr>
              <w:t xml:space="preserve">№ </w:t>
            </w:r>
            <w:proofErr w:type="gramStart"/>
            <w:r w:rsidRPr="009A438F">
              <w:rPr>
                <w:b/>
              </w:rPr>
              <w:t>п</w:t>
            </w:r>
            <w:proofErr w:type="gramEnd"/>
            <w:r w:rsidRPr="009A438F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DC09C6">
            <w:pPr>
              <w:jc w:val="center"/>
            </w:pPr>
            <w:r w:rsidRPr="009A438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DC09C6">
            <w:pPr>
              <w:jc w:val="center"/>
              <w:rPr>
                <w:b/>
              </w:rPr>
            </w:pPr>
            <w:r w:rsidRPr="009A438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92A05" w:rsidRPr="009A438F" w:rsidRDefault="00492A05" w:rsidP="00DC09C6">
            <w:pPr>
              <w:jc w:val="center"/>
            </w:pPr>
            <w:r w:rsidRPr="009A438F">
              <w:rPr>
                <w:b/>
              </w:rPr>
              <w:t>Сумма, тыс.  руб.</w:t>
            </w:r>
          </w:p>
        </w:tc>
      </w:tr>
      <w:tr w:rsidR="009A438F" w:rsidRPr="009A438F" w:rsidTr="00DC09C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DC09C6" w:rsidP="00DC09C6">
            <w:pPr>
              <w:ind w:right="-392"/>
            </w:pPr>
            <w:r w:rsidRPr="009A438F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9A438F" w:rsidP="00F41D15">
            <w:pPr>
              <w:jc w:val="both"/>
            </w:pPr>
            <w:r w:rsidRPr="009A438F">
              <w:t>Организация благоустройства сельских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9A438F" w:rsidP="00DC09C6">
            <w:pPr>
              <w:jc w:val="center"/>
            </w:pPr>
            <w:r w:rsidRPr="009A438F">
              <w:t>222 0503 9900004290</w:t>
            </w:r>
            <w:r w:rsidR="00492A05" w:rsidRPr="009A438F">
              <w:t xml:space="preserve">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92A05" w:rsidRPr="009A438F" w:rsidRDefault="009A438F" w:rsidP="00DC09C6">
            <w:pPr>
              <w:jc w:val="center"/>
            </w:pPr>
            <w:r w:rsidRPr="009A438F">
              <w:t>300,0</w:t>
            </w:r>
          </w:p>
        </w:tc>
      </w:tr>
    </w:tbl>
    <w:p w:rsidR="00492A05" w:rsidRPr="00076FB1" w:rsidRDefault="00492A05" w:rsidP="003C4757">
      <w:pPr>
        <w:ind w:firstLine="567"/>
        <w:jc w:val="both"/>
        <w:rPr>
          <w:color w:val="FF0000"/>
        </w:rPr>
      </w:pPr>
    </w:p>
    <w:p w:rsidR="0053455D" w:rsidRPr="007F7297" w:rsidRDefault="0053455D" w:rsidP="00DB0522">
      <w:pPr>
        <w:ind w:firstLine="567"/>
        <w:jc w:val="both"/>
      </w:pPr>
      <w:r w:rsidRPr="005D636A">
        <w:t xml:space="preserve">1.4. </w:t>
      </w:r>
      <w:proofErr w:type="gramStart"/>
      <w:r w:rsidRPr="005D636A">
        <w:t>В связи с поступлением дотации на поддержку мер по обеспечению сбалансированности бюджетов муниципальных образований на решение</w:t>
      </w:r>
      <w:proofErr w:type="gramEnd"/>
      <w:r w:rsidRPr="005D636A">
        <w:t xml:space="preserve"> вопросов местного значения по владению имуществом, находящимся в муниципальной собственности, в части уплаты налога на имущество организаций:</w:t>
      </w:r>
    </w:p>
    <w:p w:rsidR="0053455D" w:rsidRPr="005413F4" w:rsidRDefault="0053455D" w:rsidP="004D590B">
      <w:pPr>
        <w:ind w:firstLine="567"/>
        <w:jc w:val="both"/>
      </w:pPr>
      <w:r w:rsidRPr="005413F4">
        <w:t>1.4.1. Увеличить доходную част</w:t>
      </w:r>
      <w:r>
        <w:t>ь бюджета на 2</w:t>
      </w:r>
      <w:r w:rsidRPr="005413F4">
        <w:t>,0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53455D" w:rsidRPr="005413F4" w:rsidTr="001A1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53455D" w:rsidRPr="005413F4" w:rsidRDefault="0053455D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413F4">
              <w:rPr>
                <w:b/>
                <w:lang w:eastAsia="en-US"/>
              </w:rPr>
              <w:t>п</w:t>
            </w:r>
            <w:proofErr w:type="gramEnd"/>
            <w:r w:rsidRPr="005413F4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53455D" w:rsidRPr="005413F4" w:rsidRDefault="0053455D" w:rsidP="001A1259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53455D" w:rsidRPr="005413F4" w:rsidTr="001A1259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spacing w:line="276" w:lineRule="auto"/>
              <w:jc w:val="both"/>
              <w:rPr>
                <w:lang w:eastAsia="en-US"/>
              </w:rPr>
            </w:pPr>
            <w:r w:rsidRPr="005413F4">
              <w:rPr>
                <w:lang w:eastAsia="en-US"/>
              </w:rPr>
              <w:t xml:space="preserve">Межбюджетные трансферты, передаваемые  бюджетам сельских поселений для компенсации дополнительных расходов, </w:t>
            </w:r>
            <w:r w:rsidRPr="005413F4">
              <w:rPr>
                <w:lang w:eastAsia="en-US"/>
              </w:rPr>
              <w:lastRenderedPageBreak/>
              <w:t>возникших в результате решений, принятых органами власти другого уровня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lastRenderedPageBreak/>
              <w:t>2 02 04012 10 0000 151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</w:t>
            </w:r>
            <w:r w:rsidRPr="005413F4">
              <w:rPr>
                <w:lang w:eastAsia="en-US"/>
              </w:rPr>
              <w:t>,0</w:t>
            </w:r>
          </w:p>
        </w:tc>
      </w:tr>
    </w:tbl>
    <w:p w:rsidR="0053455D" w:rsidRPr="005413F4" w:rsidRDefault="0053455D" w:rsidP="0053455D">
      <w:pPr>
        <w:ind w:firstLine="567"/>
        <w:jc w:val="both"/>
      </w:pPr>
    </w:p>
    <w:p w:rsidR="0053455D" w:rsidRPr="005413F4" w:rsidRDefault="0053455D" w:rsidP="004D590B">
      <w:pPr>
        <w:ind w:firstLine="567"/>
        <w:jc w:val="both"/>
      </w:pPr>
      <w:r w:rsidRPr="005413F4">
        <w:t>1.4.2. Увеличить расходную часть бюджета</w:t>
      </w:r>
      <w:r>
        <w:t xml:space="preserve"> на 2,0</w:t>
      </w:r>
      <w:r w:rsidRPr="005413F4">
        <w:t xml:space="preserve"> тыс. руб.:</w:t>
      </w: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53455D" w:rsidRPr="005413F4" w:rsidTr="001A1259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jc w:val="center"/>
              <w:rPr>
                <w:b/>
              </w:rPr>
            </w:pPr>
            <w:r w:rsidRPr="005413F4">
              <w:rPr>
                <w:b/>
              </w:rPr>
              <w:t xml:space="preserve">№ </w:t>
            </w:r>
            <w:proofErr w:type="gramStart"/>
            <w:r w:rsidRPr="005413F4">
              <w:rPr>
                <w:b/>
              </w:rPr>
              <w:t>п</w:t>
            </w:r>
            <w:proofErr w:type="gramEnd"/>
            <w:r w:rsidRPr="005413F4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3455D" w:rsidRPr="005413F4" w:rsidRDefault="0053455D" w:rsidP="001A1259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53455D" w:rsidRPr="005413F4" w:rsidTr="001A1259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5413F4" w:rsidRDefault="0053455D" w:rsidP="001A1259">
            <w:pPr>
              <w:ind w:right="-392"/>
            </w:pPr>
            <w:r w:rsidRPr="005413F4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5413F4" w:rsidRDefault="0053455D" w:rsidP="001A1259">
            <w:pPr>
              <w:jc w:val="both"/>
            </w:pPr>
            <w:r w:rsidRPr="005413F4">
              <w:t xml:space="preserve">Дотация бюджетам муниципальных районов </w:t>
            </w:r>
            <w:proofErr w:type="gramStart"/>
            <w:r w:rsidRPr="005413F4">
              <w:t>на поддержку мер по обеспечению сбалансированности бюджетов на выплату по налогу на имущество</w:t>
            </w:r>
            <w:proofErr w:type="gram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5413F4" w:rsidRDefault="0053455D" w:rsidP="001A1259">
            <w:pPr>
              <w:jc w:val="center"/>
            </w:pPr>
            <w:r>
              <w:t>22</w:t>
            </w:r>
            <w:r w:rsidRPr="005413F4">
              <w:t xml:space="preserve">2 0104 9900004220 851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3455D" w:rsidRPr="005413F4" w:rsidRDefault="0053455D" w:rsidP="001A1259">
            <w:pPr>
              <w:jc w:val="center"/>
            </w:pPr>
            <w:r>
              <w:t>2</w:t>
            </w:r>
            <w:r w:rsidRPr="005413F4">
              <w:t>,0</w:t>
            </w:r>
          </w:p>
        </w:tc>
      </w:tr>
    </w:tbl>
    <w:p w:rsidR="00187597" w:rsidRPr="00076FB1" w:rsidRDefault="00187597" w:rsidP="0053455D">
      <w:pPr>
        <w:ind w:firstLine="708"/>
        <w:jc w:val="both"/>
        <w:rPr>
          <w:color w:val="FF0000"/>
        </w:rPr>
      </w:pPr>
    </w:p>
    <w:p w:rsidR="00037B2C" w:rsidRDefault="00037B2C" w:rsidP="003C4757">
      <w:pPr>
        <w:ind w:firstLine="567"/>
        <w:jc w:val="both"/>
      </w:pPr>
      <w:r>
        <w:t>1.5.</w:t>
      </w:r>
      <w:r w:rsidR="00506CD6">
        <w:t xml:space="preserve"> В связи с поступлением субсидии из бюджета Удмуртской Республики на обеспечение деятельности народных дружин и общественных объединений правоохранительной направленности, участвующих в охране общественного порядка на 2016 год:</w:t>
      </w:r>
    </w:p>
    <w:p w:rsidR="00506CD6" w:rsidRDefault="00506CD6" w:rsidP="003C4757">
      <w:pPr>
        <w:ind w:firstLine="567"/>
        <w:jc w:val="both"/>
      </w:pPr>
    </w:p>
    <w:p w:rsidR="00506CD6" w:rsidRPr="009A438F" w:rsidRDefault="00506CD6" w:rsidP="004D590B">
      <w:pPr>
        <w:ind w:firstLine="567"/>
        <w:jc w:val="both"/>
      </w:pPr>
      <w:r>
        <w:t>1.5</w:t>
      </w:r>
      <w:r w:rsidRPr="009A438F">
        <w:t>.1. Увеличить</w:t>
      </w:r>
      <w:r>
        <w:t xml:space="preserve"> доходную часть бюджета на 74,8</w:t>
      </w:r>
      <w:r w:rsidRPr="009A438F">
        <w:t xml:space="preserve">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506CD6" w:rsidRPr="009A438F" w:rsidTr="004B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№</w:t>
            </w:r>
          </w:p>
          <w:p w:rsidR="00506CD6" w:rsidRPr="009A438F" w:rsidRDefault="00506CD6" w:rsidP="004B131B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9A438F">
              <w:rPr>
                <w:b/>
                <w:lang w:eastAsia="en-US"/>
              </w:rPr>
              <w:t>п</w:t>
            </w:r>
            <w:proofErr w:type="gramEnd"/>
            <w:r w:rsidRPr="009A438F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Сумма,</w:t>
            </w:r>
          </w:p>
          <w:p w:rsidR="00506CD6" w:rsidRPr="009A438F" w:rsidRDefault="00506CD6" w:rsidP="004B131B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9A438F">
              <w:rPr>
                <w:b/>
                <w:lang w:eastAsia="en-US"/>
              </w:rPr>
              <w:t>тыс. руб.</w:t>
            </w:r>
          </w:p>
        </w:tc>
      </w:tr>
      <w:tr w:rsidR="00506CD6" w:rsidRPr="009A438F" w:rsidTr="004B131B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spacing w:line="276" w:lineRule="auto"/>
              <w:jc w:val="center"/>
              <w:rPr>
                <w:lang w:eastAsia="en-US"/>
              </w:rPr>
            </w:pPr>
            <w:r w:rsidRPr="009A438F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spacing w:line="276" w:lineRule="auto"/>
              <w:jc w:val="both"/>
              <w:rPr>
                <w:lang w:eastAsia="en-US"/>
              </w:rPr>
            </w:pPr>
            <w:r w:rsidRPr="009A438F">
              <w:rPr>
                <w:lang w:eastAsia="en-US"/>
              </w:rPr>
              <w:t>Прочие субсидии бюджетам сельских поселений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spacing w:line="276" w:lineRule="auto"/>
              <w:jc w:val="center"/>
              <w:rPr>
                <w:lang w:eastAsia="en-US"/>
              </w:rPr>
            </w:pPr>
            <w:r w:rsidRPr="009A438F">
              <w:rPr>
                <w:lang w:eastAsia="en-US"/>
              </w:rPr>
              <w:t>2 02 02999 10 0000 151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74,8</w:t>
            </w:r>
          </w:p>
        </w:tc>
      </w:tr>
    </w:tbl>
    <w:p w:rsidR="00506CD6" w:rsidRPr="009A438F" w:rsidRDefault="00506CD6" w:rsidP="00506CD6">
      <w:pPr>
        <w:ind w:firstLine="567"/>
        <w:jc w:val="both"/>
      </w:pPr>
    </w:p>
    <w:p w:rsidR="00506CD6" w:rsidRPr="009A438F" w:rsidRDefault="00506CD6" w:rsidP="004D590B">
      <w:pPr>
        <w:ind w:firstLine="567"/>
        <w:jc w:val="both"/>
      </w:pPr>
      <w:r>
        <w:t>1.5</w:t>
      </w:r>
      <w:r w:rsidRPr="009A438F">
        <w:t>.2. Увеличить расходную часть бюджета</w:t>
      </w:r>
      <w:r>
        <w:t xml:space="preserve"> на 74,8</w:t>
      </w:r>
      <w:r w:rsidRPr="009A438F">
        <w:t xml:space="preserve"> тыс. руб.:</w:t>
      </w: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506CD6" w:rsidRPr="009A438F" w:rsidTr="004B131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jc w:val="center"/>
              <w:rPr>
                <w:b/>
              </w:rPr>
            </w:pPr>
            <w:r w:rsidRPr="009A438F">
              <w:rPr>
                <w:b/>
              </w:rPr>
              <w:t xml:space="preserve">№ </w:t>
            </w:r>
            <w:proofErr w:type="gramStart"/>
            <w:r w:rsidRPr="009A438F">
              <w:rPr>
                <w:b/>
              </w:rPr>
              <w:t>п</w:t>
            </w:r>
            <w:proofErr w:type="gramEnd"/>
            <w:r w:rsidRPr="009A438F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jc w:val="center"/>
            </w:pPr>
            <w:r w:rsidRPr="009A438F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jc w:val="center"/>
              <w:rPr>
                <w:b/>
              </w:rPr>
            </w:pPr>
            <w:r w:rsidRPr="009A438F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06CD6" w:rsidRPr="009A438F" w:rsidRDefault="00506CD6" w:rsidP="004B131B">
            <w:pPr>
              <w:jc w:val="center"/>
            </w:pPr>
            <w:r w:rsidRPr="009A438F">
              <w:rPr>
                <w:b/>
              </w:rPr>
              <w:t>Сумма, тыс.  руб.</w:t>
            </w:r>
          </w:p>
        </w:tc>
      </w:tr>
      <w:tr w:rsidR="00506CD6" w:rsidRPr="009A438F" w:rsidTr="004B131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D6" w:rsidRPr="009A438F" w:rsidRDefault="00506CD6" w:rsidP="004B131B">
            <w:pPr>
              <w:ind w:right="-392"/>
            </w:pPr>
            <w:r w:rsidRPr="009A438F">
              <w:t xml:space="preserve">  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D6" w:rsidRPr="00456BA6" w:rsidRDefault="00E91BB7" w:rsidP="004B131B">
            <w:pPr>
              <w:jc w:val="both"/>
            </w:pPr>
            <w:r w:rsidRPr="00456BA6">
              <w:t>Развитие общественных формирований правоохранительной направленности</w:t>
            </w:r>
            <w:r w:rsidR="00456BA6" w:rsidRPr="00456BA6">
              <w:t xml:space="preserve"> (страхование жизни и здоровья, сигнальные жилеты, нарукавные повязки, переносной фонарь с </w:t>
            </w:r>
            <w:proofErr w:type="spellStart"/>
            <w:r w:rsidR="00456BA6" w:rsidRPr="00456BA6">
              <w:t>электрошокером</w:t>
            </w:r>
            <w:proofErr w:type="spellEnd"/>
            <w:r w:rsidR="00456BA6" w:rsidRPr="00456BA6">
              <w:t>, фотоаппарат)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D6" w:rsidRPr="00456BA6" w:rsidRDefault="00C9273C" w:rsidP="004B131B">
            <w:pPr>
              <w:jc w:val="center"/>
            </w:pPr>
            <w:r w:rsidRPr="00456BA6">
              <w:t>222 0302</w:t>
            </w:r>
            <w:r w:rsidR="00457162" w:rsidRPr="00456BA6">
              <w:t xml:space="preserve"> 0620207480</w:t>
            </w:r>
            <w:r w:rsidR="00506CD6" w:rsidRPr="00456BA6">
              <w:t xml:space="preserve"> 244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06CD6" w:rsidRPr="00456BA6" w:rsidRDefault="00456BA6" w:rsidP="004B131B">
            <w:pPr>
              <w:jc w:val="center"/>
            </w:pPr>
            <w:r>
              <w:t>49,3</w:t>
            </w:r>
          </w:p>
        </w:tc>
      </w:tr>
      <w:tr w:rsidR="00457162" w:rsidRPr="009A438F" w:rsidTr="00C63F06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62" w:rsidRPr="009A438F" w:rsidRDefault="00C63F06" w:rsidP="00C63F06">
            <w:pPr>
              <w:ind w:right="-392"/>
            </w:pPr>
            <w:r>
              <w:t xml:space="preserve">  </w:t>
            </w:r>
            <w:r w:rsidR="00457162">
              <w:t>2.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62" w:rsidRPr="00456BA6" w:rsidRDefault="00E91BB7" w:rsidP="004B131B">
            <w:pPr>
              <w:jc w:val="both"/>
            </w:pPr>
            <w:r w:rsidRPr="00456BA6">
              <w:t>Развитие общественных формирований правоохранительной направленности</w:t>
            </w:r>
            <w:r w:rsidR="00456BA6" w:rsidRPr="00456BA6">
              <w:t xml:space="preserve"> (приобретение МФУ и портативной рации)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62" w:rsidRPr="00456BA6" w:rsidRDefault="00C63F06" w:rsidP="004B131B">
            <w:pPr>
              <w:jc w:val="center"/>
            </w:pPr>
            <w:r w:rsidRPr="00456BA6">
              <w:t>222 0302 0620207480 242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57162" w:rsidRPr="00456BA6" w:rsidRDefault="00456BA6" w:rsidP="004B131B">
            <w:pPr>
              <w:jc w:val="center"/>
            </w:pPr>
            <w:r>
              <w:t>25,5</w:t>
            </w:r>
          </w:p>
        </w:tc>
      </w:tr>
    </w:tbl>
    <w:p w:rsidR="00506CD6" w:rsidRDefault="00506CD6" w:rsidP="003C4757">
      <w:pPr>
        <w:ind w:firstLine="567"/>
        <w:jc w:val="both"/>
      </w:pPr>
    </w:p>
    <w:p w:rsidR="00D043B4" w:rsidRPr="00D043B4" w:rsidRDefault="000F3A8C" w:rsidP="00D043B4">
      <w:pPr>
        <w:ind w:firstLine="567"/>
        <w:jc w:val="both"/>
      </w:pPr>
      <w:r>
        <w:t>1.6.</w:t>
      </w:r>
      <w:r w:rsidR="00D043B4" w:rsidRPr="00D043B4">
        <w:t xml:space="preserve"> В связи с образовавшейся экономией по библиотекам мун</w:t>
      </w:r>
      <w:r w:rsidR="00D043B4">
        <w:t>иципального образования «Штанигурт</w:t>
      </w:r>
      <w:r w:rsidR="00D043B4" w:rsidRPr="00D043B4">
        <w:t>ское» и недостаточностью средств на выплату заработной платы главе муниципального образования</w:t>
      </w:r>
      <w:r w:rsidR="003F034D">
        <w:t xml:space="preserve">, отчислений от заработной платы главы, заработной платы сотрудникам аппарата до конца года и </w:t>
      </w:r>
      <w:r w:rsidR="00D043B4" w:rsidRPr="00D043B4">
        <w:t>приобретение канцелярских товаро</w:t>
      </w:r>
      <w:r w:rsidR="003F034D">
        <w:t>в, произвести п</w:t>
      </w:r>
      <w:r w:rsidR="00D043B4" w:rsidRPr="00D043B4">
        <w:t>ерераспределение бюджетных ассигнований и лимитов бюджетных обязательств по следующим кодам бюджетной классификации расходов:</w:t>
      </w:r>
    </w:p>
    <w:p w:rsidR="00D043B4" w:rsidRPr="00D043B4" w:rsidRDefault="00D043B4" w:rsidP="00D043B4">
      <w:pPr>
        <w:jc w:val="both"/>
      </w:pPr>
    </w:p>
    <w:tbl>
      <w:tblPr>
        <w:tblW w:w="9605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35"/>
        <w:gridCol w:w="2813"/>
        <w:gridCol w:w="1260"/>
      </w:tblGrid>
      <w:tr w:rsidR="00D043B4" w:rsidRPr="00D043B4" w:rsidTr="004B131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B4" w:rsidRPr="00D043B4" w:rsidRDefault="00D043B4" w:rsidP="00D043B4">
            <w:pPr>
              <w:ind w:firstLine="567"/>
              <w:jc w:val="center"/>
              <w:rPr>
                <w:b/>
              </w:rPr>
            </w:pPr>
            <w:r w:rsidRPr="00D043B4">
              <w:rPr>
                <w:b/>
              </w:rPr>
              <w:t xml:space="preserve">№ № </w:t>
            </w:r>
            <w:proofErr w:type="gramStart"/>
            <w:r w:rsidRPr="00D043B4">
              <w:rPr>
                <w:b/>
              </w:rPr>
              <w:t>п</w:t>
            </w:r>
            <w:proofErr w:type="gramEnd"/>
            <w:r w:rsidRPr="00D043B4">
              <w:rPr>
                <w:b/>
              </w:rPr>
              <w:t>/п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B4" w:rsidRPr="00D043B4" w:rsidRDefault="00D043B4" w:rsidP="00D043B4">
            <w:pPr>
              <w:ind w:firstLine="567"/>
              <w:jc w:val="center"/>
            </w:pPr>
            <w:r w:rsidRPr="00D043B4">
              <w:rPr>
                <w:b/>
              </w:rPr>
              <w:t>Направление использования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B4" w:rsidRPr="00D043B4" w:rsidRDefault="00D043B4" w:rsidP="00D043B4">
            <w:pPr>
              <w:jc w:val="center"/>
              <w:rPr>
                <w:b/>
              </w:rPr>
            </w:pPr>
            <w:r w:rsidRPr="00D043B4">
              <w:rPr>
                <w:b/>
              </w:rPr>
              <w:t>Код бюджетной  классификации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043B4" w:rsidRPr="00D043B4" w:rsidRDefault="00D043B4" w:rsidP="00D043B4">
            <w:pPr>
              <w:jc w:val="center"/>
            </w:pPr>
            <w:r w:rsidRPr="00D043B4">
              <w:rPr>
                <w:b/>
              </w:rPr>
              <w:t>Сумма, тыс.  руб.</w:t>
            </w:r>
          </w:p>
        </w:tc>
      </w:tr>
      <w:tr w:rsidR="00D043B4" w:rsidRPr="00D043B4" w:rsidTr="004B131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D043B4" w:rsidP="00D043B4">
            <w:pPr>
              <w:jc w:val="center"/>
            </w:pPr>
            <w:r w:rsidRPr="00D043B4">
              <w:t>1.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D043B4" w:rsidP="00D043B4">
            <w:r w:rsidRPr="00D043B4">
              <w:rPr>
                <w:lang w:eastAsia="en-US"/>
              </w:rPr>
              <w:t>Межбюджетные трансферты бюджетам муниципальных районов из бюджетов поселений и межбюджетные трансферты бюджетам поселений из бюджетов муниципальных районов в соответствии с заключенными соглашениями (библиотеки)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2F18DD" w:rsidP="00D043B4">
            <w:pPr>
              <w:jc w:val="center"/>
            </w:pPr>
            <w:r>
              <w:t>222</w:t>
            </w:r>
            <w:r w:rsidR="00D043B4" w:rsidRPr="00D043B4">
              <w:t xml:space="preserve"> 0801 </w:t>
            </w:r>
            <w:r>
              <w:t xml:space="preserve">9900063030 530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2F18DD" w:rsidP="00D043B4">
            <w:pPr>
              <w:jc w:val="center"/>
            </w:pPr>
            <w:r>
              <w:t>- 22,3</w:t>
            </w:r>
          </w:p>
        </w:tc>
      </w:tr>
      <w:tr w:rsidR="002F18DD" w:rsidRPr="00D043B4" w:rsidTr="004B131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D" w:rsidRPr="00D043B4" w:rsidRDefault="00D62B0D" w:rsidP="00D043B4">
            <w:pPr>
              <w:jc w:val="center"/>
            </w:pPr>
            <w:r>
              <w:lastRenderedPageBreak/>
              <w:t>2.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D" w:rsidRPr="00D043B4" w:rsidRDefault="002F18DD" w:rsidP="00D043B4">
            <w:pPr>
              <w:rPr>
                <w:lang w:eastAsia="en-US"/>
              </w:rPr>
            </w:pPr>
            <w:r w:rsidRPr="002F18DD">
              <w:rPr>
                <w:lang w:eastAsia="en-US"/>
              </w:rPr>
              <w:t>Заработная плата главы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D" w:rsidRDefault="002F18DD" w:rsidP="00D043B4">
            <w:pPr>
              <w:jc w:val="center"/>
            </w:pPr>
            <w:r>
              <w:t xml:space="preserve">222 0102 9900060010 121 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D" w:rsidRDefault="002F18DD" w:rsidP="00D043B4">
            <w:pPr>
              <w:jc w:val="center"/>
            </w:pPr>
            <w:r>
              <w:t>14,1</w:t>
            </w:r>
          </w:p>
        </w:tc>
      </w:tr>
      <w:tr w:rsidR="002F18DD" w:rsidRPr="00D043B4" w:rsidTr="004B131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D" w:rsidRPr="00D043B4" w:rsidRDefault="00D62B0D" w:rsidP="00D043B4">
            <w:pPr>
              <w:jc w:val="center"/>
            </w:pPr>
            <w:r>
              <w:t>3.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D" w:rsidRPr="002F18DD" w:rsidRDefault="002F18DD" w:rsidP="00D043B4">
            <w:pPr>
              <w:rPr>
                <w:lang w:eastAsia="en-US"/>
              </w:rPr>
            </w:pPr>
            <w:r w:rsidRPr="002F18DD">
              <w:rPr>
                <w:lang w:eastAsia="en-US"/>
              </w:rPr>
              <w:t>Взносы по обязательному социальному страхованию и иные выплаты по главе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D" w:rsidRDefault="002F18DD" w:rsidP="00D043B4">
            <w:pPr>
              <w:jc w:val="center"/>
            </w:pPr>
            <w:r>
              <w:t>222 0102 9900060010 129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F18DD" w:rsidRDefault="002F18DD" w:rsidP="00D043B4">
            <w:pPr>
              <w:jc w:val="center"/>
            </w:pPr>
            <w:r>
              <w:t>2,3</w:t>
            </w:r>
          </w:p>
        </w:tc>
      </w:tr>
      <w:tr w:rsidR="00D043B4" w:rsidRPr="00D043B4" w:rsidTr="004B131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D62B0D" w:rsidP="00D043B4">
            <w:pPr>
              <w:jc w:val="center"/>
            </w:pPr>
            <w:r>
              <w:t>4</w:t>
            </w:r>
            <w:r w:rsidR="00D043B4" w:rsidRPr="00D043B4">
              <w:t>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D043B4" w:rsidP="002F18DD">
            <w:pPr>
              <w:rPr>
                <w:lang w:eastAsia="en-US"/>
              </w:rPr>
            </w:pPr>
            <w:r w:rsidRPr="00D043B4">
              <w:rPr>
                <w:lang w:eastAsia="en-US"/>
              </w:rPr>
              <w:t xml:space="preserve">Центральный аппарат. </w:t>
            </w:r>
            <w:r w:rsidR="002F18DD">
              <w:rPr>
                <w:lang w:eastAsia="en-US"/>
              </w:rPr>
              <w:t>Заработная плата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2F18DD" w:rsidP="00D043B4">
            <w:pPr>
              <w:jc w:val="center"/>
            </w:pPr>
            <w:r>
              <w:t>222 0104 9900060030 121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2F18DD" w:rsidP="00D043B4">
            <w:pPr>
              <w:jc w:val="center"/>
            </w:pPr>
            <w:r>
              <w:t>2,1</w:t>
            </w:r>
          </w:p>
        </w:tc>
      </w:tr>
      <w:tr w:rsidR="00D043B4" w:rsidRPr="00D043B4" w:rsidTr="004B131B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D043B4" w:rsidP="00D043B4">
            <w:pPr>
              <w:jc w:val="center"/>
            </w:pPr>
            <w:r w:rsidRPr="00D043B4">
              <w:t>5.</w:t>
            </w:r>
          </w:p>
        </w:tc>
        <w:tc>
          <w:tcPr>
            <w:tcW w:w="49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FD6885" w:rsidP="00D043B4">
            <w:pPr>
              <w:rPr>
                <w:lang w:eastAsia="en-US"/>
              </w:rPr>
            </w:pPr>
            <w:r w:rsidRPr="00FD6885">
              <w:rPr>
                <w:lang w:eastAsia="en-US"/>
              </w:rPr>
              <w:t>Центральный аппарат. Прочие расходы по статье 340 (канцтовары)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FD6885" w:rsidP="00D043B4">
            <w:pPr>
              <w:jc w:val="center"/>
            </w:pPr>
            <w:r>
              <w:t>222 0104 9900060030 244</w:t>
            </w:r>
          </w:p>
        </w:tc>
        <w:tc>
          <w:tcPr>
            <w:tcW w:w="1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043B4" w:rsidRPr="00D043B4" w:rsidRDefault="00FD6885" w:rsidP="00D043B4">
            <w:pPr>
              <w:jc w:val="center"/>
            </w:pPr>
            <w:r>
              <w:t>3,8</w:t>
            </w:r>
          </w:p>
        </w:tc>
      </w:tr>
    </w:tbl>
    <w:p w:rsidR="00037B2C" w:rsidRDefault="00037B2C" w:rsidP="00FD6885">
      <w:pPr>
        <w:jc w:val="both"/>
      </w:pPr>
    </w:p>
    <w:p w:rsidR="00BC4FB5" w:rsidRPr="00720A30" w:rsidRDefault="00BC4FB5" w:rsidP="00720A30">
      <w:pPr>
        <w:ind w:firstLine="567"/>
        <w:jc w:val="both"/>
      </w:pPr>
      <w:r w:rsidRPr="00720A30">
        <w:t xml:space="preserve">1.7. В связи с недостаточностью средств </w:t>
      </w:r>
      <w:r w:rsidR="00720A30" w:rsidRPr="00720A30">
        <w:t>по некоторым статьям бюджетной классификации расходов:</w:t>
      </w:r>
    </w:p>
    <w:p w:rsidR="00BC4FB5" w:rsidRPr="00BC4FB5" w:rsidRDefault="00BC4FB5" w:rsidP="00BC4FB5">
      <w:pPr>
        <w:ind w:firstLine="567"/>
        <w:jc w:val="both"/>
        <w:rPr>
          <w:color w:val="FF0000"/>
        </w:rPr>
      </w:pPr>
      <w:r w:rsidRPr="00BC4FB5">
        <w:rPr>
          <w:color w:val="FF0000"/>
        </w:rPr>
        <w:t xml:space="preserve"> </w:t>
      </w:r>
    </w:p>
    <w:p w:rsidR="00BC4FB5" w:rsidRDefault="00BC4FB5" w:rsidP="004D590B">
      <w:pPr>
        <w:ind w:firstLine="567"/>
        <w:jc w:val="both"/>
      </w:pPr>
      <w:r>
        <w:t>1.7.1. Увеличить доходную часть бюджета на 220,0 тыс. руб.:</w:t>
      </w:r>
    </w:p>
    <w:tbl>
      <w:tblPr>
        <w:tblW w:w="944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4739"/>
        <w:gridCol w:w="2779"/>
        <w:gridCol w:w="1275"/>
      </w:tblGrid>
      <w:tr w:rsidR="00BC4FB5" w:rsidRPr="005413F4" w:rsidTr="004F17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5" w:rsidRPr="005413F4" w:rsidRDefault="00BC4FB5" w:rsidP="004F17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№</w:t>
            </w:r>
          </w:p>
          <w:p w:rsidR="00BC4FB5" w:rsidRPr="005413F4" w:rsidRDefault="00BC4FB5" w:rsidP="004F17E0">
            <w:pPr>
              <w:spacing w:line="276" w:lineRule="auto"/>
              <w:jc w:val="center"/>
              <w:rPr>
                <w:b/>
                <w:lang w:eastAsia="en-US"/>
              </w:rPr>
            </w:pPr>
            <w:proofErr w:type="gramStart"/>
            <w:r w:rsidRPr="005413F4">
              <w:rPr>
                <w:b/>
                <w:lang w:eastAsia="en-US"/>
              </w:rPr>
              <w:t>п</w:t>
            </w:r>
            <w:proofErr w:type="gramEnd"/>
            <w:r w:rsidRPr="005413F4">
              <w:rPr>
                <w:b/>
                <w:lang w:eastAsia="en-US"/>
              </w:rPr>
              <w:t>/п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5" w:rsidRPr="005413F4" w:rsidRDefault="00BC4FB5" w:rsidP="004F17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Наименование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5" w:rsidRPr="005413F4" w:rsidRDefault="00BC4FB5" w:rsidP="004F17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Код бюджетной классификации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5" w:rsidRPr="005413F4" w:rsidRDefault="00BC4FB5" w:rsidP="004F17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Сумма,</w:t>
            </w:r>
          </w:p>
          <w:p w:rsidR="00BC4FB5" w:rsidRPr="005413F4" w:rsidRDefault="00BC4FB5" w:rsidP="004F17E0">
            <w:pPr>
              <w:spacing w:line="276" w:lineRule="auto"/>
              <w:jc w:val="center"/>
              <w:rPr>
                <w:b/>
                <w:lang w:eastAsia="en-US"/>
              </w:rPr>
            </w:pPr>
            <w:r w:rsidRPr="005413F4">
              <w:rPr>
                <w:b/>
                <w:lang w:eastAsia="en-US"/>
              </w:rPr>
              <w:t>тыс. руб.</w:t>
            </w:r>
          </w:p>
        </w:tc>
      </w:tr>
      <w:tr w:rsidR="00BC4FB5" w:rsidRPr="005413F4" w:rsidTr="004F17E0">
        <w:tc>
          <w:tcPr>
            <w:tcW w:w="6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5" w:rsidRPr="005413F4" w:rsidRDefault="00BC4FB5" w:rsidP="004F17E0">
            <w:pPr>
              <w:spacing w:line="276" w:lineRule="auto"/>
              <w:jc w:val="center"/>
              <w:rPr>
                <w:lang w:eastAsia="en-US"/>
              </w:rPr>
            </w:pPr>
            <w:r w:rsidRPr="005413F4">
              <w:rPr>
                <w:lang w:eastAsia="en-US"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BC4FB5" w:rsidP="004F17E0">
            <w:pPr>
              <w:spacing w:line="276" w:lineRule="auto"/>
              <w:jc w:val="both"/>
              <w:rPr>
                <w:lang w:eastAsia="en-US"/>
              </w:rPr>
            </w:pPr>
            <w:r w:rsidRPr="00BE3B23">
              <w:rPr>
                <w:lang w:eastAsia="en-US"/>
              </w:rPr>
              <w:t>Дотации бюджетам поселений на выравнивание уровня бюджетной обеспеченности</w:t>
            </w:r>
          </w:p>
        </w:tc>
        <w:tc>
          <w:tcPr>
            <w:tcW w:w="27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BC4FB5" w:rsidP="004F17E0">
            <w:pPr>
              <w:spacing w:line="276" w:lineRule="auto"/>
              <w:jc w:val="center"/>
              <w:rPr>
                <w:lang w:eastAsia="en-US"/>
              </w:rPr>
            </w:pPr>
            <w:r w:rsidRPr="00BE3B23">
              <w:rPr>
                <w:lang w:eastAsia="en-US"/>
              </w:rPr>
              <w:t>2</w:t>
            </w:r>
            <w:r>
              <w:rPr>
                <w:lang w:eastAsia="en-US"/>
              </w:rPr>
              <w:t xml:space="preserve"> </w:t>
            </w:r>
            <w:r w:rsidRPr="00BE3B23">
              <w:rPr>
                <w:lang w:eastAsia="en-US"/>
              </w:rPr>
              <w:t>02</w:t>
            </w:r>
            <w:r>
              <w:rPr>
                <w:lang w:eastAsia="en-US"/>
              </w:rPr>
              <w:t xml:space="preserve"> </w:t>
            </w:r>
            <w:r w:rsidRPr="00BE3B23">
              <w:rPr>
                <w:lang w:eastAsia="en-US"/>
              </w:rPr>
              <w:t>01001</w:t>
            </w:r>
            <w:r>
              <w:rPr>
                <w:lang w:eastAsia="en-US"/>
              </w:rPr>
              <w:t xml:space="preserve"> </w:t>
            </w:r>
            <w:r w:rsidRPr="00BE3B23">
              <w:rPr>
                <w:lang w:eastAsia="en-US"/>
              </w:rPr>
              <w:t>10</w:t>
            </w:r>
            <w:r>
              <w:rPr>
                <w:lang w:eastAsia="en-US"/>
              </w:rPr>
              <w:t xml:space="preserve"> 0000 151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BC4FB5" w:rsidP="004F17E0">
            <w:pPr>
              <w:spacing w:line="276" w:lineRule="auto"/>
              <w:jc w:val="center"/>
              <w:rPr>
                <w:lang w:eastAsia="en-US"/>
              </w:rPr>
            </w:pPr>
            <w:r>
              <w:rPr>
                <w:lang w:eastAsia="en-US"/>
              </w:rPr>
              <w:t>220,0</w:t>
            </w:r>
          </w:p>
        </w:tc>
      </w:tr>
    </w:tbl>
    <w:p w:rsidR="00BC4FB5" w:rsidRDefault="00BC4FB5" w:rsidP="00BC4FB5">
      <w:pPr>
        <w:ind w:firstLine="567"/>
        <w:jc w:val="both"/>
      </w:pPr>
    </w:p>
    <w:p w:rsidR="00BC4FB5" w:rsidRDefault="00B02E5E" w:rsidP="004D590B">
      <w:pPr>
        <w:ind w:firstLine="567"/>
        <w:jc w:val="both"/>
      </w:pPr>
      <w:r>
        <w:t>1.7</w:t>
      </w:r>
      <w:r w:rsidR="00BC4FB5">
        <w:t>.2. Увеличить расходную часть бюджета на 220 тыс. руб.</w:t>
      </w:r>
      <w:r w:rsidR="004D590B">
        <w:t>:</w:t>
      </w:r>
    </w:p>
    <w:tbl>
      <w:tblPr>
        <w:tblW w:w="9611" w:type="dxa"/>
        <w:tblInd w:w="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97"/>
        <w:gridCol w:w="4903"/>
        <w:gridCol w:w="2835"/>
        <w:gridCol w:w="1276"/>
      </w:tblGrid>
      <w:tr w:rsidR="00BC4FB5" w:rsidRPr="005413F4" w:rsidTr="004F17E0">
        <w:trPr>
          <w:trHeight w:val="6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5" w:rsidRPr="005413F4" w:rsidRDefault="00BC4FB5" w:rsidP="004F17E0">
            <w:pPr>
              <w:jc w:val="center"/>
              <w:rPr>
                <w:b/>
              </w:rPr>
            </w:pPr>
            <w:r w:rsidRPr="005413F4">
              <w:rPr>
                <w:b/>
              </w:rPr>
              <w:t xml:space="preserve">№ </w:t>
            </w:r>
            <w:proofErr w:type="gramStart"/>
            <w:r w:rsidRPr="005413F4">
              <w:rPr>
                <w:b/>
              </w:rPr>
              <w:t>п</w:t>
            </w:r>
            <w:proofErr w:type="gramEnd"/>
            <w:r w:rsidRPr="005413F4">
              <w:rPr>
                <w:b/>
              </w:rPr>
              <w:t>/п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5" w:rsidRPr="005413F4" w:rsidRDefault="00BC4FB5" w:rsidP="004F17E0">
            <w:pPr>
              <w:jc w:val="center"/>
            </w:pPr>
            <w:r w:rsidRPr="005413F4">
              <w:rPr>
                <w:b/>
              </w:rPr>
              <w:t>Направление использования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5" w:rsidRPr="005413F4" w:rsidRDefault="00BC4FB5" w:rsidP="004F17E0">
            <w:pPr>
              <w:jc w:val="center"/>
              <w:rPr>
                <w:b/>
              </w:rPr>
            </w:pPr>
            <w:r w:rsidRPr="005413F4">
              <w:rPr>
                <w:b/>
              </w:rPr>
              <w:t>Код бюджетной  классификации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C4FB5" w:rsidRPr="005413F4" w:rsidRDefault="00BC4FB5" w:rsidP="004F17E0">
            <w:pPr>
              <w:jc w:val="center"/>
            </w:pPr>
            <w:r w:rsidRPr="005413F4">
              <w:rPr>
                <w:b/>
              </w:rPr>
              <w:t>Сумма, тыс.  руб.</w:t>
            </w:r>
          </w:p>
        </w:tc>
      </w:tr>
      <w:tr w:rsidR="00BC4FB5" w:rsidRPr="005413F4" w:rsidTr="004F17E0">
        <w:trPr>
          <w:trHeight w:val="427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BC4FB5" w:rsidP="004F17E0">
            <w:pPr>
              <w:ind w:left="-220" w:right="-392" w:hanging="142"/>
              <w:jc w:val="center"/>
            </w:pPr>
            <w:r w:rsidRPr="005413F4">
              <w:t>1.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BC4FB5" w:rsidP="004F17E0">
            <w:pPr>
              <w:jc w:val="both"/>
            </w:pPr>
            <w:r>
              <w:t>Фонд оплаты труда главы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720A30" w:rsidP="004F17E0">
            <w:pPr>
              <w:jc w:val="center"/>
            </w:pPr>
            <w:r>
              <w:t>222</w:t>
            </w:r>
            <w:r w:rsidR="00BC4FB5" w:rsidRPr="00696024">
              <w:t xml:space="preserve"> 0102 9900060010 121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720A30" w:rsidP="004F17E0">
            <w:pPr>
              <w:jc w:val="center"/>
            </w:pPr>
            <w:r>
              <w:t>50,0</w:t>
            </w:r>
          </w:p>
        </w:tc>
      </w:tr>
      <w:tr w:rsidR="00BC4FB5" w:rsidRPr="005413F4" w:rsidTr="004F17E0">
        <w:trPr>
          <w:trHeight w:val="454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720A30" w:rsidP="004F17E0">
            <w:pPr>
              <w:ind w:right="-392" w:hanging="362"/>
              <w:jc w:val="center"/>
            </w:pPr>
            <w:r>
              <w:t>2</w:t>
            </w:r>
            <w:r w:rsidR="00BC4FB5">
              <w:t>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BC4FB5" w:rsidP="004F17E0">
            <w:pPr>
              <w:jc w:val="both"/>
            </w:pPr>
            <w:r>
              <w:t>Фонд оплаты труда аппарата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720A30" w:rsidP="004F17E0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222</w:t>
            </w:r>
            <w:r w:rsidR="00BC4FB5" w:rsidRPr="00696024">
              <w:rPr>
                <w:lang w:eastAsia="ar-SA"/>
              </w:rPr>
              <w:t xml:space="preserve"> 0104 9900060030 121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720A30" w:rsidP="004F17E0">
            <w:pPr>
              <w:jc w:val="center"/>
            </w:pPr>
            <w:r>
              <w:t>60,0</w:t>
            </w:r>
          </w:p>
        </w:tc>
      </w:tr>
      <w:tr w:rsidR="00BC4FB5" w:rsidRPr="005413F4" w:rsidTr="004F17E0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720A30" w:rsidP="004F17E0">
            <w:pPr>
              <w:ind w:right="-392" w:hanging="362"/>
              <w:jc w:val="center"/>
            </w:pPr>
            <w:r>
              <w:t>3</w:t>
            </w:r>
            <w:r w:rsidR="00BC4FB5">
              <w:t>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BC4FB5" w:rsidP="004F17E0">
            <w:pPr>
              <w:jc w:val="both"/>
            </w:pPr>
            <w:r>
              <w:t>Взносы по обязательному социальному страхованию и иные выплаты по аппарату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720A30" w:rsidP="004F17E0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222</w:t>
            </w:r>
            <w:r w:rsidR="00BC4FB5">
              <w:rPr>
                <w:lang w:eastAsia="ar-SA"/>
              </w:rPr>
              <w:t xml:space="preserve"> 0104 9900060030 129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4FB5" w:rsidRPr="005413F4" w:rsidRDefault="00720A30" w:rsidP="004F17E0">
            <w:pPr>
              <w:jc w:val="center"/>
            </w:pPr>
            <w:r>
              <w:t>30,0</w:t>
            </w:r>
          </w:p>
        </w:tc>
      </w:tr>
      <w:tr w:rsidR="00720A30" w:rsidRPr="005413F4" w:rsidTr="004F17E0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0" w:rsidRDefault="00720A30" w:rsidP="004F17E0">
            <w:pPr>
              <w:ind w:right="-392" w:hanging="362"/>
              <w:jc w:val="center"/>
            </w:pPr>
            <w:r>
              <w:t>4.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0" w:rsidRDefault="00720A30" w:rsidP="004F17E0">
            <w:pPr>
              <w:jc w:val="both"/>
            </w:pPr>
            <w:r w:rsidRPr="00720A30">
              <w:t>Центральный аппарат. Прочие ра</w:t>
            </w:r>
            <w:r>
              <w:t xml:space="preserve">сходы по статье 340 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0" w:rsidRDefault="00720A30" w:rsidP="004F17E0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222 0104 9900060030 244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0" w:rsidRDefault="00720A30" w:rsidP="004F17E0">
            <w:pPr>
              <w:jc w:val="center"/>
            </w:pPr>
            <w:r>
              <w:t>20,0</w:t>
            </w:r>
          </w:p>
        </w:tc>
      </w:tr>
      <w:tr w:rsidR="00720A30" w:rsidRPr="005413F4" w:rsidTr="004F17E0">
        <w:trPr>
          <w:trHeight w:val="412"/>
        </w:trPr>
        <w:tc>
          <w:tcPr>
            <w:tcW w:w="5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0" w:rsidRDefault="00720A30" w:rsidP="004F17E0">
            <w:pPr>
              <w:ind w:right="-392" w:hanging="362"/>
              <w:jc w:val="center"/>
            </w:pPr>
            <w:r>
              <w:t>5.</w:t>
            </w:r>
          </w:p>
        </w:tc>
        <w:tc>
          <w:tcPr>
            <w:tcW w:w="4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0" w:rsidRDefault="00B85AC0" w:rsidP="004F17E0">
            <w:pPr>
              <w:jc w:val="both"/>
            </w:pPr>
            <w:r w:rsidRPr="00B85AC0">
              <w:t>Прочие мероприятия по благоустройству городских округов и поселений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0" w:rsidRDefault="00720A30" w:rsidP="004F17E0">
            <w:pPr>
              <w:spacing w:line="276" w:lineRule="auto"/>
              <w:rPr>
                <w:lang w:eastAsia="ar-SA"/>
              </w:rPr>
            </w:pPr>
            <w:r>
              <w:rPr>
                <w:lang w:eastAsia="ar-SA"/>
              </w:rPr>
              <w:t>222 0503 9900062330 244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A30" w:rsidRDefault="00720A30" w:rsidP="004F17E0">
            <w:pPr>
              <w:jc w:val="center"/>
            </w:pPr>
            <w:r>
              <w:t>60,0</w:t>
            </w:r>
          </w:p>
        </w:tc>
      </w:tr>
    </w:tbl>
    <w:p w:rsidR="00BC4FB5" w:rsidRDefault="00BC4FB5" w:rsidP="00BC4FB5">
      <w:pPr>
        <w:jc w:val="both"/>
      </w:pPr>
    </w:p>
    <w:p w:rsidR="00E63ACD" w:rsidRPr="00076FB1" w:rsidRDefault="003C4757" w:rsidP="003C4757">
      <w:pPr>
        <w:ind w:firstLine="567"/>
        <w:jc w:val="both"/>
        <w:rPr>
          <w:color w:val="FF0000"/>
        </w:rPr>
      </w:pPr>
      <w:r w:rsidRPr="008D1915">
        <w:t>2</w:t>
      </w:r>
      <w:r w:rsidR="002D49F2" w:rsidRPr="008D1915">
        <w:t xml:space="preserve">. Утвердить бюджет МО </w:t>
      </w:r>
      <w:r w:rsidR="00076FB1" w:rsidRPr="008D1915">
        <w:t>«Штанигуртское»</w:t>
      </w:r>
      <w:r w:rsidR="00F05354" w:rsidRPr="008D1915">
        <w:t xml:space="preserve"> </w:t>
      </w:r>
      <w:r w:rsidR="005C1F3F" w:rsidRPr="008D1915">
        <w:t>на 201</w:t>
      </w:r>
      <w:r w:rsidR="00D51D8C" w:rsidRPr="008D1915">
        <w:t>6</w:t>
      </w:r>
      <w:r w:rsidR="005C1F3F" w:rsidRPr="008D1915">
        <w:t xml:space="preserve"> </w:t>
      </w:r>
      <w:r w:rsidR="005C1F3F" w:rsidRPr="00DC284B">
        <w:t xml:space="preserve">год по доходам в сумме </w:t>
      </w:r>
      <w:r w:rsidR="00BC4FB5">
        <w:t>394</w:t>
      </w:r>
      <w:r w:rsidR="00DC284B" w:rsidRPr="00DC284B">
        <w:t>9,9</w:t>
      </w:r>
      <w:r w:rsidR="005C1F3F" w:rsidRPr="00DC284B">
        <w:t xml:space="preserve"> </w:t>
      </w:r>
      <w:r w:rsidR="006E0DBA" w:rsidRPr="00DC284B">
        <w:t>тыс. руб.</w:t>
      </w:r>
      <w:r w:rsidR="005C1F3F" w:rsidRPr="00DC284B">
        <w:t xml:space="preserve">, </w:t>
      </w:r>
      <w:r w:rsidRPr="008D1915">
        <w:t xml:space="preserve">по расходам </w:t>
      </w:r>
      <w:r w:rsidR="00E63ACD" w:rsidRPr="008D1915">
        <w:t xml:space="preserve">в сумме </w:t>
      </w:r>
      <w:r w:rsidR="00BC4FB5">
        <w:t>431</w:t>
      </w:r>
      <w:r w:rsidR="009152FA">
        <w:t>3,3</w:t>
      </w:r>
      <w:r w:rsidR="00E63ACD" w:rsidRPr="008D1915">
        <w:t xml:space="preserve"> тыс.</w:t>
      </w:r>
      <w:r w:rsidR="00315A79" w:rsidRPr="008D1915">
        <w:t xml:space="preserve"> </w:t>
      </w:r>
      <w:r w:rsidR="006E0DBA" w:rsidRPr="008D1915">
        <w:t>руб</w:t>
      </w:r>
      <w:r w:rsidRPr="008D1915">
        <w:t>.</w:t>
      </w:r>
    </w:p>
    <w:p w:rsidR="003C4757" w:rsidRPr="00076FB1" w:rsidRDefault="003C4757" w:rsidP="003C4757">
      <w:pPr>
        <w:ind w:firstLine="567"/>
        <w:jc w:val="both"/>
        <w:rPr>
          <w:color w:val="FF0000"/>
        </w:rPr>
      </w:pPr>
    </w:p>
    <w:p w:rsidR="0041085D" w:rsidRPr="00262023" w:rsidRDefault="003C4757" w:rsidP="0041085D">
      <w:pPr>
        <w:ind w:firstLine="567"/>
        <w:jc w:val="both"/>
        <w:rPr>
          <w:b/>
        </w:rPr>
      </w:pPr>
      <w:r w:rsidRPr="00262023">
        <w:t>3</w:t>
      </w:r>
      <w:r w:rsidR="002D49F2" w:rsidRPr="00262023">
        <w:t xml:space="preserve">. </w:t>
      </w:r>
      <w:proofErr w:type="gramStart"/>
      <w:r w:rsidR="002D49F2" w:rsidRPr="00262023">
        <w:t>Внести соответствующ</w:t>
      </w:r>
      <w:r w:rsidR="00937CA9">
        <w:t>ие изменения в Приложения № 1</w:t>
      </w:r>
      <w:r w:rsidR="00DF1E48" w:rsidRPr="00262023">
        <w:t>,</w:t>
      </w:r>
      <w:r w:rsidR="00CB167C" w:rsidRPr="00262023">
        <w:t>6,</w:t>
      </w:r>
      <w:r w:rsidR="002D49F2" w:rsidRPr="00262023">
        <w:t>7,</w:t>
      </w:r>
      <w:r w:rsidR="00CB167C" w:rsidRPr="00262023">
        <w:t>8</w:t>
      </w:r>
      <w:r w:rsidR="00937CA9">
        <w:t>,9</w:t>
      </w:r>
      <w:r w:rsidR="002D49F2" w:rsidRPr="00262023">
        <w:t xml:space="preserve"> решения Совета</w:t>
      </w:r>
      <w:r w:rsidR="002D49F2" w:rsidRPr="00262023">
        <w:rPr>
          <w:b/>
        </w:rPr>
        <w:t xml:space="preserve"> </w:t>
      </w:r>
      <w:r w:rsidR="002D49F2" w:rsidRPr="00262023">
        <w:t xml:space="preserve">депутатов муниципального образования </w:t>
      </w:r>
      <w:r w:rsidR="00076FB1" w:rsidRPr="00262023">
        <w:t>«</w:t>
      </w:r>
      <w:proofErr w:type="spellStart"/>
      <w:r w:rsidR="00076FB1" w:rsidRPr="00262023">
        <w:t>Штанигуртское</w:t>
      </w:r>
      <w:proofErr w:type="spellEnd"/>
      <w:r w:rsidR="00076FB1" w:rsidRPr="00262023">
        <w:t>»</w:t>
      </w:r>
      <w:r w:rsidR="00F05354" w:rsidRPr="00262023">
        <w:t xml:space="preserve"> </w:t>
      </w:r>
      <w:r w:rsidR="00262023" w:rsidRPr="00262023">
        <w:t>№</w:t>
      </w:r>
      <w:r w:rsidR="004D590B">
        <w:t xml:space="preserve"> </w:t>
      </w:r>
      <w:r w:rsidR="00262023" w:rsidRPr="00262023">
        <w:t>225 от 25.12.2015 года «О бюджете МО «Штанигуртское» на  2016 год» (в ред. решений №</w:t>
      </w:r>
      <w:r w:rsidR="004D590B">
        <w:t xml:space="preserve"> </w:t>
      </w:r>
      <w:r w:rsidR="00262023" w:rsidRPr="00262023">
        <w:t>230 от 29.01.16 г., №</w:t>
      </w:r>
      <w:r w:rsidR="004D590B">
        <w:t xml:space="preserve"> </w:t>
      </w:r>
      <w:r w:rsidR="00262023" w:rsidRPr="00262023">
        <w:t>245 от 25.04.2016 г., №</w:t>
      </w:r>
      <w:r w:rsidR="004D590B">
        <w:t xml:space="preserve"> </w:t>
      </w:r>
      <w:r w:rsidR="00262023" w:rsidRPr="00262023">
        <w:t>255 от 27.06.2016 г., №</w:t>
      </w:r>
      <w:r w:rsidR="004D590B">
        <w:t xml:space="preserve"> </w:t>
      </w:r>
      <w:r w:rsidR="00262023" w:rsidRPr="00262023">
        <w:t>257 от 27.06.2016 г.</w:t>
      </w:r>
      <w:r w:rsidR="004663BD">
        <w:t xml:space="preserve">, </w:t>
      </w:r>
      <w:r w:rsidR="004663BD" w:rsidRPr="004663BD">
        <w:t>№</w:t>
      </w:r>
      <w:r w:rsidR="004D590B">
        <w:t xml:space="preserve"> </w:t>
      </w:r>
      <w:r w:rsidR="004663BD" w:rsidRPr="004663BD">
        <w:t>259 от 02.09.2016 г.)</w:t>
      </w:r>
      <w:r w:rsidR="004663BD">
        <w:t>.</w:t>
      </w:r>
      <w:proofErr w:type="gramEnd"/>
    </w:p>
    <w:p w:rsidR="002D49F2" w:rsidRPr="00076FB1" w:rsidRDefault="002D49F2" w:rsidP="00E63ACD">
      <w:pPr>
        <w:ind w:firstLine="567"/>
        <w:jc w:val="both"/>
        <w:rPr>
          <w:b/>
          <w:color w:val="FF0000"/>
        </w:rPr>
      </w:pPr>
    </w:p>
    <w:p w:rsidR="002D49F2" w:rsidRPr="00BB2DFB" w:rsidRDefault="000F3A8C" w:rsidP="00BB2DFB">
      <w:pPr>
        <w:ind w:firstLine="567"/>
        <w:jc w:val="both"/>
      </w:pPr>
      <w:r w:rsidRPr="00BB2DFB">
        <w:t>4.</w:t>
      </w:r>
      <w:r w:rsidR="00C92051">
        <w:t xml:space="preserve"> </w:t>
      </w:r>
      <w:r w:rsidR="00C92051">
        <w:rPr>
          <w:color w:val="000000"/>
        </w:rPr>
        <w:t>Внести изменения в соглашения о передаче осуществления части полномочий по решению вопросов местного значения поселения №</w:t>
      </w:r>
      <w:r w:rsidR="004D590B">
        <w:rPr>
          <w:color w:val="000000"/>
        </w:rPr>
        <w:t xml:space="preserve"> </w:t>
      </w:r>
      <w:r w:rsidR="00C92051">
        <w:rPr>
          <w:color w:val="000000"/>
        </w:rPr>
        <w:t xml:space="preserve">01-11-2016 от 25.12.2015 г. и </w:t>
      </w:r>
      <w:r w:rsidR="004D590B">
        <w:rPr>
          <w:color w:val="000000"/>
        </w:rPr>
        <w:t xml:space="preserve">№ </w:t>
      </w:r>
      <w:r w:rsidR="00C92051">
        <w:rPr>
          <w:color w:val="000000"/>
        </w:rPr>
        <w:t>05-11-2016 от 25.12.2015 г.</w:t>
      </w:r>
    </w:p>
    <w:p w:rsidR="00956162" w:rsidRPr="00076FB1" w:rsidRDefault="00956162" w:rsidP="004663BD">
      <w:pPr>
        <w:jc w:val="both"/>
        <w:rPr>
          <w:color w:val="FF0000"/>
        </w:rPr>
      </w:pPr>
    </w:p>
    <w:p w:rsidR="00BE071A" w:rsidRPr="00262023" w:rsidRDefault="00BE071A" w:rsidP="002D49F2">
      <w:pPr>
        <w:ind w:left="360"/>
        <w:jc w:val="both"/>
      </w:pPr>
    </w:p>
    <w:p w:rsidR="002D49F2" w:rsidRPr="00262023" w:rsidRDefault="002D49F2" w:rsidP="0053455D">
      <w:pPr>
        <w:tabs>
          <w:tab w:val="left" w:pos="7485"/>
        </w:tabs>
        <w:ind w:left="360" w:hanging="360"/>
        <w:jc w:val="both"/>
        <w:rPr>
          <w:b/>
        </w:rPr>
      </w:pPr>
      <w:r w:rsidRPr="00262023">
        <w:rPr>
          <w:b/>
        </w:rPr>
        <w:t>Глава муниципального образования</w:t>
      </w:r>
      <w:r w:rsidR="0053455D">
        <w:rPr>
          <w:b/>
        </w:rPr>
        <w:tab/>
      </w:r>
      <w:r w:rsidR="004663BD">
        <w:rPr>
          <w:b/>
        </w:rPr>
        <w:t xml:space="preserve">    </w:t>
      </w:r>
      <w:r w:rsidR="0053455D">
        <w:rPr>
          <w:b/>
        </w:rPr>
        <w:t xml:space="preserve">П.И. </w:t>
      </w:r>
      <w:proofErr w:type="spellStart"/>
      <w:r w:rsidR="0053455D">
        <w:rPr>
          <w:b/>
        </w:rPr>
        <w:t>Бузмаков</w:t>
      </w:r>
      <w:proofErr w:type="spellEnd"/>
    </w:p>
    <w:p w:rsidR="002D49F2" w:rsidRPr="00262023" w:rsidRDefault="00076FB1" w:rsidP="007B1716">
      <w:pPr>
        <w:ind w:left="360" w:hanging="360"/>
        <w:jc w:val="both"/>
        <w:rPr>
          <w:b/>
        </w:rPr>
      </w:pPr>
      <w:r w:rsidRPr="00262023">
        <w:rPr>
          <w:b/>
        </w:rPr>
        <w:t>«Штанигуртское»</w:t>
      </w:r>
      <w:r w:rsidR="00F05354" w:rsidRPr="00262023">
        <w:rPr>
          <w:b/>
        </w:rPr>
        <w:t xml:space="preserve"> </w:t>
      </w:r>
      <w:r w:rsidR="002D49F2" w:rsidRPr="00262023">
        <w:rPr>
          <w:b/>
        </w:rPr>
        <w:t xml:space="preserve">                                                                        </w:t>
      </w:r>
      <w:r w:rsidR="0029680A" w:rsidRPr="00262023">
        <w:rPr>
          <w:b/>
        </w:rPr>
        <w:t xml:space="preserve">    </w:t>
      </w:r>
      <w:r w:rsidR="002D49F2" w:rsidRPr="00262023">
        <w:rPr>
          <w:b/>
        </w:rPr>
        <w:t xml:space="preserve">   </w:t>
      </w:r>
      <w:r w:rsidR="00B02FA1" w:rsidRPr="00262023">
        <w:rPr>
          <w:b/>
        </w:rPr>
        <w:t xml:space="preserve">              </w:t>
      </w:r>
      <w:r w:rsidR="007B1716" w:rsidRPr="00262023">
        <w:rPr>
          <w:b/>
        </w:rPr>
        <w:t xml:space="preserve">   </w:t>
      </w:r>
    </w:p>
    <w:p w:rsidR="009F583F" w:rsidRPr="00076FB1" w:rsidRDefault="009F583F" w:rsidP="002D49F2">
      <w:pPr>
        <w:ind w:left="360"/>
        <w:jc w:val="both"/>
        <w:rPr>
          <w:b/>
          <w:color w:val="FF0000"/>
        </w:rPr>
      </w:pPr>
    </w:p>
    <w:p w:rsidR="009F583F" w:rsidRPr="00076FB1" w:rsidRDefault="009F583F" w:rsidP="002D49F2">
      <w:pPr>
        <w:ind w:left="360"/>
        <w:jc w:val="both"/>
        <w:rPr>
          <w:b/>
          <w:color w:val="FF0000"/>
        </w:rPr>
      </w:pPr>
    </w:p>
    <w:p w:rsidR="009F583F" w:rsidRPr="00076FB1" w:rsidRDefault="009F583F" w:rsidP="009F583F">
      <w:pPr>
        <w:rPr>
          <w:b/>
          <w:color w:val="FF0000"/>
        </w:rPr>
      </w:pPr>
    </w:p>
    <w:sectPr w:rsidR="009F583F" w:rsidRPr="00076FB1" w:rsidSect="00956162">
      <w:pgSz w:w="11906" w:h="16838"/>
      <w:pgMar w:top="1134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DF5451"/>
    <w:multiLevelType w:val="hybridMultilevel"/>
    <w:tmpl w:val="45261C78"/>
    <w:lvl w:ilvl="0" w:tplc="8130A142">
      <w:start w:val="1"/>
      <w:numFmt w:val="decimal"/>
      <w:lvlText w:val="%1.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05034E4">
      <w:numFmt w:val="none"/>
      <w:lvlText w:val=""/>
      <w:lvlJc w:val="left"/>
      <w:pPr>
        <w:tabs>
          <w:tab w:val="num" w:pos="360"/>
        </w:tabs>
      </w:pPr>
    </w:lvl>
    <w:lvl w:ilvl="2" w:tplc="6B32FFF2">
      <w:numFmt w:val="none"/>
      <w:lvlText w:val=""/>
      <w:lvlJc w:val="left"/>
      <w:pPr>
        <w:tabs>
          <w:tab w:val="num" w:pos="360"/>
        </w:tabs>
      </w:pPr>
    </w:lvl>
    <w:lvl w:ilvl="3" w:tplc="B5E6CCD8">
      <w:numFmt w:val="none"/>
      <w:lvlText w:val=""/>
      <w:lvlJc w:val="left"/>
      <w:pPr>
        <w:tabs>
          <w:tab w:val="num" w:pos="360"/>
        </w:tabs>
      </w:pPr>
    </w:lvl>
    <w:lvl w:ilvl="4" w:tplc="FCAA9FB4">
      <w:numFmt w:val="none"/>
      <w:lvlText w:val=""/>
      <w:lvlJc w:val="left"/>
      <w:pPr>
        <w:tabs>
          <w:tab w:val="num" w:pos="360"/>
        </w:tabs>
      </w:pPr>
    </w:lvl>
    <w:lvl w:ilvl="5" w:tplc="2FAAFDB0">
      <w:numFmt w:val="none"/>
      <w:lvlText w:val=""/>
      <w:lvlJc w:val="left"/>
      <w:pPr>
        <w:tabs>
          <w:tab w:val="num" w:pos="360"/>
        </w:tabs>
      </w:pPr>
    </w:lvl>
    <w:lvl w:ilvl="6" w:tplc="CB74A5CE">
      <w:numFmt w:val="none"/>
      <w:lvlText w:val=""/>
      <w:lvlJc w:val="left"/>
      <w:pPr>
        <w:tabs>
          <w:tab w:val="num" w:pos="360"/>
        </w:tabs>
      </w:pPr>
    </w:lvl>
    <w:lvl w:ilvl="7" w:tplc="49E09752">
      <w:numFmt w:val="none"/>
      <w:lvlText w:val=""/>
      <w:lvlJc w:val="left"/>
      <w:pPr>
        <w:tabs>
          <w:tab w:val="num" w:pos="360"/>
        </w:tabs>
      </w:pPr>
    </w:lvl>
    <w:lvl w:ilvl="8" w:tplc="982C7540">
      <w:numFmt w:val="none"/>
      <w:lvlText w:val=""/>
      <w:lvlJc w:val="left"/>
      <w:pPr>
        <w:tabs>
          <w:tab w:val="num" w:pos="360"/>
        </w:tabs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79F4"/>
    <w:rsid w:val="00034544"/>
    <w:rsid w:val="00037B2C"/>
    <w:rsid w:val="00061965"/>
    <w:rsid w:val="00076FB1"/>
    <w:rsid w:val="000B79F4"/>
    <w:rsid w:val="000F3A8C"/>
    <w:rsid w:val="00131A99"/>
    <w:rsid w:val="00170080"/>
    <w:rsid w:val="00187597"/>
    <w:rsid w:val="001C59DA"/>
    <w:rsid w:val="001E5CBE"/>
    <w:rsid w:val="002033BD"/>
    <w:rsid w:val="00204275"/>
    <w:rsid w:val="00224015"/>
    <w:rsid w:val="00262023"/>
    <w:rsid w:val="0027216D"/>
    <w:rsid w:val="002925E3"/>
    <w:rsid w:val="0029680A"/>
    <w:rsid w:val="002C2F08"/>
    <w:rsid w:val="002D49F2"/>
    <w:rsid w:val="002E05F0"/>
    <w:rsid w:val="002E2005"/>
    <w:rsid w:val="002F18DD"/>
    <w:rsid w:val="00315A79"/>
    <w:rsid w:val="0033005D"/>
    <w:rsid w:val="00350E82"/>
    <w:rsid w:val="003649CE"/>
    <w:rsid w:val="00365545"/>
    <w:rsid w:val="00392C16"/>
    <w:rsid w:val="003C4757"/>
    <w:rsid w:val="003F034D"/>
    <w:rsid w:val="0041085D"/>
    <w:rsid w:val="0043062C"/>
    <w:rsid w:val="00456BA6"/>
    <w:rsid w:val="00457162"/>
    <w:rsid w:val="004663BD"/>
    <w:rsid w:val="00492A05"/>
    <w:rsid w:val="00496697"/>
    <w:rsid w:val="004D0A55"/>
    <w:rsid w:val="004D590B"/>
    <w:rsid w:val="004D6EDB"/>
    <w:rsid w:val="00506CD6"/>
    <w:rsid w:val="00522275"/>
    <w:rsid w:val="0053455D"/>
    <w:rsid w:val="00562C89"/>
    <w:rsid w:val="00572D6F"/>
    <w:rsid w:val="005B11D3"/>
    <w:rsid w:val="005C1F3F"/>
    <w:rsid w:val="005C3999"/>
    <w:rsid w:val="00660AFA"/>
    <w:rsid w:val="006715E4"/>
    <w:rsid w:val="0069172B"/>
    <w:rsid w:val="00693979"/>
    <w:rsid w:val="006B666B"/>
    <w:rsid w:val="006E0DBA"/>
    <w:rsid w:val="00720A30"/>
    <w:rsid w:val="00725F79"/>
    <w:rsid w:val="00767BCF"/>
    <w:rsid w:val="00770018"/>
    <w:rsid w:val="0077119D"/>
    <w:rsid w:val="007A21E3"/>
    <w:rsid w:val="007B1716"/>
    <w:rsid w:val="007E2569"/>
    <w:rsid w:val="007F78C2"/>
    <w:rsid w:val="0082507B"/>
    <w:rsid w:val="00835AF6"/>
    <w:rsid w:val="0085278A"/>
    <w:rsid w:val="00871D43"/>
    <w:rsid w:val="00874290"/>
    <w:rsid w:val="008D1915"/>
    <w:rsid w:val="008E368B"/>
    <w:rsid w:val="0091045F"/>
    <w:rsid w:val="009120B1"/>
    <w:rsid w:val="009152FA"/>
    <w:rsid w:val="00937CA9"/>
    <w:rsid w:val="00956162"/>
    <w:rsid w:val="00972993"/>
    <w:rsid w:val="00974BEE"/>
    <w:rsid w:val="00991781"/>
    <w:rsid w:val="009A438F"/>
    <w:rsid w:val="009A6D15"/>
    <w:rsid w:val="009F185A"/>
    <w:rsid w:val="009F583F"/>
    <w:rsid w:val="00A211F8"/>
    <w:rsid w:val="00A46FCC"/>
    <w:rsid w:val="00A653C4"/>
    <w:rsid w:val="00A66456"/>
    <w:rsid w:val="00A75492"/>
    <w:rsid w:val="00AA1A0C"/>
    <w:rsid w:val="00AC0D65"/>
    <w:rsid w:val="00AD3ACC"/>
    <w:rsid w:val="00B00B61"/>
    <w:rsid w:val="00B02E5E"/>
    <w:rsid w:val="00B02FA1"/>
    <w:rsid w:val="00B3070B"/>
    <w:rsid w:val="00B70F29"/>
    <w:rsid w:val="00B85AC0"/>
    <w:rsid w:val="00B920BF"/>
    <w:rsid w:val="00BB2DFB"/>
    <w:rsid w:val="00BC1639"/>
    <w:rsid w:val="00BC4FB5"/>
    <w:rsid w:val="00BE071A"/>
    <w:rsid w:val="00BF3216"/>
    <w:rsid w:val="00C13B56"/>
    <w:rsid w:val="00C25E65"/>
    <w:rsid w:val="00C4469B"/>
    <w:rsid w:val="00C45A7C"/>
    <w:rsid w:val="00C62526"/>
    <w:rsid w:val="00C63F06"/>
    <w:rsid w:val="00C92051"/>
    <w:rsid w:val="00C9273C"/>
    <w:rsid w:val="00C973DF"/>
    <w:rsid w:val="00CB167C"/>
    <w:rsid w:val="00D043B4"/>
    <w:rsid w:val="00D20271"/>
    <w:rsid w:val="00D460FD"/>
    <w:rsid w:val="00D51D8C"/>
    <w:rsid w:val="00D62B0D"/>
    <w:rsid w:val="00D63020"/>
    <w:rsid w:val="00D655B2"/>
    <w:rsid w:val="00DB0522"/>
    <w:rsid w:val="00DC09C6"/>
    <w:rsid w:val="00DC284B"/>
    <w:rsid w:val="00DF1E48"/>
    <w:rsid w:val="00E355C9"/>
    <w:rsid w:val="00E63ACD"/>
    <w:rsid w:val="00E91BB7"/>
    <w:rsid w:val="00EA7615"/>
    <w:rsid w:val="00ED6200"/>
    <w:rsid w:val="00ED6483"/>
    <w:rsid w:val="00EF03AA"/>
    <w:rsid w:val="00F05354"/>
    <w:rsid w:val="00F2742B"/>
    <w:rsid w:val="00F41D15"/>
    <w:rsid w:val="00F53EF6"/>
    <w:rsid w:val="00F53FB4"/>
    <w:rsid w:val="00F6025B"/>
    <w:rsid w:val="00F770CF"/>
    <w:rsid w:val="00F8076D"/>
    <w:rsid w:val="00F82486"/>
    <w:rsid w:val="00FB2673"/>
    <w:rsid w:val="00FD6885"/>
    <w:rsid w:val="00FE4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28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59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90B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79F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unhideWhenUsed/>
    <w:rsid w:val="000B79F4"/>
    <w:pPr>
      <w:jc w:val="both"/>
    </w:pPr>
    <w:rPr>
      <w:szCs w:val="20"/>
    </w:rPr>
  </w:style>
  <w:style w:type="character" w:customStyle="1" w:styleId="a4">
    <w:name w:val="Основной текст Знак"/>
    <w:basedOn w:val="a0"/>
    <w:link w:val="a3"/>
    <w:semiHidden/>
    <w:rsid w:val="000B79F4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770C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AC0D65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AC0D65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DC284B"/>
    <w:pPr>
      <w:ind w:left="720"/>
      <w:contextualSpacing/>
    </w:pPr>
  </w:style>
  <w:style w:type="paragraph" w:styleId="a7">
    <w:name w:val="Balloon Text"/>
    <w:basedOn w:val="a"/>
    <w:link w:val="a8"/>
    <w:uiPriority w:val="99"/>
    <w:semiHidden/>
    <w:unhideWhenUsed/>
    <w:rsid w:val="004D590B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D590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844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0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662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0173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112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A07C48A-59B9-4FFB-AED2-E7F05C16EC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716</TotalTime>
  <Pages>1</Pages>
  <Words>1190</Words>
  <Characters>6784</Characters>
  <Application>Microsoft Office Word</Application>
  <DocSecurity>0</DocSecurity>
  <Lines>56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User</cp:lastModifiedBy>
  <cp:revision>102</cp:revision>
  <cp:lastPrinted>2016-12-22T11:54:00Z</cp:lastPrinted>
  <dcterms:created xsi:type="dcterms:W3CDTF">2015-06-05T12:24:00Z</dcterms:created>
  <dcterms:modified xsi:type="dcterms:W3CDTF">2016-12-26T06:56:00Z</dcterms:modified>
</cp:coreProperties>
</file>