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>27-й очередной сессии 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9971C4" w:rsidRDefault="00A96497" w:rsidP="00B77556">
      <w:pPr>
        <w:rPr>
          <w:b/>
          <w:color w:val="000000" w:themeColor="text1"/>
          <w:sz w:val="22"/>
          <w:szCs w:val="22"/>
        </w:rPr>
      </w:pPr>
      <w:r w:rsidRPr="009971C4">
        <w:rPr>
          <w:b/>
          <w:color w:val="000000" w:themeColor="text1"/>
          <w:sz w:val="22"/>
          <w:szCs w:val="22"/>
        </w:rPr>
        <w:t>17</w:t>
      </w:r>
      <w:r w:rsidR="00B77556" w:rsidRPr="009971C4">
        <w:rPr>
          <w:b/>
          <w:color w:val="000000" w:themeColor="text1"/>
          <w:sz w:val="22"/>
          <w:szCs w:val="22"/>
        </w:rPr>
        <w:t xml:space="preserve">.08.2023 года </w:t>
      </w:r>
      <w:r w:rsidR="00B77556" w:rsidRPr="009971C4">
        <w:rPr>
          <w:b/>
          <w:color w:val="000000" w:themeColor="text1"/>
          <w:sz w:val="22"/>
          <w:szCs w:val="22"/>
        </w:rPr>
        <w:tab/>
      </w:r>
      <w:r w:rsidR="00B77556" w:rsidRPr="009971C4">
        <w:rPr>
          <w:b/>
          <w:color w:val="000000" w:themeColor="text1"/>
          <w:sz w:val="22"/>
          <w:szCs w:val="22"/>
        </w:rPr>
        <w:tab/>
      </w:r>
      <w:r w:rsidR="00B77556" w:rsidRPr="009971C4">
        <w:rPr>
          <w:b/>
          <w:color w:val="000000" w:themeColor="text1"/>
          <w:sz w:val="22"/>
          <w:szCs w:val="22"/>
        </w:rPr>
        <w:tab/>
        <w:t xml:space="preserve">                                                                               </w:t>
      </w:r>
      <w:r w:rsidR="001357E7" w:rsidRPr="009971C4">
        <w:rPr>
          <w:b/>
          <w:color w:val="000000" w:themeColor="text1"/>
          <w:sz w:val="22"/>
          <w:szCs w:val="22"/>
        </w:rPr>
        <w:t>10</w:t>
      </w:r>
      <w:r w:rsidR="00B77556" w:rsidRPr="009971C4">
        <w:rPr>
          <w:b/>
          <w:color w:val="000000" w:themeColor="text1"/>
          <w:sz w:val="22"/>
          <w:szCs w:val="22"/>
        </w:rPr>
        <w:t>.00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AD62BE" w:rsidRDefault="00B77556" w:rsidP="00301A0B">
            <w:pPr>
              <w:rPr>
                <w:szCs w:val="22"/>
                <w:lang w:eastAsia="en-US"/>
              </w:rPr>
            </w:pPr>
            <w:r w:rsidRPr="00AD62BE">
              <w:rPr>
                <w:szCs w:val="22"/>
                <w:lang w:eastAsia="en-US"/>
              </w:rPr>
              <w:t xml:space="preserve">№ </w:t>
            </w:r>
            <w:proofErr w:type="gramStart"/>
            <w:r w:rsidRPr="00AD62BE">
              <w:rPr>
                <w:szCs w:val="22"/>
                <w:lang w:eastAsia="en-US"/>
              </w:rPr>
              <w:t>п</w:t>
            </w:r>
            <w:proofErr w:type="gramEnd"/>
            <w:r w:rsidRPr="00AD62B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AD62BE" w:rsidRDefault="00B77556">
            <w:pPr>
              <w:jc w:val="center"/>
              <w:rPr>
                <w:b/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B938BC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Pr="00AD62BE" w:rsidRDefault="00B938BC" w:rsidP="00A75CF3">
            <w:pPr>
              <w:jc w:val="both"/>
              <w:rPr>
                <w:b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bCs/>
                <w:szCs w:val="22"/>
              </w:rPr>
              <w:t xml:space="preserve">Об утверждении Положения о муниципальном земельном контроле на территории </w:t>
            </w:r>
            <w:r w:rsidRPr="00AD62BE">
              <w:rPr>
                <w:szCs w:val="22"/>
              </w:rPr>
              <w:t>муниципального образования «Муниципальный округ Глазовский район Удмуртской Республики</w:t>
            </w:r>
            <w:r w:rsidRPr="00AD62BE">
              <w:rPr>
                <w:b/>
                <w:szCs w:val="22"/>
              </w:rPr>
              <w:t>»</w:t>
            </w:r>
          </w:p>
          <w:p w:rsidR="00B938BC" w:rsidRPr="00AD62BE" w:rsidRDefault="00B938BC" w:rsidP="00A75CF3">
            <w:pPr>
              <w:pStyle w:val="a7"/>
              <w:rPr>
                <w:szCs w:val="22"/>
                <w:lang w:eastAsia="en-US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9971C4" w:rsidRPr="00AD62BE" w:rsidRDefault="00B938BC" w:rsidP="00A75CF3">
            <w:pPr>
              <w:pStyle w:val="a7"/>
              <w:rPr>
                <w:i/>
                <w:szCs w:val="22"/>
                <w:lang w:eastAsia="en-US"/>
              </w:rPr>
            </w:pPr>
            <w:r w:rsidRPr="00AD62BE">
              <w:rPr>
                <w:bCs/>
                <w:i/>
                <w:szCs w:val="22"/>
                <w:lang w:eastAsia="en-US"/>
              </w:rPr>
              <w:t>Вершинина Любовь Степановна, начальник отдела имущественных отношений</w:t>
            </w:r>
            <w:r w:rsidRPr="00AD62BE">
              <w:rPr>
                <w:i/>
                <w:szCs w:val="22"/>
                <w:lang w:eastAsia="en-US"/>
              </w:rPr>
              <w:t xml:space="preserve"> Администрации </w:t>
            </w:r>
            <w:proofErr w:type="spellStart"/>
            <w:r w:rsidRPr="00AD62BE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AD62BE">
              <w:rPr>
                <w:i/>
                <w:szCs w:val="22"/>
                <w:lang w:eastAsia="en-US"/>
              </w:rPr>
              <w:t xml:space="preserve"> района</w:t>
            </w:r>
            <w:bookmarkStart w:id="0" w:name="_GoBack"/>
            <w:bookmarkEnd w:id="0"/>
          </w:p>
          <w:p w:rsidR="00B938BC" w:rsidRPr="00AD62BE" w:rsidRDefault="00B938BC" w:rsidP="00A75CF3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B938BC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Pr="00AD62BE" w:rsidRDefault="00B938BC" w:rsidP="00A75CF3">
            <w:pPr>
              <w:jc w:val="both"/>
              <w:rPr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</w:rPr>
              <w:t>О внесении изменений в Правила благоустройства муниципального образования "Муниципальный округ Глазовский район Удмуртской Республики", утвержденные решением Совета депутатов муниципального образования «Муниципальный округ Глазовский район удмуртской Республики» от 28.04.2022 № 185</w:t>
            </w:r>
            <w:r w:rsidRPr="00AD62BE">
              <w:rPr>
                <w:b/>
                <w:szCs w:val="22"/>
              </w:rPr>
              <w:t>»</w:t>
            </w:r>
          </w:p>
          <w:p w:rsidR="00B938BC" w:rsidRPr="00AD62BE" w:rsidRDefault="00B938BC" w:rsidP="00A75CF3">
            <w:pPr>
              <w:pStyle w:val="a7"/>
              <w:rPr>
                <w:szCs w:val="22"/>
                <w:lang w:eastAsia="en-US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B938BC" w:rsidRPr="00AD62BE" w:rsidRDefault="00A75CF3" w:rsidP="00A75CF3">
            <w:pPr>
              <w:pStyle w:val="a7"/>
              <w:rPr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Целоусов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Дмитрий Николаевич, заместитель главы </w:t>
            </w:r>
            <w:r w:rsidR="00B938BC" w:rsidRPr="00AD62BE">
              <w:rPr>
                <w:bCs/>
                <w:i/>
                <w:szCs w:val="22"/>
                <w:lang w:eastAsia="en-US"/>
              </w:rPr>
              <w:t xml:space="preserve"> </w:t>
            </w:r>
            <w:r w:rsidR="00B938BC" w:rsidRPr="00AD62BE">
              <w:rPr>
                <w:i/>
                <w:szCs w:val="22"/>
                <w:lang w:eastAsia="en-US"/>
              </w:rPr>
              <w:t xml:space="preserve">Администрации </w:t>
            </w:r>
            <w:proofErr w:type="spellStart"/>
            <w:r w:rsidR="00B938BC" w:rsidRPr="00AD62BE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="00B938BC" w:rsidRPr="00AD62BE">
              <w:rPr>
                <w:i/>
                <w:szCs w:val="22"/>
                <w:lang w:eastAsia="en-US"/>
              </w:rPr>
              <w:t xml:space="preserve"> района</w:t>
            </w:r>
            <w:r>
              <w:rPr>
                <w:i/>
                <w:szCs w:val="22"/>
                <w:lang w:eastAsia="en-US"/>
              </w:rPr>
              <w:t xml:space="preserve"> по </w:t>
            </w:r>
            <w:r w:rsidR="000A04EF">
              <w:rPr>
                <w:i/>
                <w:szCs w:val="22"/>
                <w:lang w:eastAsia="en-US"/>
              </w:rPr>
              <w:t xml:space="preserve">строительства и </w:t>
            </w:r>
            <w:r>
              <w:rPr>
                <w:i/>
                <w:szCs w:val="22"/>
                <w:lang w:eastAsia="en-US"/>
              </w:rPr>
              <w:t xml:space="preserve">ЖКХ </w:t>
            </w:r>
          </w:p>
          <w:p w:rsidR="00B938BC" w:rsidRPr="00AD62BE" w:rsidRDefault="00B938BC" w:rsidP="00A75CF3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B938BC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38BC" w:rsidRPr="00AD62BE" w:rsidRDefault="00B938BC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38BC" w:rsidRDefault="00B938BC" w:rsidP="00A75CF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«</w:t>
            </w:r>
            <w:r w:rsidRPr="00CA2489">
              <w:t xml:space="preserve">Об утверждении Положения «О территориальном общественном самоуправлении» в муниципальном образовании </w:t>
            </w:r>
            <w:r w:rsidRPr="00CA2489">
              <w:rPr>
                <w:szCs w:val="24"/>
              </w:rPr>
              <w:t>«Муниципальный округ Глазовский район Удмуртской Республики»</w:t>
            </w:r>
          </w:p>
          <w:p w:rsidR="00B938BC" w:rsidRDefault="00B938BC" w:rsidP="00A75CF3">
            <w:pPr>
              <w:jc w:val="both"/>
              <w:rPr>
                <w:szCs w:val="24"/>
              </w:rPr>
            </w:pPr>
          </w:p>
          <w:p w:rsidR="00B938BC" w:rsidRPr="00AD62BE" w:rsidRDefault="00B938BC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B938BC" w:rsidRDefault="00B938BC" w:rsidP="00A75CF3">
            <w:pPr>
              <w:jc w:val="both"/>
              <w:rPr>
                <w:bCs/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Пировских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Елена Леонидовна, руководитель Аппарата Администрации Глазовского района</w:t>
            </w:r>
          </w:p>
          <w:p w:rsidR="00B938BC" w:rsidRPr="00AD62BE" w:rsidRDefault="00B938BC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Default="00335E28" w:rsidP="00A75CF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«</w:t>
            </w:r>
            <w:r w:rsidRPr="00246032">
              <w:rPr>
                <w:szCs w:val="24"/>
              </w:rPr>
              <w:t xml:space="preserve">О внесении изменений в структуру Администрации муниципального образования  «Муниципальный округ </w:t>
            </w:r>
            <w:proofErr w:type="spellStart"/>
            <w:r w:rsidRPr="00246032">
              <w:rPr>
                <w:szCs w:val="24"/>
              </w:rPr>
              <w:t>Глазовский</w:t>
            </w:r>
            <w:proofErr w:type="spellEnd"/>
            <w:r w:rsidRPr="00246032">
              <w:rPr>
                <w:szCs w:val="24"/>
              </w:rPr>
              <w:t xml:space="preserve"> район Удмуртской Республики»</w:t>
            </w:r>
          </w:p>
          <w:p w:rsidR="00335E28" w:rsidRPr="00246032" w:rsidRDefault="00335E28" w:rsidP="00A75CF3">
            <w:pPr>
              <w:jc w:val="both"/>
              <w:rPr>
                <w:szCs w:val="24"/>
              </w:rPr>
            </w:pPr>
          </w:p>
          <w:p w:rsidR="00335E28" w:rsidRPr="00AD62BE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Default="00335E28" w:rsidP="00A75CF3">
            <w:pPr>
              <w:jc w:val="both"/>
              <w:rPr>
                <w:bCs/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Пировских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Елена Леонидовна, руководитель Аппарата Администрации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  <w:p w:rsidR="00335E28" w:rsidRPr="00AD62BE" w:rsidRDefault="00335E28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B938BC" w:rsidRDefault="00335E28" w:rsidP="00A75CF3">
            <w:pPr>
              <w:pStyle w:val="2"/>
              <w:autoSpaceDE w:val="0"/>
              <w:autoSpaceDN w:val="0"/>
              <w:adjustRightInd w:val="0"/>
              <w:outlineLvl w:val="1"/>
              <w:rPr>
                <w:bCs/>
                <w:szCs w:val="22"/>
              </w:rPr>
            </w:pPr>
            <w:proofErr w:type="gramStart"/>
            <w:r w:rsidRPr="00B938BC">
              <w:rPr>
                <w:b/>
                <w:szCs w:val="22"/>
                <w:lang w:eastAsia="en-US"/>
              </w:rPr>
              <w:t>О проекте решения «</w:t>
            </w:r>
            <w:r w:rsidRPr="00B938BC">
              <w:rPr>
                <w:bCs/>
                <w:szCs w:val="22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26.10.2022 № 253 «Об утверждении 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Глазовский район Удмуртской Республики»</w:t>
            </w:r>
            <w:proofErr w:type="gramEnd"/>
          </w:p>
          <w:p w:rsidR="00335E28" w:rsidRPr="00B938BC" w:rsidRDefault="00335E28" w:rsidP="00A75CF3">
            <w:pPr>
              <w:rPr>
                <w:szCs w:val="22"/>
                <w:lang w:eastAsia="en-US"/>
              </w:rPr>
            </w:pPr>
          </w:p>
          <w:p w:rsidR="00335E28" w:rsidRPr="00B938BC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B938BC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B938BC" w:rsidRDefault="00335E28" w:rsidP="00A75CF3">
            <w:pPr>
              <w:jc w:val="both"/>
              <w:rPr>
                <w:i/>
                <w:szCs w:val="22"/>
                <w:lang w:eastAsia="en-US"/>
              </w:rPr>
            </w:pPr>
            <w:r w:rsidRPr="00B938BC">
              <w:rPr>
                <w:i/>
                <w:szCs w:val="22"/>
                <w:lang w:eastAsia="en-US"/>
              </w:rPr>
              <w:t>Милых Дарья Александровна, начальник Управления по развития территории и муниципального заказа</w:t>
            </w:r>
          </w:p>
          <w:p w:rsidR="00335E28" w:rsidRPr="00B938BC" w:rsidRDefault="00335E28" w:rsidP="00A75CF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AD62BE" w:rsidRDefault="00335E28" w:rsidP="00A75CF3">
            <w:pPr>
              <w:jc w:val="both"/>
              <w:rPr>
                <w:bCs/>
                <w:szCs w:val="22"/>
              </w:rPr>
            </w:pPr>
            <w:r w:rsidRPr="00AD62BE">
              <w:rPr>
                <w:b/>
                <w:szCs w:val="22"/>
              </w:rPr>
              <w:t xml:space="preserve">О проекте решения </w:t>
            </w:r>
            <w:r w:rsidRPr="00AD62BE">
              <w:rPr>
                <w:szCs w:val="22"/>
              </w:rPr>
              <w:t>«</w:t>
            </w:r>
            <w:r w:rsidRPr="00AD62BE">
              <w:rPr>
                <w:szCs w:val="22"/>
                <w:shd w:val="clear" w:color="auto" w:fill="FFFFFF"/>
              </w:rPr>
              <w:t xml:space="preserve">О готовности образовательных учреждений к новому 2023-2024 </w:t>
            </w:r>
            <w:r w:rsidRPr="00AD62BE">
              <w:rPr>
                <w:szCs w:val="22"/>
                <w:shd w:val="clear" w:color="auto" w:fill="FFFFFF"/>
              </w:rPr>
              <w:lastRenderedPageBreak/>
              <w:t>учебному году</w:t>
            </w:r>
            <w:r w:rsidRPr="00AD62BE">
              <w:rPr>
                <w:bCs/>
                <w:szCs w:val="22"/>
              </w:rPr>
              <w:t>»</w:t>
            </w:r>
          </w:p>
          <w:p w:rsidR="00335E28" w:rsidRPr="00AD62BE" w:rsidRDefault="00335E28" w:rsidP="00A75CF3">
            <w:pPr>
              <w:jc w:val="both"/>
              <w:rPr>
                <w:szCs w:val="22"/>
                <w:shd w:val="clear" w:color="auto" w:fill="FFFFFF"/>
              </w:rPr>
            </w:pPr>
          </w:p>
          <w:p w:rsidR="00335E28" w:rsidRPr="00AD62BE" w:rsidRDefault="00335E28" w:rsidP="00A75CF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40628F" w:rsidP="00A75CF3">
            <w:pPr>
              <w:pStyle w:val="21"/>
              <w:spacing w:line="240" w:lineRule="auto"/>
              <w:ind w:firstLine="0"/>
              <w:rPr>
                <w:rFonts w:cs="Times New Roman"/>
                <w:bCs/>
                <w:i/>
                <w:szCs w:val="22"/>
                <w:lang w:val="ru-RU"/>
              </w:rPr>
            </w:pPr>
            <w:r>
              <w:rPr>
                <w:rFonts w:cs="Times New Roman"/>
                <w:bCs/>
                <w:i/>
                <w:szCs w:val="22"/>
                <w:lang w:val="ru-RU"/>
              </w:rPr>
              <w:t xml:space="preserve">Попова Елена Анатольевна, заместитель главы Администрации </w:t>
            </w:r>
            <w:proofErr w:type="spellStart"/>
            <w:r>
              <w:rPr>
                <w:rFonts w:cs="Times New Roman"/>
                <w:bCs/>
                <w:i/>
                <w:szCs w:val="22"/>
                <w:lang w:val="ru-RU"/>
              </w:rPr>
              <w:t>Глазовского</w:t>
            </w:r>
            <w:proofErr w:type="spellEnd"/>
            <w:r>
              <w:rPr>
                <w:rFonts w:cs="Times New Roman"/>
                <w:bCs/>
                <w:i/>
                <w:szCs w:val="22"/>
                <w:lang w:val="ru-RU"/>
              </w:rPr>
              <w:t xml:space="preserve"> района по социальным вопросам</w:t>
            </w:r>
          </w:p>
          <w:p w:rsidR="00335E28" w:rsidRPr="00AD62BE" w:rsidRDefault="00335E28" w:rsidP="00A75CF3">
            <w:pPr>
              <w:pStyle w:val="21"/>
              <w:spacing w:line="240" w:lineRule="auto"/>
              <w:ind w:firstLine="0"/>
              <w:rPr>
                <w:rFonts w:cs="Times New Roman"/>
                <w:b/>
                <w:szCs w:val="22"/>
                <w:lang w:val="ru-RU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E28" w:rsidRPr="00AD62BE" w:rsidRDefault="00335E28" w:rsidP="00C94B7A">
            <w:pPr>
              <w:pStyle w:val="a7"/>
              <w:rPr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  <w:shd w:val="clear" w:color="auto" w:fill="FFFFFF"/>
              </w:rPr>
              <w:t>О результатах деятельности Контрольно-счётного органа муниципального образования «Муниципальный округ Глазовский район Удмуртской Республики» за 2022 год</w:t>
            </w:r>
            <w:r w:rsidRPr="00AD62BE">
              <w:rPr>
                <w:szCs w:val="22"/>
                <w:lang w:eastAsia="en-US"/>
              </w:rPr>
              <w:t>»</w:t>
            </w:r>
          </w:p>
          <w:p w:rsidR="00335E28" w:rsidRPr="00AD62BE" w:rsidRDefault="00335E28" w:rsidP="00C94B7A">
            <w:pPr>
              <w:pStyle w:val="a7"/>
              <w:rPr>
                <w:szCs w:val="22"/>
                <w:shd w:val="clear" w:color="auto" w:fill="FFFFFF"/>
              </w:rPr>
            </w:pPr>
          </w:p>
          <w:p w:rsidR="00335E28" w:rsidRPr="00AD62BE" w:rsidRDefault="00335E28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335E28" w:rsidP="00C94B7A">
            <w:pPr>
              <w:rPr>
                <w:i/>
                <w:szCs w:val="22"/>
              </w:rPr>
            </w:pPr>
            <w:proofErr w:type="spellStart"/>
            <w:r w:rsidRPr="00AD62BE">
              <w:rPr>
                <w:i/>
                <w:szCs w:val="22"/>
              </w:rPr>
              <w:t>Каркина</w:t>
            </w:r>
            <w:proofErr w:type="spellEnd"/>
            <w:r w:rsidRPr="00AD62BE">
              <w:rPr>
                <w:i/>
                <w:szCs w:val="22"/>
              </w:rPr>
              <w:t xml:space="preserve"> Ирина Александровна, председатель </w:t>
            </w:r>
            <w:r>
              <w:rPr>
                <w:i/>
                <w:szCs w:val="22"/>
              </w:rPr>
              <w:t xml:space="preserve">контрольно-счетного органа </w:t>
            </w:r>
          </w:p>
          <w:p w:rsidR="00335E28" w:rsidRPr="00AD62BE" w:rsidRDefault="00335E28" w:rsidP="00C94B7A">
            <w:pPr>
              <w:rPr>
                <w:rFonts w:eastAsia="Calibri"/>
                <w:i/>
                <w:szCs w:val="22"/>
                <w:lang w:eastAsia="en-US"/>
              </w:rPr>
            </w:pPr>
          </w:p>
        </w:tc>
      </w:tr>
      <w:tr w:rsidR="00335E28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5E28" w:rsidRPr="00AD62BE" w:rsidRDefault="00335E28" w:rsidP="008D5496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E28" w:rsidRPr="00AD62BE" w:rsidRDefault="00335E28" w:rsidP="00BF69D7">
            <w:pPr>
              <w:jc w:val="both"/>
              <w:rPr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  <w:shd w:val="clear" w:color="auto" w:fill="FFFFFF"/>
              </w:rPr>
              <w:t>О внесении изменений в бюджет муниципального образования "Муниципальный округ Глазовский район Удмуртской Республики" на 2023 год и на плановый период </w:t>
            </w:r>
            <w:r w:rsidRPr="00AD62BE">
              <w:rPr>
                <w:rStyle w:val="wmi-callto"/>
                <w:szCs w:val="22"/>
                <w:shd w:val="clear" w:color="auto" w:fill="FFFFFF"/>
              </w:rPr>
              <w:t>2024-2025</w:t>
            </w:r>
            <w:r w:rsidRPr="00AD62BE">
              <w:rPr>
                <w:szCs w:val="22"/>
                <w:shd w:val="clear" w:color="auto" w:fill="FFFFFF"/>
              </w:rPr>
              <w:t> годов</w:t>
            </w:r>
            <w:r w:rsidRPr="00AD62BE">
              <w:rPr>
                <w:szCs w:val="22"/>
                <w:lang w:eastAsia="en-US"/>
              </w:rPr>
              <w:t>»</w:t>
            </w:r>
          </w:p>
          <w:p w:rsidR="00335E28" w:rsidRPr="00AD62BE" w:rsidRDefault="00335E28" w:rsidP="00BF69D7">
            <w:pPr>
              <w:jc w:val="both"/>
              <w:rPr>
                <w:szCs w:val="22"/>
                <w:lang w:eastAsia="en-US"/>
              </w:rPr>
            </w:pPr>
          </w:p>
          <w:p w:rsidR="00335E28" w:rsidRPr="00AD62BE" w:rsidRDefault="00335E28" w:rsidP="00BF69D7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335E28" w:rsidRPr="00AD62BE" w:rsidRDefault="00335E28" w:rsidP="00BF69D7">
            <w:pPr>
              <w:jc w:val="both"/>
              <w:rPr>
                <w:i/>
                <w:szCs w:val="22"/>
                <w:lang w:eastAsia="en-US"/>
              </w:rPr>
            </w:pPr>
            <w:r w:rsidRPr="00AD62BE">
              <w:rPr>
                <w:i/>
                <w:szCs w:val="22"/>
                <w:lang w:eastAsia="en-US"/>
              </w:rPr>
              <w:t>Поздеева Надежда Николаевна, начальник Управления финансов Администрации Глазовского района</w:t>
            </w:r>
          </w:p>
          <w:p w:rsidR="00335E28" w:rsidRPr="00AD62BE" w:rsidRDefault="00335E28" w:rsidP="00CA2489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8D0016" w:rsidRPr="00AD62BE" w:rsidTr="007E256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0016" w:rsidRPr="00AD62BE" w:rsidRDefault="008D0016" w:rsidP="007E2564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016" w:rsidRPr="00AD62BE" w:rsidRDefault="008D0016" w:rsidP="007E2564">
            <w:pPr>
              <w:jc w:val="both"/>
              <w:rPr>
                <w:b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</w:rPr>
              <w:t>О внесении изменений в Прогнозный план (программу) приватизации имущества муниципального образования «Муниципальный округ Глазовский район Удмуртской Республики» на 2023 год, утвержденный решением Совета депутатов муниципального образования «Муниципальный округ Глазовский район удмуртской Республики» от 24.11.2022 № 256</w:t>
            </w:r>
            <w:r w:rsidRPr="00AD62BE">
              <w:rPr>
                <w:b/>
                <w:szCs w:val="22"/>
              </w:rPr>
              <w:t>»</w:t>
            </w:r>
          </w:p>
          <w:p w:rsidR="008D0016" w:rsidRPr="00AD62BE" w:rsidRDefault="008D0016" w:rsidP="007E2564">
            <w:pPr>
              <w:pStyle w:val="a7"/>
              <w:rPr>
                <w:szCs w:val="22"/>
                <w:lang w:eastAsia="en-US"/>
              </w:rPr>
            </w:pPr>
          </w:p>
          <w:p w:rsidR="008D0016" w:rsidRPr="00AD62BE" w:rsidRDefault="008D0016" w:rsidP="007E2564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8D0016" w:rsidRPr="00AD62BE" w:rsidRDefault="008D0016" w:rsidP="007E2564">
            <w:pPr>
              <w:pStyle w:val="a7"/>
              <w:rPr>
                <w:i/>
                <w:szCs w:val="22"/>
                <w:lang w:eastAsia="en-US"/>
              </w:rPr>
            </w:pPr>
            <w:r>
              <w:rPr>
                <w:bCs/>
                <w:i/>
                <w:szCs w:val="22"/>
                <w:lang w:eastAsia="en-US"/>
              </w:rPr>
              <w:t>Ушакова Юлия Владимировна, первый заместитель Главы Администрации экономике, имущественным отношениям и финансам</w:t>
            </w:r>
          </w:p>
          <w:p w:rsidR="008D0016" w:rsidRPr="00AD62BE" w:rsidRDefault="008D0016" w:rsidP="007E2564">
            <w:pPr>
              <w:rPr>
                <w:szCs w:val="22"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73D37"/>
    <w:rsid w:val="00183EB1"/>
    <w:rsid w:val="00187A35"/>
    <w:rsid w:val="00196111"/>
    <w:rsid w:val="001B4FDC"/>
    <w:rsid w:val="001C13DB"/>
    <w:rsid w:val="001D1F70"/>
    <w:rsid w:val="001F0DB1"/>
    <w:rsid w:val="002068DD"/>
    <w:rsid w:val="00211B44"/>
    <w:rsid w:val="002149EA"/>
    <w:rsid w:val="00224D41"/>
    <w:rsid w:val="002304AF"/>
    <w:rsid w:val="00233EF1"/>
    <w:rsid w:val="00246032"/>
    <w:rsid w:val="00251F2C"/>
    <w:rsid w:val="002568A8"/>
    <w:rsid w:val="0026718A"/>
    <w:rsid w:val="002713CE"/>
    <w:rsid w:val="002744E2"/>
    <w:rsid w:val="002752C3"/>
    <w:rsid w:val="00280F76"/>
    <w:rsid w:val="002819F3"/>
    <w:rsid w:val="002A6FDC"/>
    <w:rsid w:val="002C65F8"/>
    <w:rsid w:val="002D06C2"/>
    <w:rsid w:val="002E3236"/>
    <w:rsid w:val="002E4EB6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67245"/>
    <w:rsid w:val="00376B5B"/>
    <w:rsid w:val="00383E34"/>
    <w:rsid w:val="0038591B"/>
    <w:rsid w:val="00391883"/>
    <w:rsid w:val="003E44AE"/>
    <w:rsid w:val="003F2272"/>
    <w:rsid w:val="003F53D1"/>
    <w:rsid w:val="0040628F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971C4"/>
    <w:rsid w:val="009A7C09"/>
    <w:rsid w:val="009B5A0E"/>
    <w:rsid w:val="009E3D38"/>
    <w:rsid w:val="009F62EE"/>
    <w:rsid w:val="00A034DA"/>
    <w:rsid w:val="00A33053"/>
    <w:rsid w:val="00A330E9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4294D"/>
    <w:rsid w:val="00B4480D"/>
    <w:rsid w:val="00B471EE"/>
    <w:rsid w:val="00B502BC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2023-08-07T06:56:00Z</cp:lastPrinted>
  <dcterms:created xsi:type="dcterms:W3CDTF">2023-08-11T11:32:00Z</dcterms:created>
  <dcterms:modified xsi:type="dcterms:W3CDTF">2023-08-14T13:13:00Z</dcterms:modified>
</cp:coreProperties>
</file>