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7B5AE9">
        <w:rPr>
          <w:b/>
          <w:bCs/>
          <w:sz w:val="20"/>
          <w:szCs w:val="20"/>
        </w:rPr>
        <w:t>30 июня</w:t>
      </w:r>
      <w:r w:rsidR="00D566A4">
        <w:rPr>
          <w:b/>
          <w:bCs/>
          <w:sz w:val="20"/>
          <w:szCs w:val="20"/>
        </w:rPr>
        <w:t xml:space="preserve"> по </w:t>
      </w:r>
      <w:r w:rsidR="007B5AE9">
        <w:rPr>
          <w:b/>
          <w:bCs/>
          <w:sz w:val="20"/>
          <w:szCs w:val="20"/>
        </w:rPr>
        <w:t>06 июл</w:t>
      </w:r>
      <w:r w:rsidR="00087704">
        <w:rPr>
          <w:b/>
          <w:bCs/>
          <w:sz w:val="20"/>
          <w:szCs w:val="20"/>
        </w:rPr>
        <w:t>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2D72E2" w:rsidRDefault="002D72E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335"/>
        <w:gridCol w:w="1720"/>
        <w:gridCol w:w="2139"/>
      </w:tblGrid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6406ED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6406ED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406E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6406ED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30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6406ED">
              <w:rPr>
                <w:sz w:val="20"/>
                <w:szCs w:val="20"/>
                <w:lang w:eastAsia="ru-RU"/>
              </w:rPr>
              <w:t>п</w:t>
            </w:r>
            <w:r w:rsidRPr="006406ED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Совещание по подведению итогов ГУ МЧС по УР (вх.0673, 1567)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Г.А., Вас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>льев Д.В.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ВКС по вопросам ликвидации несанкционированных свалок и испол</w:t>
            </w:r>
            <w:r w:rsidRPr="006406ED">
              <w:rPr>
                <w:sz w:val="20"/>
                <w:szCs w:val="20"/>
                <w:lang w:eastAsia="ru-RU"/>
              </w:rPr>
              <w:t>ь</w:t>
            </w:r>
            <w:r w:rsidRPr="006406ED">
              <w:rPr>
                <w:sz w:val="20"/>
                <w:szCs w:val="20"/>
                <w:lang w:eastAsia="ru-RU"/>
              </w:rPr>
              <w:t>зованию «окрашенных» экологических платежей (вх.1544)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депутатская ко</w:t>
            </w:r>
            <w:r w:rsidRPr="006406ED">
              <w:rPr>
                <w:sz w:val="20"/>
                <w:szCs w:val="20"/>
                <w:lang w:eastAsia="ru-RU"/>
              </w:rPr>
              <w:t>м</w:t>
            </w:r>
            <w:r w:rsidRPr="006406ED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Ушакова Ю.В., Иванов А.В.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406E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лю Веретенникова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Урсеговой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Вручение паспортов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01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6406ED">
              <w:rPr>
                <w:sz w:val="20"/>
                <w:szCs w:val="20"/>
                <w:lang w:eastAsia="ru-RU"/>
              </w:rPr>
              <w:t>п</w:t>
            </w:r>
            <w:r w:rsidRPr="006406ED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>муртской Республики" к Горбушиной А.М., Горбушину С.М., Воронч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>хину О.М. о признании права собственности на невостребованную з</w:t>
            </w:r>
            <w:r w:rsidRPr="006406ED">
              <w:rPr>
                <w:sz w:val="20"/>
                <w:szCs w:val="20"/>
                <w:lang w:eastAsia="ru-RU"/>
              </w:rPr>
              <w:t>е</w:t>
            </w:r>
            <w:r w:rsidRPr="006406ED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Совещание с начальниками территориальных отделов по планам разв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>тия территории 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 xml:space="preserve">Ушакова Ю.В., Иванов А.В,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Владыкину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И.Е. о признании права собстве</w:t>
            </w:r>
            <w:r w:rsidRPr="006406ED">
              <w:rPr>
                <w:sz w:val="20"/>
                <w:szCs w:val="20"/>
                <w:lang w:eastAsia="ru-RU"/>
              </w:rPr>
              <w:t>н</w:t>
            </w:r>
            <w:r w:rsidRPr="006406ED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ВКС АНК УР (вх.1340)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Г.А., Поп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ва Е.А.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лю Малых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Абашевой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02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6406ED">
              <w:rPr>
                <w:sz w:val="20"/>
                <w:szCs w:val="20"/>
                <w:lang w:eastAsia="ru-RU"/>
              </w:rPr>
              <w:t>п</w:t>
            </w:r>
            <w:r w:rsidRPr="006406ED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лю Михайлова М.Г.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Лесниковой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лю Богдановой Г.А.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Ананиной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лю Гаджиевой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6406ED">
              <w:rPr>
                <w:sz w:val="20"/>
                <w:szCs w:val="20"/>
                <w:lang w:eastAsia="ru-RU"/>
              </w:rPr>
              <w:t>и</w:t>
            </w:r>
            <w:r w:rsidRPr="006406ED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</w:t>
            </w:r>
            <w:r w:rsidRPr="006406ED">
              <w:rPr>
                <w:sz w:val="20"/>
                <w:szCs w:val="20"/>
                <w:lang w:eastAsia="ru-RU"/>
              </w:rPr>
              <w:t>д</w:t>
            </w:r>
            <w:r w:rsidRPr="006406ED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лю Третьяковой М.П.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Судебное заседание по исковому заявлению Снигирева М.А. о призн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нии незаконным постановления Администрации муниципального обр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6406ED">
              <w:rPr>
                <w:sz w:val="20"/>
                <w:szCs w:val="20"/>
                <w:lang w:eastAsia="ru-RU"/>
              </w:rPr>
              <w:t>б</w:t>
            </w:r>
            <w:r w:rsidRPr="006406ED">
              <w:rPr>
                <w:sz w:val="20"/>
                <w:szCs w:val="20"/>
                <w:lang w:eastAsia="ru-RU"/>
              </w:rPr>
              <w:t>лики" об отказе в предоставлении земельного участка без торгов в п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рядке ФЗ №101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</w:t>
            </w:r>
            <w:r w:rsidRPr="006406ED">
              <w:rPr>
                <w:sz w:val="20"/>
                <w:szCs w:val="20"/>
                <w:lang w:eastAsia="ru-RU"/>
              </w:rPr>
              <w:t>й</w:t>
            </w:r>
            <w:r w:rsidRPr="006406ED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03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6406ED">
              <w:rPr>
                <w:sz w:val="20"/>
                <w:szCs w:val="20"/>
                <w:lang w:eastAsia="ru-RU"/>
              </w:rPr>
              <w:t>п</w:t>
            </w:r>
            <w:r w:rsidRPr="006406ED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Конференция местного отделения партии "ЕДИНАЯ РОССИЯ"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 xml:space="preserve">Актовый зал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Е.Л., В</w:t>
            </w:r>
            <w:r w:rsidRPr="006406ED">
              <w:rPr>
                <w:sz w:val="20"/>
                <w:szCs w:val="20"/>
                <w:lang w:eastAsia="ru-RU"/>
              </w:rPr>
              <w:t>о</w:t>
            </w:r>
            <w:r w:rsidRPr="006406ED">
              <w:rPr>
                <w:sz w:val="20"/>
                <w:szCs w:val="20"/>
                <w:lang w:eastAsia="ru-RU"/>
              </w:rPr>
              <w:t>рончихина И.Е.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Землеустроительная экспертиза по гражданскому делу №2-249/2025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6406ED">
              <w:rPr>
                <w:sz w:val="20"/>
                <w:szCs w:val="20"/>
                <w:lang w:eastAsia="ru-RU"/>
              </w:rPr>
              <w:t>С</w:t>
            </w:r>
            <w:r w:rsidRPr="006406ED">
              <w:rPr>
                <w:sz w:val="20"/>
                <w:szCs w:val="20"/>
                <w:lang w:eastAsia="ru-RU"/>
              </w:rPr>
              <w:t>а</w:t>
            </w:r>
            <w:r w:rsidRPr="006406ED">
              <w:rPr>
                <w:sz w:val="20"/>
                <w:szCs w:val="20"/>
                <w:lang w:eastAsia="ru-RU"/>
              </w:rPr>
              <w:t>довая</w:t>
            </w:r>
            <w:proofErr w:type="gramEnd"/>
            <w:r w:rsidRPr="006406ED">
              <w:rPr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6E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04 июля,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6406ED">
              <w:rPr>
                <w:sz w:val="20"/>
                <w:szCs w:val="20"/>
                <w:lang w:eastAsia="ru-RU"/>
              </w:rPr>
              <w:t>п</w:t>
            </w:r>
            <w:r w:rsidRPr="006406ED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jc w:val="center"/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05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Районный семейный фестиваль “СМАК”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Донд</w:t>
            </w:r>
            <w:r w:rsidRPr="006406ED">
              <w:rPr>
                <w:color w:val="0D0D0D"/>
                <w:sz w:val="20"/>
                <w:szCs w:val="20"/>
                <w:lang w:eastAsia="ru-RU"/>
              </w:rPr>
              <w:t>ы</w:t>
            </w:r>
            <w:r w:rsidRPr="006406ED">
              <w:rPr>
                <w:color w:val="0D0D0D"/>
                <w:sz w:val="20"/>
                <w:szCs w:val="20"/>
                <w:lang w:eastAsia="ru-RU"/>
              </w:rPr>
              <w:t>Дор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06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  <w:tr w:rsidR="002D72E2" w:rsidRPr="006406ED" w:rsidTr="002D72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72E2" w:rsidRPr="006406ED" w:rsidRDefault="002D72E2" w:rsidP="002D72E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D72E2" w:rsidRDefault="002D72E2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76"/>
        <w:gridCol w:w="2410"/>
        <w:gridCol w:w="2808"/>
      </w:tblGrid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406E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6406E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6406E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6406E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30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Музыкальный час «Творцы богатых урожаев!»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“Страна </w:t>
            </w: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витаминия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01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беседа "Безопасное лето"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Люмская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Игровая программа «Как-то летнею порой»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Закрытие пришкольного лагеря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Конкурс рисунков на асфальте “Лето в ладошках”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02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Интеллектуальная игра "Природоохранные обычаи наших предков"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sz w:val="20"/>
                <w:szCs w:val="20"/>
                <w:lang w:eastAsia="ru-RU"/>
              </w:rPr>
              <w:t>Шмырина</w:t>
            </w:r>
            <w:proofErr w:type="spellEnd"/>
            <w:r w:rsidRPr="006406ED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03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2C2F34"/>
                <w:sz w:val="20"/>
                <w:szCs w:val="20"/>
                <w:lang w:eastAsia="ru-RU"/>
              </w:rPr>
            </w:pPr>
            <w:r w:rsidRPr="006406ED">
              <w:rPr>
                <w:color w:val="2C2F34"/>
                <w:sz w:val="20"/>
                <w:szCs w:val="20"/>
                <w:lang w:eastAsia="ru-RU"/>
              </w:rPr>
              <w:t>Спортивно-игровая программа “Маленькие дети на большой планете”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Познавательная программа “Здоровье наше все”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10101"/>
                <w:sz w:val="20"/>
                <w:szCs w:val="20"/>
                <w:lang w:eastAsia="ru-RU"/>
              </w:rPr>
            </w:pPr>
            <w:r w:rsidRPr="006406ED">
              <w:rPr>
                <w:color w:val="010101"/>
                <w:sz w:val="20"/>
                <w:szCs w:val="20"/>
                <w:lang w:eastAsia="ru-RU"/>
              </w:rPr>
              <w:t>Познавательно-игровая программа «Июль-травник»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04 июля,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Викторина “Наедине с природой”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Мастер-класс «Рисование на деревянных сп</w:t>
            </w:r>
            <w:r w:rsidRPr="006406ED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6406ED">
              <w:rPr>
                <w:color w:val="0D0D0D"/>
                <w:sz w:val="20"/>
                <w:szCs w:val="20"/>
                <w:lang w:eastAsia="ru-RU"/>
              </w:rPr>
              <w:t>лах»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lang w:eastAsia="ru-RU"/>
              </w:rPr>
            </w:pPr>
            <w:r w:rsidRPr="006406ED">
              <w:rPr>
                <w:sz w:val="20"/>
                <w:szCs w:val="20"/>
                <w:lang w:eastAsia="ru-RU"/>
              </w:rPr>
              <w:t>Фотовыставка “Моя семья”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6406ED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</w:t>
            </w: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Къбанча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Акция Сбор лекарственных трав”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Игровая программа для детей «</w:t>
            </w:r>
            <w:proofErr w:type="gramStart"/>
            <w:r w:rsidRPr="006406ED">
              <w:rPr>
                <w:color w:val="0D0D0D"/>
                <w:sz w:val="20"/>
                <w:szCs w:val="20"/>
                <w:lang w:eastAsia="ru-RU"/>
              </w:rPr>
              <w:t>Пиратский</w:t>
            </w:r>
            <w:proofErr w:type="gramEnd"/>
            <w:r w:rsidRPr="006406E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6ED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6406ED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05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ЭКО-путешествие "По лесной тропе родного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Окресности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деревни </w:t>
            </w: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День деревни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д. В-Кузьма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color w:val="0D0D0D"/>
                <w:sz w:val="20"/>
                <w:szCs w:val="20"/>
                <w:lang w:eastAsia="ru-RU"/>
              </w:rPr>
            </w:pPr>
            <w:r w:rsidRPr="006406E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культурная суббота "Почитаем! Поиграем!"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Октябрьская библиот</w:t>
            </w: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Мышкина Е.В.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sz w:val="20"/>
                <w:szCs w:val="20"/>
                <w:u w:val="single"/>
                <w:lang w:eastAsia="ru-RU"/>
              </w:rPr>
              <w:t>Викторина "Знаешь - отвечай</w:t>
            </w:r>
            <w:proofErr w:type="gramStart"/>
            <w:r w:rsidRPr="006406ED">
              <w:rPr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6406ED">
              <w:rPr>
                <w:sz w:val="20"/>
                <w:szCs w:val="20"/>
                <w:u w:val="single"/>
                <w:lang w:eastAsia="ru-RU"/>
              </w:rPr>
              <w:t>не знаешь - прочитай!"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Слудская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6406E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6ED">
              <w:rPr>
                <w:b/>
                <w:bCs/>
                <w:sz w:val="20"/>
                <w:szCs w:val="20"/>
                <w:u w:val="single"/>
                <w:lang w:eastAsia="ru-RU"/>
              </w:rPr>
              <w:t>06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51C6E" w:rsidRPr="00051C6E" w:rsidTr="00051C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1C6E" w:rsidRPr="006406ED" w:rsidRDefault="00051C6E" w:rsidP="00051C6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ED" w:rsidRDefault="006406ED">
      <w:r>
        <w:separator/>
      </w:r>
    </w:p>
  </w:endnote>
  <w:endnote w:type="continuationSeparator" w:id="0">
    <w:p w:rsidR="006406ED" w:rsidRDefault="0064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ED" w:rsidRDefault="006406ED">
      <w:r>
        <w:separator/>
      </w:r>
    </w:p>
  </w:footnote>
  <w:footnote w:type="continuationSeparator" w:id="0">
    <w:p w:rsidR="006406ED" w:rsidRDefault="0064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ED" w:rsidRDefault="006406E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06ED" w:rsidRDefault="006406E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3726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406ED" w:rsidRDefault="006406E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3726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ED" w:rsidRDefault="006406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1C6E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B57D8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2E2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6ED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48E9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37265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24E33"/>
    <w:rsid w:val="00C304EF"/>
    <w:rsid w:val="00C40853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3259F-3A40-4FC6-91E1-DC6DFCF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</cp:revision>
  <cp:lastPrinted>2017-04-14T18:42:00Z</cp:lastPrinted>
  <dcterms:created xsi:type="dcterms:W3CDTF">2025-01-29T04:46:00Z</dcterms:created>
  <dcterms:modified xsi:type="dcterms:W3CDTF">2025-06-27T09:55:00Z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