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73" w:rsidRDefault="00F46073" w:rsidP="00F46073">
      <w:pPr>
        <w:tabs>
          <w:tab w:val="left" w:pos="2268"/>
        </w:tabs>
        <w:jc w:val="center"/>
        <w:rPr>
          <w:b/>
        </w:rPr>
      </w:pPr>
      <w:r>
        <w:rPr>
          <w:b/>
        </w:rPr>
        <w:t>АДМИНИСТРАЦИЯ МУНИЦИПАЛЬНОГО ОБРАЗОВАНИЯ «ВЕРХНЕБОГАТЫРСКОЕ»</w:t>
      </w:r>
    </w:p>
    <w:p w:rsidR="00F46073" w:rsidRDefault="00F46073" w:rsidP="00F46073">
      <w:pPr>
        <w:jc w:val="center"/>
        <w:rPr>
          <w:b/>
        </w:rPr>
      </w:pPr>
      <w:r>
        <w:rPr>
          <w:b/>
        </w:rPr>
        <w:t xml:space="preserve"> «БОГАТЫР» МУНИЦИПАЛ КЫЛДЫТЭТЛЭН АДМИНИСТРАЦИЕЗ </w:t>
      </w:r>
    </w:p>
    <w:p w:rsidR="00F46073" w:rsidRDefault="00F46073" w:rsidP="00F46073">
      <w:pPr>
        <w:jc w:val="center"/>
        <w:rPr>
          <w:b/>
        </w:rPr>
      </w:pPr>
    </w:p>
    <w:p w:rsidR="00F46073" w:rsidRDefault="00F46073" w:rsidP="00F46073">
      <w:pPr>
        <w:ind w:left="1701" w:right="851"/>
        <w:jc w:val="center"/>
        <w:outlineLvl w:val="0"/>
        <w:rPr>
          <w:b/>
          <w:szCs w:val="20"/>
        </w:rPr>
      </w:pPr>
      <w:r>
        <w:rPr>
          <w:b/>
          <w:szCs w:val="20"/>
        </w:rPr>
        <w:t>ПОСТАНОВЛЕНИЕ</w:t>
      </w:r>
    </w:p>
    <w:p w:rsidR="00F46073" w:rsidRDefault="00F46073" w:rsidP="00F46073">
      <w:pPr>
        <w:jc w:val="center"/>
        <w:rPr>
          <w:color w:val="FF0000"/>
          <w:szCs w:val="20"/>
        </w:rPr>
      </w:pPr>
    </w:p>
    <w:p w:rsidR="00F46073" w:rsidRDefault="00F46073" w:rsidP="00F46073">
      <w:pPr>
        <w:ind w:right="851"/>
        <w:outlineLvl w:val="0"/>
        <w:rPr>
          <w:b/>
          <w:color w:val="FF0000"/>
          <w:szCs w:val="20"/>
        </w:rPr>
      </w:pPr>
    </w:p>
    <w:p w:rsidR="00F46073" w:rsidRDefault="00F46073" w:rsidP="00F46073">
      <w:pPr>
        <w:ind w:left="-142" w:right="851"/>
        <w:outlineLvl w:val="0"/>
        <w:rPr>
          <w:b/>
          <w:szCs w:val="20"/>
        </w:rPr>
      </w:pPr>
      <w:r>
        <w:rPr>
          <w:b/>
          <w:color w:val="FF0000"/>
          <w:szCs w:val="20"/>
        </w:rPr>
        <w:t xml:space="preserve">  </w:t>
      </w:r>
      <w:r>
        <w:rPr>
          <w:b/>
          <w:szCs w:val="20"/>
        </w:rPr>
        <w:t xml:space="preserve">от 11 августа  2021 года                                                                                      </w:t>
      </w:r>
      <w:r>
        <w:rPr>
          <w:b/>
          <w:szCs w:val="20"/>
        </w:rPr>
        <w:tab/>
        <w:t>№ 26</w:t>
      </w:r>
    </w:p>
    <w:p w:rsidR="00F46073" w:rsidRDefault="00F46073" w:rsidP="00F46073">
      <w:pPr>
        <w:shd w:val="clear" w:color="auto" w:fill="FFFFFF"/>
        <w:rPr>
          <w:b/>
          <w:bCs/>
        </w:rPr>
      </w:pPr>
    </w:p>
    <w:p w:rsidR="00F46073" w:rsidRDefault="00F46073" w:rsidP="00F46073">
      <w:pPr>
        <w:shd w:val="clear" w:color="auto" w:fill="FFFFFF"/>
        <w:tabs>
          <w:tab w:val="left" w:pos="5812"/>
        </w:tabs>
        <w:ind w:right="3543"/>
        <w:rPr>
          <w:b/>
          <w:bCs/>
        </w:rPr>
      </w:pPr>
      <w:r>
        <w:rPr>
          <w:b/>
          <w:bCs/>
        </w:rPr>
        <w:t>Об отмене Постановления Администрации</w:t>
      </w:r>
    </w:p>
    <w:p w:rsidR="00F46073" w:rsidRDefault="00F46073" w:rsidP="00F46073">
      <w:pPr>
        <w:shd w:val="clear" w:color="auto" w:fill="FFFFFF"/>
        <w:tabs>
          <w:tab w:val="left" w:pos="5812"/>
        </w:tabs>
        <w:ind w:right="3543"/>
        <w:rPr>
          <w:b/>
          <w:bCs/>
        </w:rPr>
      </w:pPr>
      <w:r>
        <w:rPr>
          <w:b/>
          <w:bCs/>
        </w:rPr>
        <w:t>муниципального образования Верхнебогатырское»</w:t>
      </w:r>
    </w:p>
    <w:p w:rsidR="00F46073" w:rsidRDefault="00F46073" w:rsidP="00F46073">
      <w:pPr>
        <w:pStyle w:val="a3"/>
        <w:tabs>
          <w:tab w:val="left" w:pos="5812"/>
        </w:tabs>
        <w:ind w:right="35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31.07.2014 г.№ 34</w:t>
      </w:r>
      <w:r>
        <w:rPr>
          <w:rFonts w:ascii="Times New Roman" w:hAnsi="Times New Roman" w:cs="Times New Roman"/>
          <w:b/>
          <w:sz w:val="24"/>
          <w:szCs w:val="24"/>
        </w:rPr>
        <w:t xml:space="preserve"> «Об утверждении Порядка осуществления 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муниципального жилищного контроля на территории 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муниципального образования  «Верхнебогатырское» </w:t>
      </w:r>
      <w:r>
        <w:rPr>
          <w:rFonts w:ascii="Times New Roman" w:hAnsi="Times New Roman" w:cs="Times New Roman"/>
          <w:b/>
          <w:sz w:val="24"/>
          <w:szCs w:val="24"/>
        </w:rPr>
        <w:t xml:space="preserve"> (в редакции постановлений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«Верхнебогатырское» от 18.04.2016 года №18, от 12.07.2018 г. №29, от 08.02.2019 г. № 6, от 27.01.2020 г. № 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6073" w:rsidRDefault="00F46073" w:rsidP="00F46073">
      <w:pPr>
        <w:shd w:val="clear" w:color="auto" w:fill="FFFFFF"/>
        <w:ind w:firstLine="567"/>
      </w:pPr>
    </w:p>
    <w:p w:rsidR="00F46073" w:rsidRDefault="00F46073" w:rsidP="00F46073">
      <w:pPr>
        <w:shd w:val="clear" w:color="auto" w:fill="FFFFFF"/>
        <w:ind w:firstLine="567"/>
        <w:rPr>
          <w:bCs/>
        </w:rPr>
      </w:pPr>
      <w:r>
        <w:t xml:space="preserve">В связи с протестом прокурора от 06.08.2021 г № 37-2021 на Порядок осуществления муниципального жилищного контроля н территории муниципального образования «Верхнебогатырское», утвержденный постановлением Администрации муниципального образования «Верхнебогатырское» от 31.07.2017г № 34 </w:t>
      </w:r>
      <w:r>
        <w:rPr>
          <w:b/>
          <w:bCs/>
        </w:rPr>
        <w:t>ПОСТАНОВЛЯЮ:</w:t>
      </w:r>
    </w:p>
    <w:p w:rsidR="00F46073" w:rsidRDefault="00F46073" w:rsidP="00F46073">
      <w:pPr>
        <w:shd w:val="clear" w:color="auto" w:fill="FFFFFF"/>
        <w:ind w:firstLine="567"/>
        <w:rPr>
          <w:bCs/>
        </w:rPr>
      </w:pPr>
    </w:p>
    <w:p w:rsidR="00F46073" w:rsidRDefault="00F46073" w:rsidP="00F46073">
      <w:pPr>
        <w:pStyle w:val="a3"/>
        <w:numPr>
          <w:ilvl w:val="0"/>
          <w:numId w:val="1"/>
        </w:numPr>
        <w:ind w:right="-2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«Верхнебогатырское» </w:t>
      </w:r>
      <w:r>
        <w:rPr>
          <w:rFonts w:ascii="Times New Roman" w:hAnsi="Times New Roman" w:cs="Times New Roman"/>
          <w:bCs/>
          <w:sz w:val="24"/>
          <w:szCs w:val="24"/>
        </w:rPr>
        <w:t>от 31.07.2014 г.№ 34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осуществления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муниципального жилищного контроля на территории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муниципального образования  «Верхнебогатырское» </w:t>
      </w:r>
      <w:r>
        <w:rPr>
          <w:rFonts w:ascii="Times New Roman" w:hAnsi="Times New Roman" w:cs="Times New Roman"/>
          <w:sz w:val="24"/>
          <w:szCs w:val="24"/>
        </w:rPr>
        <w:t xml:space="preserve"> (в редакции постановлений Администрации муниципального образования «Верхнебогатырское» от 18.04.2016 года №18, от 12.07.2018 г. №29, от 08.02.2019 г. № 6, от 27.01.2020 г. № 5)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отменить </w:t>
      </w:r>
    </w:p>
    <w:p w:rsidR="00F46073" w:rsidRDefault="00F46073" w:rsidP="00F46073">
      <w:pPr>
        <w:shd w:val="clear" w:color="auto" w:fill="FFFFFF"/>
        <w:ind w:firstLine="567"/>
        <w:rPr>
          <w:bCs/>
        </w:rPr>
      </w:pPr>
    </w:p>
    <w:p w:rsidR="00F46073" w:rsidRDefault="00F46073" w:rsidP="00F46073">
      <w:pPr>
        <w:jc w:val="both"/>
        <w:rPr>
          <w:b/>
        </w:rPr>
      </w:pPr>
    </w:p>
    <w:p w:rsidR="00F46073" w:rsidRDefault="00F46073" w:rsidP="00F46073">
      <w:pPr>
        <w:jc w:val="both"/>
        <w:rPr>
          <w:b/>
        </w:rPr>
      </w:pPr>
    </w:p>
    <w:p w:rsidR="00F46073" w:rsidRDefault="00F46073" w:rsidP="00F46073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F46073" w:rsidRDefault="00F46073" w:rsidP="00F46073">
      <w:pPr>
        <w:rPr>
          <w:b/>
        </w:rPr>
      </w:pPr>
      <w:r>
        <w:rPr>
          <w:b/>
        </w:rPr>
        <w:t xml:space="preserve">образования  «Верхнебогатырское»                                         Р.А. Булдаков         </w:t>
      </w:r>
    </w:p>
    <w:p w:rsidR="00F46073" w:rsidRDefault="00F46073" w:rsidP="00F46073"/>
    <w:p w:rsidR="00F46073" w:rsidRDefault="00F46073" w:rsidP="00F4607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6013C"/>
    <w:multiLevelType w:val="hybridMultilevel"/>
    <w:tmpl w:val="FCCA8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B5"/>
    <w:rsid w:val="00324787"/>
    <w:rsid w:val="007C69B5"/>
    <w:rsid w:val="00E05040"/>
    <w:rsid w:val="00F4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7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7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2021-08-17T07:29:00Z</dcterms:created>
  <dcterms:modified xsi:type="dcterms:W3CDTF">2021-08-17T07:29:00Z</dcterms:modified>
</cp:coreProperties>
</file>