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A4" w:rsidRDefault="00007CA4" w:rsidP="00007C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007CA4" w:rsidRPr="00007CA4" w:rsidRDefault="00007CA4" w:rsidP="00007CA4">
      <w:pPr>
        <w:spacing w:after="0" w:line="240" w:lineRule="auto"/>
        <w:rPr>
          <w:rFonts w:ascii="Times New Roman" w:eastAsia="Times New Roman" w:hAnsi="Times New Roman" w:cs="Times New Roman"/>
          <w:b/>
          <w:bCs/>
          <w:sz w:val="24"/>
          <w:szCs w:val="24"/>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МУНИЦИПАЛЬНОГО ОБРАЗОВАНИЯ «ГЛАЗОВСКИЙ РАЙОН»</w:t>
      </w: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«ГЛАЗ ЁРОС» МУНИЦИПАЛ КЫЛДЫТЭТЛЭН АДМИНИСТРАЦИЕЗ</w:t>
      </w:r>
    </w:p>
    <w:p w:rsidR="00007CA4" w:rsidRPr="00007CA4" w:rsidRDefault="00007CA4" w:rsidP="00007CA4">
      <w:pPr>
        <w:spacing w:after="0" w:line="240" w:lineRule="auto"/>
        <w:ind w:firstLine="540"/>
        <w:jc w:val="center"/>
        <w:rPr>
          <w:rFonts w:ascii="Times New Roman" w:eastAsia="Times New Roman" w:hAnsi="Times New Roman" w:cs="Times New Roman"/>
          <w:b/>
          <w:bCs/>
          <w:sz w:val="20"/>
          <w:szCs w:val="20"/>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ГЛАЗОВСКОГО РАЙОНА)</w:t>
      </w:r>
    </w:p>
    <w:p w:rsidR="00007CA4" w:rsidRPr="00007CA4" w:rsidRDefault="00007CA4" w:rsidP="00007CA4">
      <w:pPr>
        <w:spacing w:after="0" w:line="240" w:lineRule="auto"/>
        <w:jc w:val="center"/>
        <w:rPr>
          <w:rFonts w:ascii="Times New Roman" w:eastAsia="Times New Roman" w:hAnsi="Times New Roman" w:cs="Times New Roman"/>
          <w:b/>
          <w:bCs/>
          <w:sz w:val="24"/>
          <w:szCs w:val="24"/>
          <w:lang w:eastAsia="ru-RU"/>
        </w:rPr>
      </w:pPr>
      <w:r w:rsidRPr="00007CA4">
        <w:rPr>
          <w:rFonts w:ascii="Times New Roman" w:eastAsia="Times New Roman" w:hAnsi="Times New Roman" w:cs="Times New Roman"/>
          <w:b/>
          <w:bCs/>
          <w:lang w:eastAsia="ru-RU"/>
        </w:rPr>
        <w:t xml:space="preserve">       (ГЛАЗ ЁРОСЛЭН АДМИНИСТРАЦИЕЗ)</w:t>
      </w:r>
    </w:p>
    <w:p w:rsidR="00007CA4" w:rsidRPr="00007CA4" w:rsidRDefault="00007CA4" w:rsidP="00007CA4">
      <w:pPr>
        <w:spacing w:after="0" w:line="240" w:lineRule="auto"/>
        <w:rPr>
          <w:rFonts w:ascii="Times New Roman" w:eastAsia="Times New Roman" w:hAnsi="Times New Roman" w:cs="Times New Roman"/>
          <w:sz w:val="28"/>
          <w:szCs w:val="28"/>
          <w:lang w:eastAsia="ru-RU"/>
        </w:rPr>
      </w:pPr>
    </w:p>
    <w:p w:rsidR="00007CA4" w:rsidRPr="00007CA4" w:rsidRDefault="00007CA4" w:rsidP="00007CA4">
      <w:pPr>
        <w:keepNext/>
        <w:spacing w:after="0" w:line="240" w:lineRule="auto"/>
        <w:jc w:val="center"/>
        <w:outlineLvl w:val="0"/>
        <w:rPr>
          <w:rFonts w:ascii="Times New Roman" w:eastAsia="Times New Roman" w:hAnsi="Times New Roman" w:cs="Times New Roman"/>
          <w:b/>
          <w:bCs/>
          <w:sz w:val="32"/>
          <w:szCs w:val="32"/>
          <w:lang w:eastAsia="ru-RU"/>
        </w:rPr>
      </w:pPr>
      <w:r w:rsidRPr="00007CA4">
        <w:rPr>
          <w:rFonts w:ascii="Times New Roman" w:eastAsia="Times New Roman" w:hAnsi="Times New Roman" w:cs="Times New Roman"/>
          <w:b/>
          <w:bCs/>
          <w:sz w:val="32"/>
          <w:szCs w:val="32"/>
          <w:lang w:eastAsia="ru-RU"/>
        </w:rPr>
        <w:t>ПОСТАНОВЛЕНИЕ</w:t>
      </w:r>
    </w:p>
    <w:p w:rsidR="00007CA4" w:rsidRPr="00007CA4" w:rsidRDefault="00007CA4" w:rsidP="00007CA4">
      <w:pPr>
        <w:spacing w:after="0" w:line="240" w:lineRule="auto"/>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4674B6" w:rsidRPr="00484A08" w:rsidTr="00175574">
        <w:tc>
          <w:tcPr>
            <w:tcW w:w="4785" w:type="dxa"/>
          </w:tcPr>
          <w:p w:rsidR="004674B6" w:rsidRPr="00484A08" w:rsidRDefault="00A75A69" w:rsidP="002F4DD2">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20.02.2018.</w:t>
            </w:r>
          </w:p>
        </w:tc>
        <w:tc>
          <w:tcPr>
            <w:tcW w:w="4785" w:type="dxa"/>
          </w:tcPr>
          <w:p w:rsidR="004674B6" w:rsidRPr="00484A08" w:rsidRDefault="004674B6" w:rsidP="00EF7CB2">
            <w:pPr>
              <w:tabs>
                <w:tab w:val="left" w:pos="4569"/>
                <w:tab w:val="left" w:pos="4713"/>
              </w:tabs>
              <w:spacing w:after="0" w:line="240" w:lineRule="auto"/>
              <w:ind w:right="-2"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 xml:space="preserve">                                                №</w:t>
            </w:r>
            <w:r w:rsidR="00D607EE" w:rsidRPr="00484A08">
              <w:rPr>
                <w:rFonts w:ascii="Times New Roman" w:eastAsia="Times New Roman" w:hAnsi="Times New Roman" w:cs="Times New Roman"/>
                <w:b/>
                <w:sz w:val="24"/>
                <w:szCs w:val="24"/>
                <w:lang w:eastAsia="ru-RU"/>
              </w:rPr>
              <w:t xml:space="preserve"> </w:t>
            </w:r>
            <w:r w:rsidR="00A75A69">
              <w:rPr>
                <w:rFonts w:ascii="Times New Roman" w:eastAsia="Times New Roman" w:hAnsi="Times New Roman" w:cs="Times New Roman"/>
                <w:b/>
                <w:sz w:val="24"/>
                <w:szCs w:val="24"/>
                <w:lang w:eastAsia="ru-RU"/>
              </w:rPr>
              <w:t>1.32</w:t>
            </w:r>
            <w:r w:rsidR="00EF7CB2">
              <w:rPr>
                <w:rFonts w:ascii="Times New Roman" w:eastAsia="Times New Roman" w:hAnsi="Times New Roman" w:cs="Times New Roman"/>
                <w:b/>
                <w:sz w:val="24"/>
                <w:szCs w:val="24"/>
                <w:lang w:eastAsia="ru-RU"/>
              </w:rPr>
              <w:t>.</w:t>
            </w:r>
            <w:r w:rsidRPr="00484A08">
              <w:rPr>
                <w:rFonts w:ascii="Times New Roman" w:eastAsia="Times New Roman" w:hAnsi="Times New Roman" w:cs="Times New Roman"/>
                <w:b/>
                <w:sz w:val="24"/>
                <w:szCs w:val="24"/>
                <w:lang w:eastAsia="ru-RU"/>
              </w:rPr>
              <w:t xml:space="preserve">  </w:t>
            </w:r>
          </w:p>
        </w:tc>
      </w:tr>
    </w:tbl>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город Глазов</w:t>
      </w:r>
    </w:p>
    <w:p w:rsidR="004674B6" w:rsidRPr="00484A08" w:rsidRDefault="004674B6" w:rsidP="002F4DD2">
      <w:pPr>
        <w:spacing w:after="0" w:line="240" w:lineRule="auto"/>
        <w:ind w:firstLine="709"/>
        <w:rPr>
          <w:rFonts w:ascii="Times New Roman" w:eastAsia="Times New Roman" w:hAnsi="Times New Roman" w:cs="Times New Roman"/>
          <w:b/>
          <w:sz w:val="24"/>
          <w:szCs w:val="24"/>
          <w:lang w:eastAsia="ru-RU"/>
        </w:rPr>
      </w:pPr>
    </w:p>
    <w:p w:rsidR="00462003" w:rsidRPr="00484A08" w:rsidRDefault="00462003" w:rsidP="002F4DD2">
      <w:pPr>
        <w:keepNext/>
        <w:spacing w:after="0" w:line="240" w:lineRule="auto"/>
        <w:ind w:firstLine="709"/>
        <w:outlineLvl w:val="0"/>
        <w:rPr>
          <w:rFonts w:ascii="Times New Roman" w:eastAsia="Times New Roman" w:hAnsi="Times New Roman" w:cs="Times New Roman"/>
          <w:b/>
          <w:sz w:val="24"/>
          <w:szCs w:val="24"/>
          <w:lang w:eastAsia="ru-RU"/>
        </w:rPr>
      </w:pPr>
    </w:p>
    <w:p w:rsidR="00EF7CB2" w:rsidRPr="00EF7CB2" w:rsidRDefault="00EF7CB2" w:rsidP="00EF7CB2">
      <w:pPr>
        <w:spacing w:after="0" w:line="240" w:lineRule="auto"/>
        <w:rPr>
          <w:rFonts w:ascii="Times New Roman" w:eastAsia="Times New Roman" w:hAnsi="Times New Roman" w:cs="Times New Roman"/>
          <w:b/>
          <w:sz w:val="24"/>
          <w:szCs w:val="24"/>
          <w:lang w:eastAsia="ru-RU"/>
        </w:rPr>
      </w:pPr>
      <w:r w:rsidRPr="00EF7CB2">
        <w:rPr>
          <w:rFonts w:ascii="Times New Roman" w:eastAsia="Times New Roman" w:hAnsi="Times New Roman" w:cs="Times New Roman"/>
          <w:b/>
          <w:sz w:val="24"/>
          <w:szCs w:val="24"/>
          <w:lang w:eastAsia="ru-RU"/>
        </w:rPr>
        <w:t xml:space="preserve">О приведение в соответствие с </w:t>
      </w:r>
      <w:proofErr w:type="gramStart"/>
      <w:r w:rsidRPr="00EF7CB2">
        <w:rPr>
          <w:rFonts w:ascii="Times New Roman" w:eastAsia="Times New Roman" w:hAnsi="Times New Roman" w:cs="Times New Roman"/>
          <w:b/>
          <w:sz w:val="24"/>
          <w:szCs w:val="24"/>
          <w:lang w:eastAsia="ru-RU"/>
        </w:rPr>
        <w:t>утвержденным</w:t>
      </w:r>
      <w:proofErr w:type="gramEnd"/>
      <w:r w:rsidRPr="00EF7CB2">
        <w:rPr>
          <w:rFonts w:ascii="Times New Roman" w:eastAsia="Times New Roman" w:hAnsi="Times New Roman" w:cs="Times New Roman"/>
          <w:b/>
          <w:sz w:val="24"/>
          <w:szCs w:val="24"/>
          <w:lang w:eastAsia="ru-RU"/>
        </w:rPr>
        <w:t xml:space="preserve"> </w:t>
      </w:r>
    </w:p>
    <w:p w:rsidR="00EF7CB2" w:rsidRPr="00EF7CB2" w:rsidRDefault="00EF7CB2" w:rsidP="00EF7CB2">
      <w:pPr>
        <w:spacing w:after="0" w:line="240" w:lineRule="auto"/>
        <w:rPr>
          <w:rFonts w:ascii="Times New Roman" w:eastAsia="Times New Roman" w:hAnsi="Times New Roman" w:cs="Times New Roman"/>
          <w:b/>
          <w:sz w:val="24"/>
          <w:szCs w:val="24"/>
          <w:lang w:eastAsia="ru-RU"/>
        </w:rPr>
      </w:pPr>
      <w:r w:rsidRPr="00EF7CB2">
        <w:rPr>
          <w:rFonts w:ascii="Times New Roman" w:eastAsia="Times New Roman" w:hAnsi="Times New Roman" w:cs="Times New Roman"/>
          <w:b/>
          <w:sz w:val="24"/>
          <w:szCs w:val="24"/>
          <w:lang w:eastAsia="ru-RU"/>
        </w:rPr>
        <w:t xml:space="preserve">бюджетом на 2018 год и плановый период 2019 </w:t>
      </w:r>
    </w:p>
    <w:p w:rsidR="00EF7CB2" w:rsidRPr="00EF7CB2" w:rsidRDefault="00EF7CB2" w:rsidP="00EF7CB2">
      <w:pPr>
        <w:spacing w:after="0" w:line="240" w:lineRule="auto"/>
        <w:rPr>
          <w:rFonts w:ascii="Times New Roman" w:eastAsia="Times New Roman" w:hAnsi="Times New Roman" w:cs="Times New Roman"/>
          <w:b/>
          <w:sz w:val="24"/>
          <w:szCs w:val="24"/>
          <w:lang w:eastAsia="ru-RU"/>
        </w:rPr>
      </w:pPr>
      <w:r w:rsidRPr="00EF7CB2">
        <w:rPr>
          <w:rFonts w:ascii="Times New Roman" w:eastAsia="Times New Roman" w:hAnsi="Times New Roman" w:cs="Times New Roman"/>
          <w:b/>
          <w:sz w:val="24"/>
          <w:szCs w:val="24"/>
          <w:lang w:eastAsia="ru-RU"/>
        </w:rPr>
        <w:t>и 2020 годов муниципального образования</w:t>
      </w:r>
    </w:p>
    <w:p w:rsidR="00EF7CB2" w:rsidRPr="00EF7CB2" w:rsidRDefault="00EF7CB2" w:rsidP="00EF7CB2">
      <w:pPr>
        <w:spacing w:after="0" w:line="240" w:lineRule="auto"/>
        <w:rPr>
          <w:rFonts w:ascii="Times New Roman" w:eastAsia="Times New Roman" w:hAnsi="Times New Roman" w:cs="Times New Roman"/>
          <w:b/>
          <w:sz w:val="24"/>
          <w:szCs w:val="24"/>
          <w:lang w:eastAsia="ru-RU"/>
        </w:rPr>
      </w:pPr>
      <w:r w:rsidRPr="00EF7CB2">
        <w:rPr>
          <w:rFonts w:ascii="Times New Roman" w:eastAsia="Times New Roman" w:hAnsi="Times New Roman" w:cs="Times New Roman"/>
          <w:b/>
          <w:sz w:val="24"/>
          <w:szCs w:val="24"/>
          <w:lang w:eastAsia="ru-RU"/>
        </w:rPr>
        <w:t xml:space="preserve"> «Глазовский район» </w:t>
      </w:r>
      <w:proofErr w:type="gramStart"/>
      <w:r w:rsidRPr="00EF7CB2">
        <w:rPr>
          <w:rFonts w:ascii="Times New Roman" w:eastAsia="Times New Roman" w:hAnsi="Times New Roman" w:cs="Times New Roman"/>
          <w:b/>
          <w:sz w:val="24"/>
          <w:szCs w:val="24"/>
          <w:lang w:eastAsia="ru-RU"/>
        </w:rPr>
        <w:t>муниципальной</w:t>
      </w:r>
      <w:proofErr w:type="gramEnd"/>
      <w:r w:rsidRPr="00EF7CB2">
        <w:rPr>
          <w:rFonts w:ascii="Times New Roman" w:eastAsia="Times New Roman" w:hAnsi="Times New Roman" w:cs="Times New Roman"/>
          <w:b/>
          <w:sz w:val="24"/>
          <w:szCs w:val="24"/>
          <w:lang w:eastAsia="ru-RU"/>
        </w:rPr>
        <w:t xml:space="preserve"> </w:t>
      </w:r>
    </w:p>
    <w:p w:rsidR="00EF7CB2" w:rsidRPr="00EF7CB2" w:rsidRDefault="00EF7CB2" w:rsidP="00EF7CB2">
      <w:pPr>
        <w:spacing w:after="0" w:line="240" w:lineRule="auto"/>
        <w:jc w:val="both"/>
        <w:rPr>
          <w:rFonts w:ascii="Times New Roman" w:eastAsia="Times New Roman" w:hAnsi="Times New Roman" w:cs="Times New Roman"/>
          <w:b/>
          <w:sz w:val="24"/>
          <w:szCs w:val="24"/>
          <w:lang w:eastAsia="ru-RU"/>
        </w:rPr>
      </w:pPr>
      <w:r w:rsidRPr="00EF7CB2">
        <w:rPr>
          <w:rFonts w:ascii="Times New Roman" w:eastAsia="Times New Roman" w:hAnsi="Times New Roman" w:cs="Times New Roman"/>
          <w:b/>
          <w:sz w:val="24"/>
          <w:szCs w:val="24"/>
          <w:lang w:eastAsia="ru-RU"/>
        </w:rPr>
        <w:t>программы</w:t>
      </w:r>
      <w:r w:rsidRPr="00EF7CB2">
        <w:rPr>
          <w:rFonts w:ascii="Times New Roman" w:eastAsia="Times New Roman" w:hAnsi="Times New Roman" w:cs="Times New Roman"/>
          <w:b/>
          <w:sz w:val="26"/>
          <w:szCs w:val="26"/>
          <w:lang w:eastAsia="ru-RU"/>
        </w:rPr>
        <w:t xml:space="preserve"> </w:t>
      </w:r>
      <w:r w:rsidRPr="00EF7CB2">
        <w:rPr>
          <w:rFonts w:ascii="Times New Roman" w:eastAsia="Times New Roman" w:hAnsi="Times New Roman" w:cs="Times New Roman"/>
          <w:b/>
          <w:bCs/>
          <w:sz w:val="24"/>
          <w:szCs w:val="24"/>
          <w:lang w:eastAsia="ru-RU"/>
        </w:rPr>
        <w:t>«</w:t>
      </w:r>
      <w:r w:rsidRPr="00EF7CB2">
        <w:rPr>
          <w:rFonts w:ascii="Times New Roman" w:eastAsia="Times New Roman" w:hAnsi="Times New Roman" w:cs="Times New Roman"/>
          <w:b/>
          <w:sz w:val="24"/>
          <w:szCs w:val="24"/>
          <w:lang w:eastAsia="ru-RU"/>
        </w:rPr>
        <w:t>Муниципальное хозяйство</w:t>
      </w:r>
    </w:p>
    <w:p w:rsidR="00EF7CB2" w:rsidRPr="00EF7CB2" w:rsidRDefault="00EF7CB2" w:rsidP="00EF7CB2">
      <w:pPr>
        <w:spacing w:after="0" w:line="240" w:lineRule="auto"/>
        <w:rPr>
          <w:rFonts w:ascii="Times New Roman" w:eastAsia="Times New Roman" w:hAnsi="Times New Roman" w:cs="Times New Roman"/>
          <w:b/>
          <w:sz w:val="24"/>
          <w:szCs w:val="24"/>
          <w:lang w:eastAsia="ru-RU"/>
        </w:rPr>
      </w:pPr>
      <w:r w:rsidRPr="00EF7CB2">
        <w:rPr>
          <w:rFonts w:ascii="Times New Roman" w:eastAsia="Times New Roman" w:hAnsi="Times New Roman" w:cs="Times New Roman"/>
          <w:b/>
          <w:sz w:val="24"/>
          <w:szCs w:val="24"/>
          <w:lang w:eastAsia="ru-RU"/>
        </w:rPr>
        <w:t>на 2015-2020 годы</w:t>
      </w:r>
      <w:r w:rsidRPr="00EF7CB2">
        <w:rPr>
          <w:rFonts w:ascii="Times New Roman" w:eastAsia="Times New Roman" w:hAnsi="Times New Roman" w:cs="Times New Roman"/>
          <w:b/>
          <w:bCs/>
          <w:sz w:val="24"/>
          <w:szCs w:val="24"/>
          <w:lang w:eastAsia="ru-RU"/>
        </w:rPr>
        <w:t>»</w:t>
      </w:r>
    </w:p>
    <w:p w:rsidR="00EF7CB2" w:rsidRPr="00EF7CB2" w:rsidRDefault="00EF7CB2" w:rsidP="00EF7CB2">
      <w:pPr>
        <w:spacing w:after="0" w:line="240" w:lineRule="auto"/>
        <w:rPr>
          <w:rFonts w:ascii="Times New Roman" w:eastAsia="Times New Roman" w:hAnsi="Times New Roman" w:cs="Times New Roman"/>
          <w:b/>
          <w:sz w:val="26"/>
          <w:szCs w:val="26"/>
          <w:lang w:eastAsia="ru-RU"/>
        </w:rPr>
      </w:pPr>
      <w:r w:rsidRPr="00EF7CB2">
        <w:rPr>
          <w:rFonts w:ascii="Times New Roman" w:eastAsia="Times New Roman" w:hAnsi="Times New Roman" w:cs="Times New Roman"/>
          <w:sz w:val="24"/>
          <w:szCs w:val="24"/>
          <w:lang w:eastAsia="ru-RU"/>
        </w:rPr>
        <w:t xml:space="preserve">                                     </w:t>
      </w:r>
    </w:p>
    <w:p w:rsidR="00EF7CB2" w:rsidRPr="00EF7CB2" w:rsidRDefault="00EF7CB2" w:rsidP="00EF7CB2">
      <w:pPr>
        <w:keepNext/>
        <w:spacing w:after="0" w:line="312" w:lineRule="auto"/>
        <w:ind w:firstLine="709"/>
        <w:jc w:val="both"/>
        <w:outlineLvl w:val="1"/>
        <w:rPr>
          <w:rFonts w:ascii="Times New Roman" w:eastAsia="Times New Roman" w:hAnsi="Times New Roman" w:cs="Times New Roman"/>
          <w:b/>
          <w:sz w:val="24"/>
          <w:szCs w:val="24"/>
          <w:lang w:eastAsia="ru-RU"/>
        </w:rPr>
      </w:pPr>
      <w:proofErr w:type="gramStart"/>
      <w:r w:rsidRPr="00EF7CB2">
        <w:rPr>
          <w:rFonts w:ascii="Times New Roman" w:eastAsia="Times New Roman" w:hAnsi="Times New Roman" w:cs="Times New Roman"/>
          <w:sz w:val="24"/>
          <w:szCs w:val="24"/>
          <w:lang w:eastAsia="ru-RU"/>
        </w:rPr>
        <w:t xml:space="preserve">В соответствии с Бюджетным кодексом Российской Федерации, руководствуясь Порядком разработки, реализации и оценки эффективности муниципальных программ муниципального образования «Глазовский район», утвержденным постановлением Администрации муниципального образования «Глазовский район» от 10.07.2017 №111,  решением Глазовского районного Совета депутатов от 21.12.2017 №144 «О бюджете муниципального образования «Глазовский район» на 2018 год и плановый период 2019 и 2020 годов», Уставом муниципального образования «Глазовский район»,  </w:t>
      </w:r>
      <w:r w:rsidRPr="00EF7CB2">
        <w:rPr>
          <w:rFonts w:ascii="Times New Roman" w:eastAsia="Times New Roman" w:hAnsi="Times New Roman" w:cs="Times New Roman"/>
          <w:b/>
          <w:sz w:val="24"/>
          <w:szCs w:val="24"/>
          <w:lang w:eastAsia="ru-RU"/>
        </w:rPr>
        <w:t>ПОСТАНОВЛЯЮ:</w:t>
      </w:r>
      <w:proofErr w:type="gramEnd"/>
    </w:p>
    <w:p w:rsidR="00EF7CB2" w:rsidRPr="00EF7CB2" w:rsidRDefault="00EF7CB2" w:rsidP="00EF7CB2">
      <w:pPr>
        <w:numPr>
          <w:ilvl w:val="0"/>
          <w:numId w:val="40"/>
        </w:numPr>
        <w:tabs>
          <w:tab w:val="left" w:pos="993"/>
        </w:tabs>
        <w:spacing w:after="0" w:line="312" w:lineRule="auto"/>
        <w:ind w:left="0" w:firstLine="709"/>
        <w:contextualSpacing/>
        <w:jc w:val="both"/>
        <w:rPr>
          <w:rFonts w:ascii="Times New Roman" w:eastAsia="Times New Roman" w:hAnsi="Times New Roman" w:cs="Times New Roman"/>
          <w:sz w:val="24"/>
          <w:szCs w:val="24"/>
          <w:lang w:eastAsia="ru-RU"/>
        </w:rPr>
      </w:pPr>
      <w:r w:rsidRPr="00EF7CB2">
        <w:rPr>
          <w:rFonts w:ascii="Times New Roman" w:eastAsia="Times New Roman" w:hAnsi="Times New Roman" w:cs="Times New Roman"/>
          <w:sz w:val="24"/>
          <w:szCs w:val="24"/>
          <w:lang w:eastAsia="ru-RU"/>
        </w:rPr>
        <w:t>Привести в соответствие с утвержденным бюджетом на 2018 год и плановый период 2019 и 2020 годов муниципального образования  «Глазовский район» муниципальную программу «Муниципальное хозяйство на 2015 – 2020 годы» утвердив ее в новой редакции.</w:t>
      </w:r>
    </w:p>
    <w:p w:rsidR="00EF7CB2" w:rsidRPr="00EF7CB2" w:rsidRDefault="00EF7CB2" w:rsidP="00EF7CB2">
      <w:pPr>
        <w:numPr>
          <w:ilvl w:val="0"/>
          <w:numId w:val="40"/>
        </w:numPr>
        <w:tabs>
          <w:tab w:val="left" w:pos="993"/>
        </w:tabs>
        <w:spacing w:after="0" w:line="312" w:lineRule="auto"/>
        <w:ind w:left="0" w:firstLine="709"/>
        <w:contextualSpacing/>
        <w:jc w:val="both"/>
        <w:rPr>
          <w:rFonts w:ascii="Times New Roman" w:eastAsia="Times New Roman" w:hAnsi="Times New Roman" w:cs="Times New Roman"/>
          <w:sz w:val="24"/>
          <w:szCs w:val="24"/>
          <w:lang w:eastAsia="ru-RU"/>
        </w:rPr>
      </w:pPr>
      <w:r w:rsidRPr="00EF7CB2">
        <w:rPr>
          <w:rFonts w:ascii="Times New Roman" w:eastAsia="Times New Roman" w:hAnsi="Times New Roman" w:cs="Times New Roman"/>
          <w:sz w:val="24"/>
          <w:szCs w:val="24"/>
          <w:shd w:val="clear" w:color="auto" w:fill="FFFFFF"/>
          <w:lang w:eastAsia="ru-RU"/>
        </w:rPr>
        <w:t xml:space="preserve">Отделу экономики Администрации муниципального образования «Глазовский район» </w:t>
      </w:r>
      <w:proofErr w:type="gramStart"/>
      <w:r w:rsidRPr="00EF7CB2">
        <w:rPr>
          <w:rFonts w:ascii="Times New Roman" w:eastAsia="Times New Roman" w:hAnsi="Times New Roman" w:cs="Times New Roman"/>
          <w:sz w:val="24"/>
          <w:szCs w:val="24"/>
          <w:shd w:val="clear" w:color="auto" w:fill="FFFFFF"/>
          <w:lang w:eastAsia="ru-RU"/>
        </w:rPr>
        <w:t>разместить</w:t>
      </w:r>
      <w:proofErr w:type="gramEnd"/>
      <w:r w:rsidRPr="00EF7CB2">
        <w:rPr>
          <w:rFonts w:ascii="Times New Roman" w:eastAsia="Times New Roman" w:hAnsi="Times New Roman" w:cs="Times New Roman"/>
          <w:sz w:val="24"/>
          <w:szCs w:val="24"/>
          <w:shd w:val="clear" w:color="auto" w:fill="FFFFFF"/>
          <w:lang w:eastAsia="ru-RU"/>
        </w:rPr>
        <w:t xml:space="preserve"> настоящее постановление на официальном портале муниципального образования «Глазовский район».</w:t>
      </w:r>
    </w:p>
    <w:p w:rsidR="00EF7CB2" w:rsidRPr="00EF7CB2" w:rsidRDefault="00EF7CB2" w:rsidP="00EF7CB2">
      <w:pPr>
        <w:numPr>
          <w:ilvl w:val="0"/>
          <w:numId w:val="40"/>
        </w:numPr>
        <w:tabs>
          <w:tab w:val="left" w:pos="993"/>
        </w:tabs>
        <w:spacing w:after="0" w:line="312" w:lineRule="auto"/>
        <w:ind w:left="0" w:firstLine="709"/>
        <w:contextualSpacing/>
        <w:jc w:val="both"/>
        <w:rPr>
          <w:rFonts w:ascii="Times New Roman" w:eastAsia="Times New Roman" w:hAnsi="Times New Roman" w:cs="Times New Roman"/>
          <w:sz w:val="24"/>
          <w:szCs w:val="24"/>
          <w:lang w:eastAsia="ru-RU"/>
        </w:rPr>
      </w:pPr>
      <w:proofErr w:type="gramStart"/>
      <w:r w:rsidRPr="00EF7CB2">
        <w:rPr>
          <w:rFonts w:ascii="Times New Roman" w:eastAsia="Times New Roman" w:hAnsi="Times New Roman" w:cs="Times New Roman"/>
          <w:sz w:val="24"/>
          <w:szCs w:val="24"/>
          <w:lang w:eastAsia="ru-RU"/>
        </w:rPr>
        <w:t>Контроль за</w:t>
      </w:r>
      <w:proofErr w:type="gramEnd"/>
      <w:r w:rsidRPr="00EF7CB2">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 по вопросам строительства и ЖКХ  С.А. Лапина</w:t>
      </w:r>
      <w:r w:rsidRPr="00EF7CB2">
        <w:rPr>
          <w:rFonts w:ascii="Times New Roman" w:eastAsia="Times New Roman" w:hAnsi="Times New Roman" w:cs="Times New Roman"/>
          <w:bCs/>
          <w:color w:val="000000"/>
          <w:sz w:val="24"/>
          <w:szCs w:val="24"/>
          <w:lang w:eastAsia="ru-RU"/>
        </w:rPr>
        <w:t>.</w:t>
      </w:r>
    </w:p>
    <w:p w:rsidR="00EF7CB2" w:rsidRPr="00EF7CB2" w:rsidRDefault="00EF7CB2" w:rsidP="00EF7CB2">
      <w:pPr>
        <w:tabs>
          <w:tab w:val="left" w:pos="993"/>
        </w:tabs>
        <w:spacing w:after="0" w:line="312" w:lineRule="auto"/>
        <w:rPr>
          <w:rFonts w:ascii="Times New Roman" w:eastAsia="Times New Roman" w:hAnsi="Times New Roman" w:cs="Times New Roman"/>
          <w:sz w:val="20"/>
          <w:szCs w:val="20"/>
          <w:lang w:eastAsia="ru-RU"/>
        </w:rPr>
      </w:pPr>
      <w:bookmarkStart w:id="0" w:name="_GoBack"/>
      <w:bookmarkEnd w:id="0"/>
    </w:p>
    <w:tbl>
      <w:tblPr>
        <w:tblW w:w="0" w:type="auto"/>
        <w:tblInd w:w="11" w:type="dxa"/>
        <w:tblLook w:val="04A0" w:firstRow="1" w:lastRow="0" w:firstColumn="1" w:lastColumn="0" w:noHBand="0" w:noVBand="1"/>
      </w:tblPr>
      <w:tblGrid>
        <w:gridCol w:w="7043"/>
        <w:gridCol w:w="2516"/>
      </w:tblGrid>
      <w:tr w:rsidR="00EF7CB2" w:rsidRPr="00EF7CB2" w:rsidTr="00EF7CB2">
        <w:tc>
          <w:tcPr>
            <w:tcW w:w="7043" w:type="dxa"/>
            <w:hideMark/>
          </w:tcPr>
          <w:p w:rsidR="00EF7CB2" w:rsidRPr="00EF7CB2" w:rsidRDefault="00EF7CB2" w:rsidP="00EF7CB2">
            <w:pPr>
              <w:spacing w:after="0"/>
              <w:jc w:val="both"/>
              <w:rPr>
                <w:rFonts w:ascii="Times New Roman" w:eastAsia="Times New Roman" w:hAnsi="Times New Roman" w:cs="Times New Roman"/>
                <w:b/>
                <w:sz w:val="24"/>
                <w:szCs w:val="24"/>
              </w:rPr>
            </w:pPr>
            <w:r w:rsidRPr="00EF7CB2">
              <w:rPr>
                <w:rFonts w:ascii="Times New Roman" w:eastAsia="Times New Roman" w:hAnsi="Times New Roman" w:cs="Times New Roman"/>
                <w:b/>
                <w:sz w:val="24"/>
                <w:szCs w:val="24"/>
              </w:rPr>
              <w:t xml:space="preserve">Глава </w:t>
            </w:r>
            <w:proofErr w:type="gramStart"/>
            <w:r w:rsidRPr="00EF7CB2">
              <w:rPr>
                <w:rFonts w:ascii="Times New Roman" w:eastAsia="Times New Roman" w:hAnsi="Times New Roman" w:cs="Times New Roman"/>
                <w:b/>
                <w:sz w:val="24"/>
                <w:szCs w:val="24"/>
              </w:rPr>
              <w:t>муниципального</w:t>
            </w:r>
            <w:proofErr w:type="gramEnd"/>
            <w:r w:rsidRPr="00EF7CB2">
              <w:rPr>
                <w:rFonts w:ascii="Times New Roman" w:eastAsia="Times New Roman" w:hAnsi="Times New Roman" w:cs="Times New Roman"/>
                <w:b/>
                <w:sz w:val="24"/>
                <w:szCs w:val="24"/>
              </w:rPr>
              <w:t xml:space="preserve"> </w:t>
            </w:r>
          </w:p>
          <w:p w:rsidR="00EF7CB2" w:rsidRPr="00EF7CB2" w:rsidRDefault="00EF7CB2" w:rsidP="00EF7CB2">
            <w:pPr>
              <w:spacing w:after="0"/>
              <w:jc w:val="both"/>
              <w:rPr>
                <w:rFonts w:ascii="Times New Roman" w:eastAsia="Times New Roman" w:hAnsi="Times New Roman" w:cs="Times New Roman"/>
                <w:b/>
                <w:sz w:val="24"/>
                <w:szCs w:val="24"/>
              </w:rPr>
            </w:pPr>
            <w:r w:rsidRPr="00EF7CB2">
              <w:rPr>
                <w:rFonts w:ascii="Times New Roman" w:eastAsia="Times New Roman" w:hAnsi="Times New Roman" w:cs="Times New Roman"/>
                <w:b/>
                <w:sz w:val="24"/>
                <w:szCs w:val="24"/>
              </w:rPr>
              <w:t>образования «Глазовский район»</w:t>
            </w:r>
          </w:p>
        </w:tc>
        <w:tc>
          <w:tcPr>
            <w:tcW w:w="2516" w:type="dxa"/>
          </w:tcPr>
          <w:p w:rsidR="00EF7CB2" w:rsidRPr="00EF7CB2" w:rsidRDefault="00EF7CB2" w:rsidP="00EF7CB2">
            <w:pPr>
              <w:spacing w:after="0"/>
              <w:jc w:val="both"/>
              <w:rPr>
                <w:rFonts w:ascii="Times New Roman" w:eastAsia="Times New Roman" w:hAnsi="Times New Roman" w:cs="Times New Roman"/>
                <w:b/>
                <w:sz w:val="24"/>
                <w:szCs w:val="24"/>
              </w:rPr>
            </w:pPr>
          </w:p>
          <w:p w:rsidR="00EF7CB2" w:rsidRPr="00EF7CB2" w:rsidRDefault="00EF7CB2" w:rsidP="00EF7CB2">
            <w:pPr>
              <w:spacing w:after="0"/>
              <w:jc w:val="both"/>
              <w:rPr>
                <w:rFonts w:ascii="Times New Roman" w:eastAsia="Times New Roman" w:hAnsi="Times New Roman" w:cs="Times New Roman"/>
                <w:b/>
                <w:sz w:val="24"/>
                <w:szCs w:val="24"/>
              </w:rPr>
            </w:pPr>
            <w:r w:rsidRPr="00EF7CB2">
              <w:rPr>
                <w:rFonts w:ascii="Times New Roman" w:eastAsia="Times New Roman" w:hAnsi="Times New Roman" w:cs="Times New Roman"/>
                <w:b/>
                <w:sz w:val="24"/>
                <w:szCs w:val="24"/>
              </w:rPr>
              <w:t xml:space="preserve">В.В. </w:t>
            </w:r>
            <w:proofErr w:type="spellStart"/>
            <w:r w:rsidRPr="00EF7CB2">
              <w:rPr>
                <w:rFonts w:ascii="Times New Roman" w:eastAsia="Times New Roman" w:hAnsi="Times New Roman" w:cs="Times New Roman"/>
                <w:b/>
                <w:sz w:val="24"/>
                <w:szCs w:val="24"/>
              </w:rPr>
              <w:t>Сабреков</w:t>
            </w:r>
            <w:proofErr w:type="spellEnd"/>
          </w:p>
        </w:tc>
      </w:tr>
    </w:tbl>
    <w:p w:rsidR="00EF7CB2" w:rsidRPr="00EF7CB2" w:rsidRDefault="00EF7CB2" w:rsidP="00EF7CB2">
      <w:pPr>
        <w:spacing w:after="0" w:line="240" w:lineRule="auto"/>
        <w:jc w:val="both"/>
        <w:rPr>
          <w:rFonts w:ascii="Times New Roman" w:eastAsia="Times New Roman" w:hAnsi="Times New Roman" w:cs="Times New Roman"/>
          <w:b/>
          <w:bCs/>
          <w:sz w:val="24"/>
          <w:szCs w:val="24"/>
          <w:lang w:eastAsia="ru-RU"/>
        </w:rPr>
      </w:pPr>
    </w:p>
    <w:p w:rsidR="00EF7CB2" w:rsidRPr="00EF7CB2" w:rsidRDefault="00EF7CB2" w:rsidP="00EF7CB2">
      <w:pPr>
        <w:spacing w:after="0" w:line="240" w:lineRule="auto"/>
        <w:jc w:val="both"/>
        <w:rPr>
          <w:rFonts w:ascii="Times New Roman" w:eastAsia="Times New Roman" w:hAnsi="Times New Roman" w:cs="Times New Roman"/>
          <w:bCs/>
          <w:sz w:val="16"/>
          <w:szCs w:val="16"/>
          <w:lang w:eastAsia="ru-RU"/>
        </w:rPr>
      </w:pPr>
      <w:r w:rsidRPr="00EF7CB2">
        <w:rPr>
          <w:rFonts w:ascii="Times New Roman" w:eastAsia="Times New Roman" w:hAnsi="Times New Roman" w:cs="Times New Roman"/>
          <w:bCs/>
          <w:sz w:val="16"/>
          <w:szCs w:val="16"/>
          <w:lang w:eastAsia="ru-RU"/>
        </w:rPr>
        <w:t>С.В.Главатских7-12-47</w:t>
      </w:r>
    </w:p>
    <w:p w:rsidR="00EF7CB2" w:rsidRPr="00EF7CB2" w:rsidRDefault="00EF7CB2" w:rsidP="00EF7CB2">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СОГЛАСОВАНИЕ:</w:t>
      </w:r>
    </w:p>
    <w:tbl>
      <w:tblPr>
        <w:tblW w:w="0" w:type="auto"/>
        <w:tblLook w:val="04A0" w:firstRow="1" w:lastRow="0" w:firstColumn="1" w:lastColumn="0" w:noHBand="0" w:noVBand="1"/>
      </w:tblPr>
      <w:tblGrid>
        <w:gridCol w:w="4796"/>
        <w:gridCol w:w="4774"/>
      </w:tblGrid>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«Глазовский район» по экономике, имущественным отношениям и финансам</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_____________________ Ю.В. Ушакова</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_______________2018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«Глазовский район» </w:t>
            </w:r>
          </w:p>
          <w:p w:rsidR="00570ED6" w:rsidRPr="00CD3ED3" w:rsidRDefault="00570ED6"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w:t>
            </w:r>
            <w:r w:rsidR="00570ED6">
              <w:rPr>
                <w:rFonts w:ascii="Times New Roman" w:eastAsia="Times New Roman" w:hAnsi="Times New Roman" w:cs="Times New Roman"/>
                <w:sz w:val="24"/>
                <w:szCs w:val="24"/>
                <w:lang w:eastAsia="ru-RU"/>
              </w:rPr>
              <w:t>С</w:t>
            </w:r>
            <w:r w:rsidRPr="00CD3ED3">
              <w:rPr>
                <w:rFonts w:ascii="Times New Roman" w:eastAsia="Times New Roman" w:hAnsi="Times New Roman" w:cs="Times New Roman"/>
                <w:sz w:val="24"/>
                <w:szCs w:val="24"/>
                <w:lang w:eastAsia="ru-RU"/>
              </w:rPr>
              <w:t xml:space="preserve">.А. </w:t>
            </w:r>
            <w:r w:rsidR="00570ED6">
              <w:rPr>
                <w:rFonts w:ascii="Times New Roman" w:eastAsia="Times New Roman" w:hAnsi="Times New Roman" w:cs="Times New Roman"/>
                <w:sz w:val="24"/>
                <w:szCs w:val="24"/>
                <w:lang w:eastAsia="ru-RU"/>
              </w:rPr>
              <w:t>Лапин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i/>
                <w:sz w:val="24"/>
                <w:szCs w:val="24"/>
                <w:u w:val="single"/>
                <w:lang w:eastAsia="ru-RU"/>
              </w:rPr>
            </w:pPr>
          </w:p>
        </w:tc>
      </w:tr>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правового отдела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 М.В. Русских</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 Н.А. </w:t>
            </w:r>
            <w:proofErr w:type="spellStart"/>
            <w:r w:rsidRPr="00CD3ED3">
              <w:rPr>
                <w:rFonts w:ascii="Times New Roman" w:eastAsia="Times New Roman" w:hAnsi="Times New Roman" w:cs="Times New Roman"/>
                <w:sz w:val="24"/>
                <w:szCs w:val="24"/>
                <w:lang w:eastAsia="ru-RU"/>
              </w:rPr>
              <w:t>Кандакова</w:t>
            </w:r>
            <w:proofErr w:type="spellEnd"/>
            <w:r w:rsidRPr="00CD3ED3">
              <w:rPr>
                <w:rFonts w:ascii="Times New Roman" w:eastAsia="Times New Roman" w:hAnsi="Times New Roman" w:cs="Times New Roman"/>
                <w:sz w:val="24"/>
                <w:szCs w:val="24"/>
                <w:lang w:eastAsia="ru-RU"/>
              </w:rPr>
              <w:t xml:space="preserve"> </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b/>
                <w:bCs/>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tc>
      </w:tr>
    </w:tbl>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315854" w:rsidRDefault="00315854" w:rsidP="002F4DD2">
      <w:pPr>
        <w:pStyle w:val="a4"/>
        <w:ind w:left="0" w:firstLine="709"/>
        <w:rPr>
          <w:sz w:val="20"/>
          <w:szCs w:val="20"/>
        </w:rPr>
      </w:pPr>
    </w:p>
    <w:p w:rsidR="00315854" w:rsidRDefault="00315854" w:rsidP="002F4DD2">
      <w:pPr>
        <w:pStyle w:val="a4"/>
        <w:ind w:left="0" w:firstLine="709"/>
        <w:rPr>
          <w:sz w:val="20"/>
          <w:szCs w:val="20"/>
        </w:rPr>
      </w:pPr>
    </w:p>
    <w:p w:rsidR="00C029E1" w:rsidRDefault="00C029E1"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B47C69" w:rsidRDefault="00B47C69" w:rsidP="002F4DD2">
      <w:pPr>
        <w:pStyle w:val="a4"/>
        <w:ind w:left="0" w:firstLine="709"/>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E532D" w:rsidRPr="00484A08" w:rsidTr="003E532D">
        <w:tc>
          <w:tcPr>
            <w:tcW w:w="4928" w:type="dxa"/>
          </w:tcPr>
          <w:p w:rsidR="003E532D" w:rsidRDefault="003E532D" w:rsidP="002F4DD2">
            <w:pPr>
              <w:ind w:firstLine="709"/>
              <w:rPr>
                <w:rFonts w:ascii="Times New Roman" w:eastAsia="Times New Roman" w:hAnsi="Times New Roman" w:cs="Times New Roman"/>
                <w:sz w:val="24"/>
                <w:szCs w:val="24"/>
                <w:lang w:eastAsia="ru-RU"/>
              </w:rPr>
            </w:pPr>
          </w:p>
          <w:p w:rsidR="007D3A58" w:rsidRPr="00484A08" w:rsidRDefault="007D3A58"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Утверждена</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от _________________ № _______</w:t>
            </w:r>
          </w:p>
        </w:tc>
      </w:tr>
      <w:tr w:rsidR="003E532D" w:rsidRPr="00484A08" w:rsidTr="003E532D">
        <w:tc>
          <w:tcPr>
            <w:tcW w:w="4928" w:type="dxa"/>
          </w:tcPr>
          <w:p w:rsidR="003E532D" w:rsidRPr="00484A08" w:rsidRDefault="003E532D"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rPr>
                <w:rFonts w:ascii="Times New Roman" w:eastAsia="Times New Roman" w:hAnsi="Times New Roman" w:cs="Times New Roman"/>
                <w:sz w:val="24"/>
                <w:szCs w:val="24"/>
                <w:lang w:eastAsia="ru-RU"/>
              </w:rPr>
            </w:pPr>
          </w:p>
        </w:tc>
      </w:tr>
    </w:tbl>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7.Муниципальная программа муниципального образования «Глазовский район»</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«Муниципальное хозяйство на 2015-2020 годы».</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351CD8" w:rsidRPr="00351CD8" w:rsidRDefault="00351CD8" w:rsidP="002F4DD2">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«Муниципальное хозяйство на 2015-2020 годы»</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070427">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ГУ «Межмуниципальный отдел МВД России «Глазовский» </w:t>
            </w:r>
            <w:proofErr w:type="gramStart"/>
            <w:r w:rsidRPr="00351CD8">
              <w:rPr>
                <w:rFonts w:ascii="Times New Roman" w:eastAsia="Times New Roman" w:hAnsi="Times New Roman" w:cs="Times New Roman"/>
                <w:sz w:val="24"/>
                <w:szCs w:val="24"/>
                <w:lang w:eastAsia="ru-RU"/>
              </w:rPr>
              <w:t xml:space="preserve">( </w:t>
            </w:r>
            <w:proofErr w:type="gramEnd"/>
            <w:r w:rsidRPr="00351CD8">
              <w:rPr>
                <w:rFonts w:ascii="Times New Roman" w:eastAsia="Times New Roman" w:hAnsi="Times New Roman" w:cs="Times New Roman"/>
                <w:sz w:val="24"/>
                <w:szCs w:val="24"/>
                <w:lang w:eastAsia="ru-RU"/>
              </w:rPr>
              <w:t>по согласованию)</w:t>
            </w:r>
          </w:p>
        </w:tc>
      </w:tr>
      <w:tr w:rsidR="00351CD8" w:rsidRPr="00351CD8" w:rsidTr="00351CD8">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Реализация целенаправленной градостроительной политики по формированию комфортной и безопасной среды для </w:t>
            </w:r>
            <w:proofErr w:type="spellStart"/>
            <w:proofErr w:type="gramStart"/>
            <w:r w:rsidRPr="00351CD8">
              <w:rPr>
                <w:rFonts w:ascii="Times New Roman" w:eastAsia="Times New Roman" w:hAnsi="Times New Roman" w:cs="Times New Roman"/>
                <w:bCs/>
                <w:sz w:val="24"/>
                <w:szCs w:val="24"/>
                <w:lang w:eastAsia="ru-RU"/>
              </w:rPr>
              <w:t>прожива-ния</w:t>
            </w:r>
            <w:proofErr w:type="spellEnd"/>
            <w:proofErr w:type="gramEnd"/>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351CD8" w:rsidRPr="00351CD8" w:rsidRDefault="00351CD8" w:rsidP="00902383">
            <w:pPr>
              <w:spacing w:after="0" w:line="240" w:lineRule="auto"/>
              <w:rPr>
                <w:rFonts w:ascii="Times New Roman" w:eastAsia="Times New Roman" w:hAnsi="Times New Roman" w:cs="Times New Roman"/>
                <w:bCs/>
                <w:kern w:val="1"/>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sidR="00AD4570">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w:t>
            </w:r>
            <w:r w:rsidRPr="00351CD8">
              <w:rPr>
                <w:rFonts w:ascii="Times New Roman" w:eastAsia="Times New Roman" w:hAnsi="Times New Roman" w:cs="Times New Roman"/>
                <w:sz w:val="24"/>
                <w:szCs w:val="24"/>
                <w:lang w:eastAsia="ru-RU"/>
              </w:rPr>
              <w:lastRenderedPageBreak/>
              <w:t>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2015-2020 годы. Этапы не выделяются</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Объем средств бюджета муниципального района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«Территориальное развитие (градостроительство и землеустройство) – </w:t>
            </w:r>
            <w:r w:rsidR="00B47C69" w:rsidRPr="00B47C69">
              <w:rPr>
                <w:rFonts w:ascii="Times New Roman" w:eastAsia="Times New Roman" w:hAnsi="Times New Roman" w:cs="Times New Roman"/>
                <w:color w:val="000000"/>
                <w:sz w:val="24"/>
                <w:szCs w:val="24"/>
                <w:highlight w:val="yellow"/>
                <w:lang w:eastAsia="ar-SA"/>
              </w:rPr>
              <w:t>4 131,3</w:t>
            </w:r>
            <w:r w:rsidR="00F5216F" w:rsidRPr="00B47C69">
              <w:rPr>
                <w:rFonts w:ascii="Times New Roman" w:eastAsia="Times New Roman" w:hAnsi="Times New Roman" w:cs="Times New Roman"/>
                <w:color w:val="000000"/>
                <w:sz w:val="24"/>
                <w:szCs w:val="24"/>
                <w:highlight w:val="yellow"/>
                <w:lang w:eastAsia="ar-SA"/>
              </w:rPr>
              <w:t>0</w:t>
            </w:r>
            <w:r w:rsidR="00ED696C" w:rsidRPr="00B47C69">
              <w:rPr>
                <w:rFonts w:ascii="Times New Roman" w:eastAsia="Times New Roman" w:hAnsi="Times New Roman" w:cs="Times New Roman"/>
                <w:color w:val="000000"/>
                <w:sz w:val="24"/>
                <w:szCs w:val="24"/>
                <w:highlight w:val="yellow"/>
                <w:lang w:eastAsia="ar-SA"/>
              </w:rPr>
              <w:t xml:space="preserve"> </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«Содержание и развитие коммунальной инфраструктуры» - </w:t>
            </w:r>
            <w:r w:rsidR="00C45661" w:rsidRPr="00C45661">
              <w:rPr>
                <w:rFonts w:ascii="Times New Roman" w:eastAsia="Times New Roman" w:hAnsi="Times New Roman" w:cs="Times New Roman"/>
                <w:color w:val="000000"/>
                <w:sz w:val="24"/>
                <w:szCs w:val="24"/>
                <w:lang w:eastAsia="ar-SA"/>
              </w:rPr>
              <w:t>166 324,10</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«Благоустройство и охрана окружающей среды» - </w:t>
            </w:r>
            <w:r w:rsidR="00C45661" w:rsidRPr="00C45661">
              <w:rPr>
                <w:rFonts w:ascii="Times New Roman" w:eastAsia="Times New Roman" w:hAnsi="Times New Roman" w:cs="Times New Roman"/>
                <w:color w:val="000000"/>
                <w:sz w:val="24"/>
                <w:szCs w:val="24"/>
                <w:lang w:eastAsia="ar-SA"/>
              </w:rPr>
              <w:t>4 557,6</w:t>
            </w:r>
            <w:r w:rsidRPr="00B47C69">
              <w:rPr>
                <w:rFonts w:ascii="Times New Roman" w:eastAsia="Times New Roman" w:hAnsi="Times New Roman" w:cs="Times New Roman"/>
                <w:color w:val="000000"/>
                <w:sz w:val="24"/>
                <w:szCs w:val="24"/>
                <w:highlight w:val="yellow"/>
                <w:lang w:eastAsia="ar-SA"/>
              </w:rPr>
              <w:t>тыс. руб.;</w:t>
            </w:r>
          </w:p>
          <w:p w:rsidR="00C45661" w:rsidRDefault="00351CD8"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По  Подпрограмме «Развитие транспортной системы» -</w:t>
            </w:r>
          </w:p>
          <w:p w:rsidR="00351CD8" w:rsidRPr="00351CD8" w:rsidRDefault="00C45661"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r w:rsidRPr="00C45661">
              <w:rPr>
                <w:rFonts w:ascii="Times New Roman" w:eastAsia="Times New Roman" w:hAnsi="Times New Roman" w:cs="Times New Roman"/>
                <w:color w:val="000000"/>
                <w:sz w:val="24"/>
                <w:szCs w:val="24"/>
                <w:lang w:eastAsia="ar-SA"/>
              </w:rPr>
              <w:t>99 370,6</w:t>
            </w:r>
            <w:r w:rsidR="00351CD8" w:rsidRPr="00C65FC5">
              <w:rPr>
                <w:rFonts w:ascii="Times New Roman" w:eastAsia="Times New Roman" w:hAnsi="Times New Roman" w:cs="Times New Roman"/>
                <w:color w:val="000000"/>
                <w:sz w:val="24"/>
                <w:szCs w:val="24"/>
                <w:lang w:eastAsia="ar-SA"/>
              </w:rPr>
              <w:t>тыс. руб.</w:t>
            </w:r>
          </w:p>
        </w:tc>
      </w:tr>
      <w:tr w:rsidR="00351CD8" w:rsidRPr="00351CD8" w:rsidTr="00351CD8">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351CD8" w:rsidRPr="00351CD8" w:rsidRDefault="00351CD8" w:rsidP="00902383">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351CD8" w:rsidRPr="00351CD8" w:rsidRDefault="00351CD8" w:rsidP="00902383">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351CD8" w:rsidRPr="00351CD8" w:rsidRDefault="00351CD8" w:rsidP="00902383">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351CD8" w:rsidRPr="00351CD8" w:rsidRDefault="00351CD8" w:rsidP="00902383">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902383">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lastRenderedPageBreak/>
        <w:t>7.1.</w:t>
      </w:r>
      <w:r w:rsidR="00740262">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351CD8" w:rsidRPr="00351CD8" w:rsidRDefault="00351CD8" w:rsidP="002F4DD2">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351CD8" w:rsidRPr="00351CD8" w:rsidRDefault="00351CD8" w:rsidP="002F4DD2">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7821"/>
      </w:tblGrid>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654" w:type="dxa"/>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Соисполнитель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654" w:type="dxa"/>
          </w:tcPr>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351CD8" w:rsidRPr="00351CD8" w:rsidRDefault="00351CD8" w:rsidP="00902383">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654" w:type="dxa"/>
          </w:tcPr>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всего,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в </w:t>
            </w:r>
            <w:r w:rsidRPr="00351CD8">
              <w:rPr>
                <w:rFonts w:ascii="Times New Roman" w:eastAsia="Times New Roman" w:hAnsi="Times New Roman" w:cs="Times New Roman"/>
                <w:bCs/>
                <w:sz w:val="24"/>
                <w:szCs w:val="24"/>
                <w:lang w:eastAsia="ru-RU"/>
              </w:rPr>
              <w:lastRenderedPageBreak/>
              <w:t xml:space="preserve">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Объем не завершенного в установленные сроки строительства, осуществляемого за счет средств бюджета района, </w:t>
            </w:r>
            <w:proofErr w:type="spellStart"/>
            <w:r w:rsidRPr="00351CD8">
              <w:rPr>
                <w:rFonts w:ascii="Times New Roman" w:eastAsia="Times New Roman" w:hAnsi="Times New Roman" w:cs="Times New Roman"/>
                <w:bCs/>
                <w:sz w:val="24"/>
                <w:szCs w:val="24"/>
                <w:lang w:eastAsia="ru-RU"/>
              </w:rPr>
              <w:t>тыс</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уб</w:t>
            </w:r>
            <w:proofErr w:type="spellEnd"/>
            <w:r w:rsidRPr="00351CD8">
              <w:rPr>
                <w:rFonts w:ascii="Times New Roman" w:eastAsia="Times New Roman" w:hAnsi="Times New Roman" w:cs="Times New Roman"/>
                <w:bCs/>
                <w:sz w:val="24"/>
                <w:szCs w:val="24"/>
                <w:lang w:eastAsia="ru-RU"/>
              </w:rPr>
              <w:t xml:space="preserve">.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123"/>
        </w:trPr>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за счет средств бюджета МО «Глазовский район»</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составит </w:t>
            </w:r>
            <w:r w:rsidR="00C56F7D">
              <w:rPr>
                <w:rFonts w:ascii="Times New Roman" w:eastAsia="Times New Roman" w:hAnsi="Times New Roman" w:cs="Times New Roman"/>
                <w:bCs/>
                <w:sz w:val="24"/>
                <w:szCs w:val="24"/>
                <w:lang w:eastAsia="ru-RU"/>
              </w:rPr>
              <w:t>3 269,80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программы: </w:t>
            </w:r>
          </w:p>
          <w:tbl>
            <w:tblPr>
              <w:tblW w:w="77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5"/>
              <w:gridCol w:w="941"/>
              <w:gridCol w:w="850"/>
              <w:gridCol w:w="876"/>
              <w:gridCol w:w="916"/>
              <w:gridCol w:w="851"/>
              <w:gridCol w:w="860"/>
              <w:gridCol w:w="813"/>
            </w:tblGrid>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
                      <w:bCs/>
                      <w:sz w:val="20"/>
                      <w:szCs w:val="20"/>
                      <w:lang w:eastAsia="ru-RU"/>
                    </w:rPr>
                  </w:pPr>
                </w:p>
              </w:tc>
              <w:tc>
                <w:tcPr>
                  <w:tcW w:w="941"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r w:rsidRPr="00D64A7A">
                    <w:rPr>
                      <w:rFonts w:ascii="Times New Roman" w:eastAsia="Times New Roman" w:hAnsi="Times New Roman" w:cs="Times New Roman"/>
                      <w:bCs/>
                      <w:sz w:val="20"/>
                      <w:szCs w:val="20"/>
                      <w:lang w:eastAsia="ru-RU"/>
                    </w:rPr>
                    <w:t>Итого</w:t>
                  </w:r>
                </w:p>
              </w:tc>
              <w:tc>
                <w:tcPr>
                  <w:tcW w:w="85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5 г"/>
                    </w:smartTagPr>
                    <w:r w:rsidRPr="00D64A7A">
                      <w:rPr>
                        <w:rFonts w:ascii="Times New Roman" w:eastAsia="Times New Roman" w:hAnsi="Times New Roman" w:cs="Times New Roman"/>
                        <w:bCs/>
                        <w:sz w:val="20"/>
                        <w:szCs w:val="20"/>
                        <w:lang w:eastAsia="ru-RU"/>
                      </w:rPr>
                      <w:t>2015 г</w:t>
                    </w:r>
                  </w:smartTag>
                  <w:r w:rsidRPr="00D64A7A">
                    <w:rPr>
                      <w:rFonts w:ascii="Times New Roman" w:eastAsia="Times New Roman" w:hAnsi="Times New Roman" w:cs="Times New Roman"/>
                      <w:bCs/>
                      <w:sz w:val="20"/>
                      <w:szCs w:val="20"/>
                      <w:lang w:eastAsia="ru-RU"/>
                    </w:rPr>
                    <w:t>.</w:t>
                  </w:r>
                </w:p>
              </w:tc>
              <w:tc>
                <w:tcPr>
                  <w:tcW w:w="87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6 г"/>
                    </w:smartTagPr>
                    <w:r w:rsidRPr="00D64A7A">
                      <w:rPr>
                        <w:rFonts w:ascii="Times New Roman" w:eastAsia="Times New Roman" w:hAnsi="Times New Roman" w:cs="Times New Roman"/>
                        <w:bCs/>
                        <w:sz w:val="20"/>
                        <w:szCs w:val="20"/>
                        <w:lang w:eastAsia="ru-RU"/>
                      </w:rPr>
                      <w:t>2016 г</w:t>
                    </w:r>
                  </w:smartTag>
                  <w:r w:rsidRPr="00D64A7A">
                    <w:rPr>
                      <w:rFonts w:ascii="Times New Roman" w:eastAsia="Times New Roman" w:hAnsi="Times New Roman" w:cs="Times New Roman"/>
                      <w:bCs/>
                      <w:sz w:val="20"/>
                      <w:szCs w:val="20"/>
                      <w:lang w:eastAsia="ru-RU"/>
                    </w:rPr>
                    <w:t>.</w:t>
                  </w:r>
                </w:p>
              </w:tc>
              <w:tc>
                <w:tcPr>
                  <w:tcW w:w="91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7 г"/>
                    </w:smartTagPr>
                    <w:r w:rsidRPr="00D64A7A">
                      <w:rPr>
                        <w:rFonts w:ascii="Times New Roman" w:eastAsia="Times New Roman" w:hAnsi="Times New Roman" w:cs="Times New Roman"/>
                        <w:bCs/>
                        <w:sz w:val="20"/>
                        <w:szCs w:val="20"/>
                        <w:lang w:eastAsia="ru-RU"/>
                      </w:rPr>
                      <w:t>2017 г</w:t>
                    </w:r>
                  </w:smartTag>
                  <w:r w:rsidRPr="00D64A7A">
                    <w:rPr>
                      <w:rFonts w:ascii="Times New Roman" w:eastAsia="Times New Roman" w:hAnsi="Times New Roman" w:cs="Times New Roman"/>
                      <w:bCs/>
                      <w:sz w:val="20"/>
                      <w:szCs w:val="20"/>
                      <w:lang w:eastAsia="ru-RU"/>
                    </w:rPr>
                    <w:t>.</w:t>
                  </w:r>
                </w:p>
              </w:tc>
              <w:tc>
                <w:tcPr>
                  <w:tcW w:w="851"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8 г"/>
                    </w:smartTagPr>
                    <w:r w:rsidRPr="00D64A7A">
                      <w:rPr>
                        <w:rFonts w:ascii="Times New Roman" w:eastAsia="Times New Roman" w:hAnsi="Times New Roman" w:cs="Times New Roman"/>
                        <w:bCs/>
                        <w:sz w:val="20"/>
                        <w:szCs w:val="20"/>
                        <w:lang w:eastAsia="ru-RU"/>
                      </w:rPr>
                      <w:t>2018 г</w:t>
                    </w:r>
                  </w:smartTag>
                  <w:r w:rsidRPr="00D64A7A">
                    <w:rPr>
                      <w:rFonts w:ascii="Times New Roman" w:eastAsia="Times New Roman" w:hAnsi="Times New Roman" w:cs="Times New Roman"/>
                      <w:bCs/>
                      <w:sz w:val="20"/>
                      <w:szCs w:val="20"/>
                      <w:lang w:eastAsia="ru-RU"/>
                    </w:rPr>
                    <w:t>.</w:t>
                  </w:r>
                </w:p>
              </w:tc>
              <w:tc>
                <w:tcPr>
                  <w:tcW w:w="86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9 г"/>
                    </w:smartTagPr>
                    <w:r w:rsidRPr="00D64A7A">
                      <w:rPr>
                        <w:rFonts w:ascii="Times New Roman" w:eastAsia="Times New Roman" w:hAnsi="Times New Roman" w:cs="Times New Roman"/>
                        <w:bCs/>
                        <w:sz w:val="20"/>
                        <w:szCs w:val="20"/>
                        <w:lang w:eastAsia="ru-RU"/>
                      </w:rPr>
                      <w:t>2019 г</w:t>
                    </w:r>
                  </w:smartTag>
                  <w:r w:rsidRPr="00D64A7A">
                    <w:rPr>
                      <w:rFonts w:ascii="Times New Roman" w:eastAsia="Times New Roman" w:hAnsi="Times New Roman" w:cs="Times New Roman"/>
                      <w:bCs/>
                      <w:sz w:val="20"/>
                      <w:szCs w:val="20"/>
                      <w:lang w:eastAsia="ru-RU"/>
                    </w:rPr>
                    <w:t>.</w:t>
                  </w:r>
                </w:p>
              </w:tc>
              <w:tc>
                <w:tcPr>
                  <w:tcW w:w="813"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0 г"/>
                    </w:smartTagPr>
                    <w:r w:rsidRPr="00D64A7A">
                      <w:rPr>
                        <w:rFonts w:ascii="Times New Roman" w:eastAsia="Times New Roman" w:hAnsi="Times New Roman" w:cs="Times New Roman"/>
                        <w:bCs/>
                        <w:sz w:val="20"/>
                        <w:szCs w:val="20"/>
                        <w:lang w:eastAsia="ru-RU"/>
                      </w:rPr>
                      <w:t>2020 г</w:t>
                    </w:r>
                  </w:smartTag>
                  <w:r w:rsidRPr="00D64A7A">
                    <w:rPr>
                      <w:rFonts w:ascii="Times New Roman" w:eastAsia="Times New Roman" w:hAnsi="Times New Roman" w:cs="Times New Roman"/>
                      <w:bCs/>
                      <w:sz w:val="20"/>
                      <w:szCs w:val="20"/>
                      <w:lang w:eastAsia="ru-RU"/>
                    </w:rPr>
                    <w:t>.</w:t>
                  </w:r>
                </w:p>
              </w:tc>
            </w:tr>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Всего</w:t>
                  </w:r>
                </w:p>
              </w:tc>
              <w:tc>
                <w:tcPr>
                  <w:tcW w:w="941" w:type="dxa"/>
                  <w:shd w:val="clear" w:color="000000" w:fill="FFFFFF"/>
                  <w:vAlign w:val="center"/>
                </w:tcPr>
                <w:p w:rsidR="00351CD8" w:rsidRPr="00686D40" w:rsidRDefault="00B47C69" w:rsidP="00B47C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0597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131,3</w:t>
                  </w:r>
                  <w:r w:rsidR="00505972">
                    <w:rPr>
                      <w:rFonts w:ascii="Times New Roman" w:eastAsia="Times New Roman" w:hAnsi="Times New Roman" w:cs="Times New Roman"/>
                      <w:sz w:val="20"/>
                      <w:szCs w:val="20"/>
                      <w:lang w:eastAsia="ru-RU"/>
                    </w:rPr>
                    <w:t>0</w:t>
                  </w:r>
                </w:p>
              </w:tc>
              <w:tc>
                <w:tcPr>
                  <w:tcW w:w="850" w:type="dxa"/>
                  <w:shd w:val="clear" w:color="000000" w:fill="FFFFFF"/>
                  <w:noWrap/>
                  <w:vAlign w:val="center"/>
                </w:tcPr>
                <w:p w:rsidR="00351CD8" w:rsidRPr="00A20F73" w:rsidRDefault="00505972"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76" w:type="dxa"/>
                  <w:shd w:val="clear" w:color="000000" w:fill="FFFFFF"/>
                  <w:noWrap/>
                  <w:vAlign w:val="center"/>
                </w:tcPr>
                <w:p w:rsidR="00351CD8" w:rsidRPr="00A20F73" w:rsidRDefault="00505972"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665,1</w:t>
                  </w:r>
                </w:p>
              </w:tc>
              <w:tc>
                <w:tcPr>
                  <w:tcW w:w="916" w:type="dxa"/>
                  <w:shd w:val="clear" w:color="000000" w:fill="FFFFFF"/>
                  <w:noWrap/>
                  <w:vAlign w:val="center"/>
                </w:tcPr>
                <w:p w:rsidR="00351CD8" w:rsidRPr="00A20F73" w:rsidRDefault="00555E45" w:rsidP="00B47C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7C69">
                    <w:rPr>
                      <w:rFonts w:ascii="Times New Roman" w:eastAsia="Times New Roman" w:hAnsi="Times New Roman" w:cs="Times New Roman"/>
                      <w:sz w:val="20"/>
                      <w:szCs w:val="20"/>
                      <w:lang w:eastAsia="ru-RU"/>
                    </w:rPr>
                    <w:t> 056,2</w:t>
                  </w:r>
                  <w:r>
                    <w:rPr>
                      <w:rFonts w:ascii="Times New Roman" w:eastAsia="Times New Roman" w:hAnsi="Times New Roman" w:cs="Times New Roman"/>
                      <w:sz w:val="20"/>
                      <w:szCs w:val="20"/>
                      <w:lang w:eastAsia="ru-RU"/>
                    </w:rPr>
                    <w:t>0</w:t>
                  </w:r>
                </w:p>
              </w:tc>
              <w:tc>
                <w:tcPr>
                  <w:tcW w:w="851" w:type="dxa"/>
                  <w:shd w:val="clear" w:color="000000" w:fill="FFFFFF"/>
                  <w:noWrap/>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55E45">
                    <w:rPr>
                      <w:rFonts w:ascii="Times New Roman" w:eastAsia="Times New Roman" w:hAnsi="Times New Roman" w:cs="Times New Roman"/>
                      <w:sz w:val="20"/>
                      <w:szCs w:val="20"/>
                      <w:lang w:eastAsia="ru-RU"/>
                    </w:rPr>
                    <w:t>00,00</w:t>
                  </w:r>
                </w:p>
              </w:tc>
              <w:tc>
                <w:tcPr>
                  <w:tcW w:w="860" w:type="dxa"/>
                  <w:shd w:val="clear" w:color="000000" w:fill="FFFFFF"/>
                  <w:noWrap/>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55E45">
                    <w:rPr>
                      <w:rFonts w:ascii="Times New Roman" w:eastAsia="Times New Roman" w:hAnsi="Times New Roman" w:cs="Times New Roman"/>
                      <w:sz w:val="20"/>
                      <w:szCs w:val="20"/>
                      <w:lang w:eastAsia="ru-RU"/>
                    </w:rPr>
                    <w:t>00,00</w:t>
                  </w:r>
                </w:p>
              </w:tc>
              <w:tc>
                <w:tcPr>
                  <w:tcW w:w="813" w:type="dxa"/>
                  <w:shd w:val="clear" w:color="000000" w:fill="FFFFFF"/>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r>
            <w:tr w:rsidR="00B47C69" w:rsidRPr="00D64A7A" w:rsidTr="00555E45">
              <w:trPr>
                <w:trHeight w:val="300"/>
                <w:jc w:val="center"/>
              </w:trPr>
              <w:tc>
                <w:tcPr>
                  <w:tcW w:w="1675" w:type="dxa"/>
                  <w:shd w:val="clear" w:color="000000" w:fill="FFFFFF"/>
                  <w:vAlign w:val="center"/>
                </w:tcPr>
                <w:p w:rsidR="00B47C69" w:rsidRPr="00D64A7A" w:rsidRDefault="00B47C69"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Бюджет МО «Глазовский район»</w:t>
                  </w:r>
                </w:p>
              </w:tc>
              <w:tc>
                <w:tcPr>
                  <w:tcW w:w="941" w:type="dxa"/>
                  <w:shd w:val="clear" w:color="000000" w:fill="FFFFFF"/>
                  <w:vAlign w:val="center"/>
                </w:tcPr>
                <w:p w:rsidR="00B47C69" w:rsidRPr="00686D40"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4 131,30</w:t>
                  </w:r>
                </w:p>
              </w:tc>
              <w:tc>
                <w:tcPr>
                  <w:tcW w:w="850"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76"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665,1</w:t>
                  </w:r>
                </w:p>
              </w:tc>
              <w:tc>
                <w:tcPr>
                  <w:tcW w:w="916"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1 056,20</w:t>
                  </w:r>
                </w:p>
              </w:tc>
              <w:tc>
                <w:tcPr>
                  <w:tcW w:w="851"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860"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813" w:type="dxa"/>
                  <w:shd w:val="clear" w:color="000000" w:fill="FFFFFF"/>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кв.м</w:t>
            </w:r>
            <w:proofErr w:type="spell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w:t>
            </w:r>
            <w:r w:rsidRPr="00351CD8">
              <w:rPr>
                <w:rFonts w:ascii="Times New Roman" w:eastAsia="Times New Roman" w:hAnsi="Times New Roman" w:cs="Times New Roman"/>
                <w:bCs/>
                <w:sz w:val="24"/>
                <w:szCs w:val="24"/>
                <w:lang w:eastAsia="ru-RU"/>
              </w:rPr>
              <w:lastRenderedPageBreak/>
              <w:t>бюджетную систему.</w:t>
            </w:r>
          </w:p>
          <w:p w:rsidR="00351CD8" w:rsidRPr="00351CD8" w:rsidRDefault="00351CD8" w:rsidP="002F3585">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351CD8" w:rsidRP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351CD8" w:rsidRPr="00B04491"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2010г.№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современную организацию инженерной и транспортной инфраструктур.</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351CD8" w:rsidRPr="00351CD8" w:rsidRDefault="00351CD8" w:rsidP="002F4DD2">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351CD8" w:rsidRPr="00351CD8" w:rsidTr="00B04491">
        <w:trPr>
          <w:tblHeader/>
        </w:trPr>
        <w:tc>
          <w:tcPr>
            <w:tcW w:w="7371"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351CD8" w:rsidRPr="0051720A"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51720A">
                <w:rPr>
                  <w:rFonts w:ascii="Times New Roman" w:eastAsia="Times New Roman" w:hAnsi="Times New Roman" w:cs="Times New Roman"/>
                  <w:sz w:val="24"/>
                  <w:szCs w:val="24"/>
                  <w:lang w:eastAsia="ru-RU"/>
                </w:rPr>
                <w:t>2013 г</w:t>
              </w:r>
            </w:smartTag>
            <w:r w:rsidRPr="0051720A">
              <w:rPr>
                <w:rFonts w:ascii="Times New Roman" w:eastAsia="Times New Roman" w:hAnsi="Times New Roman" w:cs="Times New Roman"/>
                <w:sz w:val="24"/>
                <w:szCs w:val="24"/>
                <w:lang w:eastAsia="ru-RU"/>
              </w:rPr>
              <w:t>.</w:t>
            </w:r>
          </w:p>
        </w:tc>
        <w:tc>
          <w:tcPr>
            <w:tcW w:w="1098" w:type="dxa"/>
            <w:shd w:val="clear" w:color="auto" w:fill="auto"/>
            <w:vAlign w:val="center"/>
          </w:tcPr>
          <w:p w:rsidR="00351CD8" w:rsidRPr="0051720A" w:rsidRDefault="00351CD8" w:rsidP="0051720A">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51720A">
                <w:rPr>
                  <w:rFonts w:ascii="Times New Roman" w:eastAsia="Times New Roman" w:hAnsi="Times New Roman" w:cs="Times New Roman"/>
                  <w:sz w:val="24"/>
                  <w:szCs w:val="24"/>
                  <w:lang w:eastAsia="ru-RU"/>
                </w:rPr>
                <w:t>2014 г</w:t>
              </w:r>
            </w:smartTag>
            <w:r w:rsidRPr="0051720A">
              <w:rPr>
                <w:rFonts w:ascii="Times New Roman" w:eastAsia="Times New Roman" w:hAnsi="Times New Roman" w:cs="Times New Roman"/>
                <w:sz w:val="24"/>
                <w:szCs w:val="24"/>
                <w:lang w:eastAsia="ru-RU"/>
              </w:rPr>
              <w:t xml:space="preserve">., </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га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351CD8" w:rsidRPr="00351CD8" w:rsidTr="00B04491">
        <w:tc>
          <w:tcPr>
            <w:tcW w:w="7371" w:type="dxa"/>
            <w:shd w:val="clear" w:color="auto" w:fill="auto"/>
          </w:tcPr>
          <w:p w:rsidR="00351CD8" w:rsidRPr="00351CD8" w:rsidRDefault="00351CD8" w:rsidP="002F4DD2">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том числе введенная за один год</w:t>
            </w:r>
          </w:p>
        </w:tc>
        <w:tc>
          <w:tcPr>
            <w:tcW w:w="993"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351CD8" w:rsidRPr="00B04491"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причины: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351CD8" w:rsidRPr="00351CD8"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51CD8" w:rsidRPr="0051720A"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Значительный неиспользуемый потенциал в части платы за использование земель (земельный налог, арендная плата за использование земель).</w:t>
      </w:r>
    </w:p>
    <w:p w:rsidR="0051720A" w:rsidRPr="00351CD8" w:rsidRDefault="0051720A" w:rsidP="0051720A">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Приоритеты, цели и задачи в сфере деятельности</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xml:space="preserve">прирост инвестиций в основной капитал – 3,8 процента к предыдущему году; </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Законом Удмуртской Республики от 16 декабря </w:t>
      </w:r>
      <w:smartTag w:uri="urn:schemas-microsoft-com:office:smarttags" w:element="metricconverter">
        <w:smartTagPr>
          <w:attr w:name="ProductID" w:val="2002 г"/>
        </w:smartTagPr>
        <w:r w:rsidRPr="00351CD8">
          <w:rPr>
            <w:rFonts w:ascii="Times New Roman" w:eastAsia="Times New Roman" w:hAnsi="Times New Roman" w:cs="Times New Roman"/>
            <w:sz w:val="24"/>
            <w:szCs w:val="24"/>
            <w:lang w:val="x-none" w:eastAsia="ru-RU"/>
          </w:rPr>
          <w:t>2002 г</w:t>
        </w:r>
      </w:smartTag>
      <w:r w:rsidRPr="00351CD8">
        <w:rPr>
          <w:rFonts w:ascii="Times New Roman" w:eastAsia="Times New Roman" w:hAnsi="Times New Roman" w:cs="Times New Roman"/>
          <w:sz w:val="24"/>
          <w:szCs w:val="24"/>
          <w:lang w:val="x-none" w:eastAsia="ru-RU"/>
        </w:rPr>
        <w:t>. № 68-РЗ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351CD8" w:rsidRPr="002F4DD2"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2F4DD2" w:rsidRPr="00351CD8" w:rsidRDefault="002F4DD2" w:rsidP="002F4DD2">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Целевые показатели (индикаторы)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505972"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351CD8" w:rsidRPr="00351CD8"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lastRenderedPageBreak/>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2F4DD2">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 xml:space="preserve">Подпрограмма реализуется в 2015-2020 годах.  </w:t>
      </w:r>
    </w:p>
    <w:p w:rsid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Этапы реализации подпрограммы не выделяются.</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Основные мероприятия</w:t>
      </w:r>
    </w:p>
    <w:p w:rsidR="002F4DD2" w:rsidRDefault="002F4DD2"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351CD8" w:rsidRPr="00351CD8" w:rsidRDefault="00351CD8" w:rsidP="002F4DD2">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w:t>
      </w:r>
      <w:smartTag w:uri="urn:schemas-microsoft-com:office:smarttags" w:element="metricconverter">
        <w:smartTagPr>
          <w:attr w:name="ProductID" w:val="2006 г"/>
        </w:smartTagPr>
        <w:r w:rsidRPr="00351CD8">
          <w:rPr>
            <w:rFonts w:ascii="Times New Roman" w:eastAsia="Calibri" w:hAnsi="Times New Roman" w:cs="Times New Roman"/>
            <w:sz w:val="24"/>
            <w:szCs w:val="24"/>
            <w:lang w:val="x-none" w:eastAsia="ru-RU"/>
          </w:rPr>
          <w:t>2006 г</w:t>
        </w:r>
      </w:smartTag>
      <w:r w:rsidRPr="00351CD8">
        <w:rPr>
          <w:rFonts w:ascii="Times New Roman" w:eastAsia="Calibri" w:hAnsi="Times New Roman" w:cs="Times New Roman"/>
          <w:sz w:val="24"/>
          <w:szCs w:val="24"/>
          <w:lang w:val="x-none" w:eastAsia="ru-RU"/>
        </w:rPr>
        <w:t xml:space="preserve">.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351CD8" w:rsidRPr="005259EB"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2F3585" w:rsidRP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Меры муниципального регулирования</w:t>
      </w:r>
    </w:p>
    <w:p w:rsidR="002F3585" w:rsidRPr="00351CD8" w:rsidRDefault="002F3585" w:rsidP="002F358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351CD8" w:rsidRPr="00351CD8" w:rsidRDefault="00351CD8" w:rsidP="002F4DD2">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Постановления сельских поселений «О присвоении почтовых адресов новым объектам, подтверждение почтовых адресов существующих объектов».</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5259EB" w:rsidRPr="00351CD8" w:rsidRDefault="005259EB" w:rsidP="000A0C8E">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5259EB" w:rsidRDefault="00351CD8" w:rsidP="002F4DD2">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сельских поселений, в случаях установленных в Градостроительном Кодексе Российской Федерации.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Ресурсное обеспечение</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w:t>
      </w:r>
      <w:r w:rsidRPr="005259EB">
        <w:rPr>
          <w:rFonts w:ascii="Times New Roman" w:eastAsia="Times New Roman" w:hAnsi="Times New Roman" w:cs="Times New Roman"/>
          <w:bCs/>
          <w:sz w:val="24"/>
          <w:szCs w:val="24"/>
          <w:lang w:eastAsia="ru-RU"/>
        </w:rPr>
        <w:t xml:space="preserve">составит </w:t>
      </w:r>
      <w:r w:rsidR="000A0C8E">
        <w:rPr>
          <w:rFonts w:ascii="Times New Roman" w:eastAsia="Times New Roman" w:hAnsi="Times New Roman" w:cs="Times New Roman"/>
          <w:bCs/>
          <w:sz w:val="24"/>
          <w:szCs w:val="24"/>
          <w:lang w:eastAsia="ru-RU"/>
        </w:rPr>
        <w:t>4 259,8</w:t>
      </w:r>
      <w:r w:rsidRPr="005259EB">
        <w:rPr>
          <w:rFonts w:ascii="Times New Roman" w:eastAsia="Times New Roman" w:hAnsi="Times New Roman" w:cs="Times New Roman"/>
          <w:bCs/>
          <w:sz w:val="24"/>
          <w:szCs w:val="24"/>
          <w:lang w:eastAsia="ru-RU"/>
        </w:rPr>
        <w:t xml:space="preserve"> тыс. рублей.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351CD8" w:rsidRPr="005259EB" w:rsidRDefault="00351CD8" w:rsidP="002F4DD2">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связи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 </w:t>
      </w:r>
    </w:p>
    <w:p w:rsidR="00CB1FB5" w:rsidRPr="00351CD8" w:rsidRDefault="00CB1FB5"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кв.м</w:t>
      </w:r>
      <w:proofErr w:type="spell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7.2</w:t>
      </w:r>
      <w:r w:rsidR="00CB1FB5">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sidR="00CB1FB5">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 »</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Краткая характеристика (паспорт)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351CD8" w:rsidRPr="00351CD8" w:rsidTr="00351CD8">
        <w:trPr>
          <w:trHeight w:val="739"/>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подпрограммы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351CD8" w:rsidRPr="00351CD8" w:rsidTr="00351CD8">
        <w:trPr>
          <w:trHeight w:val="834"/>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45"/>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8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351CD8" w:rsidRPr="00351CD8" w:rsidTr="00351CD8">
        <w:trPr>
          <w:trHeight w:val="183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351CD8" w:rsidRPr="00351CD8" w:rsidTr="00351CD8">
        <w:trPr>
          <w:trHeight w:val="3253"/>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необходимого объема финансирования, консолидация из различных источников финансовых средств для переселения граждан из аварийного жилищного фонда.                            </w:t>
            </w:r>
          </w:p>
        </w:tc>
      </w:tr>
      <w:tr w:rsidR="00351CD8" w:rsidRPr="00351CD8" w:rsidTr="00351CD8">
        <w:trPr>
          <w:trHeight w:val="4101"/>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351CD8" w:rsidRPr="00351CD8" w:rsidTr="00351CD8">
        <w:trPr>
          <w:trHeight w:val="98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 реализации - 2015-2020 годы.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Этапы реализации переселения  граждан из аварийного жилищного фонда 2014 - 2016 годы: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2014 года - срок реализации до 31.12.2015;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2015 года - срок реализации до 31.12.2016;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этап 2016 года - срок реализации до 01.09.2017.</w:t>
            </w:r>
          </w:p>
        </w:tc>
      </w:tr>
      <w:tr w:rsidR="00351CD8" w:rsidRPr="00351CD8" w:rsidTr="00351CD8">
        <w:trPr>
          <w:trHeight w:val="41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«Глазовский район»</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Общий объем финансирования мероприятий подпрограммы за 2015-2020 годы составит </w:t>
            </w:r>
            <w:r w:rsidR="009657B9" w:rsidRPr="009657B9">
              <w:rPr>
                <w:rFonts w:ascii="Times New Roman" w:eastAsia="Calibri" w:hAnsi="Times New Roman" w:cs="Times New Roman"/>
                <w:sz w:val="24"/>
                <w:szCs w:val="24"/>
              </w:rPr>
              <w:t>166 324,10</w:t>
            </w:r>
            <w:r w:rsidR="009657B9">
              <w:rPr>
                <w:rFonts w:ascii="Times New Roman" w:eastAsia="Calibri" w:hAnsi="Times New Roman" w:cs="Times New Roman"/>
                <w:sz w:val="24"/>
                <w:szCs w:val="24"/>
              </w:rPr>
              <w:t xml:space="preserve"> </w:t>
            </w:r>
            <w:r w:rsidRPr="006253A8">
              <w:rPr>
                <w:rFonts w:ascii="Times New Roman" w:eastAsia="Times New Roman" w:hAnsi="Times New Roman" w:cs="Times New Roman"/>
                <w:sz w:val="24"/>
                <w:szCs w:val="24"/>
                <w:lang w:eastAsia="ru-RU"/>
              </w:rPr>
              <w:t>тыс.</w:t>
            </w:r>
            <w:r w:rsidRPr="00351CD8">
              <w:rPr>
                <w:rFonts w:ascii="Times New Roman" w:eastAsia="Times New Roman" w:hAnsi="Times New Roman" w:cs="Times New Roman"/>
                <w:sz w:val="24"/>
                <w:szCs w:val="24"/>
                <w:lang w:eastAsia="ru-RU"/>
              </w:rPr>
              <w:t xml:space="preserve"> рублей, в том числе по годам реализации муниципальной подпрограммы (в тыс. руб.):</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992"/>
              <w:gridCol w:w="992"/>
              <w:gridCol w:w="992"/>
              <w:gridCol w:w="851"/>
              <w:gridCol w:w="850"/>
              <w:gridCol w:w="851"/>
              <w:gridCol w:w="850"/>
            </w:tblGrid>
            <w:tr w:rsidR="00351CD8" w:rsidRPr="00A77A38" w:rsidTr="0026772F">
              <w:trPr>
                <w:trHeight w:val="282"/>
              </w:trPr>
              <w:tc>
                <w:tcPr>
                  <w:tcW w:w="1323"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p>
              </w:tc>
              <w:tc>
                <w:tcPr>
                  <w:tcW w:w="992"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850"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26772F" w:rsidRPr="00A77A38" w:rsidTr="0026772F">
              <w:trPr>
                <w:trHeight w:val="270"/>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Всего</w:t>
                  </w:r>
                </w:p>
              </w:tc>
              <w:tc>
                <w:tcPr>
                  <w:tcW w:w="992" w:type="dxa"/>
                  <w:shd w:val="clear" w:color="000000" w:fill="FFFFFF"/>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992"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26 576,20</w:t>
                  </w:r>
                </w:p>
              </w:tc>
              <w:tc>
                <w:tcPr>
                  <w:tcW w:w="992"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74 959,50</w:t>
                  </w:r>
                </w:p>
              </w:tc>
              <w:tc>
                <w:tcPr>
                  <w:tcW w:w="851" w:type="dxa"/>
                  <w:shd w:val="clear" w:color="000000" w:fill="FFFFFF"/>
                  <w:noWrap/>
                  <w:vAlign w:val="center"/>
                </w:tcPr>
                <w:p w:rsidR="0026772F" w:rsidRPr="0026772F" w:rsidRDefault="0026772F" w:rsidP="001747AF">
                  <w:pPr>
                    <w:rPr>
                      <w:rFonts w:ascii="Times New Roman" w:hAnsi="Times New Roman" w:cs="Times New Roman"/>
                      <w:bCs/>
                      <w:color w:val="000000"/>
                      <w:sz w:val="15"/>
                      <w:szCs w:val="15"/>
                    </w:rPr>
                  </w:pPr>
                  <w:r w:rsidRPr="0026772F">
                    <w:rPr>
                      <w:rFonts w:ascii="Times New Roman" w:hAnsi="Times New Roman" w:cs="Times New Roman"/>
                      <w:bCs/>
                      <w:color w:val="000000"/>
                      <w:sz w:val="15"/>
                      <w:szCs w:val="15"/>
                    </w:rPr>
                    <w:t>52 862,80</w:t>
                  </w:r>
                </w:p>
              </w:tc>
              <w:tc>
                <w:tcPr>
                  <w:tcW w:w="850"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4 161,20</w:t>
                  </w:r>
                </w:p>
              </w:tc>
              <w:tc>
                <w:tcPr>
                  <w:tcW w:w="851"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3 882,20</w:t>
                  </w:r>
                </w:p>
              </w:tc>
              <w:tc>
                <w:tcPr>
                  <w:tcW w:w="850" w:type="dxa"/>
                  <w:shd w:val="clear" w:color="000000" w:fill="FFFFFF"/>
                  <w:vAlign w:val="center"/>
                </w:tcPr>
                <w:p w:rsidR="0026772F" w:rsidRDefault="0026772F" w:rsidP="001747AF">
                  <w:pPr>
                    <w:rPr>
                      <w:b/>
                      <w:bCs/>
                      <w:color w:val="000000"/>
                      <w:sz w:val="17"/>
                      <w:szCs w:val="17"/>
                    </w:rPr>
                  </w:pPr>
                  <w:r>
                    <w:rPr>
                      <w:b/>
                      <w:bCs/>
                      <w:color w:val="000000"/>
                      <w:sz w:val="17"/>
                      <w:szCs w:val="17"/>
                    </w:rPr>
                    <w:t>3 882,20</w:t>
                  </w:r>
                </w:p>
              </w:tc>
            </w:tr>
            <w:tr w:rsidR="0026772F" w:rsidRPr="00A77A38" w:rsidTr="0026772F">
              <w:trPr>
                <w:trHeight w:val="282"/>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 МО «Глазовский район»</w:t>
                  </w:r>
                </w:p>
              </w:tc>
              <w:tc>
                <w:tcPr>
                  <w:tcW w:w="992" w:type="dxa"/>
                  <w:shd w:val="clear" w:color="000000" w:fill="FFFFFF"/>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992"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26 576,20</w:t>
                  </w:r>
                </w:p>
              </w:tc>
              <w:tc>
                <w:tcPr>
                  <w:tcW w:w="992"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74 959,50</w:t>
                  </w:r>
                </w:p>
              </w:tc>
              <w:tc>
                <w:tcPr>
                  <w:tcW w:w="851" w:type="dxa"/>
                  <w:shd w:val="clear" w:color="000000" w:fill="FFFFFF"/>
                  <w:noWrap/>
                  <w:vAlign w:val="center"/>
                </w:tcPr>
                <w:p w:rsidR="0026772F" w:rsidRPr="0026772F" w:rsidRDefault="0026772F" w:rsidP="001747AF">
                  <w:pPr>
                    <w:rPr>
                      <w:rFonts w:ascii="Times New Roman" w:hAnsi="Times New Roman" w:cs="Times New Roman"/>
                      <w:color w:val="000000"/>
                      <w:sz w:val="15"/>
                      <w:szCs w:val="15"/>
                    </w:rPr>
                  </w:pPr>
                  <w:r w:rsidRPr="0026772F">
                    <w:rPr>
                      <w:rFonts w:ascii="Times New Roman" w:hAnsi="Times New Roman" w:cs="Times New Roman"/>
                      <w:color w:val="000000"/>
                      <w:sz w:val="15"/>
                      <w:szCs w:val="15"/>
                    </w:rPr>
                    <w:t>52 862,80</w:t>
                  </w:r>
                </w:p>
              </w:tc>
              <w:tc>
                <w:tcPr>
                  <w:tcW w:w="850"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4 161,20</w:t>
                  </w:r>
                </w:p>
              </w:tc>
              <w:tc>
                <w:tcPr>
                  <w:tcW w:w="851"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c>
                <w:tcPr>
                  <w:tcW w:w="850" w:type="dxa"/>
                  <w:shd w:val="clear" w:color="000000" w:fill="FFFFFF"/>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r>
            <w:tr w:rsidR="00351CD8" w:rsidRPr="00A77A38" w:rsidTr="0026772F">
              <w:trPr>
                <w:trHeight w:val="394"/>
              </w:trPr>
              <w:tc>
                <w:tcPr>
                  <w:tcW w:w="1323"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 том числе</w:t>
                  </w:r>
                </w:p>
              </w:tc>
              <w:tc>
                <w:tcPr>
                  <w:tcW w:w="992"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0"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0"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p>
              </w:tc>
            </w:tr>
            <w:tr w:rsidR="0026772F" w:rsidRPr="00A77A38" w:rsidTr="0026772F">
              <w:trPr>
                <w:trHeight w:val="682"/>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w:t>
                  </w:r>
                </w:p>
              </w:tc>
              <w:tc>
                <w:tcPr>
                  <w:tcW w:w="992" w:type="dxa"/>
                  <w:shd w:val="clear" w:color="000000" w:fill="FFFFFF"/>
                  <w:vAlign w:val="center"/>
                </w:tcPr>
                <w:p w:rsidR="0026772F" w:rsidRPr="001747AF" w:rsidRDefault="0026772F"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88 431,40</w:t>
                  </w:r>
                </w:p>
              </w:tc>
              <w:tc>
                <w:tcPr>
                  <w:tcW w:w="992" w:type="dxa"/>
                  <w:shd w:val="clear" w:color="000000" w:fill="FFFFFF"/>
                  <w:noWrap/>
                  <w:vAlign w:val="center"/>
                </w:tcPr>
                <w:p w:rsidR="0026772F" w:rsidRPr="001747AF" w:rsidRDefault="0026772F"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24 583,2</w:t>
                  </w:r>
                </w:p>
              </w:tc>
              <w:tc>
                <w:tcPr>
                  <w:tcW w:w="992" w:type="dxa"/>
                  <w:shd w:val="clear" w:color="000000" w:fill="FFFFFF"/>
                  <w:noWrap/>
                  <w:vAlign w:val="center"/>
                </w:tcPr>
                <w:p w:rsidR="0026772F" w:rsidRPr="001747AF" w:rsidRDefault="0026772F"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63 848,2</w:t>
                  </w:r>
                </w:p>
              </w:tc>
              <w:tc>
                <w:tcPr>
                  <w:tcW w:w="851"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1"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4772D4" w:rsidRPr="00A77A38" w:rsidTr="0026772F">
              <w:trPr>
                <w:trHeight w:val="51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Субвенции из бюджета УР</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51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 планируемые к привлечению</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46 457,60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1395"/>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Бюджеты поселений, входящих в состав МО «Глазовский район»</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243,00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138,0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105,0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20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Иные источники</w:t>
                  </w:r>
                  <w:r>
                    <w:rPr>
                      <w:rFonts w:ascii="Times New Roman" w:eastAsia="Calibri" w:hAnsi="Times New Roman" w:cs="Times New Roman"/>
                      <w:sz w:val="18"/>
                      <w:szCs w:val="18"/>
                    </w:rPr>
                    <w:t xml:space="preserve"> (дотации)</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1747AF">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6398"/>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p>
        </w:tc>
      </w:tr>
    </w:tbl>
    <w:p w:rsidR="00CB1FB5" w:rsidRDefault="00CB1FB5" w:rsidP="00CB1FB5">
      <w:pPr>
        <w:spacing w:after="0" w:line="240" w:lineRule="auto"/>
        <w:ind w:left="709"/>
        <w:jc w:val="both"/>
        <w:rPr>
          <w:rFonts w:ascii="Times New Roman" w:eastAsia="Times New Roman" w:hAnsi="Times New Roman" w:cs="Times New Roman"/>
          <w:b/>
          <w:bCs/>
          <w:sz w:val="24"/>
          <w:szCs w:val="24"/>
          <w:lang w:eastAsia="ru-RU"/>
        </w:rPr>
      </w:pPr>
    </w:p>
    <w:p w:rsidR="00351CD8" w:rsidRDefault="00351CD8" w:rsidP="00E9606C">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E9606C" w:rsidRPr="00351CD8" w:rsidRDefault="00E9606C" w:rsidP="00E9606C">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«Теплоресурс»;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ОАО «МРСК Центра и Приволжья», филиал «Удмуртэнерго» – ПС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находящиеся в собственности ОАО «МРСК Центра и Приволжья», филиал «Удмуртэнерго».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ОАО «РЖД»: ПС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Кожиль</w:t>
      </w:r>
      <w:proofErr w:type="spellEnd"/>
      <w:r w:rsidRPr="00351CD8">
        <w:rPr>
          <w:rFonts w:ascii="Times New Roman" w:eastAsia="Times New Roman" w:hAnsi="Times New Roman" w:cs="Times New Roman"/>
          <w:bCs/>
          <w:sz w:val="24"/>
          <w:szCs w:val="24"/>
          <w:lang w:eastAsia="ru-RU"/>
        </w:rPr>
        <w:t>» - находящаяся в собственности ОАО «РЖД».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ОАО «МРСК Центра и Приволжья» филиал «Удмуртэнерго»: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Солдырь</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Люм</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Отогурт</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Ураковское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д. </w:t>
      </w:r>
      <w:proofErr w:type="spellStart"/>
      <w:r w:rsidRPr="00351CD8">
        <w:rPr>
          <w:rFonts w:ascii="Times New Roman" w:eastAsia="Times New Roman" w:hAnsi="Times New Roman" w:cs="Times New Roman"/>
          <w:bCs/>
          <w:sz w:val="24"/>
          <w:szCs w:val="24"/>
          <w:lang w:eastAsia="ru-RU"/>
        </w:rPr>
        <w:t>Пусошур</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д.Ураково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(12,2км.);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(16,4км.);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Парзинское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(18,0км.);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Штанигуртское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д.Штанигурт</w:t>
      </w:r>
      <w:proofErr w:type="spellEnd"/>
      <w:r w:rsidRPr="00351CD8">
        <w:rPr>
          <w:rFonts w:ascii="Times New Roman" w:eastAsia="Times New Roman" w:hAnsi="Times New Roman" w:cs="Times New Roman"/>
          <w:bCs/>
          <w:sz w:val="24"/>
          <w:szCs w:val="24"/>
          <w:lang w:eastAsia="ru-RU"/>
        </w:rPr>
        <w:t xml:space="preserve"> (6,0км.);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Кожильское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с.Дзякино</w:t>
      </w:r>
      <w:proofErr w:type="spellEnd"/>
      <w:r w:rsidRPr="00351CD8">
        <w:rPr>
          <w:rFonts w:ascii="Times New Roman" w:eastAsia="Times New Roman" w:hAnsi="Times New Roman" w:cs="Times New Roman"/>
          <w:bCs/>
          <w:sz w:val="24"/>
          <w:szCs w:val="24"/>
          <w:lang w:eastAsia="ru-RU"/>
        </w:rPr>
        <w:t xml:space="preserve"> (6,0км.);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РОАО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«Жилкомсервис»;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«Водосток»;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ООО «ВФ-Сервис»;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 СПК «Коммунар»;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СПК «</w:t>
      </w:r>
      <w:proofErr w:type="spellStart"/>
      <w:r w:rsidRPr="00351CD8">
        <w:rPr>
          <w:rFonts w:ascii="Times New Roman" w:eastAsia="Times New Roman" w:hAnsi="Times New Roman" w:cs="Times New Roman"/>
          <w:bCs/>
          <w:sz w:val="24"/>
          <w:szCs w:val="24"/>
          <w:lang w:eastAsia="ru-RU"/>
        </w:rPr>
        <w:t>Парзинский</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СПК «Луч»;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СПК «Коротай».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тыс.м3/ год или 0,57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населению-185,6 тыс.м3/ год или 0,50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-бюджетным организациям и соцкультбыту, промышленным предприятиям и другим организациям – 23,4 тыс.м3/ год или 0,06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с.Понино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д.Чура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с.Октябрьский</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СПК «</w:t>
      </w:r>
      <w:proofErr w:type="spellStart"/>
      <w:r w:rsidRPr="00351CD8">
        <w:rPr>
          <w:rFonts w:ascii="Times New Roman" w:eastAsia="Times New Roman" w:hAnsi="Times New Roman" w:cs="Times New Roman"/>
          <w:bCs/>
          <w:sz w:val="24"/>
          <w:szCs w:val="24"/>
          <w:lang w:eastAsia="ru-RU"/>
        </w:rPr>
        <w:t>Парзинский</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 районах новой застройки существуют проблемы с подключением объектов нового строительства к электросетям.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Высокий износ сетей теплоснабжения и теплотехнического оборудования котельных.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w:t>
      </w:r>
      <w:proofErr w:type="spellStart"/>
      <w:r w:rsidRPr="00351CD8">
        <w:rPr>
          <w:rFonts w:ascii="Times New Roman" w:eastAsia="Times New Roman" w:hAnsi="Times New Roman" w:cs="Times New Roman"/>
          <w:bCs/>
          <w:sz w:val="24"/>
          <w:szCs w:val="24"/>
          <w:lang w:eastAsia="ru-RU"/>
        </w:rPr>
        <w:t>Глазовском</w:t>
      </w:r>
      <w:proofErr w:type="spellEnd"/>
      <w:r w:rsidRPr="00351CD8">
        <w:rPr>
          <w:rFonts w:ascii="Times New Roman" w:eastAsia="Times New Roman" w:hAnsi="Times New Roman" w:cs="Times New Roman"/>
          <w:bCs/>
          <w:sz w:val="24"/>
          <w:szCs w:val="24"/>
          <w:lang w:eastAsia="ru-RU"/>
        </w:rPr>
        <w:t xml:space="preserve">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w:t>
      </w:r>
      <w:proofErr w:type="spellStart"/>
      <w:r w:rsidRPr="00351CD8">
        <w:rPr>
          <w:rFonts w:ascii="Times New Roman" w:eastAsia="Times New Roman" w:hAnsi="Times New Roman" w:cs="Times New Roman"/>
          <w:bCs/>
          <w:sz w:val="24"/>
          <w:szCs w:val="24"/>
          <w:lang w:eastAsia="ru-RU"/>
        </w:rPr>
        <w:t>Глазовском</w:t>
      </w:r>
      <w:proofErr w:type="spellEnd"/>
      <w:r w:rsidRPr="00351CD8">
        <w:rPr>
          <w:rFonts w:ascii="Times New Roman" w:eastAsia="Times New Roman" w:hAnsi="Times New Roman" w:cs="Times New Roman"/>
          <w:bCs/>
          <w:sz w:val="24"/>
          <w:szCs w:val="24"/>
          <w:lang w:eastAsia="ru-RU"/>
        </w:rPr>
        <w:t xml:space="preserve"> районе, предотвратить чрезвычайные ситуации.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 и в разбивке по этапам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
    <w:p w:rsidR="00351CD8" w:rsidRPr="00351CD8" w:rsidRDefault="00351CD8" w:rsidP="002F4DD2">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контроль за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Определение для централизованной системы холодного водоснабжения и (или) водоотведения поселения гарантирующей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Утверждение схем теплоснабжения, водоснабжения и водоотведения поселений;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351CD8" w:rsidRDefault="00351CD8"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Pr="00351CD8"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3.</w:t>
      </w:r>
      <w:r w:rsidRPr="00351CD8">
        <w:rPr>
          <w:rFonts w:ascii="Times New Roman" w:eastAsia="Times New Roman" w:hAnsi="Times New Roman" w:cs="Times New Roman"/>
          <w:b/>
          <w:bCs/>
          <w:sz w:val="24"/>
          <w:szCs w:val="24"/>
          <w:lang w:eastAsia="ru-RU"/>
        </w:rPr>
        <w:tab/>
        <w:t>Целевые показатели (индикаторы).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Подпрограмма реализуется в 2015-2020 годы.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Программа  переселения из аварийного жилья реализуется в 2014 - 2016 годах.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2014 года - срок реализации до 31.12.2015;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2015 года - срок реализации до 31.12.2016;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 2016 года - срок реализации до 01.09.2017.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осуществляются следующие мероприятия: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 реализация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5)Строительство, модернизация и реконструкция объектов коммунальной инфраструктуры за счет бюджетных средств: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Формирование заявок на строительство, модернизацию и реконструкцию объектов коммунальной инфраструктуры за счет средств бюджета Удмуртской Республики для включения в перечень объектов капитального строительства в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площади ранее занимаемому жилому помещению, находящемуся в аварийном доме;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Предоставление финансовой поддержки на переселение граждан из аварийного жилищного фонда осуществляется исключительно: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Меры муниципального регулирования в рамках подпрограммы  «Содержание и развитие коммунальной инфраструктуры на 2015-2020 годы»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подпрограммы «Содержание и развитие коммунальной инфраструктуры на 2015-2020 годы» не формируются.</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8. Взаимодействие с органами государственной власти и местного самоуправления, организациями и гражданами.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осуществляется взаимодействие с Министерством строительства, архитектуры и жилищной политики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Общий объем финансирования мероприятий подпрограммы за 2015-2020 годы составит </w:t>
      </w:r>
      <w:r w:rsidR="009657B9" w:rsidRPr="009657B9">
        <w:rPr>
          <w:rFonts w:ascii="Times New Roman" w:hAnsi="Times New Roman" w:cs="Times New Roman"/>
          <w:bCs/>
          <w:color w:val="000000"/>
          <w:sz w:val="24"/>
          <w:szCs w:val="24"/>
        </w:rPr>
        <w:t>166 324,10</w:t>
      </w:r>
      <w:r w:rsidRPr="00351CD8">
        <w:rPr>
          <w:rFonts w:ascii="Times New Roman" w:eastAsia="Times New Roman" w:hAnsi="Times New Roman" w:cs="Times New Roman"/>
          <w:bCs/>
          <w:sz w:val="24"/>
          <w:szCs w:val="24"/>
          <w:lang w:eastAsia="ru-RU"/>
        </w:rPr>
        <w:t xml:space="preserve"> рублей, в том числе  по годам реализации муниципальной программы:</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9657B9" w:rsidRDefault="009657B9"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206"/>
        <w:gridCol w:w="1205"/>
        <w:gridCol w:w="1033"/>
        <w:gridCol w:w="1034"/>
        <w:gridCol w:w="1033"/>
        <w:gridCol w:w="1034"/>
        <w:gridCol w:w="1033"/>
      </w:tblGrid>
      <w:tr w:rsidR="00EC5B7C"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Всего</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26 576,20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74 959,50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5"/>
                <w:szCs w:val="15"/>
              </w:rPr>
            </w:pPr>
            <w:r w:rsidRPr="0026772F">
              <w:rPr>
                <w:rFonts w:ascii="Times New Roman" w:hAnsi="Times New Roman" w:cs="Times New Roman"/>
                <w:bCs/>
                <w:color w:val="000000"/>
                <w:sz w:val="15"/>
                <w:szCs w:val="15"/>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4 161,20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Default="009657B9" w:rsidP="007014A7">
            <w:pPr>
              <w:rPr>
                <w:b/>
                <w:bCs/>
                <w:color w:val="000000"/>
                <w:sz w:val="17"/>
                <w:szCs w:val="17"/>
              </w:rPr>
            </w:pPr>
            <w:r>
              <w:rPr>
                <w:b/>
                <w:bCs/>
                <w:color w:val="000000"/>
                <w:sz w:val="17"/>
                <w:szCs w:val="17"/>
              </w:rPr>
              <w:t>3 882,20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26 576,20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74 959,50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5"/>
                <w:szCs w:val="15"/>
              </w:rPr>
            </w:pPr>
            <w:r w:rsidRPr="0026772F">
              <w:rPr>
                <w:rFonts w:ascii="Times New Roman" w:hAnsi="Times New Roman" w:cs="Times New Roman"/>
                <w:color w:val="000000"/>
                <w:sz w:val="15"/>
                <w:szCs w:val="15"/>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4 161,20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 том числе</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A77A38" w:rsidRDefault="009657B9" w:rsidP="007014A7">
            <w:pPr>
              <w:spacing w:after="0" w:line="240" w:lineRule="auto"/>
              <w:rPr>
                <w:rFonts w:ascii="Times New Roman" w:eastAsia="Calibri" w:hAnsi="Times New Roman" w:cs="Times New Roman"/>
                <w:sz w:val="18"/>
                <w:szCs w:val="18"/>
              </w:rPr>
            </w:pP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88 431,40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24 583,2</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63 848,2</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Субвенции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 планируемые к привлечению</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46 457,60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Бюджеты поселений, входящих в состав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243,00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138,0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105,0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Иные источники (дотации)</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w:t>
      </w:r>
      <w:r w:rsidRPr="00351CD8">
        <w:rPr>
          <w:rFonts w:ascii="Times New Roman" w:eastAsia="Times New Roman" w:hAnsi="Times New Roman" w:cs="Times New Roman"/>
          <w:bCs/>
          <w:sz w:val="24"/>
          <w:szCs w:val="24"/>
          <w:lang w:eastAsia="ru-RU"/>
        </w:rPr>
        <w:lastRenderedPageBreak/>
        <w:t>предоставления объектов коммунальной инфраструктуры в аренду и (или) концессию, осуществляться контроль за соблюдением заключенных договоров.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Ожидаемые конечные результаты реализации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 xml:space="preserve">7.3 Подпрограмма </w:t>
      </w:r>
      <w:r w:rsidR="00072774">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«Благоустройство и охрана окружающей среды »</w:t>
      </w: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351CD8" w:rsidRPr="00351CD8" w:rsidTr="00351CD8">
        <w:trPr>
          <w:trHeight w:val="67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2015-2020 годы.</w:t>
            </w:r>
          </w:p>
        </w:tc>
      </w:tr>
      <w:tr w:rsidR="00351CD8" w:rsidRPr="00351CD8" w:rsidTr="00351CD8">
        <w:trPr>
          <w:trHeight w:val="70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9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351CD8" w:rsidRPr="00351CD8" w:rsidTr="00351CD8">
        <w:trPr>
          <w:trHeight w:val="1227"/>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1)Обеспечение безопасного проживания и жизнедеятельности населения   поселения;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351CD8" w:rsidRPr="00351CD8" w:rsidTr="00351CD8">
        <w:trPr>
          <w:trHeight w:val="396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Организация обустройства мест массового отдыха жителей района;</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Повышение уровня благоустройства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351CD8" w:rsidRPr="00351CD8" w:rsidTr="00351CD8">
        <w:trPr>
          <w:trHeight w:val="2521"/>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5) Отлов беспризорных, бездомных животных (единиц);</w:t>
            </w:r>
          </w:p>
        </w:tc>
      </w:tr>
      <w:tr w:rsidR="00351CD8" w:rsidRPr="00351CD8" w:rsidTr="00351CD8">
        <w:trPr>
          <w:trHeight w:val="71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 реализации - 2015-2020 годы.</w:t>
            </w:r>
          </w:p>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Этапы реализации подпрограммы не выделяются.</w:t>
            </w:r>
          </w:p>
        </w:tc>
      </w:tr>
      <w:tr w:rsidR="00351CD8" w:rsidRPr="00351CD8" w:rsidTr="00351CD8">
        <w:trPr>
          <w:trHeight w:val="594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Общий объем финансирования мероприятий подпрограммы за 2015-2020 годы составит </w:t>
            </w:r>
            <w:r w:rsidR="000D453B" w:rsidRPr="000D453B">
              <w:rPr>
                <w:rFonts w:ascii="Times New Roman" w:eastAsia="Times New Roman" w:hAnsi="Times New Roman" w:cs="Times New Roman"/>
                <w:bCs/>
                <w:sz w:val="24"/>
                <w:szCs w:val="24"/>
              </w:rPr>
              <w:t>4 557,6</w:t>
            </w:r>
            <w:r w:rsidR="000D453B">
              <w:rPr>
                <w:rFonts w:ascii="Times New Roman" w:eastAsia="Times New Roman" w:hAnsi="Times New Roman" w:cs="Times New Roman"/>
                <w:bCs/>
                <w:sz w:val="24"/>
                <w:szCs w:val="24"/>
              </w:rPr>
              <w:t xml:space="preserve"> </w:t>
            </w:r>
            <w:r w:rsidRPr="00351CD8">
              <w:rPr>
                <w:rFonts w:ascii="Times New Roman" w:eastAsia="Times New Roman" w:hAnsi="Times New Roman" w:cs="Times New Roman"/>
                <w:bCs/>
                <w:sz w:val="24"/>
                <w:szCs w:val="24"/>
              </w:rPr>
              <w:t>тыс. рублей.</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подлежит уточнению в рамках бюджетного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92"/>
              <w:gridCol w:w="851"/>
              <w:gridCol w:w="757"/>
              <w:gridCol w:w="977"/>
              <w:gridCol w:w="977"/>
              <w:gridCol w:w="977"/>
              <w:gridCol w:w="977"/>
            </w:tblGrid>
            <w:tr w:rsidR="00351CD8" w:rsidRPr="00351CD8" w:rsidTr="001D63D7">
              <w:tc>
                <w:tcPr>
                  <w:tcW w:w="1305" w:type="dxa"/>
                  <w:tcBorders>
                    <w:top w:val="single" w:sz="4" w:space="0" w:color="auto"/>
                    <w:left w:val="single" w:sz="4" w:space="0" w:color="auto"/>
                    <w:bottom w:val="single" w:sz="4" w:space="0" w:color="auto"/>
                    <w:right w:val="single" w:sz="4" w:space="0" w:color="auto"/>
                  </w:tcBorders>
                  <w:vAlign w:val="center"/>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75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351CD8" w:rsidTr="001D63D7">
              <w:trPr>
                <w:trHeight w:val="54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4 557,6</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1 150,8</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1 105,2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0D453B" w:rsidRPr="00351CD8" w:rsidTr="001D63D7">
              <w:trPr>
                <w:trHeight w:val="405"/>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351CD8" w:rsidTr="001D63D7">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351CD8" w:rsidTr="001D63D7">
              <w:trPr>
                <w:trHeight w:val="495"/>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75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3 160,0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0D453B" w:rsidRPr="00351CD8" w:rsidTr="001D63D7">
              <w:trPr>
                <w:trHeight w:val="141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75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0D453B" w:rsidRPr="00351CD8" w:rsidTr="001D63D7">
              <w:trPr>
                <w:trHeight w:val="241"/>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51CD8" w:rsidRPr="00351CD8" w:rsidTr="00351CD8">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w:t>
      </w:r>
      <w:proofErr w:type="spellStart"/>
      <w:r w:rsidRPr="00351CD8">
        <w:rPr>
          <w:rFonts w:ascii="Times New Roman" w:eastAsia="Calibri" w:hAnsi="Times New Roman" w:cs="Times New Roman"/>
          <w:sz w:val="24"/>
          <w:szCs w:val="24"/>
        </w:rPr>
        <w:t>Глазовском</w:t>
      </w:r>
      <w:proofErr w:type="spellEnd"/>
      <w:r w:rsidRPr="00351CD8">
        <w:rPr>
          <w:rFonts w:ascii="Times New Roman" w:eastAsia="Calibri" w:hAnsi="Times New Roman" w:cs="Times New Roman"/>
          <w:sz w:val="24"/>
          <w:szCs w:val="24"/>
        </w:rPr>
        <w:t xml:space="preserve"> районе размещение твердых бытовых отходов производится на полигонах ТБО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8 км"/>
        </w:smartTagPr>
        <w:r w:rsidRPr="00351CD8">
          <w:rPr>
            <w:rFonts w:ascii="Times New Roman" w:eastAsia="Calibri" w:hAnsi="Times New Roman" w:cs="Times New Roman"/>
            <w:sz w:val="24"/>
            <w:szCs w:val="24"/>
          </w:rPr>
          <w:t>2,8 км</w:t>
        </w:r>
      </w:smartTag>
      <w:r w:rsidRPr="00351CD8">
        <w:rPr>
          <w:rFonts w:ascii="Times New Roman" w:eastAsia="Calibri" w:hAnsi="Times New Roman" w:cs="Times New Roman"/>
          <w:sz w:val="24"/>
          <w:szCs w:val="24"/>
        </w:rPr>
        <w:t xml:space="preserve"> на юго-запад от села Понино), ООО «Специализированное предприятие «Эколог» (</w:t>
      </w:r>
      <w:smartTag w:uri="urn:schemas-microsoft-com:office:smarttags" w:element="metricconverter">
        <w:smartTagPr>
          <w:attr w:name="ProductID" w:val="10 км"/>
        </w:smartTagPr>
        <w:r w:rsidRPr="00351CD8">
          <w:rPr>
            <w:rFonts w:ascii="Times New Roman" w:eastAsia="Calibri" w:hAnsi="Times New Roman" w:cs="Times New Roman"/>
            <w:sz w:val="24"/>
            <w:szCs w:val="24"/>
          </w:rPr>
          <w:t>10 км</w:t>
        </w:r>
      </w:smartTag>
      <w:r w:rsidRPr="00351CD8">
        <w:rPr>
          <w:rFonts w:ascii="Times New Roman" w:eastAsia="Calibri" w:hAnsi="Times New Roman" w:cs="Times New Roman"/>
          <w:sz w:val="24"/>
          <w:szCs w:val="24"/>
        </w:rPr>
        <w:t xml:space="preserve"> Юкаменского тракта), ООО «</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 км"/>
        </w:smartTagPr>
        <w:r w:rsidRPr="00351CD8">
          <w:rPr>
            <w:rFonts w:ascii="Times New Roman" w:eastAsia="Calibri" w:hAnsi="Times New Roman" w:cs="Times New Roman"/>
            <w:sz w:val="24"/>
            <w:szCs w:val="24"/>
          </w:rPr>
          <w:t>2 км</w:t>
        </w:r>
      </w:smartTag>
      <w:r w:rsidRPr="00351CD8">
        <w:rPr>
          <w:rFonts w:ascii="Times New Roman" w:eastAsia="Calibri" w:hAnsi="Times New Roman" w:cs="Times New Roman"/>
          <w:sz w:val="24"/>
          <w:szCs w:val="24"/>
        </w:rPr>
        <w:t xml:space="preserve"> от деревни Нижняя Кузьма). Переработка бытовых и промышленных отходов в </w:t>
      </w:r>
      <w:proofErr w:type="spellStart"/>
      <w:r w:rsidRPr="00351CD8">
        <w:rPr>
          <w:rFonts w:ascii="Times New Roman" w:eastAsia="Calibri" w:hAnsi="Times New Roman" w:cs="Times New Roman"/>
          <w:sz w:val="24"/>
          <w:szCs w:val="24"/>
        </w:rPr>
        <w:t>Глазовском</w:t>
      </w:r>
      <w:proofErr w:type="spellEnd"/>
      <w:r w:rsidRPr="00351CD8">
        <w:rPr>
          <w:rFonts w:ascii="Times New Roman" w:eastAsia="Calibri" w:hAnsi="Times New Roman" w:cs="Times New Roman"/>
          <w:sz w:val="24"/>
          <w:szCs w:val="24"/>
        </w:rPr>
        <w:t xml:space="preserve"> районе не производится.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ТБО производится согласно утвержденным графикам. Допускается самостоятельный вывоз собственниками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Адамское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22.10..2012г. № 31</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Верхнебогатырское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Гулековское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22.11.2012г. № 45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Качкашурское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25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Кожильское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20.12.2012г. № 44</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Куреговское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27.08.2012г. № 46</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39</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Парзинское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Понинское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26.08.2013г.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Ураковское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35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Штанигуртское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14.12.2012г. № 61</w:t>
            </w:r>
          </w:p>
        </w:tc>
      </w:tr>
    </w:tbl>
    <w:p w:rsidR="00351CD8" w:rsidRPr="00351CD8" w:rsidRDefault="00351CD8" w:rsidP="002F4DD2">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местного самоуправления муниципальных районов и городских округов переданы полномочия по отлову и содержанию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 муниципальных образований на благоустройство территорий городских округов, городских и сельских поселений».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Организация обустройства мест массового отдыха жителей района;</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Повышение уровня благоустройства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Очистка кюветов, предназначенных для отвода талых и ливневых сточных вод;</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контроля за соблюдением требований муниципальных правовых актов.</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4. Сроки и этапы реализации подпрограммы.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   Подпрограмма реализуется в 2015-2020 годах.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обеспечение контроля за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3) Контроль за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№7-РЗ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контроля за выполнением мероприятий.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756176" w:rsidRPr="00351CD8" w:rsidRDefault="00756176"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«Правила  благоустройства муниципальных образований».  Контроль за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программы по «Благоустройство и охрана окружающей среды на 2015-2020 годы» не формируются.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Основными исполнителями мероприятий муниципальной программы «Благоустройство и охрана окружающей среды муниципального образовании «Глазовский район» на 2015-2020 годы»  является Администрация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за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Общий объем финансирования мероприятий подпрограммы за 2015-2020 годы  составит </w:t>
      </w:r>
      <w:r w:rsidR="00756176" w:rsidRPr="00756176">
        <w:rPr>
          <w:rFonts w:ascii="Times New Roman" w:eastAsia="Calibri" w:hAnsi="Times New Roman" w:cs="Times New Roman"/>
          <w:sz w:val="24"/>
          <w:szCs w:val="24"/>
        </w:rPr>
        <w:t>2 544,8</w:t>
      </w:r>
      <w:r w:rsidRPr="00756176">
        <w:rPr>
          <w:rFonts w:ascii="Times New Roman" w:eastAsia="Calibri" w:hAnsi="Times New Roman" w:cs="Times New Roman"/>
          <w:sz w:val="24"/>
          <w:szCs w:val="24"/>
        </w:rPr>
        <w:t xml:space="preserve"> тыс. рублей.</w:t>
      </w:r>
      <w:r w:rsidRPr="00351CD8">
        <w:rPr>
          <w:rFonts w:ascii="Times New Roman" w:eastAsia="Calibri" w:hAnsi="Times New Roman" w:cs="Times New Roman"/>
          <w:sz w:val="24"/>
          <w:szCs w:val="24"/>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202"/>
        <w:gridCol w:w="1031"/>
        <w:gridCol w:w="917"/>
        <w:gridCol w:w="1184"/>
        <w:gridCol w:w="1184"/>
        <w:gridCol w:w="1184"/>
        <w:gridCol w:w="1184"/>
      </w:tblGrid>
      <w:tr w:rsidR="002471C3"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1031"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917"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D253DB" w:rsidTr="00756176">
        <w:trPr>
          <w:trHeight w:val="608"/>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4 557,6</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1 150,8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1 105,2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0D453B" w:rsidRPr="00D253DB" w:rsidTr="00756176">
        <w:trPr>
          <w:trHeight w:val="456"/>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D253DB" w:rsidTr="00756176">
        <w:trPr>
          <w:trHeight w:val="557"/>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103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3 160,0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0D453B" w:rsidRPr="00D253DB" w:rsidTr="00756176">
        <w:trPr>
          <w:trHeight w:val="1587"/>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1 200,0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1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0D453B" w:rsidRPr="00D253DB" w:rsidTr="00756176">
        <w:trPr>
          <w:trHeight w:val="271"/>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Default="00351CD8" w:rsidP="002F4DD2">
      <w:pPr>
        <w:spacing w:after="0" w:line="240" w:lineRule="auto"/>
        <w:ind w:firstLine="709"/>
        <w:jc w:val="both"/>
        <w:rPr>
          <w:rFonts w:ascii="Times New Roman" w:eastAsia="Calibri" w:hAnsi="Times New Roman" w:cs="Times New Roman"/>
          <w:sz w:val="24"/>
          <w:szCs w:val="24"/>
        </w:rPr>
      </w:pPr>
    </w:p>
    <w:p w:rsidR="00756176" w:rsidRDefault="00756176"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Ресурсное обеспечение подпрограммы за счет средств бюджета муниципального образования сформировано:</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на 2015-2016 годы – в соответствии с проектом решения о бюджете муниципального образования « Глазовский район» на 2014 год и  плановый период 2015 и 2016 годов;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w:t>
      </w:r>
      <w:r w:rsidRPr="00351CD8">
        <w:rPr>
          <w:rFonts w:ascii="Times New Roman" w:eastAsia="Calibri" w:hAnsi="Times New Roman" w:cs="Times New Roman"/>
          <w:sz w:val="24"/>
          <w:szCs w:val="24"/>
        </w:rPr>
        <w:lastRenderedPageBreak/>
        <w:t>вариант). Ресурсное обеспечение подпрограммы за счет средств бюджета муниципального образования   и  бюджета Удмуртской Республики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будет осуществляться составление планов работ, контроль за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Подпрограмма направлена на создание комфортной, безопасной и  эстетически привлекательной окружающей среды.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повышение уровня благоустроенности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Pr="00351CD8" w:rsidRDefault="00C9528B"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D253DB"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351CD8" w:rsidRPr="00351CD8">
        <w:rPr>
          <w:rFonts w:ascii="Times New Roman" w:eastAsia="Times New Roman" w:hAnsi="Times New Roman" w:cs="Times New Roman"/>
          <w:b/>
          <w:bCs/>
          <w:sz w:val="24"/>
          <w:szCs w:val="24"/>
          <w:lang w:eastAsia="ru-RU"/>
        </w:rPr>
        <w:t xml:space="preserve">.4 Подпрограмма </w:t>
      </w:r>
      <w:r w:rsidR="00C65FC5">
        <w:rPr>
          <w:rFonts w:ascii="Times New Roman" w:eastAsia="Times New Roman" w:hAnsi="Times New Roman" w:cs="Times New Roman"/>
          <w:b/>
          <w:bCs/>
          <w:sz w:val="24"/>
          <w:szCs w:val="24"/>
          <w:lang w:eastAsia="ru-RU"/>
        </w:rPr>
        <w:t xml:space="preserve"> </w:t>
      </w:r>
      <w:r w:rsidR="00351CD8" w:rsidRPr="00351CD8">
        <w:rPr>
          <w:rFonts w:ascii="Times New Roman" w:eastAsia="Times New Roman" w:hAnsi="Times New Roman" w:cs="Times New Roman"/>
          <w:b/>
          <w:bCs/>
          <w:sz w:val="24"/>
          <w:szCs w:val="24"/>
          <w:lang w:eastAsia="ru-RU"/>
        </w:rPr>
        <w:t>«Развитие транспортной системы »</w:t>
      </w:r>
    </w:p>
    <w:p w:rsidR="00351CD8" w:rsidRPr="00351CD8" w:rsidRDefault="00351CD8"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351CD8" w:rsidRPr="00351CD8" w:rsidTr="00351CD8">
        <w:trPr>
          <w:trHeight w:val="7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системы» </w:t>
            </w:r>
          </w:p>
        </w:tc>
      </w:tr>
      <w:tr w:rsidR="00351CD8" w:rsidRPr="00351CD8" w:rsidTr="00351CD8">
        <w:trPr>
          <w:trHeight w:val="715"/>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351CD8" w:rsidRPr="00351CD8" w:rsidTr="00351CD8">
        <w:trPr>
          <w:trHeight w:val="68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194"/>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ГИБДД ГУ «Межмуниципальный отдел МВД России «Глазовский»</w:t>
            </w:r>
          </w:p>
        </w:tc>
      </w:tr>
      <w:tr w:rsidR="00351CD8" w:rsidRPr="00351CD8" w:rsidTr="00351CD8">
        <w:trPr>
          <w:trHeight w:val="1409"/>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351CD8" w:rsidRPr="00351CD8" w:rsidTr="00351CD8">
        <w:trPr>
          <w:trHeight w:val="234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ГОСТ Р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rPr>
          <w:trHeight w:val="409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Ввод в эксплуатацию автомобильных дорог общего пользования местного значения, км;</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Капитальный ремонт и ремонт автомобильных дорог общего пользования местного значения, км.;</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351CD8" w:rsidRPr="00351CD8" w:rsidTr="00351CD8">
        <w:trPr>
          <w:trHeight w:val="691"/>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Сроки и этапы  реализации</w:t>
            </w:r>
          </w:p>
        </w:tc>
        <w:tc>
          <w:tcPr>
            <w:tcW w:w="7760" w:type="dxa"/>
          </w:tcPr>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26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w:t>
            </w:r>
          </w:p>
        </w:tc>
        <w:tc>
          <w:tcPr>
            <w:tcW w:w="7760" w:type="dxa"/>
          </w:tcPr>
          <w:p w:rsid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Pr="00351CD8">
              <w:rPr>
                <w:rFonts w:ascii="Times New Roman" w:eastAsia="Times New Roman" w:hAnsi="Times New Roman" w:cs="Times New Roman"/>
                <w:color w:val="000000"/>
                <w:sz w:val="24"/>
                <w:szCs w:val="24"/>
                <w:lang w:eastAsia="ru-RU"/>
              </w:rPr>
              <w:t xml:space="preserve"> </w:t>
            </w:r>
            <w:r w:rsidR="0029146B" w:rsidRPr="0029146B">
              <w:rPr>
                <w:rFonts w:ascii="Times New Roman" w:eastAsia="Times New Roman" w:hAnsi="Times New Roman" w:cs="Times New Roman"/>
                <w:color w:val="000000"/>
                <w:sz w:val="24"/>
                <w:szCs w:val="24"/>
                <w:lang w:eastAsia="ru-RU"/>
              </w:rPr>
              <w:t>99 370,6</w:t>
            </w:r>
            <w:r w:rsidR="00BF2925">
              <w:rPr>
                <w:rFonts w:ascii="Times New Roman" w:eastAsia="Times New Roman" w:hAnsi="Times New Roman" w:cs="Times New Roman"/>
                <w:color w:val="000000"/>
                <w:sz w:val="24"/>
                <w:szCs w:val="24"/>
                <w:lang w:eastAsia="ru-RU"/>
              </w:rPr>
              <w:t>0</w:t>
            </w:r>
            <w:r w:rsidRPr="00351CD8">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тыс. рублей, в том числе по годам реализации подпрограммы: </w:t>
            </w:r>
          </w:p>
          <w:p w:rsidR="000C689B" w:rsidRDefault="000C689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0C689B" w:rsidRPr="00351CD8" w:rsidRDefault="000C689B" w:rsidP="00D253DB">
            <w:pPr>
              <w:spacing w:after="0" w:line="240" w:lineRule="auto"/>
              <w:rPr>
                <w:rFonts w:ascii="Times New Roman" w:eastAsia="Times New Roman" w:hAnsi="Times New Roman" w:cs="Times New Roman"/>
                <w:bCs/>
                <w:sz w:val="24"/>
                <w:szCs w:val="24"/>
                <w:lang w:eastAsia="ru-RU"/>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992"/>
              <w:gridCol w:w="851"/>
              <w:gridCol w:w="850"/>
              <w:gridCol w:w="851"/>
              <w:gridCol w:w="850"/>
              <w:gridCol w:w="851"/>
              <w:gridCol w:w="850"/>
            </w:tblGrid>
            <w:tr w:rsidR="00351CD8" w:rsidRPr="00351CD8" w:rsidTr="00C14E54">
              <w:trPr>
                <w:trHeight w:val="255"/>
              </w:trPr>
              <w:tc>
                <w:tcPr>
                  <w:tcW w:w="1446" w:type="dxa"/>
                  <w:shd w:val="clear" w:color="000000" w:fill="FFFFFF"/>
                  <w:vAlign w:val="center"/>
                </w:tcPr>
                <w:p w:rsidR="00351CD8" w:rsidRPr="00351CD8" w:rsidRDefault="00351CD8"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29146B" w:rsidRPr="00351CD8" w:rsidTr="00C14E54">
              <w:trPr>
                <w:trHeight w:val="276"/>
              </w:trPr>
              <w:tc>
                <w:tcPr>
                  <w:tcW w:w="1446" w:type="dxa"/>
                  <w:shd w:val="clear" w:color="000000" w:fill="FFFFFF"/>
                  <w:vAlign w:val="center"/>
                </w:tcPr>
                <w:p w:rsidR="0029146B" w:rsidRPr="00351CD8" w:rsidRDefault="0029146B"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29146B" w:rsidRPr="00351CD8" w:rsidRDefault="0029146B"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99 370,6</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15 082,3</w:t>
                  </w:r>
                </w:p>
              </w:tc>
              <w:tc>
                <w:tcPr>
                  <w:tcW w:w="850" w:type="dxa"/>
                  <w:shd w:val="clear" w:color="000000" w:fill="FFFFFF"/>
                  <w:noWrap/>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28 119,4</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5"/>
                      <w:szCs w:val="15"/>
                    </w:rPr>
                  </w:pPr>
                  <w:r w:rsidRPr="0029146B">
                    <w:rPr>
                      <w:rFonts w:ascii="Times New Roman" w:hAnsi="Times New Roman" w:cs="Times New Roman"/>
                      <w:bCs/>
                      <w:color w:val="000000"/>
                      <w:sz w:val="15"/>
                      <w:szCs w:val="15"/>
                    </w:rPr>
                    <w:t>17 907,90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C14E54">
              <w:trPr>
                <w:trHeight w:val="330"/>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99 370,6</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15 082,3</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28 119,4</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5"/>
                      <w:szCs w:val="15"/>
                    </w:rPr>
                  </w:pPr>
                  <w:r w:rsidRPr="0029146B">
                    <w:rPr>
                      <w:rFonts w:ascii="Times New Roman" w:hAnsi="Times New Roman" w:cs="Times New Roman"/>
                      <w:bCs/>
                      <w:color w:val="000000"/>
                      <w:sz w:val="15"/>
                      <w:szCs w:val="15"/>
                    </w:rPr>
                    <w:t>17 907,90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C14E54">
              <w:trPr>
                <w:trHeight w:val="70"/>
              </w:trPr>
              <w:tc>
                <w:tcPr>
                  <w:tcW w:w="1446" w:type="dxa"/>
                  <w:shd w:val="clear" w:color="000000" w:fill="FFFFFF"/>
                  <w:vAlign w:val="center"/>
                </w:tcPr>
                <w:p w:rsidR="0029146B" w:rsidRPr="00351CD8" w:rsidRDefault="0029146B" w:rsidP="00D253DB">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r>
            <w:tr w:rsidR="0029146B" w:rsidRPr="00351CD8" w:rsidTr="00C14E54">
              <w:trPr>
                <w:trHeight w:val="70"/>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14 705,9</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2 832,6</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11 873,3</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3 309,8</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C14E54">
              <w:trPr>
                <w:trHeight w:val="405"/>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146161">
              <w:trPr>
                <w:trHeight w:val="129"/>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146161">
              <w:trPr>
                <w:trHeight w:val="345"/>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56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 xml:space="preserve">Ожидаемые конечные результаты, оценка планируемой эффективности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4E629B" w:rsidRDefault="004E629B"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4E629B" w:rsidRDefault="004E629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351CD8" w:rsidRPr="00BF2925"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 xml:space="preserve">составляет </w:t>
      </w:r>
      <w:smartTag w:uri="urn:schemas-microsoft-com:office:smarttags" w:element="metricconverter">
        <w:smartTagPr>
          <w:attr w:name="ProductID" w:val="394,7 км"/>
        </w:smartTagPr>
        <w:r w:rsidRPr="00BF2925">
          <w:rPr>
            <w:rFonts w:ascii="Times New Roman" w:eastAsia="Times New Roman" w:hAnsi="Times New Roman" w:cs="Times New Roman"/>
            <w:bCs/>
            <w:sz w:val="24"/>
            <w:szCs w:val="24"/>
            <w:lang w:eastAsia="ru-RU"/>
          </w:rPr>
          <w:t>394,7 км</w:t>
        </w:r>
      </w:smartTag>
      <w:r w:rsidRPr="00BF2925">
        <w:rPr>
          <w:rFonts w:ascii="Times New Roman" w:eastAsia="Times New Roman" w:hAnsi="Times New Roman" w:cs="Times New Roman"/>
          <w:bCs/>
          <w:sz w:val="24"/>
          <w:szCs w:val="24"/>
          <w:lang w:eastAsia="ru-RU"/>
        </w:rPr>
        <w:t>, из них: общего пользования</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с твердым покрытием </w:t>
      </w:r>
      <w:smartTag w:uri="urn:schemas-microsoft-com:office:smarttags" w:element="metricconverter">
        <w:smartTagPr>
          <w:attr w:name="ProductID" w:val="78,9 км"/>
        </w:smartTagPr>
        <w:r w:rsidRPr="00BF2925">
          <w:rPr>
            <w:rFonts w:ascii="Times New Roman" w:eastAsia="Times New Roman" w:hAnsi="Times New Roman" w:cs="Times New Roman"/>
            <w:bCs/>
            <w:sz w:val="24"/>
            <w:szCs w:val="24"/>
            <w:lang w:eastAsia="ru-RU"/>
          </w:rPr>
          <w:t>78,9 км</w:t>
        </w:r>
      </w:smartTag>
      <w:r w:rsidRPr="00BF2925">
        <w:rPr>
          <w:rFonts w:ascii="Times New Roman" w:eastAsia="Times New Roman" w:hAnsi="Times New Roman" w:cs="Times New Roman"/>
          <w:bCs/>
          <w:sz w:val="24"/>
          <w:szCs w:val="24"/>
          <w:lang w:eastAsia="ru-RU"/>
        </w:rPr>
        <w:t>,</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грунтовые – </w:t>
      </w:r>
      <w:smartTag w:uri="urn:schemas-microsoft-com:office:smarttags" w:element="metricconverter">
        <w:smartTagPr>
          <w:attr w:name="ProductID" w:val="315,8 км"/>
        </w:smartTagPr>
        <w:r w:rsidRPr="00BF2925">
          <w:rPr>
            <w:rFonts w:ascii="Times New Roman" w:eastAsia="Times New Roman" w:hAnsi="Times New Roman" w:cs="Times New Roman"/>
            <w:bCs/>
            <w:sz w:val="24"/>
            <w:szCs w:val="24"/>
            <w:lang w:eastAsia="ru-RU"/>
          </w:rPr>
          <w:t>315,8 км</w:t>
        </w:r>
      </w:smartTag>
      <w:r w:rsidRPr="00BF2925">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Протяженность дорог общего пользования местного значения, не отвечающих нормативным требованиям, составляет </w:t>
      </w:r>
      <w:smartTag w:uri="urn:schemas-microsoft-com:office:smarttags" w:element="metricconverter">
        <w:smartTagPr>
          <w:attr w:name="ProductID" w:val="139,83 км"/>
        </w:smartTagPr>
        <w:r w:rsidRPr="00BF2925">
          <w:rPr>
            <w:rFonts w:ascii="Times New Roman" w:eastAsia="Times New Roman" w:hAnsi="Times New Roman" w:cs="Times New Roman"/>
            <w:bCs/>
            <w:sz w:val="24"/>
            <w:szCs w:val="24"/>
            <w:lang w:eastAsia="ru-RU"/>
          </w:rPr>
          <w:t>139,83 км</w:t>
        </w:r>
      </w:smartTag>
      <w:r w:rsidRPr="00BF2925">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ГОСТ Р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ГОСТ Р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двигателей. Начиная с 2014 года, в бюджете Глазовского района формируется дорожный фонд. Данная мера будет способствовать улучшению состояния автомобильных дорог общего пользования местного значения.</w:t>
      </w:r>
    </w:p>
    <w:p w:rsidR="004E629B" w:rsidRPr="00351CD8" w:rsidRDefault="004E629B"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4E629B">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Транспортное обслуживание населения.</w:t>
      </w:r>
    </w:p>
    <w:p w:rsidR="004E629B" w:rsidRPr="00351CD8" w:rsidRDefault="004E629B" w:rsidP="002F4DD2">
      <w:pPr>
        <w:spacing w:after="0" w:line="240" w:lineRule="auto"/>
        <w:ind w:firstLine="709"/>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Транспортное обслуживание населения в границах муниципального района организует Администрация Глазовского района. Утверждены 16 регулярных пригородных маршрутов и 2 сезонных маршрута до садовых товариществ.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Остальные маршруты до СНТ в утвержденном расписании отсутствуют, перевозка до них осуществляется по договорам между председателями СНТ и перевозчиками.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 xml:space="preserve"> (ОАО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Пассажирские перевозки по пригородным маршрутам Глазовского района осуществляют 5 перевозчиков - Глазовский филиал ОАО «</w:t>
      </w:r>
      <w:proofErr w:type="spellStart"/>
      <w:r w:rsidRPr="00351CD8">
        <w:rPr>
          <w:rFonts w:ascii="Times New Roman" w:eastAsia="Times New Roman" w:hAnsi="Times New Roman" w:cs="Times New Roman"/>
          <w:bCs/>
          <w:sz w:val="24"/>
          <w:szCs w:val="24"/>
          <w:lang w:eastAsia="ru-RU"/>
        </w:rPr>
        <w:t>Удмуртавтотранс</w:t>
      </w:r>
      <w:proofErr w:type="spellEnd"/>
      <w:r w:rsidRPr="00351CD8">
        <w:rPr>
          <w:rFonts w:ascii="Times New Roman" w:eastAsia="Times New Roman" w:hAnsi="Times New Roman" w:cs="Times New Roman"/>
          <w:bCs/>
          <w:sz w:val="24"/>
          <w:szCs w:val="24"/>
          <w:lang w:eastAsia="ru-RU"/>
        </w:rPr>
        <w:t xml:space="preserve">», ИП </w:t>
      </w:r>
      <w:proofErr w:type="spellStart"/>
      <w:r w:rsidRPr="00351CD8">
        <w:rPr>
          <w:rFonts w:ascii="Times New Roman" w:eastAsia="Times New Roman" w:hAnsi="Times New Roman" w:cs="Times New Roman"/>
          <w:bCs/>
          <w:sz w:val="24"/>
          <w:szCs w:val="24"/>
          <w:lang w:eastAsia="ru-RU"/>
        </w:rPr>
        <w:t>Микрюкова</w:t>
      </w:r>
      <w:proofErr w:type="spellEnd"/>
      <w:r w:rsidRPr="00351CD8">
        <w:rPr>
          <w:rFonts w:ascii="Times New Roman" w:eastAsia="Times New Roman" w:hAnsi="Times New Roman" w:cs="Times New Roman"/>
          <w:bCs/>
          <w:sz w:val="24"/>
          <w:szCs w:val="24"/>
          <w:lang w:eastAsia="ru-RU"/>
        </w:rPr>
        <w:t xml:space="preserve"> Г.В., ИП Чупин В.В., ИП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В.М., ИП Третьяков Д.Н.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осуществление муниципального контроля за обеспечением сохранности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 xml:space="preserve">осуществление иных полномочий, отнесенных Федеральным законом от 8 ноября </w:t>
      </w:r>
      <w:smartTag w:uri="urn:schemas-microsoft-com:office:smarttags" w:element="metricconverter">
        <w:smartTagPr>
          <w:attr w:name="ProductID" w:val="2007 г"/>
        </w:smartTagPr>
        <w:r w:rsidRPr="00351CD8">
          <w:rPr>
            <w:rFonts w:ascii="Times New Roman" w:eastAsia="Times New Roman" w:hAnsi="Times New Roman" w:cs="Times New Roman"/>
            <w:bCs/>
            <w:sz w:val="24"/>
            <w:szCs w:val="24"/>
            <w:lang w:eastAsia="ru-RU"/>
          </w:rPr>
          <w:t>2007 г</w:t>
        </w:r>
      </w:smartTag>
      <w:r w:rsidRPr="00351CD8">
        <w:rPr>
          <w:rFonts w:ascii="Times New Roman" w:eastAsia="Times New Roman" w:hAnsi="Times New Roman" w:cs="Times New Roman"/>
          <w:bCs/>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В качестве задач государственной программы определены:</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удовлетворение спроса населения Удмуртской Республики в пассажирских перевозках, включая отдельные категории граждан;</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программа «Повышение безопасности дорожного движения в 2013-2020 годах».</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ГОСТ Р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Ввод в эксплуатацию автомобильных дорог общего пользования местного значения, 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развитие сети автомобильных дорог общего пользования местного значения. Предусмотрен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Капитальный ремонт и ремонт автомобильных дорог общего пользования местного значения, 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Предусмотрен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351CD8" w:rsidRPr="00351CD8" w:rsidRDefault="00351CD8" w:rsidP="002F4DD2">
      <w:pPr>
        <w:spacing w:after="0" w:line="240" w:lineRule="auto"/>
        <w:ind w:firstLine="709"/>
        <w:contextualSpacing/>
        <w:jc w:val="both"/>
        <w:rPr>
          <w:rFonts w:ascii="Times New Roman" w:eastAsia="Times New Roman" w:hAnsi="Times New Roman" w:cs="Times New Roman"/>
          <w:bCs/>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Подпрограмма реализуется в 2015-2020 годах. Этапы реализации подпрограммы не выделяются.</w:t>
      </w: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обследование дорожных условий - в целях оценки соответствия технического состояния трассы движения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w:t>
      </w:r>
      <w:r w:rsidRPr="00351CD8">
        <w:rPr>
          <w:rFonts w:ascii="Times New Roman" w:eastAsia="Times New Roman" w:hAnsi="Times New Roman" w:cs="Times New Roman"/>
          <w:bCs/>
          <w:sz w:val="24"/>
          <w:szCs w:val="24"/>
          <w:lang w:eastAsia="ru-RU"/>
        </w:rPr>
        <w:lastRenderedPageBreak/>
        <w:t>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расписания движения автобусов по маршруту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контроля за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контроль за соблюдением следующих требований: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1" w:name="Par16"/>
      <w:bookmarkEnd w:id="1"/>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нанесение дорожной разметки;</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Осуществление муниципального контроля за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контроля за соблюдением установленных требований;</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№57-РЗ «Об установлении административной ответственности за отдельные виды правонарушений».</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Финансовая оценка применения мер муниципального регулирования представлена в Приложении 3 к муниципальной подпрограмме.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2" w:name="Par43"/>
      <w:bookmarkStart w:id="3" w:name="Par53"/>
      <w:bookmarkEnd w:id="2"/>
      <w:bookmarkEnd w:id="3"/>
      <w:r w:rsidRPr="00351CD8">
        <w:rPr>
          <w:rFonts w:ascii="Times New Roman" w:eastAsia="Times New Roman" w:hAnsi="Times New Roman" w:cs="Times New Roman"/>
          <w:b/>
          <w:bCs/>
          <w:sz w:val="24"/>
          <w:szCs w:val="24"/>
          <w:lang w:eastAsia="ru-RU"/>
        </w:rPr>
        <w:t>7. Прогноз сводных показателей муниципальных заданий на оказание муниципальных услуг.</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351CD8" w:rsidRPr="00351CD8" w:rsidRDefault="00351CD8" w:rsidP="002F4DD2">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351CD8" w:rsidRPr="00351CD8" w:rsidRDefault="00351CD8" w:rsidP="002F4DD2">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351CD8" w:rsidRPr="00351CD8" w:rsidRDefault="00351CD8" w:rsidP="002F4DD2">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351CD8" w:rsidRDefault="00351CD8"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Pr="00351CD8"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00F947DD">
        <w:rPr>
          <w:rFonts w:ascii="Times New Roman" w:eastAsia="Times New Roman" w:hAnsi="Times New Roman" w:cs="Times New Roman"/>
          <w:bCs/>
          <w:sz w:val="24"/>
          <w:szCs w:val="24"/>
          <w:lang w:eastAsia="ru-RU"/>
        </w:rPr>
        <w:t>86 823,00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подпрограммы:</w:t>
      </w:r>
    </w:p>
    <w:p w:rsidR="00F947DD" w:rsidRPr="00351CD8" w:rsidRDefault="00F947DD"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61"/>
        <w:gridCol w:w="1082"/>
        <w:gridCol w:w="1081"/>
        <w:gridCol w:w="1082"/>
        <w:gridCol w:w="1081"/>
        <w:gridCol w:w="1082"/>
        <w:gridCol w:w="1081"/>
      </w:tblGrid>
      <w:tr w:rsidR="000C586F" w:rsidRPr="00351CD8" w:rsidTr="00F947DD">
        <w:trPr>
          <w:trHeight w:val="288"/>
        </w:trPr>
        <w:tc>
          <w:tcPr>
            <w:tcW w:w="1838" w:type="dxa"/>
            <w:shd w:val="clear" w:color="000000" w:fill="FFFFFF"/>
            <w:vAlign w:val="center"/>
          </w:tcPr>
          <w:p w:rsidR="000C586F" w:rsidRPr="00351CD8" w:rsidRDefault="000C586F"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29146B" w:rsidRPr="00351CD8" w:rsidTr="003F7F8A">
        <w:trPr>
          <w:trHeight w:val="312"/>
        </w:trPr>
        <w:tc>
          <w:tcPr>
            <w:tcW w:w="1838" w:type="dxa"/>
            <w:shd w:val="clear" w:color="000000" w:fill="FFFFFF"/>
            <w:vAlign w:val="center"/>
          </w:tcPr>
          <w:p w:rsidR="0029146B" w:rsidRPr="00351CD8" w:rsidRDefault="0029146B"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29146B" w:rsidRPr="00351CD8" w:rsidRDefault="0029146B"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99 370,6</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15 082,3</w:t>
            </w:r>
          </w:p>
        </w:tc>
        <w:tc>
          <w:tcPr>
            <w:tcW w:w="1081"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28 119,4</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17 907,90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4F3616">
        <w:trPr>
          <w:trHeight w:val="373"/>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99 370,6</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15 082,3</w:t>
            </w:r>
          </w:p>
        </w:tc>
        <w:tc>
          <w:tcPr>
            <w:tcW w:w="1081"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28 119,4</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17 907,90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E343EE">
        <w:trPr>
          <w:trHeight w:val="79"/>
        </w:trPr>
        <w:tc>
          <w:tcPr>
            <w:tcW w:w="1838" w:type="dxa"/>
            <w:shd w:val="clear" w:color="000000" w:fill="FFFFFF"/>
            <w:vAlign w:val="center"/>
          </w:tcPr>
          <w:p w:rsidR="0029146B" w:rsidRPr="00351CD8" w:rsidRDefault="0029146B" w:rsidP="000C586F">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1261" w:type="dxa"/>
            <w:shd w:val="clear" w:color="000000" w:fill="FFFFFF"/>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noWrap/>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noWrap/>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tcPr>
          <w:p w:rsidR="0029146B" w:rsidRPr="0029146B" w:rsidRDefault="0029146B">
            <w:pPr>
              <w:rPr>
                <w:rFonts w:ascii="Times New Roman" w:hAnsi="Times New Roman" w:cs="Times New Roman"/>
                <w:sz w:val="16"/>
                <w:szCs w:val="16"/>
              </w:rPr>
            </w:pPr>
          </w:p>
        </w:tc>
      </w:tr>
      <w:tr w:rsidR="0029146B" w:rsidRPr="00351CD8" w:rsidTr="00AC2669">
        <w:trPr>
          <w:trHeight w:val="79"/>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14 705,9</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2 832,6</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11 873,3</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3 309,8</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458"/>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146"/>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390"/>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сформировано:</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2015-2016 годы – в соответствии с проектом решения о бюджете муниципального образования «Глазовский район» на 2014 год и  плановый период 2015 и 2016 годов;</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пассажирских перевозок осуществляется за счет оплаты стоимости проезда потребителями услуг.</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F947DD" w:rsidRPr="00351CD8" w:rsidRDefault="00F947DD"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w:t>
      </w:r>
      <w:r w:rsidRPr="00351CD8">
        <w:rPr>
          <w:rFonts w:ascii="Times New Roman" w:eastAsia="Times New Roman" w:hAnsi="Times New Roman" w:cs="Times New Roman"/>
          <w:bCs/>
          <w:sz w:val="24"/>
          <w:szCs w:val="24"/>
          <w:lang w:eastAsia="ru-RU"/>
        </w:rPr>
        <w:lastRenderedPageBreak/>
        <w:t xml:space="preserve">(муниципального контракта) производится на основании подписанных актов выполненных работ (оказанных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будет осуществляться составление планов работ, контроль за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351CD8" w:rsidRPr="00351CD8" w:rsidRDefault="00351CD8" w:rsidP="002F4DD2">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11. Конечные результаты и оценка эффективности.</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bl>
      <w:tblPr>
        <w:tblW w:w="14774"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982"/>
        <w:gridCol w:w="948"/>
        <w:gridCol w:w="948"/>
        <w:gridCol w:w="982"/>
        <w:gridCol w:w="993"/>
        <w:gridCol w:w="919"/>
        <w:gridCol w:w="982"/>
        <w:gridCol w:w="1010"/>
      </w:tblGrid>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4"/>
                <w:szCs w:val="24"/>
                <w:lang w:eastAsia="ru-RU"/>
              </w:rPr>
              <w:br w:type="page"/>
            </w: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1912" w:type="dxa"/>
            <w:gridSpan w:val="2"/>
            <w:tcBorders>
              <w:top w:val="nil"/>
              <w:left w:val="nil"/>
              <w:bottom w:val="nil"/>
              <w:right w:val="nil"/>
            </w:tcBorders>
          </w:tcPr>
          <w:p w:rsidR="000A2721" w:rsidRPr="00717FCD"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717FCD">
              <w:rPr>
                <w:rFonts w:ascii="Times New Roman" w:hAnsi="Times New Roman" w:cs="Times New Roman"/>
                <w:b/>
                <w:color w:val="000000"/>
                <w:sz w:val="20"/>
                <w:szCs w:val="20"/>
                <w:highlight w:val="yellow"/>
              </w:rPr>
              <w:t>Приложение 1</w:t>
            </w: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b/>
                <w:color w:val="000000"/>
                <w:sz w:val="20"/>
                <w:szCs w:val="20"/>
                <w:highlight w:val="yellow"/>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12" w:type="dxa"/>
            <w:gridSpan w:val="2"/>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p>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программе</w:t>
            </w: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b/>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94" w:type="dxa"/>
            <w:gridSpan w:val="3"/>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04" w:type="dxa"/>
            <w:gridSpan w:val="4"/>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9"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sectPr w:rsidR="000A2721" w:rsidSect="003E532D">
          <w:footerReference w:type="default" r:id="rId22"/>
          <w:pgSz w:w="11906" w:h="16838"/>
          <w:pgMar w:top="709" w:right="851" w:bottom="567" w:left="1701" w:header="709" w:footer="709" w:gutter="0"/>
          <w:cols w:space="708"/>
          <w:docGrid w:linePitch="360"/>
        </w:sectPr>
      </w:pPr>
    </w:p>
    <w:tbl>
      <w:tblPr>
        <w:tblW w:w="15481"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108"/>
        <w:gridCol w:w="874"/>
        <w:gridCol w:w="948"/>
        <w:gridCol w:w="948"/>
        <w:gridCol w:w="982"/>
        <w:gridCol w:w="993"/>
        <w:gridCol w:w="919"/>
        <w:gridCol w:w="148"/>
        <w:gridCol w:w="834"/>
        <w:gridCol w:w="300"/>
        <w:gridCol w:w="1417"/>
      </w:tblGrid>
      <w:tr w:rsidR="00AA0046" w:rsidRPr="00EA3280" w:rsidTr="00F3323F">
        <w:trPr>
          <w:trHeight w:val="257"/>
        </w:trPr>
        <w:tc>
          <w:tcPr>
            <w:tcW w:w="506"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17FCD" w:rsidRDefault="00AA0046"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AA0046">
              <w:rPr>
                <w:rFonts w:ascii="Times New Roman" w:hAnsi="Times New Roman" w:cs="Times New Roman"/>
                <w:b/>
                <w:color w:val="000000"/>
                <w:sz w:val="20"/>
                <w:szCs w:val="20"/>
              </w:rPr>
              <w:t>Приложение 1</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Сведения о составе и значениях целевых показателей (индикаторов) муниципальной программы</w:t>
            </w: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F84E7A" w:rsidRPr="00EA3280" w:rsidTr="00F3323F">
        <w:trPr>
          <w:trHeight w:val="480"/>
        </w:trPr>
        <w:tc>
          <w:tcPr>
            <w:tcW w:w="996" w:type="dxa"/>
            <w:gridSpan w:val="2"/>
            <w:tcBorders>
              <w:top w:val="single" w:sz="6" w:space="0" w:color="auto"/>
              <w:left w:val="single" w:sz="6" w:space="0" w:color="auto"/>
              <w:bottom w:val="single" w:sz="6" w:space="0" w:color="auto"/>
              <w:right w:val="single" w:sz="6" w:space="0" w:color="auto"/>
            </w:tcBorders>
          </w:tcPr>
          <w:p w:rsidR="00F84E7A" w:rsidRPr="00F3323F" w:rsidRDefault="00F84E7A" w:rsidP="000A2721">
            <w:pPr>
              <w:autoSpaceDE w:val="0"/>
              <w:autoSpaceDN w:val="0"/>
              <w:adjustRightInd w:val="0"/>
              <w:spacing w:after="0" w:line="240" w:lineRule="auto"/>
              <w:jc w:val="center"/>
              <w:rPr>
                <w:rFonts w:ascii="Times New Roman" w:hAnsi="Times New Roman" w:cs="Times New Roman"/>
                <w:color w:val="000000"/>
                <w:sz w:val="18"/>
                <w:szCs w:val="18"/>
              </w:rPr>
            </w:pPr>
            <w:r w:rsidRPr="00F3323F">
              <w:rPr>
                <w:rFonts w:ascii="Times New Roman" w:hAnsi="Times New Roman" w:cs="Times New Roman"/>
                <w:color w:val="000000"/>
                <w:sz w:val="18"/>
                <w:szCs w:val="18"/>
              </w:rPr>
              <w:t>Код аналитической программной классификации</w:t>
            </w:r>
          </w:p>
        </w:tc>
        <w:tc>
          <w:tcPr>
            <w:tcW w:w="367"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п/п</w:t>
            </w:r>
          </w:p>
        </w:tc>
        <w:tc>
          <w:tcPr>
            <w:tcW w:w="4745"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010" w:type="dxa"/>
            <w:gridSpan w:val="2"/>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363" w:type="dxa"/>
            <w:gridSpan w:val="10"/>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55" w:type="dxa"/>
            <w:gridSpan w:val="3"/>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43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Наличие утвержденной Схемы территориального планирования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да/нет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r>
      <w:tr w:rsidR="000A2721" w:rsidRPr="00EA3280" w:rsidTr="00F3323F">
        <w:trPr>
          <w:trHeight w:val="45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разработанных и утвержденных Генеральных планов сельских поселений</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F3323F">
        <w:trPr>
          <w:trHeight w:val="67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r>
      <w:tr w:rsidR="000A2721" w:rsidRPr="00EA3280" w:rsidTr="00F3323F">
        <w:trPr>
          <w:trHeight w:val="68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20,0</w:t>
            </w:r>
          </w:p>
        </w:tc>
      </w:tr>
      <w:tr w:rsidR="000A2721" w:rsidRPr="00EA3280" w:rsidTr="00F3323F">
        <w:trPr>
          <w:trHeight w:val="4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всего</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22,8</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23,2</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23,4</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23,8</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24,2</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24,4</w:t>
            </w:r>
          </w:p>
        </w:tc>
      </w:tr>
      <w:tr w:rsidR="000A2721" w:rsidRPr="00EA3280" w:rsidTr="00F3323F">
        <w:trPr>
          <w:trHeight w:val="648"/>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введенная в действие за отчетный год</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0,39</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r>
      <w:tr w:rsidR="000A2721" w:rsidRPr="00EA3280" w:rsidTr="00F3323F">
        <w:trPr>
          <w:trHeight w:val="49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строительства в расчете на 10 тыс. человек населения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9,07</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r>
      <w:tr w:rsidR="000A2721" w:rsidRPr="00EA3280" w:rsidTr="00F3323F">
        <w:trPr>
          <w:trHeight w:val="730"/>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4,4</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r>
      <w:tr w:rsidR="000A2721" w:rsidRPr="00EA3280" w:rsidTr="00F3323F">
        <w:trPr>
          <w:trHeight w:val="1392"/>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Площадь земельных участков, предоставленных </w:t>
            </w:r>
            <w:r w:rsidRPr="00EA3280">
              <w:rPr>
                <w:rFonts w:ascii="Times New Roman" w:hAnsi="Times New Roman" w:cs="Times New Roman"/>
                <w:color w:val="000000"/>
                <w:sz w:val="20"/>
                <w:szCs w:val="20"/>
                <w:u w:val="single"/>
              </w:rPr>
              <w:t>для объектов жилищного строительства</w:t>
            </w:r>
            <w:r w:rsidRPr="00EA3280">
              <w:rPr>
                <w:rFonts w:ascii="Times New Roman" w:hAnsi="Times New Roman" w:cs="Times New Roman"/>
                <w:color w:val="000000"/>
                <w:sz w:val="20"/>
                <w:szCs w:val="20"/>
              </w:rPr>
              <w:t>,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16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объектов капитального строительства (</w:t>
            </w:r>
            <w:r w:rsidRPr="00EA3280">
              <w:rPr>
                <w:rFonts w:ascii="Times New Roman" w:hAnsi="Times New Roman" w:cs="Times New Roman"/>
                <w:color w:val="000000"/>
                <w:sz w:val="20"/>
                <w:szCs w:val="20"/>
                <w:u w:val="single"/>
              </w:rPr>
              <w:t>за исключением объектов жилищного строительства</w:t>
            </w:r>
            <w:r w:rsidRPr="00EA3280">
              <w:rPr>
                <w:rFonts w:ascii="Times New Roman" w:hAnsi="Times New Roman" w:cs="Times New Roman"/>
                <w:color w:val="000000"/>
                <w:sz w:val="20"/>
                <w:szCs w:val="20"/>
              </w:rPr>
              <w:t>),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703"/>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Объем не завершенного в установленные сроки строительства, осуществляемого за счет средств бюджета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тыс. руб.</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9" w:type="dxa"/>
        <w:tblInd w:w="93" w:type="dxa"/>
        <w:tblLayout w:type="fixed"/>
        <w:tblLook w:val="04A0" w:firstRow="1" w:lastRow="0" w:firstColumn="1" w:lastColumn="0" w:noHBand="0" w:noVBand="1"/>
      </w:tblPr>
      <w:tblGrid>
        <w:gridCol w:w="822"/>
        <w:gridCol w:w="708"/>
        <w:gridCol w:w="486"/>
        <w:gridCol w:w="3880"/>
        <w:gridCol w:w="1120"/>
        <w:gridCol w:w="87"/>
        <w:gridCol w:w="850"/>
        <w:gridCol w:w="993"/>
        <w:gridCol w:w="892"/>
        <w:gridCol w:w="950"/>
        <w:gridCol w:w="1134"/>
        <w:gridCol w:w="1134"/>
        <w:gridCol w:w="993"/>
        <w:gridCol w:w="1440"/>
      </w:tblGrid>
      <w:tr w:rsidR="000A2721" w:rsidRPr="00EA3280" w:rsidTr="000A2721">
        <w:trPr>
          <w:trHeight w:val="525"/>
        </w:trPr>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8473" w:type="dxa"/>
            <w:gridSpan w:val="9"/>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0A2721">
        <w:trPr>
          <w:trHeight w:val="300"/>
        </w:trPr>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2013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2014 </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2015 </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2016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2017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2018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2019 </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2020 </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07 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2 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 </w:t>
            </w:r>
          </w:p>
        </w:tc>
        <w:tc>
          <w:tcPr>
            <w:tcW w:w="13473" w:type="dxa"/>
            <w:gridSpan w:val="11"/>
            <w:tcBorders>
              <w:top w:val="single" w:sz="4" w:space="0" w:color="auto"/>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Содержание и развитие коммунальной инфраструктуры</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инженерных теплосетей (магистральные сети)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r>
      <w:tr w:rsidR="000A2721" w:rsidRPr="00EA3280" w:rsidTr="000A2721">
        <w:trPr>
          <w:trHeight w:val="52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теплоснабжения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электроснабжения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r>
      <w:tr w:rsidR="000A2721" w:rsidRPr="00EA3280" w:rsidTr="000A2721">
        <w:trPr>
          <w:trHeight w:val="525"/>
        </w:trPr>
        <w:tc>
          <w:tcPr>
            <w:tcW w:w="822" w:type="dxa"/>
            <w:tcBorders>
              <w:top w:val="nil"/>
              <w:left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880" w:type="dxa"/>
            <w:tcBorders>
              <w:top w:val="nil"/>
              <w:left w:val="nil"/>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электроснабжения</w:t>
            </w:r>
          </w:p>
        </w:tc>
        <w:tc>
          <w:tcPr>
            <w:tcW w:w="1207" w:type="dxa"/>
            <w:gridSpan w:val="2"/>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892"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44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r>
      <w:tr w:rsidR="000A2721" w:rsidRPr="00EA3280" w:rsidTr="000A2721">
        <w:trPr>
          <w:trHeight w:val="675"/>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заявок на подключение к электрическим сетям, неудовлетворенных в установленный срок</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r>
      <w:tr w:rsidR="000A2721" w:rsidRPr="00EA3280" w:rsidTr="000A2721">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r>
      <w:tr w:rsidR="000A2721" w:rsidRPr="00EA3280" w:rsidTr="000A2721">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канализационных сетях</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водоотведения (канализации)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газовых сетей</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11</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Объем ликвидированного аварийного жилищного фонда</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proofErr w:type="spellStart"/>
            <w:r w:rsidRPr="00CE6B2C">
              <w:rPr>
                <w:rFonts w:ascii="Times New Roman" w:hAnsi="Times New Roman" w:cs="Times New Roman"/>
                <w:sz w:val="18"/>
                <w:szCs w:val="18"/>
              </w:rPr>
              <w:t>кв.м</w:t>
            </w:r>
            <w:proofErr w:type="spellEnd"/>
            <w:r w:rsidRPr="00CE6B2C">
              <w:rPr>
                <w:rFonts w:ascii="Times New Roman" w:hAnsi="Times New Roman" w:cs="Times New Roman"/>
                <w:sz w:val="18"/>
                <w:szCs w:val="18"/>
              </w:rPr>
              <w:t>. общей площади</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620,80</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951,40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2289,50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12</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Количество граждан, улучшивших условия проживания</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человек</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37</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38</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139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0" w:type="auto"/>
        <w:tblLayout w:type="fixed"/>
        <w:tblCellMar>
          <w:left w:w="30" w:type="dxa"/>
          <w:right w:w="30" w:type="dxa"/>
        </w:tblCellMar>
        <w:tblLook w:val="0000" w:firstRow="0" w:lastRow="0" w:firstColumn="0" w:lastColumn="0" w:noHBand="0" w:noVBand="0"/>
      </w:tblPr>
      <w:tblGrid>
        <w:gridCol w:w="463"/>
        <w:gridCol w:w="701"/>
        <w:gridCol w:w="449"/>
        <w:gridCol w:w="3946"/>
        <w:gridCol w:w="1134"/>
        <w:gridCol w:w="992"/>
        <w:gridCol w:w="992"/>
        <w:gridCol w:w="992"/>
        <w:gridCol w:w="1134"/>
        <w:gridCol w:w="1134"/>
        <w:gridCol w:w="851"/>
        <w:gridCol w:w="1276"/>
        <w:gridCol w:w="1417"/>
      </w:tblGrid>
      <w:tr w:rsidR="00F3323F" w:rsidRPr="00EA3280" w:rsidTr="00EF74D0">
        <w:trPr>
          <w:trHeight w:val="442"/>
        </w:trPr>
        <w:tc>
          <w:tcPr>
            <w:tcW w:w="1164" w:type="dxa"/>
            <w:gridSpan w:val="2"/>
            <w:tcBorders>
              <w:top w:val="single" w:sz="6" w:space="0" w:color="auto"/>
              <w:left w:val="single" w:sz="6" w:space="0" w:color="auto"/>
              <w:bottom w:val="nil"/>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 w:type="dxa"/>
            <w:tcBorders>
              <w:top w:val="single" w:sz="6" w:space="0" w:color="auto"/>
              <w:left w:val="single" w:sz="6" w:space="0" w:color="auto"/>
              <w:bottom w:val="nil"/>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п/п</w:t>
            </w:r>
          </w:p>
        </w:tc>
        <w:tc>
          <w:tcPr>
            <w:tcW w:w="3946"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134"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788" w:type="dxa"/>
            <w:gridSpan w:val="8"/>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F3323F" w:rsidRPr="00EA3280" w:rsidTr="00EF74D0">
        <w:trPr>
          <w:trHeight w:val="655"/>
        </w:trPr>
        <w:tc>
          <w:tcPr>
            <w:tcW w:w="463" w:type="dxa"/>
            <w:tcBorders>
              <w:top w:val="nil"/>
              <w:left w:val="single" w:sz="6" w:space="0" w:color="auto"/>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nil"/>
              <w:left w:val="nil"/>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nil"/>
              <w:left w:val="single" w:sz="6" w:space="0" w:color="auto"/>
              <w:bottom w:val="single" w:sz="4"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EF74D0">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4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07</w:t>
            </w:r>
          </w:p>
        </w:tc>
        <w:tc>
          <w:tcPr>
            <w:tcW w:w="701"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3</w:t>
            </w:r>
          </w:p>
        </w:tc>
        <w:tc>
          <w:tcPr>
            <w:tcW w:w="449"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80" w:type="dxa"/>
            <w:gridSpan w:val="2"/>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Благоустройство и охрана окружающей среды</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EF74D0">
        <w:trPr>
          <w:trHeight w:val="78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Доля ликвидированных несанкционированных свалок от общего количества образованных в отчетном периоде несанкционированных свалок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r w:rsidR="000A2721" w:rsidRPr="00EA3280" w:rsidTr="00EF74D0">
        <w:trPr>
          <w:trHeight w:val="1363"/>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EF74D0">
        <w:trPr>
          <w:trHeight w:val="1010"/>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ТБО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куб.м</w:t>
            </w:r>
            <w:proofErr w:type="spellEnd"/>
            <w:r w:rsidRPr="00EA3280">
              <w:rPr>
                <w:rFonts w:ascii="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1050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0A2721" w:rsidRPr="00EA3280" w:rsidTr="00EF74D0">
        <w:trPr>
          <w:trHeight w:val="49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благоустроенных мест общего пользования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r>
      <w:tr w:rsidR="000A2721" w:rsidRPr="00EA3280" w:rsidTr="00EF74D0">
        <w:trPr>
          <w:trHeight w:val="581"/>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Отлов беспризорных, бездомных животных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145</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827" w:type="dxa"/>
        <w:tblInd w:w="78" w:type="dxa"/>
        <w:tblLayout w:type="fixed"/>
        <w:tblLook w:val="04A0" w:firstRow="1" w:lastRow="0" w:firstColumn="1" w:lastColumn="0" w:noHBand="0" w:noVBand="1"/>
      </w:tblPr>
      <w:tblGrid>
        <w:gridCol w:w="25"/>
        <w:gridCol w:w="311"/>
        <w:gridCol w:w="336"/>
        <w:gridCol w:w="208"/>
        <w:gridCol w:w="140"/>
        <w:gridCol w:w="283"/>
        <w:gridCol w:w="252"/>
        <w:gridCol w:w="486"/>
        <w:gridCol w:w="3605"/>
        <w:gridCol w:w="155"/>
        <w:gridCol w:w="964"/>
        <w:gridCol w:w="920"/>
        <w:gridCol w:w="216"/>
        <w:gridCol w:w="776"/>
        <w:gridCol w:w="191"/>
        <w:gridCol w:w="801"/>
        <w:gridCol w:w="993"/>
        <w:gridCol w:w="1108"/>
        <w:gridCol w:w="26"/>
        <w:gridCol w:w="1134"/>
        <w:gridCol w:w="102"/>
        <w:gridCol w:w="826"/>
        <w:gridCol w:w="206"/>
        <w:gridCol w:w="992"/>
        <w:gridCol w:w="142"/>
        <w:gridCol w:w="629"/>
      </w:tblGrid>
      <w:tr w:rsidR="000A2721" w:rsidRPr="00EA3280" w:rsidTr="00EF74D0">
        <w:trPr>
          <w:gridBefore w:val="1"/>
          <w:wBefore w:w="25" w:type="dxa"/>
          <w:trHeight w:val="525"/>
        </w:trPr>
        <w:tc>
          <w:tcPr>
            <w:tcW w:w="1530"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п/п</w:t>
            </w:r>
          </w:p>
        </w:tc>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9062" w:type="dxa"/>
            <w:gridSpan w:val="15"/>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EF74D0">
        <w:trPr>
          <w:gridBefore w:val="1"/>
          <w:wBefore w:w="25" w:type="dxa"/>
          <w:trHeight w:val="780"/>
        </w:trPr>
        <w:tc>
          <w:tcPr>
            <w:tcW w:w="1530" w:type="dxa"/>
            <w:gridSpan w:val="6"/>
            <w:vMerge/>
            <w:tcBorders>
              <w:top w:val="single" w:sz="4" w:space="0" w:color="auto"/>
              <w:left w:val="single" w:sz="4" w:space="0" w:color="auto"/>
              <w:bottom w:val="single" w:sz="4" w:space="0" w:color="000000"/>
              <w:right w:val="nil"/>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2013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2014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 год</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2016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2017 год</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2018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2019 год</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2020 год</w:t>
            </w:r>
          </w:p>
        </w:tc>
      </w:tr>
      <w:tr w:rsidR="000A2721" w:rsidRPr="00EA3280" w:rsidTr="00EF74D0">
        <w:trPr>
          <w:gridBefore w:val="1"/>
          <w:wBefore w:w="25" w:type="dxa"/>
          <w:trHeight w:val="30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EF74D0">
        <w:trPr>
          <w:gridBefore w:val="1"/>
          <w:wBefore w:w="25" w:type="dxa"/>
          <w:trHeight w:val="37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 07</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4 </w:t>
            </w:r>
          </w:p>
        </w:tc>
        <w:tc>
          <w:tcPr>
            <w:tcW w:w="486" w:type="dxa"/>
            <w:tcBorders>
              <w:top w:val="nil"/>
              <w:left w:val="nil"/>
              <w:bottom w:val="single" w:sz="4" w:space="0" w:color="auto"/>
              <w:right w:val="single" w:sz="4" w:space="0" w:color="auto"/>
            </w:tcBorders>
            <w:shd w:val="clear" w:color="auto" w:fill="auto"/>
            <w:vAlign w:val="center"/>
            <w:hideMark/>
          </w:tcPr>
          <w:p w:rsidR="000A2721" w:rsidRPr="00425057"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425057">
              <w:rPr>
                <w:rFonts w:ascii="Times New Roman" w:eastAsia="Times New Roman" w:hAnsi="Times New Roman" w:cs="Times New Roman"/>
                <w:color w:val="000000"/>
                <w:sz w:val="20"/>
                <w:szCs w:val="20"/>
                <w:lang w:eastAsia="ru-RU"/>
              </w:rPr>
              <w:t> </w:t>
            </w:r>
          </w:p>
        </w:tc>
        <w:tc>
          <w:tcPr>
            <w:tcW w:w="13786" w:type="dxa"/>
            <w:gridSpan w:val="18"/>
            <w:tcBorders>
              <w:top w:val="single" w:sz="4" w:space="0" w:color="auto"/>
              <w:left w:val="nil"/>
              <w:bottom w:val="single" w:sz="4" w:space="0" w:color="auto"/>
              <w:right w:val="single" w:sz="4" w:space="0" w:color="000000"/>
            </w:tcBorders>
            <w:shd w:val="clear" w:color="auto" w:fill="auto"/>
            <w:vAlign w:val="center"/>
            <w:hideMark/>
          </w:tcPr>
          <w:p w:rsidR="000A2721" w:rsidRPr="00425057" w:rsidRDefault="000A2721" w:rsidP="000A2721">
            <w:pPr>
              <w:spacing w:after="0" w:line="240" w:lineRule="auto"/>
              <w:rPr>
                <w:rFonts w:ascii="Times New Roman" w:eastAsia="Times New Roman" w:hAnsi="Times New Roman" w:cs="Times New Roman"/>
                <w:b/>
                <w:bCs/>
                <w:color w:val="000000"/>
                <w:sz w:val="20"/>
                <w:szCs w:val="20"/>
                <w:lang w:eastAsia="ru-RU"/>
              </w:rPr>
            </w:pPr>
            <w:r w:rsidRPr="00425057">
              <w:rPr>
                <w:rFonts w:ascii="Times New Roman" w:eastAsia="Times New Roman" w:hAnsi="Times New Roman" w:cs="Times New Roman"/>
                <w:b/>
                <w:bCs/>
                <w:color w:val="000000"/>
                <w:sz w:val="20"/>
                <w:szCs w:val="20"/>
                <w:lang w:eastAsia="ru-RU"/>
              </w:rPr>
              <w:t>Развитие транспортной системы</w:t>
            </w:r>
          </w:p>
        </w:tc>
      </w:tr>
      <w:tr w:rsidR="000A2721" w:rsidRPr="00EA3280" w:rsidTr="00EF74D0">
        <w:trPr>
          <w:gridBefore w:val="1"/>
          <w:wBefore w:w="25" w:type="dxa"/>
          <w:trHeight w:val="166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1,78</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r>
      <w:tr w:rsidR="000A2721" w:rsidRPr="00EA3280" w:rsidTr="00EF74D0">
        <w:trPr>
          <w:gridBefore w:val="1"/>
          <w:wBefore w:w="25" w:type="dxa"/>
          <w:trHeight w:val="135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35,17</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34,60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34,00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Ввод в эксплуатацию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Капитальный ремонт и ремонт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88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граждан, использующих механизм получения государственных и муниципальных услуг в электронной форме</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80,00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100,00</w:t>
            </w: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
          <w:wAfter w:w="77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98" w:type="dxa"/>
            <w:gridSpan w:val="4"/>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00" w:type="dxa"/>
            <w:gridSpan w:val="3"/>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188" w:type="dxa"/>
            <w:gridSpan w:val="9"/>
            <w:tcBorders>
              <w:top w:val="nil"/>
              <w:left w:val="nil"/>
              <w:bottom w:val="nil"/>
            </w:tcBorders>
            <w:vAlign w:val="center"/>
          </w:tcPr>
          <w:tbl>
            <w:tblPr>
              <w:tblW w:w="6853" w:type="dxa"/>
              <w:tblLayout w:type="fixed"/>
              <w:tblCellMar>
                <w:left w:w="30" w:type="dxa"/>
                <w:right w:w="30" w:type="dxa"/>
              </w:tblCellMar>
              <w:tblLook w:val="0000" w:firstRow="0" w:lastRow="0" w:firstColumn="0" w:lastColumn="0" w:noHBand="0" w:noVBand="0"/>
            </w:tblPr>
            <w:tblGrid>
              <w:gridCol w:w="6853"/>
            </w:tblGrid>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Приложение 2</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к  муниципальной</w:t>
                  </w:r>
                  <w:r w:rsidR="0000226C" w:rsidRPr="00907D44">
                    <w:rPr>
                      <w:rFonts w:ascii="Times New Roman" w:hAnsi="Times New Roman" w:cs="Times New Roman"/>
                      <w:b/>
                      <w:color w:val="000000"/>
                      <w:sz w:val="20"/>
                      <w:szCs w:val="20"/>
                    </w:rPr>
                    <w:t xml:space="preserve"> </w:t>
                  </w:r>
                  <w:r w:rsidRPr="00907D44">
                    <w:rPr>
                      <w:rFonts w:ascii="Times New Roman" w:hAnsi="Times New Roman" w:cs="Times New Roman"/>
                      <w:b/>
                      <w:color w:val="000000"/>
                      <w:sz w:val="20"/>
                      <w:szCs w:val="20"/>
                    </w:rPr>
                    <w:t>программе</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"Муниципальное хозяйство на 2015-2020 годы»</w:t>
                  </w:r>
                </w:p>
              </w:tc>
            </w:tr>
          </w:tbl>
          <w:p w:rsidR="00425057" w:rsidRPr="00EA3280" w:rsidRDefault="00425057" w:rsidP="0000226C">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0226C"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15056" w:type="dxa"/>
            <w:gridSpan w:val="24"/>
            <w:tcBorders>
              <w:top w:val="nil"/>
              <w:left w:val="nil"/>
              <w:bottom w:val="nil"/>
            </w:tcBorders>
            <w:vAlign w:val="center"/>
          </w:tcPr>
          <w:p w:rsidR="0000226C" w:rsidRPr="00EA3280" w:rsidRDefault="0000226C" w:rsidP="0000226C">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Перечень основных мероприятий муниципальной программы</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81"/>
        </w:trPr>
        <w:tc>
          <w:tcPr>
            <w:tcW w:w="130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4"/>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88" w:type="dxa"/>
            <w:gridSpan w:val="4"/>
            <w:tcBorders>
              <w:top w:val="single" w:sz="6" w:space="0" w:color="auto"/>
              <w:left w:val="single" w:sz="6" w:space="0" w:color="auto"/>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467" w:type="dxa"/>
            <w:gridSpan w:val="12"/>
            <w:tcBorders>
              <w:top w:val="single" w:sz="6" w:space="0" w:color="auto"/>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2088" w:type="dxa"/>
            <w:gridSpan w:val="4"/>
            <w:tcBorders>
              <w:top w:val="single" w:sz="6" w:space="0" w:color="auto"/>
              <w:left w:val="nil"/>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single" w:sz="4" w:space="0" w:color="auto"/>
              <w:left w:val="nil"/>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6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Утверждение документации </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23"/>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4"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467" w:type="dxa"/>
            <w:gridSpan w:val="1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4"/>
            <w:tcBorders>
              <w:top w:val="single" w:sz="6" w:space="0" w:color="auto"/>
              <w:left w:val="single" w:sz="6" w:space="0" w:color="auto"/>
              <w:bottom w:val="single" w:sz="6"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4"/>
            <w:tcBorders>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«Подготовка и выдача градостроительных планов земельных участков» </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«Предоставление разрешения на условно разрешенный вид использования земельных участков или объектов </w:t>
            </w:r>
            <w:r w:rsidRPr="00EA3280">
              <w:rPr>
                <w:rFonts w:ascii="Times New Roman" w:hAnsi="Times New Roman" w:cs="Times New Roman"/>
                <w:color w:val="000000"/>
                <w:sz w:val="20"/>
                <w:szCs w:val="20"/>
              </w:rPr>
              <w:lastRenderedPageBreak/>
              <w:t>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57CA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Сельские</w:t>
            </w:r>
            <w:r w:rsidR="000A2721"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74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c>
          <w:tcPr>
            <w:tcW w:w="142" w:type="dxa"/>
            <w:vMerge w:val="restart"/>
            <w:tcBorders>
              <w:lef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45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c>
          <w:tcPr>
            <w:tcW w:w="142" w:type="dxa"/>
            <w:vMerge/>
            <w:tcBorders>
              <w:left w:val="single" w:sz="4" w:space="0" w:color="auto"/>
              <w:bottom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Реализация контрольных функций </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69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1285"/>
        </w:trPr>
        <w:tc>
          <w:tcPr>
            <w:tcW w:w="33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Предоставление сведений </w:t>
            </w:r>
          </w:p>
        </w:tc>
        <w:tc>
          <w:tcPr>
            <w:tcW w:w="3286" w:type="dxa"/>
            <w:gridSpan w:val="6"/>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300"/>
        </w:trPr>
        <w:tc>
          <w:tcPr>
            <w:tcW w:w="336"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6"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8"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2015-2020 гг.</w:t>
            </w:r>
          </w:p>
        </w:tc>
        <w:tc>
          <w:tcPr>
            <w:tcW w:w="2902"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Внесение сведений в КГН о границах населенных пунктов и территориальных зонах</w:t>
            </w:r>
          </w:p>
        </w:tc>
        <w:tc>
          <w:tcPr>
            <w:tcW w:w="3286" w:type="dxa"/>
            <w:gridSpan w:val="6"/>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bl>
    <w:p w:rsidR="00C41630" w:rsidRDefault="00C41630"/>
    <w:p w:rsidR="00C41630" w:rsidRDefault="00C41630"/>
    <w:tbl>
      <w:tblPr>
        <w:tblW w:w="15685" w:type="dxa"/>
        <w:tblLayout w:type="fixed"/>
        <w:tblCellMar>
          <w:left w:w="30" w:type="dxa"/>
          <w:right w:w="30" w:type="dxa"/>
        </w:tblCellMar>
        <w:tblLook w:val="0000" w:firstRow="0" w:lastRow="0" w:firstColumn="0" w:lastColumn="0" w:noHBand="0" w:noVBand="0"/>
      </w:tblPr>
      <w:tblGrid>
        <w:gridCol w:w="414"/>
        <w:gridCol w:w="415"/>
        <w:gridCol w:w="430"/>
        <w:gridCol w:w="353"/>
        <w:gridCol w:w="5107"/>
        <w:gridCol w:w="2099"/>
        <w:gridCol w:w="2269"/>
        <w:gridCol w:w="2693"/>
        <w:gridCol w:w="1905"/>
      </w:tblGrid>
      <w:tr w:rsidR="00B44518" w:rsidRPr="00EA3280" w:rsidTr="00C41630">
        <w:trPr>
          <w:trHeight w:val="718"/>
        </w:trPr>
        <w:tc>
          <w:tcPr>
            <w:tcW w:w="1612" w:type="dxa"/>
            <w:gridSpan w:val="4"/>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5107"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09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26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693"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905"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B44518" w:rsidRPr="00EA3280" w:rsidTr="00C41630">
        <w:trPr>
          <w:trHeight w:val="358"/>
        </w:trPr>
        <w:tc>
          <w:tcPr>
            <w:tcW w:w="414"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15"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30"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53"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107"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9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693"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288"/>
        </w:trPr>
        <w:tc>
          <w:tcPr>
            <w:tcW w:w="414"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3"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Содержание и развитие коммунальной инфраструктуры</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42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текущий ремонт  и содержание жилого фонда</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w:t>
            </w:r>
          </w:p>
        </w:tc>
        <w:tc>
          <w:tcPr>
            <w:tcW w:w="2693" w:type="dxa"/>
            <w:tcBorders>
              <w:top w:val="single" w:sz="6" w:space="0" w:color="auto"/>
              <w:left w:val="single" w:sz="4"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80"/>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4" w:space="0" w:color="auto"/>
              <w:left w:val="single" w:sz="6" w:space="0" w:color="auto"/>
              <w:bottom w:val="single" w:sz="6" w:space="0" w:color="auto"/>
              <w:right w:val="single" w:sz="6" w:space="0" w:color="auto"/>
            </w:tcBorders>
          </w:tcPr>
          <w:p w:rsidR="000A2721" w:rsidRPr="00621CF8"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ремонт жилого фонда</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4"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47"/>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Текущий ремонт и содержание жилого фонда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обеспечение благоприятных и безопасных условий проживания жителей, надлежащее содержание общего имущества МКД</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Переселение граждан из аварийного жилья</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Переселение граждан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w:t>
            </w:r>
          </w:p>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в процессе их эксплуатации;                         </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улучшение условий проживания граждан.   </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90"/>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Содержание объектов коммунального хозяйства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18"/>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Организация подготовки коммунального</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осенне-зимнему периоду (разработка и утверждение плана мероприятий по подготовке </w:t>
            </w:r>
            <w:r w:rsidRPr="004C2ACA">
              <w:rPr>
                <w:rFonts w:ascii="Times New Roman" w:hAnsi="Times New Roman" w:cs="Times New Roman"/>
                <w:color w:val="000000"/>
                <w:sz w:val="20"/>
                <w:szCs w:val="20"/>
              </w:rPr>
              <w:lastRenderedPageBreak/>
              <w:t>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подготовки коммунального</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отопительному периоду, обеспечение </w:t>
            </w:r>
            <w:r w:rsidRPr="004C2ACA">
              <w:rPr>
                <w:rFonts w:ascii="Times New Roman" w:hAnsi="Times New Roman" w:cs="Times New Roman"/>
                <w:color w:val="000000"/>
                <w:sz w:val="20"/>
                <w:szCs w:val="20"/>
              </w:rPr>
              <w:lastRenderedPageBreak/>
              <w:t>качественным теплоснабжением и водоснабжением жителей  Глазовского района</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61"/>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Строительство и реконструкция объектов коммунальной инфраструктуры ( 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CD17A7"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Включение объектов</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 коммунальной инфраструктуры в перечень объектов капитального строительства Удмуртской Республики</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B797A">
              <w:rPr>
                <w:rFonts w:ascii="Times New Roman" w:hAnsi="Times New Roman" w:cs="Times New Roman"/>
                <w:color w:val="000000"/>
                <w:sz w:val="20"/>
                <w:szCs w:val="20"/>
              </w:rPr>
              <w:t>Выявление инженерных коммуникаций в границах района без хозяина, регистрация  прав собственности на них и организа</w:t>
            </w:r>
            <w:r>
              <w:rPr>
                <w:rFonts w:ascii="Times New Roman" w:hAnsi="Times New Roman" w:cs="Times New Roman"/>
                <w:color w:val="000000"/>
                <w:sz w:val="20"/>
                <w:szCs w:val="20"/>
              </w:rPr>
              <w:t>ция управления такими объектами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B797A" w:rsidRDefault="000A2721" w:rsidP="000A2721">
            <w:pPr>
              <w:autoSpaceDE w:val="0"/>
              <w:autoSpaceDN w:val="0"/>
              <w:adjustRightInd w:val="0"/>
              <w:spacing w:after="0" w:line="240" w:lineRule="auto"/>
              <w:rPr>
                <w:rFonts w:ascii="Times New Roman" w:hAnsi="Times New Roman" w:cs="Times New Roman"/>
                <w:iCs/>
                <w:color w:val="000000"/>
                <w:sz w:val="20"/>
                <w:szCs w:val="20"/>
              </w:rPr>
            </w:pPr>
            <w:r w:rsidRPr="00EB797A">
              <w:rPr>
                <w:rFonts w:ascii="Times New Roman" w:hAnsi="Times New Roman" w:cs="Times New Roman"/>
                <w:iCs/>
                <w:color w:val="000000"/>
                <w:sz w:val="20"/>
                <w:szCs w:val="20"/>
              </w:rPr>
              <w:t>Выявление бесхозяйных инженерных коммуникаций в границах района, регистрация прав собственности, передача  в аренду или концессию эксплуатирующим организациям</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1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Актуализация схем теплоснабжения</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Утвержден</w:t>
            </w:r>
            <w:r>
              <w:rPr>
                <w:rFonts w:ascii="Times New Roman" w:hAnsi="Times New Roman" w:cs="Times New Roman"/>
                <w:color w:val="000000"/>
                <w:sz w:val="20"/>
                <w:szCs w:val="20"/>
              </w:rPr>
              <w:t>ие</w:t>
            </w:r>
            <w:r w:rsidRPr="001D7B8D">
              <w:rPr>
                <w:rFonts w:ascii="Times New Roman" w:hAnsi="Times New Roman" w:cs="Times New Roman"/>
                <w:color w:val="000000"/>
                <w:sz w:val="20"/>
                <w:szCs w:val="20"/>
              </w:rPr>
              <w:t xml:space="preserve"> схемы теплоснабжения</w:t>
            </w: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466"/>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107" w:type="dxa"/>
            <w:tcBorders>
              <w:top w:val="single" w:sz="4" w:space="0" w:color="auto"/>
              <w:left w:val="single" w:sz="6" w:space="0" w:color="auto"/>
              <w:bottom w:val="single" w:sz="6" w:space="0" w:color="auto"/>
              <w:right w:val="single" w:sz="6" w:space="0" w:color="auto"/>
            </w:tcBorders>
          </w:tcPr>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25493">
              <w:rPr>
                <w:rFonts w:ascii="Times New Roman" w:hAnsi="Times New Roman" w:cs="Times New Roman"/>
                <w:color w:val="000000"/>
                <w:sz w:val="20"/>
                <w:szCs w:val="20"/>
              </w:rPr>
              <w:t>Актуализация схем водоснабжения и водоотведения</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4" w:space="0" w:color="auto"/>
              <w:left w:val="single" w:sz="6" w:space="0" w:color="auto"/>
              <w:bottom w:val="single" w:sz="6" w:space="0" w:color="auto"/>
              <w:right w:val="single" w:sz="6" w:space="0" w:color="auto"/>
            </w:tcBorders>
          </w:tcPr>
          <w:p w:rsidR="000A2721" w:rsidRPr="00025493" w:rsidRDefault="000A2721" w:rsidP="000A2721">
            <w:pPr>
              <w:rPr>
                <w:rFonts w:ascii="Times New Roman" w:hAnsi="Times New Roman" w:cs="Times New Roman"/>
                <w:color w:val="000000"/>
                <w:sz w:val="20"/>
                <w:szCs w:val="20"/>
              </w:rPr>
            </w:pPr>
            <w:r w:rsidRPr="00025493">
              <w:rPr>
                <w:rFonts w:ascii="Times New Roman" w:hAnsi="Times New Roman" w:cs="Times New Roman"/>
                <w:color w:val="000000"/>
                <w:sz w:val="20"/>
                <w:szCs w:val="20"/>
              </w:rPr>
              <w:t>Утверждение схемы водоснабжения и водоотведения</w:t>
            </w:r>
          </w:p>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623" w:type="dxa"/>
        <w:tblLayout w:type="fixed"/>
        <w:tblCellMar>
          <w:left w:w="30" w:type="dxa"/>
          <w:right w:w="30" w:type="dxa"/>
        </w:tblCellMar>
        <w:tblLook w:val="0000" w:firstRow="0" w:lastRow="0" w:firstColumn="0" w:lastColumn="0" w:noHBand="0" w:noVBand="0"/>
      </w:tblPr>
      <w:tblGrid>
        <w:gridCol w:w="398"/>
        <w:gridCol w:w="399"/>
        <w:gridCol w:w="413"/>
        <w:gridCol w:w="338"/>
        <w:gridCol w:w="4901"/>
        <w:gridCol w:w="1668"/>
        <w:gridCol w:w="1149"/>
        <w:gridCol w:w="4514"/>
        <w:gridCol w:w="1843"/>
      </w:tblGrid>
      <w:tr w:rsidR="00C41630" w:rsidRPr="00EA3280" w:rsidTr="00C41630">
        <w:trPr>
          <w:trHeight w:val="689"/>
        </w:trPr>
        <w:tc>
          <w:tcPr>
            <w:tcW w:w="1548"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490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1668"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49"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4514"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843"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C41630">
        <w:trPr>
          <w:trHeight w:val="343"/>
        </w:trPr>
        <w:tc>
          <w:tcPr>
            <w:tcW w:w="39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90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68"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9"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514"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843"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321229">
        <w:trPr>
          <w:trHeight w:val="386"/>
        </w:trPr>
        <w:tc>
          <w:tcPr>
            <w:tcW w:w="39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321229">
        <w:trPr>
          <w:trHeight w:val="883"/>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102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79"/>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Контроль за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65"/>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два раза в год, 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Информирование и просвещение населения в сфере экологического состояния </w:t>
            </w:r>
            <w:proofErr w:type="spellStart"/>
            <w:r w:rsidRPr="00EA3280">
              <w:rPr>
                <w:rFonts w:ascii="Times New Roman" w:hAnsi="Times New Roman" w:cs="Times New Roman"/>
                <w:color w:val="000000"/>
                <w:sz w:val="20"/>
                <w:szCs w:val="20"/>
              </w:rPr>
              <w:t>территориирайона</w:t>
            </w:r>
            <w:proofErr w:type="spellEnd"/>
            <w:r w:rsidRPr="00EA3280">
              <w:rPr>
                <w:rFonts w:ascii="Times New Roman" w:hAnsi="Times New Roman" w:cs="Times New Roman"/>
                <w:color w:val="000000"/>
                <w:sz w:val="20"/>
                <w:szCs w:val="20"/>
              </w:rPr>
              <w:t xml:space="preserve"> и благоустройства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bl>
    <w:p w:rsidR="000A2721" w:rsidRPr="00EA3280" w:rsidRDefault="000A2721" w:rsidP="000A2721">
      <w:pPr>
        <w:rPr>
          <w:rFonts w:ascii="Times New Roman" w:hAnsi="Times New Roman" w:cs="Times New Roman"/>
          <w:sz w:val="20"/>
          <w:szCs w:val="20"/>
        </w:rPr>
      </w:pPr>
    </w:p>
    <w:tbl>
      <w:tblPr>
        <w:tblW w:w="15598" w:type="dxa"/>
        <w:tblInd w:w="103" w:type="dxa"/>
        <w:tblLook w:val="04A0" w:firstRow="1" w:lastRow="0" w:firstColumn="1" w:lastColumn="0" w:noHBand="0" w:noVBand="1"/>
      </w:tblPr>
      <w:tblGrid>
        <w:gridCol w:w="539"/>
        <w:gridCol w:w="468"/>
        <w:gridCol w:w="539"/>
        <w:gridCol w:w="394"/>
        <w:gridCol w:w="4264"/>
        <w:gridCol w:w="1852"/>
        <w:gridCol w:w="1254"/>
        <w:gridCol w:w="3878"/>
        <w:gridCol w:w="2410"/>
      </w:tblGrid>
      <w:tr w:rsidR="000A2721" w:rsidRPr="00EA3280" w:rsidTr="007619DA">
        <w:trPr>
          <w:trHeight w:val="750"/>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7619DA">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7619DA">
        <w:trPr>
          <w:trHeight w:val="5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tcBorders>
              <w:top w:val="nil"/>
              <w:left w:val="nil"/>
              <w:bottom w:val="single" w:sz="4" w:space="0" w:color="auto"/>
              <w:right w:val="single" w:sz="4" w:space="0" w:color="auto"/>
            </w:tcBorders>
            <w:shd w:val="clear" w:color="auto" w:fill="auto"/>
            <w:vAlign w:val="center"/>
            <w:hideMark/>
          </w:tcPr>
          <w:p w:rsidR="000A2721" w:rsidRPr="00321229" w:rsidRDefault="000A2721" w:rsidP="000A2721">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системы муниципального образования "Глазовский район" на 2015-2020 годы</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7619DA">
        <w:trPr>
          <w:trHeight w:val="9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1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20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Осуществление контроля за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Административная комиссия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41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proofErr w:type="spellStart"/>
            <w:r w:rsidRPr="00EA3280">
              <w:rPr>
                <w:rFonts w:ascii="Times New Roman" w:eastAsia="Times New Roman" w:hAnsi="Times New Roman" w:cs="Times New Roman"/>
                <w:color w:val="000000"/>
                <w:sz w:val="20"/>
                <w:szCs w:val="20"/>
                <w:lang w:eastAsia="ru-RU"/>
              </w:rPr>
              <w:t>отвечаюющих</w:t>
            </w:r>
            <w:proofErr w:type="spellEnd"/>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5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07</w:t>
            </w:r>
            <w:r w:rsidRPr="00EA3280">
              <w:rPr>
                <w:rFonts w:ascii="Times New Roman" w:eastAsia="Times New Roman" w:hAnsi="Times New Roman" w:cs="Times New Roman"/>
                <w:color w:val="000000"/>
                <w:sz w:val="20"/>
                <w:szCs w:val="20"/>
                <w:lang w:eastAsia="ru-RU"/>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2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автомобильных дорог общего пользования местного значения в  границах населенных пунктов</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значения и сооружений на них, по которым проходят маршруты школьных автобусов в </w:t>
            </w:r>
            <w:proofErr w:type="spellStart"/>
            <w:r w:rsidRPr="0058434A">
              <w:rPr>
                <w:rFonts w:ascii="Times New Roman" w:eastAsia="Times New Roman" w:hAnsi="Times New Roman" w:cs="Times New Roman"/>
                <w:color w:val="000000"/>
                <w:sz w:val="20"/>
                <w:szCs w:val="20"/>
                <w:lang w:eastAsia="ru-RU"/>
              </w:rPr>
              <w:t>Глазовском</w:t>
            </w:r>
            <w:proofErr w:type="spellEnd"/>
            <w:r>
              <w:rPr>
                <w:rFonts w:ascii="Times New Roman" w:eastAsia="Times New Roman" w:hAnsi="Times New Roman" w:cs="Times New Roman"/>
                <w:color w:val="000000"/>
                <w:sz w:val="20"/>
                <w:szCs w:val="20"/>
                <w:lang w:eastAsia="ru-RU"/>
              </w:rPr>
              <w:t xml:space="preserve"> районе</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6B706F"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4"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сети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2E7756">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2E7756">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0A2721" w:rsidRPr="00EA3280" w:rsidTr="007619DA">
        <w:trPr>
          <w:trHeight w:val="1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Осуществление муниципального контроля за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20"/>
                <w:szCs w:val="20"/>
              </w:rPr>
            </w:pPr>
            <w:r w:rsidRPr="0058434A">
              <w:rPr>
                <w:rFonts w:ascii="Times New Roman" w:hAnsi="Times New Roman" w:cs="Times New Roman"/>
                <w:color w:val="000000"/>
                <w:sz w:val="20"/>
                <w:szCs w:val="20"/>
              </w:rPr>
              <w:t xml:space="preserve">Повышение безопасности дорожного движения. </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0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18"/>
                <w:szCs w:val="18"/>
              </w:rPr>
            </w:pPr>
            <w:r w:rsidRPr="0058434A">
              <w:rPr>
                <w:rFonts w:ascii="Times New Roman" w:hAnsi="Times New Roman" w:cs="Times New Roman"/>
                <w:color w:val="000000"/>
                <w:sz w:val="18"/>
                <w:szCs w:val="18"/>
              </w:rPr>
              <w:t>Приведение технической документации в соответствии с действующим законодательством.</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bl>
    <w:p w:rsidR="000A2721" w:rsidRPr="00EA3280" w:rsidRDefault="000A2721" w:rsidP="000A2721">
      <w:pPr>
        <w:rPr>
          <w:rFonts w:ascii="Times New Roman" w:hAnsi="Times New Roman" w:cs="Times New Roman"/>
          <w:sz w:val="20"/>
          <w:szCs w:val="20"/>
        </w:rPr>
      </w:pPr>
    </w:p>
    <w:tbl>
      <w:tblPr>
        <w:tblW w:w="15639" w:type="dxa"/>
        <w:tblLayout w:type="fixed"/>
        <w:tblCellMar>
          <w:left w:w="30" w:type="dxa"/>
          <w:right w:w="30" w:type="dxa"/>
        </w:tblCellMar>
        <w:tblLook w:val="0000" w:firstRow="0" w:lastRow="0" w:firstColumn="0" w:lastColumn="0" w:noHBand="0" w:noVBand="0"/>
      </w:tblPr>
      <w:tblGrid>
        <w:gridCol w:w="524"/>
        <w:gridCol w:w="523"/>
        <w:gridCol w:w="3430"/>
        <w:gridCol w:w="1532"/>
        <w:gridCol w:w="1076"/>
        <w:gridCol w:w="1076"/>
        <w:gridCol w:w="1076"/>
        <w:gridCol w:w="1076"/>
        <w:gridCol w:w="1078"/>
        <w:gridCol w:w="1437"/>
        <w:gridCol w:w="2811"/>
      </w:tblGrid>
      <w:tr w:rsidR="000A2721" w:rsidRPr="00EA3280" w:rsidTr="007619DA">
        <w:trPr>
          <w:trHeight w:val="257"/>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57"/>
        </w:trPr>
        <w:tc>
          <w:tcPr>
            <w:tcW w:w="524"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397211" w:rsidRDefault="00321229"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6402" w:type="dxa"/>
            <w:gridSpan w:val="4"/>
            <w:tcBorders>
              <w:top w:val="nil"/>
              <w:left w:val="nil"/>
              <w:bottom w:val="nil"/>
            </w:tcBorders>
            <w:vAlign w:val="center"/>
          </w:tcPr>
          <w:tbl>
            <w:tblPr>
              <w:tblW w:w="6869" w:type="dxa"/>
              <w:tblInd w:w="1" w:type="dxa"/>
              <w:tblLayout w:type="fixed"/>
              <w:tblCellMar>
                <w:left w:w="30" w:type="dxa"/>
                <w:right w:w="30" w:type="dxa"/>
              </w:tblCellMar>
              <w:tblLook w:val="0000" w:firstRow="0" w:lastRow="0" w:firstColumn="0" w:lastColumn="0" w:noHBand="0" w:noVBand="0"/>
            </w:tblPr>
            <w:tblGrid>
              <w:gridCol w:w="6869"/>
            </w:tblGrid>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Приложение 3</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к  муниципальной программе</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 xml:space="preserve">"Муниципальное  хозяйство </w:t>
                  </w:r>
                </w:p>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на 2015-2020 годы»</w:t>
                  </w:r>
                </w:p>
              </w:tc>
            </w:tr>
          </w:tbl>
          <w:p w:rsidR="00321229" w:rsidRPr="00EA3280" w:rsidRDefault="00321229" w:rsidP="00321229">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89"/>
        </w:trPr>
        <w:tc>
          <w:tcPr>
            <w:tcW w:w="15639" w:type="dxa"/>
            <w:gridSpan w:val="11"/>
            <w:tcBorders>
              <w:top w:val="nil"/>
              <w:left w:val="nil"/>
              <w:bottom w:val="nil"/>
              <w:right w:val="nil"/>
            </w:tcBorders>
          </w:tcPr>
          <w:p w:rsidR="00321229" w:rsidRPr="00EA3280" w:rsidRDefault="00321229"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c>
      </w:tr>
      <w:tr w:rsidR="000A2721" w:rsidRPr="00EA3280" w:rsidTr="007619DA">
        <w:trPr>
          <w:trHeight w:val="192"/>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7619DA">
        <w:trPr>
          <w:trHeight w:val="481"/>
        </w:trPr>
        <w:tc>
          <w:tcPr>
            <w:tcW w:w="104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меры                                        муниципального регулирования</w:t>
            </w: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Показатель применения меры</w:t>
            </w:r>
          </w:p>
        </w:tc>
        <w:tc>
          <w:tcPr>
            <w:tcW w:w="5382" w:type="dxa"/>
            <w:gridSpan w:val="5"/>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результата, тыс. руб.</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Краткое обоснование необходимости применения меры </w:t>
            </w:r>
          </w:p>
        </w:tc>
      </w:tr>
      <w:tr w:rsidR="000A2721" w:rsidRPr="00EA3280" w:rsidTr="007619DA">
        <w:trPr>
          <w:trHeight w:val="345"/>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3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8"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3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04"/>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523" w:type="dxa"/>
            <w:tcBorders>
              <w:top w:val="single" w:sz="6" w:space="0" w:color="auto"/>
              <w:left w:val="single" w:sz="6" w:space="0" w:color="auto"/>
              <w:bottom w:val="single" w:sz="6" w:space="0" w:color="auto"/>
              <w:right w:val="single" w:sz="4" w:space="0" w:color="auto"/>
            </w:tcBorders>
          </w:tcPr>
          <w:p w:rsidR="000A2721" w:rsidRPr="00FC3B26"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038" w:type="dxa"/>
            <w:gridSpan w:val="3"/>
            <w:tcBorders>
              <w:top w:val="single" w:sz="4" w:space="0" w:color="auto"/>
              <w:left w:val="single" w:sz="4" w:space="0" w:color="auto"/>
              <w:bottom w:val="single" w:sz="4" w:space="0" w:color="auto"/>
            </w:tcBorders>
          </w:tcPr>
          <w:p w:rsidR="000A2721" w:rsidRPr="00FC3B26"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FC3B26">
              <w:rPr>
                <w:rFonts w:ascii="Times New Roman" w:hAnsi="Times New Roman" w:cs="Times New Roman"/>
                <w:color w:val="000000"/>
                <w:sz w:val="20"/>
                <w:szCs w:val="20"/>
              </w:rPr>
              <w:t>Муниципальное хозяйство на 2015-2020 годы</w:t>
            </w: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single" w:sz="4"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51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592" w:type="dxa"/>
            <w:gridSpan w:val="9"/>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применения мер муниципального регулирования</w:t>
            </w:r>
            <w:r>
              <w:rPr>
                <w:rFonts w:ascii="Times New Roman" w:hAnsi="Times New Roman" w:cs="Times New Roman"/>
                <w:color w:val="000000"/>
                <w:sz w:val="20"/>
                <w:szCs w:val="20"/>
              </w:rPr>
              <w:t xml:space="preserve"> для муниципальной программы </w:t>
            </w:r>
            <w:r w:rsidRPr="00EA3280">
              <w:rPr>
                <w:rFonts w:ascii="Times New Roman" w:hAnsi="Times New Roman" w:cs="Times New Roman"/>
                <w:color w:val="000000"/>
                <w:sz w:val="20"/>
                <w:szCs w:val="20"/>
              </w:rPr>
              <w:t xml:space="preserve"> не предусматривается </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FC3B26" w:rsidRDefault="00FC3B26" w:rsidP="000A2721">
      <w:pPr>
        <w:rPr>
          <w:rFonts w:ascii="Times New Roman" w:hAnsi="Times New Roman" w:cs="Times New Roman"/>
          <w:sz w:val="20"/>
          <w:szCs w:val="20"/>
        </w:rPr>
      </w:pPr>
    </w:p>
    <w:tbl>
      <w:tblPr>
        <w:tblW w:w="15690" w:type="dxa"/>
        <w:tblLayout w:type="fixed"/>
        <w:tblCellMar>
          <w:left w:w="30" w:type="dxa"/>
          <w:right w:w="30" w:type="dxa"/>
        </w:tblCellMar>
        <w:tblLook w:val="0000" w:firstRow="0" w:lastRow="0" w:firstColumn="0" w:lastColumn="0" w:noHBand="0" w:noVBand="0"/>
      </w:tblPr>
      <w:tblGrid>
        <w:gridCol w:w="459"/>
        <w:gridCol w:w="444"/>
        <w:gridCol w:w="489"/>
        <w:gridCol w:w="3024"/>
        <w:gridCol w:w="3452"/>
        <w:gridCol w:w="1141"/>
        <w:gridCol w:w="1113"/>
        <w:gridCol w:w="1114"/>
        <w:gridCol w:w="1114"/>
        <w:gridCol w:w="1113"/>
        <w:gridCol w:w="1114"/>
        <w:gridCol w:w="1113"/>
      </w:tblGrid>
      <w:tr w:rsidR="00FC3B26" w:rsidRPr="00FE4287" w:rsidTr="00FE4287">
        <w:trPr>
          <w:trHeight w:val="243"/>
        </w:trPr>
        <w:tc>
          <w:tcPr>
            <w:tcW w:w="45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54" w:type="dxa"/>
            <w:gridSpan w:val="4"/>
            <w:tcBorders>
              <w:top w:val="nil"/>
              <w:left w:val="nil"/>
              <w:bottom w:val="nil"/>
            </w:tcBorders>
            <w:shd w:val="clear" w:color="auto" w:fill="auto"/>
          </w:tcPr>
          <w:tbl>
            <w:tblPr>
              <w:tblW w:w="4332" w:type="dxa"/>
              <w:tblInd w:w="1" w:type="dxa"/>
              <w:tblLayout w:type="fixed"/>
              <w:tblCellMar>
                <w:left w:w="30" w:type="dxa"/>
                <w:right w:w="30" w:type="dxa"/>
              </w:tblCellMar>
              <w:tblLook w:val="0000" w:firstRow="0" w:lastRow="0" w:firstColumn="0" w:lastColumn="0" w:noHBand="0" w:noVBand="0"/>
            </w:tblPr>
            <w:tblGrid>
              <w:gridCol w:w="4332"/>
            </w:tblGrid>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4</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 xml:space="preserve">"Муниципальное  хозяйство </w:t>
                  </w:r>
                </w:p>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на 2015-2020 годы»</w:t>
                  </w:r>
                </w:p>
              </w:tc>
            </w:tr>
          </w:tbl>
          <w:p w:rsidR="00FC3B26" w:rsidRPr="00FE4287"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2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73AF9" w:rsidRPr="00EA3280" w:rsidTr="00FE4287">
        <w:trPr>
          <w:trHeight w:val="243"/>
        </w:trPr>
        <w:tc>
          <w:tcPr>
            <w:tcW w:w="15690" w:type="dxa"/>
            <w:gridSpan w:val="12"/>
            <w:tcBorders>
              <w:top w:val="nil"/>
              <w:left w:val="nil"/>
              <w:bottom w:val="nil"/>
            </w:tcBorders>
            <w:vAlign w:val="center"/>
          </w:tcPr>
          <w:p w:rsidR="00673AF9" w:rsidRPr="00EA3280" w:rsidRDefault="00673AF9" w:rsidP="00673AF9">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1097"/>
        </w:trPr>
        <w:tc>
          <w:tcPr>
            <w:tcW w:w="90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услуги (работы)</w:t>
            </w: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показателя</w:t>
            </w: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Единица измерения </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1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E4287">
        <w:trPr>
          <w:trHeight w:val="260"/>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FE4287">
        <w:trPr>
          <w:trHeight w:val="275"/>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9"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617" w:type="dxa"/>
            <w:gridSpan w:val="3"/>
            <w:tcBorders>
              <w:top w:val="single" w:sz="6" w:space="0" w:color="auto"/>
              <w:left w:val="single" w:sz="6" w:space="0" w:color="auto"/>
              <w:bottom w:val="single" w:sz="6" w:space="0" w:color="auto"/>
              <w:right w:val="nil"/>
            </w:tcBorders>
          </w:tcPr>
          <w:p w:rsidR="000A2721" w:rsidRPr="00673AF9"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673AF9">
              <w:rPr>
                <w:rFonts w:ascii="Times New Roman" w:hAnsi="Times New Roman" w:cs="Times New Roman"/>
                <w:b/>
                <w:color w:val="000000"/>
                <w:sz w:val="20"/>
                <w:szCs w:val="20"/>
              </w:rPr>
              <w:t>Муниципальное хозяйство на 2015-2020 годы</w:t>
            </w: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405"/>
        </w:trPr>
        <w:tc>
          <w:tcPr>
            <w:tcW w:w="45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298" w:type="dxa"/>
            <w:gridSpan w:val="9"/>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Муниципальное задание, на оказание муниципальных услуг</w:t>
            </w:r>
            <w:r>
              <w:rPr>
                <w:rFonts w:ascii="Times New Roman" w:hAnsi="Times New Roman" w:cs="Times New Roman"/>
                <w:color w:val="000000"/>
                <w:sz w:val="20"/>
                <w:szCs w:val="20"/>
              </w:rPr>
              <w:t xml:space="preserve"> (выполнение работ) в рамках  реализации муниципальной </w:t>
            </w:r>
            <w:r w:rsidRPr="00EA3280">
              <w:rPr>
                <w:rFonts w:ascii="Times New Roman" w:hAnsi="Times New Roman" w:cs="Times New Roman"/>
                <w:color w:val="000000"/>
                <w:sz w:val="20"/>
                <w:szCs w:val="20"/>
              </w:rPr>
              <w:t>программы не формируются.</w:t>
            </w:r>
          </w:p>
        </w:tc>
      </w:tr>
      <w:tr w:rsidR="000A2721" w:rsidRPr="00EA3280" w:rsidTr="00FE4287">
        <w:trPr>
          <w:trHeight w:val="287"/>
        </w:trPr>
        <w:tc>
          <w:tcPr>
            <w:tcW w:w="45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73AF9" w:rsidRDefault="00673AF9" w:rsidP="000A2721">
      <w:pPr>
        <w:rPr>
          <w:rFonts w:ascii="Times New Roman" w:hAnsi="Times New Roman" w:cs="Times New Roman"/>
          <w:sz w:val="20"/>
          <w:szCs w:val="20"/>
        </w:rPr>
      </w:pPr>
    </w:p>
    <w:tbl>
      <w:tblPr>
        <w:tblW w:w="15556" w:type="dxa"/>
        <w:tblLayout w:type="fixed"/>
        <w:tblCellMar>
          <w:left w:w="30" w:type="dxa"/>
          <w:right w:w="30" w:type="dxa"/>
        </w:tblCellMar>
        <w:tblLook w:val="0000" w:firstRow="0" w:lastRow="0" w:firstColumn="0" w:lastColumn="0" w:noHBand="0" w:noVBand="0"/>
      </w:tblPr>
      <w:tblGrid>
        <w:gridCol w:w="380"/>
        <w:gridCol w:w="310"/>
        <w:gridCol w:w="340"/>
        <w:gridCol w:w="301"/>
        <w:gridCol w:w="312"/>
        <w:gridCol w:w="230"/>
        <w:gridCol w:w="3260"/>
        <w:gridCol w:w="97"/>
        <w:gridCol w:w="1883"/>
        <w:gridCol w:w="567"/>
        <w:gridCol w:w="32"/>
        <w:gridCol w:w="393"/>
        <w:gridCol w:w="58"/>
        <w:gridCol w:w="372"/>
        <w:gridCol w:w="327"/>
        <w:gridCol w:w="689"/>
        <w:gridCol w:w="425"/>
        <w:gridCol w:w="930"/>
        <w:gridCol w:w="930"/>
        <w:gridCol w:w="930"/>
        <w:gridCol w:w="930"/>
        <w:gridCol w:w="930"/>
        <w:gridCol w:w="930"/>
      </w:tblGrid>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FE428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0" w:type="dxa"/>
            <w:gridSpan w:val="4"/>
            <w:tcBorders>
              <w:top w:val="nil"/>
              <w:left w:val="nil"/>
              <w:bottom w:val="nil"/>
              <w:right w:val="nil"/>
            </w:tcBorders>
          </w:tcPr>
          <w:tbl>
            <w:tblPr>
              <w:tblW w:w="0" w:type="auto"/>
              <w:tblInd w:w="1" w:type="dxa"/>
              <w:tblLayout w:type="fixed"/>
              <w:tblCellMar>
                <w:left w:w="30" w:type="dxa"/>
                <w:right w:w="30" w:type="dxa"/>
              </w:tblCellMar>
              <w:tblLook w:val="0000" w:firstRow="0" w:lastRow="0" w:firstColumn="0" w:lastColumn="0" w:noHBand="0" w:noVBand="0"/>
            </w:tblPr>
            <w:tblGrid>
              <w:gridCol w:w="2989"/>
            </w:tblGrid>
            <w:tr w:rsidR="00673AF9" w:rsidRPr="00FE4287" w:rsidTr="00FE4287">
              <w:trPr>
                <w:trHeight w:val="1200"/>
              </w:trPr>
              <w:tc>
                <w:tcPr>
                  <w:tcW w:w="2989" w:type="dxa"/>
                  <w:tcBorders>
                    <w:top w:val="nil"/>
                    <w:left w:val="nil"/>
                    <w:right w:val="nil"/>
                  </w:tcBorders>
                </w:tcPr>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5</w:t>
                  </w:r>
                </w:p>
                <w:p w:rsidR="00673AF9" w:rsidRPr="00FE4287" w:rsidRDefault="00673AF9" w:rsidP="00673AF9">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"Муниципальное хозяйство на 2015-2020 годы»</w:t>
                  </w:r>
                </w:p>
              </w:tc>
            </w:tr>
          </w:tbl>
          <w:p w:rsidR="000A2721" w:rsidRPr="00FE4287"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4225" w:type="dxa"/>
            <w:gridSpan w:val="19"/>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w:t>
            </w:r>
            <w:r>
              <w:rPr>
                <w:rFonts w:ascii="Times New Roman" w:hAnsi="Times New Roman" w:cs="Times New Roman"/>
                <w:b/>
                <w:bCs/>
                <w:color w:val="000000"/>
                <w:sz w:val="20"/>
                <w:szCs w:val="20"/>
              </w:rPr>
              <w:t>и</w:t>
            </w:r>
            <w:r w:rsidRPr="00EA3280">
              <w:rPr>
                <w:rFonts w:ascii="Times New Roman" w:hAnsi="Times New Roman" w:cs="Times New Roman"/>
                <w:b/>
                <w:bCs/>
                <w:color w:val="000000"/>
                <w:sz w:val="20"/>
                <w:szCs w:val="20"/>
              </w:rPr>
              <w:t xml:space="preserve">ципального образования "Глазовский район" </w:t>
            </w:r>
          </w:p>
        </w:tc>
      </w:tr>
      <w:tr w:rsidR="000A2721" w:rsidRPr="00EA3280" w:rsidTr="00850DA8">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850DA8">
        <w:trPr>
          <w:trHeight w:val="595"/>
        </w:trPr>
        <w:tc>
          <w:tcPr>
            <w:tcW w:w="187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863" w:type="dxa"/>
            <w:gridSpan w:val="8"/>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80"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0A2721" w:rsidRPr="00EA3280" w:rsidTr="00850DA8">
        <w:trPr>
          <w:trHeight w:val="387"/>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Пр</w:t>
            </w:r>
            <w:proofErr w:type="spellEnd"/>
          </w:p>
        </w:tc>
        <w:tc>
          <w:tcPr>
            <w:tcW w:w="101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850DA8">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color w:val="000000"/>
                <w:sz w:val="20"/>
                <w:szCs w:val="20"/>
              </w:rPr>
              <w:t>Муниципальное хозяйство на 2015-2020 годы</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tcPr>
          <w:p w:rsidR="000A2721" w:rsidRPr="00011426" w:rsidRDefault="000A272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r>
      <w:tr w:rsidR="000A2721" w:rsidRPr="00EA3280" w:rsidTr="00850E43">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A2721" w:rsidRPr="0025027F" w:rsidRDefault="000A2721" w:rsidP="00850E43">
            <w:pPr>
              <w:autoSpaceDE w:val="0"/>
              <w:autoSpaceDN w:val="0"/>
              <w:adjustRightInd w:val="0"/>
              <w:spacing w:after="0" w:line="240" w:lineRule="auto"/>
              <w:jc w:val="center"/>
              <w:rPr>
                <w:rFonts w:ascii="Times New Roman" w:hAnsi="Times New Roman" w:cs="Times New Roman"/>
                <w:b/>
                <w:bCs/>
                <w:color w:val="000000"/>
                <w:sz w:val="18"/>
                <w:szCs w:val="18"/>
              </w:rPr>
            </w:pPr>
            <w:r w:rsidRPr="0025027F">
              <w:rPr>
                <w:rFonts w:ascii="Times New Roman" w:hAnsi="Times New Roman" w:cs="Times New Roman"/>
                <w:b/>
                <w:bCs/>
                <w:color w:val="000000"/>
                <w:sz w:val="18"/>
                <w:szCs w:val="18"/>
              </w:rPr>
              <w:t>211</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0A2721" w:rsidRPr="0025027F" w:rsidRDefault="004B1B9D" w:rsidP="004B1B9D">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01</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4B1B9D" w:rsidP="004310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b/>
                <w:bCs/>
                <w:color w:val="000000"/>
                <w:sz w:val="20"/>
                <w:szCs w:val="20"/>
              </w:rPr>
            </w:pPr>
            <w:r w:rsidRPr="00011426">
              <w:rPr>
                <w:rFonts w:ascii="Times New Roman" w:hAnsi="Times New Roman" w:cs="Times New Roman"/>
                <w:b/>
                <w:bCs/>
                <w:color w:val="000000"/>
                <w:sz w:val="16"/>
                <w:szCs w:val="16"/>
              </w:rPr>
              <w:t>0710000000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B1B9D" w:rsidP="004B1B9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244</w:t>
            </w:r>
            <w:r>
              <w:rPr>
                <w:rFonts w:ascii="Times New Roman" w:hAnsi="Times New Roman" w:cs="Times New Roman"/>
                <w:color w:val="000000"/>
                <w:sz w:val="20"/>
                <w:szCs w:val="20"/>
              </w:rPr>
              <w:t>540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665,1</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F436A3">
            <w:pPr>
              <w:autoSpaceDE w:val="0"/>
              <w:autoSpaceDN w:val="0"/>
              <w:adjustRightInd w:val="0"/>
              <w:spacing w:after="0" w:line="240" w:lineRule="auto"/>
              <w:jc w:val="center"/>
              <w:rPr>
                <w:rFonts w:ascii="Times New Roman" w:hAnsi="Times New Roman" w:cs="Times New Roman"/>
                <w:b/>
                <w:color w:val="000000"/>
                <w:sz w:val="20"/>
                <w:szCs w:val="20"/>
              </w:rPr>
            </w:pPr>
            <w:r w:rsidRPr="00EA3280">
              <w:rPr>
                <w:rFonts w:ascii="Times New Roman" w:hAnsi="Times New Roman" w:cs="Times New Roman"/>
                <w:b/>
                <w:color w:val="000000"/>
                <w:sz w:val="20"/>
                <w:szCs w:val="20"/>
              </w:rPr>
              <w:t>1</w:t>
            </w:r>
            <w:r w:rsidR="00F436A3">
              <w:rPr>
                <w:rFonts w:ascii="Times New Roman" w:hAnsi="Times New Roman" w:cs="Times New Roman"/>
                <w:b/>
                <w:color w:val="000000"/>
                <w:sz w:val="20"/>
                <w:szCs w:val="20"/>
              </w:rPr>
              <w:t>056,2</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00FE4287">
              <w:rPr>
                <w:rFonts w:ascii="Times New Roman" w:hAnsi="Times New Roman" w:cs="Times New Roman"/>
                <w:b/>
                <w:color w:val="000000"/>
                <w:sz w:val="20"/>
                <w:szCs w:val="20"/>
              </w:rPr>
              <w:t>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00FE4287">
              <w:rPr>
                <w:rFonts w:ascii="Times New Roman" w:hAnsi="Times New Roman" w:cs="Times New Roman"/>
                <w:b/>
                <w:color w:val="000000"/>
                <w:sz w:val="20"/>
                <w:szCs w:val="20"/>
              </w:rPr>
              <w:t>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80</w:t>
            </w:r>
            <w:r w:rsidR="007619DA">
              <w:rPr>
                <w:rFonts w:ascii="Times New Roman" w:hAnsi="Times New Roman" w:cs="Times New Roman"/>
                <w:b/>
                <w:color w:val="000000"/>
                <w:sz w:val="20"/>
                <w:szCs w:val="20"/>
              </w:rPr>
              <w:t>0,0</w:t>
            </w:r>
          </w:p>
        </w:tc>
      </w:tr>
      <w:tr w:rsidR="000A2721" w:rsidRPr="00EA3280" w:rsidTr="00850E43">
        <w:trPr>
          <w:trHeight w:val="666"/>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01</w:t>
            </w: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1980" w:type="dxa"/>
            <w:gridSpan w:val="2"/>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6" w:space="0" w:color="auto"/>
              <w:right w:val="single" w:sz="4" w:space="0" w:color="auto"/>
            </w:tcBorders>
            <w:vAlign w:val="center"/>
          </w:tcPr>
          <w:p w:rsidR="000A2721" w:rsidRPr="0025027F" w:rsidRDefault="000A2721" w:rsidP="00850E43">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tcBorders>
              <w:top w:val="single" w:sz="6" w:space="0" w:color="auto"/>
              <w:left w:val="single" w:sz="4" w:space="0" w:color="auto"/>
              <w:bottom w:val="single" w:sz="6"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r w:rsidRPr="00011426">
              <w:rPr>
                <w:rFonts w:ascii="Times New Roman" w:hAnsi="Times New Roman" w:cs="Times New Roman"/>
                <w:b/>
                <w:bCs/>
                <w:color w:val="000000"/>
                <w:sz w:val="16"/>
                <w:szCs w:val="16"/>
              </w:rPr>
              <w:t>0710</w:t>
            </w:r>
            <w:r>
              <w:rPr>
                <w:rFonts w:ascii="Times New Roman" w:hAnsi="Times New Roman" w:cs="Times New Roman"/>
                <w:b/>
                <w:bCs/>
                <w:color w:val="000000"/>
                <w:sz w:val="16"/>
                <w:szCs w:val="16"/>
              </w:rPr>
              <w:t>162</w:t>
            </w:r>
            <w:r w:rsidRPr="00011426">
              <w:rPr>
                <w:rFonts w:ascii="Times New Roman" w:hAnsi="Times New Roman" w:cs="Times New Roman"/>
                <w:b/>
                <w:bCs/>
                <w:color w:val="000000"/>
                <w:sz w:val="16"/>
                <w:szCs w:val="16"/>
              </w:rPr>
              <w:t>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247,6</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r w:rsidR="001A6026">
              <w:rPr>
                <w:rFonts w:ascii="Times New Roman" w:hAnsi="Times New Roman" w:cs="Times New Roman"/>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850DA8"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0A2721" w:rsidRPr="00EA3280" w:rsidTr="004B1B9D">
        <w:trPr>
          <w:trHeight w:val="465"/>
        </w:trPr>
        <w:tc>
          <w:tcPr>
            <w:tcW w:w="38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1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0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1980" w:type="dxa"/>
            <w:gridSpan w:val="2"/>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4" w:space="0" w:color="auto"/>
              <w:right w:val="single" w:sz="4" w:space="0" w:color="auto"/>
            </w:tcBorders>
            <w:vAlign w:val="center"/>
          </w:tcPr>
          <w:p w:rsidR="000A2721" w:rsidRPr="0025027F" w:rsidRDefault="000A2721" w:rsidP="00850E43">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tcBorders>
              <w:top w:val="single" w:sz="6" w:space="0" w:color="auto"/>
              <w:left w:val="single" w:sz="4" w:space="0" w:color="auto"/>
              <w:bottom w:val="single" w:sz="4"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6" w:space="0" w:color="auto"/>
              <w:left w:val="single" w:sz="6" w:space="0" w:color="auto"/>
              <w:bottom w:val="single" w:sz="4"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6" w:space="0" w:color="auto"/>
              <w:left w:val="single" w:sz="6" w:space="0" w:color="auto"/>
              <w:bottom w:val="single" w:sz="4" w:space="0" w:color="auto"/>
              <w:right w:val="single" w:sz="6" w:space="0" w:color="auto"/>
            </w:tcBorders>
            <w:vAlign w:val="center"/>
          </w:tcPr>
          <w:p w:rsidR="000A2721" w:rsidRPr="00011426" w:rsidRDefault="000A2721" w:rsidP="0043107F">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0711262000</w:t>
            </w:r>
          </w:p>
        </w:tc>
        <w:tc>
          <w:tcPr>
            <w:tcW w:w="425" w:type="dxa"/>
            <w:tcBorders>
              <w:top w:val="single" w:sz="6" w:space="0" w:color="auto"/>
              <w:left w:val="single" w:sz="6" w:space="0" w:color="auto"/>
              <w:bottom w:val="single" w:sz="4"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417,5</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4B1B9D" w:rsidP="004B1B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w:t>
            </w:r>
            <w:r w:rsidR="000A2721" w:rsidRPr="00EA3280">
              <w:rPr>
                <w:rFonts w:ascii="Times New Roman" w:hAnsi="Times New Roman" w:cs="Times New Roman"/>
                <w:color w:val="000000"/>
                <w:sz w:val="20"/>
                <w:szCs w:val="20"/>
              </w:rPr>
              <w:t>,</w:t>
            </w:r>
            <w:r>
              <w:rPr>
                <w:rFonts w:ascii="Times New Roman" w:hAnsi="Times New Roman" w:cs="Times New Roman"/>
                <w:color w:val="000000"/>
                <w:sz w:val="20"/>
                <w:szCs w:val="20"/>
              </w:rPr>
              <w:t>2</w:t>
            </w:r>
            <w:r w:rsidR="000A2721" w:rsidRPr="00EA3280">
              <w:rPr>
                <w:rFonts w:ascii="Times New Roman" w:hAnsi="Times New Roman" w:cs="Times New Roman"/>
                <w:color w:val="000000"/>
                <w:sz w:val="20"/>
                <w:szCs w:val="20"/>
              </w:rPr>
              <w:t>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0A2721" w:rsidP="007619DA">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4B1B9D" w:rsidRPr="00EA3280" w:rsidTr="004B1B9D">
        <w:trPr>
          <w:trHeight w:val="195"/>
        </w:trPr>
        <w:tc>
          <w:tcPr>
            <w:tcW w:w="380"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10"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0" w:type="dxa"/>
            <w:tcBorders>
              <w:top w:val="single" w:sz="4" w:space="0" w:color="auto"/>
              <w:left w:val="single" w:sz="6" w:space="0" w:color="auto"/>
              <w:bottom w:val="single" w:sz="6" w:space="0" w:color="auto"/>
              <w:right w:val="single" w:sz="6" w:space="0" w:color="auto"/>
            </w:tcBorders>
          </w:tcPr>
          <w:p w:rsidR="004B1B9D" w:rsidRDefault="004B1B9D"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01"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4" w:space="0" w:color="auto"/>
              <w:left w:val="single" w:sz="6" w:space="0" w:color="auto"/>
              <w:bottom w:val="single" w:sz="6" w:space="0" w:color="auto"/>
              <w:right w:val="single" w:sz="6" w:space="0" w:color="auto"/>
            </w:tcBorders>
          </w:tcPr>
          <w:p w:rsidR="004B1B9D" w:rsidRPr="00EA3280" w:rsidRDefault="004B1B9D" w:rsidP="004B1B9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1980" w:type="dxa"/>
            <w:gridSpan w:val="2"/>
            <w:tcBorders>
              <w:top w:val="single" w:sz="4" w:space="0" w:color="auto"/>
              <w:left w:val="single" w:sz="6" w:space="0" w:color="auto"/>
              <w:bottom w:val="single" w:sz="6" w:space="0" w:color="auto"/>
              <w:right w:val="single" w:sz="4" w:space="0" w:color="auto"/>
            </w:tcBorders>
          </w:tcPr>
          <w:p w:rsidR="004B1B9D" w:rsidRPr="00EA3280" w:rsidRDefault="004B1B9D" w:rsidP="007014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4" w:space="0" w:color="auto"/>
              <w:left w:val="single" w:sz="4" w:space="0" w:color="auto"/>
              <w:bottom w:val="single" w:sz="6" w:space="0" w:color="auto"/>
              <w:right w:val="single" w:sz="4" w:space="0" w:color="auto"/>
            </w:tcBorders>
            <w:vAlign w:val="center"/>
          </w:tcPr>
          <w:p w:rsidR="004B1B9D" w:rsidRPr="0025027F" w:rsidRDefault="004B1B9D" w:rsidP="00850E43">
            <w:pPr>
              <w:jc w:val="center"/>
              <w:rPr>
                <w:rFonts w:ascii="Times New Roman" w:hAnsi="Times New Roman" w:cs="Times New Roman"/>
                <w:color w:val="000000"/>
                <w:sz w:val="18"/>
                <w:szCs w:val="18"/>
              </w:rPr>
            </w:pPr>
            <w:r>
              <w:rPr>
                <w:rFonts w:ascii="Times New Roman" w:hAnsi="Times New Roman" w:cs="Times New Roman"/>
                <w:color w:val="000000"/>
                <w:sz w:val="18"/>
                <w:szCs w:val="18"/>
              </w:rPr>
              <w:t>211</w:t>
            </w:r>
          </w:p>
        </w:tc>
        <w:tc>
          <w:tcPr>
            <w:tcW w:w="425" w:type="dxa"/>
            <w:gridSpan w:val="2"/>
            <w:tcBorders>
              <w:top w:val="single" w:sz="4" w:space="0" w:color="auto"/>
              <w:left w:val="single" w:sz="4" w:space="0" w:color="auto"/>
              <w:bottom w:val="single" w:sz="6" w:space="0" w:color="auto"/>
              <w:right w:val="single" w:sz="6" w:space="0" w:color="auto"/>
            </w:tcBorders>
            <w:vAlign w:val="center"/>
          </w:tcPr>
          <w:p w:rsidR="004B1B9D" w:rsidRDefault="004B1B9D"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4" w:space="0" w:color="auto"/>
              <w:left w:val="single" w:sz="6" w:space="0" w:color="auto"/>
              <w:bottom w:val="single" w:sz="6" w:space="0" w:color="auto"/>
              <w:right w:val="single" w:sz="6" w:space="0" w:color="auto"/>
            </w:tcBorders>
            <w:vAlign w:val="center"/>
          </w:tcPr>
          <w:p w:rsidR="004B1B9D" w:rsidRDefault="004B1B9D"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4" w:space="0" w:color="auto"/>
              <w:left w:val="single" w:sz="6" w:space="0" w:color="auto"/>
              <w:bottom w:val="single" w:sz="6" w:space="0" w:color="auto"/>
              <w:right w:val="single" w:sz="6" w:space="0" w:color="auto"/>
            </w:tcBorders>
            <w:vAlign w:val="center"/>
          </w:tcPr>
          <w:p w:rsidR="004B1B9D" w:rsidRPr="00011426" w:rsidRDefault="004B1B9D" w:rsidP="004B1B9D">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w:t>
            </w:r>
            <w:r>
              <w:rPr>
                <w:rFonts w:ascii="Times New Roman" w:hAnsi="Times New Roman" w:cs="Times New Roman"/>
                <w:color w:val="000000"/>
                <w:sz w:val="16"/>
                <w:szCs w:val="16"/>
              </w:rPr>
              <w:t>3</w:t>
            </w:r>
            <w:r w:rsidRPr="00011426">
              <w:rPr>
                <w:rFonts w:ascii="Times New Roman" w:hAnsi="Times New Roman" w:cs="Times New Roman"/>
                <w:color w:val="000000"/>
                <w:sz w:val="16"/>
                <w:szCs w:val="16"/>
              </w:rPr>
              <w:t>62000</w:t>
            </w:r>
          </w:p>
        </w:tc>
        <w:tc>
          <w:tcPr>
            <w:tcW w:w="425"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930" w:type="dxa"/>
            <w:tcBorders>
              <w:top w:val="single" w:sz="4" w:space="0" w:color="auto"/>
              <w:left w:val="single" w:sz="6" w:space="0" w:color="auto"/>
              <w:bottom w:val="single" w:sz="6" w:space="0" w:color="auto"/>
              <w:right w:val="single" w:sz="6" w:space="0" w:color="auto"/>
            </w:tcBorders>
            <w:vAlign w:val="center"/>
          </w:tcPr>
          <w:p w:rsidR="004B1B9D" w:rsidRPr="00EA3280"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4B1B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64,0</w:t>
            </w: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Pr="00EA3280" w:rsidRDefault="004B1B9D" w:rsidP="007619DA">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1"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3044"/>
        <w:gridCol w:w="2129"/>
        <w:gridCol w:w="570"/>
        <w:gridCol w:w="428"/>
        <w:gridCol w:w="426"/>
        <w:gridCol w:w="1134"/>
        <w:gridCol w:w="428"/>
        <w:gridCol w:w="850"/>
        <w:gridCol w:w="851"/>
        <w:gridCol w:w="991"/>
        <w:gridCol w:w="991"/>
        <w:gridCol w:w="992"/>
        <w:gridCol w:w="853"/>
      </w:tblGrid>
      <w:tr w:rsidR="00E026E6" w:rsidRPr="00EA3280" w:rsidTr="00EC02B4">
        <w:trPr>
          <w:trHeight w:val="660"/>
        </w:trPr>
        <w:tc>
          <w:tcPr>
            <w:tcW w:w="1794"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044" w:type="dxa"/>
            <w:vMerge w:val="restart"/>
            <w:tcBorders>
              <w:top w:val="single" w:sz="6" w:space="0" w:color="auto"/>
              <w:left w:val="single" w:sz="6" w:space="0" w:color="auto"/>
              <w:right w:val="single" w:sz="6" w:space="0" w:color="auto"/>
            </w:tcBorders>
            <w:vAlign w:val="center"/>
          </w:tcPr>
          <w:p w:rsidR="00E026E6" w:rsidRPr="00EA3280" w:rsidRDefault="00E026E6" w:rsidP="00E026E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129"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28" w:type="dxa"/>
            <w:gridSpan w:val="6"/>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E026E6" w:rsidRPr="00EA3280" w:rsidTr="00EC02B4">
        <w:trPr>
          <w:trHeight w:val="430"/>
        </w:trPr>
        <w:tc>
          <w:tcPr>
            <w:tcW w:w="40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4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4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044" w:type="dxa"/>
            <w:vMerge/>
            <w:tcBorders>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tcBorders>
              <w:top w:val="single" w:sz="6" w:space="0" w:color="auto"/>
              <w:left w:val="single" w:sz="6" w:space="0" w:color="auto"/>
              <w:bottom w:val="nil"/>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Пр</w:t>
            </w:r>
            <w:proofErr w:type="spellEnd"/>
          </w:p>
        </w:tc>
        <w:tc>
          <w:tcPr>
            <w:tcW w:w="1134"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85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2015 </w:t>
            </w:r>
          </w:p>
        </w:tc>
        <w:tc>
          <w:tcPr>
            <w:tcW w:w="85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2016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2017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2018 </w:t>
            </w:r>
          </w:p>
        </w:tc>
        <w:tc>
          <w:tcPr>
            <w:tcW w:w="992"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2019 </w:t>
            </w:r>
          </w:p>
        </w:tc>
        <w:tc>
          <w:tcPr>
            <w:tcW w:w="85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2268EC" w:rsidRPr="00EA3280" w:rsidTr="00C14D2D">
        <w:trPr>
          <w:trHeight w:val="690"/>
        </w:trPr>
        <w:tc>
          <w:tcPr>
            <w:tcW w:w="408"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val="restart"/>
            <w:tcBorders>
              <w:top w:val="single" w:sz="6" w:space="0" w:color="auto"/>
              <w:left w:val="single" w:sz="6" w:space="0" w:color="auto"/>
              <w:right w:val="nil"/>
            </w:tcBorders>
            <w:vAlign w:val="center"/>
          </w:tcPr>
          <w:p w:rsidR="002268EC" w:rsidRPr="0032650D"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Содержание и р</w:t>
            </w:r>
            <w:r w:rsidRPr="0032650D">
              <w:rPr>
                <w:rFonts w:ascii="Times New Roman" w:hAnsi="Times New Roman" w:cs="Times New Roman"/>
                <w:b/>
                <w:bCs/>
                <w:color w:val="000000"/>
                <w:sz w:val="20"/>
                <w:szCs w:val="20"/>
              </w:rPr>
              <w:t>азвитие коммунальной инфраструктуры</w:t>
            </w:r>
          </w:p>
        </w:tc>
        <w:tc>
          <w:tcPr>
            <w:tcW w:w="2129" w:type="dxa"/>
            <w:tcBorders>
              <w:top w:val="single" w:sz="6"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Всего</w:t>
            </w:r>
          </w:p>
        </w:tc>
        <w:tc>
          <w:tcPr>
            <w:tcW w:w="570" w:type="dxa"/>
            <w:tcBorders>
              <w:top w:val="single" w:sz="6" w:space="0" w:color="auto"/>
              <w:left w:val="nil"/>
              <w:bottom w:val="single" w:sz="4" w:space="0" w:color="auto"/>
              <w:right w:val="single" w:sz="6" w:space="0" w:color="auto"/>
            </w:tcBorders>
            <w:vAlign w:val="center"/>
          </w:tcPr>
          <w:p w:rsidR="002268EC" w:rsidRDefault="002268EC" w:rsidP="00591CC1">
            <w:pPr>
              <w:jc w:val="center"/>
              <w:rPr>
                <w:rFonts w:ascii="Times New Roman" w:hAnsi="Times New Roman" w:cs="Times New Roman"/>
                <w:b/>
                <w:sz w:val="16"/>
                <w:szCs w:val="16"/>
              </w:rPr>
            </w:pPr>
          </w:p>
          <w:p w:rsidR="002268EC" w:rsidRPr="005C62BC" w:rsidRDefault="002268EC" w:rsidP="00591CC1">
            <w:pPr>
              <w:jc w:val="center"/>
              <w:rPr>
                <w:rFonts w:ascii="Times New Roman" w:hAnsi="Times New Roman" w:cs="Times New Roman"/>
                <w:b/>
                <w:bCs/>
                <w:color w:val="000000"/>
                <w:sz w:val="16"/>
                <w:szCs w:val="16"/>
              </w:rPr>
            </w:pPr>
            <w:r w:rsidRPr="005C62BC">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r w:rsidRPr="005C62BC">
              <w:rPr>
                <w:rFonts w:ascii="Times New Roman" w:hAnsi="Times New Roman" w:cs="Times New Roman"/>
                <w:b/>
                <w:bCs/>
                <w:color w:val="000000"/>
                <w:sz w:val="16"/>
                <w:szCs w:val="16"/>
              </w:rPr>
              <w:t>0720000000</w:t>
            </w:r>
          </w:p>
        </w:tc>
        <w:tc>
          <w:tcPr>
            <w:tcW w:w="428"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26 576,20</w:t>
            </w:r>
          </w:p>
        </w:tc>
        <w:tc>
          <w:tcPr>
            <w:tcW w:w="85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74 959,60</w:t>
            </w:r>
          </w:p>
        </w:tc>
        <w:tc>
          <w:tcPr>
            <w:tcW w:w="99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52 862,80</w:t>
            </w:r>
          </w:p>
        </w:tc>
        <w:tc>
          <w:tcPr>
            <w:tcW w:w="99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4 161,20</w:t>
            </w:r>
          </w:p>
        </w:tc>
        <w:tc>
          <w:tcPr>
            <w:tcW w:w="992"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c>
          <w:tcPr>
            <w:tcW w:w="853"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r>
      <w:tr w:rsidR="002268EC" w:rsidRPr="00EA3280" w:rsidTr="007B3253">
        <w:trPr>
          <w:trHeight w:val="270"/>
        </w:trPr>
        <w:tc>
          <w:tcPr>
            <w:tcW w:w="408"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right w:val="nil"/>
            </w:tcBorders>
            <w:vAlign w:val="center"/>
          </w:tcPr>
          <w:p w:rsidR="002268EC"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4" w:space="0" w:color="auto"/>
              <w:right w:val="single" w:sz="6" w:space="0" w:color="auto"/>
            </w:tcBorders>
            <w:vAlign w:val="center"/>
          </w:tcPr>
          <w:p w:rsidR="002268EC" w:rsidRDefault="002268EC"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color w:val="000000"/>
                <w:sz w:val="17"/>
                <w:szCs w:val="17"/>
              </w:rPr>
            </w:pPr>
            <w:r w:rsidRPr="002268EC">
              <w:rPr>
                <w:rFonts w:ascii="Times New Roman" w:hAnsi="Times New Roman" w:cs="Times New Roman"/>
                <w:b/>
                <w:color w:val="000000"/>
                <w:sz w:val="17"/>
                <w:szCs w:val="17"/>
              </w:rPr>
              <w:t>51 827,5</w:t>
            </w:r>
          </w:p>
        </w:tc>
        <w:tc>
          <w:tcPr>
            <w:tcW w:w="99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4 161,20</w:t>
            </w:r>
          </w:p>
        </w:tc>
        <w:tc>
          <w:tcPr>
            <w:tcW w:w="992"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c>
          <w:tcPr>
            <w:tcW w:w="853"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r>
      <w:tr w:rsidR="002268EC" w:rsidRPr="00EA3280" w:rsidTr="00C14D2D">
        <w:trPr>
          <w:trHeight w:val="360"/>
        </w:trPr>
        <w:tc>
          <w:tcPr>
            <w:tcW w:w="408"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bottom w:val="single" w:sz="4" w:space="0" w:color="auto"/>
              <w:right w:val="nil"/>
            </w:tcBorders>
            <w:vAlign w:val="center"/>
          </w:tcPr>
          <w:p w:rsidR="002268EC"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6" w:space="0" w:color="auto"/>
              <w:right w:val="single" w:sz="6" w:space="0" w:color="auto"/>
            </w:tcBorders>
            <w:vAlign w:val="center"/>
          </w:tcPr>
          <w:p w:rsidR="002268EC" w:rsidRDefault="002268EC"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color w:val="000000"/>
                <w:sz w:val="17"/>
                <w:szCs w:val="17"/>
              </w:rPr>
            </w:pPr>
            <w:r w:rsidRPr="002268EC">
              <w:rPr>
                <w:rFonts w:ascii="Times New Roman" w:hAnsi="Times New Roman" w:cs="Times New Roman"/>
                <w:b/>
                <w:color w:val="000000"/>
                <w:sz w:val="17"/>
                <w:szCs w:val="17"/>
              </w:rPr>
              <w:t>1 035,30</w:t>
            </w:r>
          </w:p>
        </w:tc>
        <w:tc>
          <w:tcPr>
            <w:tcW w:w="99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992"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3"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r>
      <w:tr w:rsidR="005F3249" w:rsidRPr="00EA3280" w:rsidTr="00F65831">
        <w:trPr>
          <w:trHeight w:val="271"/>
        </w:trPr>
        <w:tc>
          <w:tcPr>
            <w:tcW w:w="408"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p>
        </w:tc>
        <w:tc>
          <w:tcPr>
            <w:tcW w:w="330"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tcBorders>
              <w:top w:val="single" w:sz="6" w:space="0" w:color="auto"/>
              <w:left w:val="single" w:sz="6" w:space="0" w:color="auto"/>
              <w:bottom w:val="single" w:sz="6" w:space="0" w:color="auto"/>
              <w:right w:val="nil"/>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EF3CC7">
              <w:rPr>
                <w:rFonts w:ascii="Times New Roman" w:hAnsi="Times New Roman" w:cs="Times New Roman"/>
                <w:b/>
                <w:bCs/>
                <w:color w:val="000000"/>
                <w:sz w:val="20"/>
                <w:szCs w:val="20"/>
              </w:rPr>
              <w:t>Капитальный, текущий ремонт  и содержание жилого фонда</w:t>
            </w:r>
          </w:p>
        </w:tc>
        <w:tc>
          <w:tcPr>
            <w:tcW w:w="2129" w:type="dxa"/>
            <w:tcBorders>
              <w:top w:val="nil"/>
              <w:left w:val="single" w:sz="6" w:space="0" w:color="auto"/>
              <w:bottom w:val="single" w:sz="4"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nil"/>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5F3249" w:rsidRDefault="005F3249" w:rsidP="00904D71">
            <w:pPr>
              <w:jc w:val="center"/>
              <w:rPr>
                <w:rFonts w:ascii="Times New Roman" w:hAnsi="Times New Roman" w:cs="Times New Roman"/>
                <w:b/>
                <w:sz w:val="16"/>
                <w:szCs w:val="16"/>
              </w:rPr>
            </w:pPr>
          </w:p>
          <w:p w:rsidR="005F3249" w:rsidRPr="005C62BC" w:rsidRDefault="005F3249"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0720100000</w:t>
            </w:r>
          </w:p>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860</w:t>
            </w:r>
          </w:p>
        </w:tc>
        <w:tc>
          <w:tcPr>
            <w:tcW w:w="85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sz w:val="18"/>
                <w:szCs w:val="18"/>
              </w:rPr>
            </w:pPr>
            <w:r w:rsidRPr="005F3249">
              <w:rPr>
                <w:rFonts w:ascii="Times New Roman" w:hAnsi="Times New Roman" w:cs="Times New Roman"/>
                <w:b/>
                <w:bCs/>
                <w:sz w:val="18"/>
                <w:szCs w:val="18"/>
              </w:rPr>
              <w:t>2386,8</w:t>
            </w:r>
          </w:p>
        </w:tc>
        <w:tc>
          <w:tcPr>
            <w:tcW w:w="99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2406,1</w:t>
            </w:r>
          </w:p>
        </w:tc>
        <w:tc>
          <w:tcPr>
            <w:tcW w:w="99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2121,9</w:t>
            </w:r>
          </w:p>
        </w:tc>
        <w:tc>
          <w:tcPr>
            <w:tcW w:w="992"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2130,2</w:t>
            </w:r>
          </w:p>
        </w:tc>
        <w:tc>
          <w:tcPr>
            <w:tcW w:w="853"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2130,2</w:t>
            </w:r>
          </w:p>
        </w:tc>
      </w:tr>
      <w:tr w:rsidR="002018AB" w:rsidRPr="00EA3280" w:rsidTr="00AA2D8D">
        <w:trPr>
          <w:trHeight w:val="448"/>
        </w:trPr>
        <w:tc>
          <w:tcPr>
            <w:tcW w:w="408"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sidRPr="00EF3CC7">
              <w:rPr>
                <w:rFonts w:ascii="Times New Roman" w:hAnsi="Times New Roman" w:cs="Times New Roman"/>
                <w:color w:val="000000"/>
                <w:sz w:val="20"/>
                <w:szCs w:val="20"/>
              </w:rPr>
              <w:t>Капитальный ремонт жилищного фонда</w:t>
            </w:r>
          </w:p>
        </w:tc>
        <w:tc>
          <w:tcPr>
            <w:tcW w:w="2129" w:type="dxa"/>
            <w:vMerge w:val="restart"/>
            <w:tcBorders>
              <w:top w:val="single" w:sz="4"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0720162100</w:t>
            </w:r>
          </w:p>
        </w:tc>
        <w:tc>
          <w:tcPr>
            <w:tcW w:w="428" w:type="dxa"/>
            <w:tcBorders>
              <w:top w:val="single" w:sz="6" w:space="0" w:color="auto"/>
              <w:left w:val="single" w:sz="6"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243</w:t>
            </w:r>
          </w:p>
        </w:tc>
        <w:tc>
          <w:tcPr>
            <w:tcW w:w="850"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1250,1</w:t>
            </w:r>
          </w:p>
        </w:tc>
        <w:tc>
          <w:tcPr>
            <w:tcW w:w="99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888</w:t>
            </w:r>
          </w:p>
        </w:tc>
        <w:tc>
          <w:tcPr>
            <w:tcW w:w="99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rPr>
                <w:rFonts w:ascii="Times New Roman" w:hAnsi="Times New Roman" w:cs="Times New Roman"/>
                <w:b/>
                <w:bCs/>
                <w:color w:val="000000"/>
              </w:rPr>
            </w:pPr>
            <w:r w:rsidRPr="005F3249">
              <w:rPr>
                <w:rFonts w:ascii="Times New Roman" w:hAnsi="Times New Roman" w:cs="Times New Roman"/>
                <w:b/>
                <w:bCs/>
                <w:color w:val="000000"/>
              </w:rPr>
              <w:t> </w:t>
            </w:r>
          </w:p>
        </w:tc>
        <w:tc>
          <w:tcPr>
            <w:tcW w:w="853"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rPr>
                <w:rFonts w:ascii="Times New Roman" w:hAnsi="Times New Roman" w:cs="Times New Roman"/>
                <w:b/>
                <w:bCs/>
                <w:color w:val="000000"/>
              </w:rPr>
            </w:pPr>
            <w:r w:rsidRPr="005F3249">
              <w:rPr>
                <w:rFonts w:ascii="Times New Roman" w:hAnsi="Times New Roman" w:cs="Times New Roman"/>
                <w:b/>
                <w:bCs/>
                <w:color w:val="000000"/>
              </w:rPr>
              <w:t> </w:t>
            </w:r>
          </w:p>
        </w:tc>
      </w:tr>
      <w:tr w:rsidR="002018AB" w:rsidRPr="00EA3280" w:rsidTr="00AA2D8D">
        <w:trPr>
          <w:trHeight w:val="270"/>
        </w:trPr>
        <w:tc>
          <w:tcPr>
            <w:tcW w:w="408"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018AB" w:rsidRPr="00EF3CC7"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1571,9</w:t>
            </w:r>
          </w:p>
        </w:tc>
        <w:tc>
          <w:tcPr>
            <w:tcW w:w="992"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1580,2</w:t>
            </w:r>
          </w:p>
        </w:tc>
        <w:tc>
          <w:tcPr>
            <w:tcW w:w="853"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1580,2</w:t>
            </w:r>
          </w:p>
        </w:tc>
      </w:tr>
      <w:tr w:rsidR="002018AB" w:rsidRPr="00EA3280" w:rsidTr="00AA2D8D">
        <w:trPr>
          <w:trHeight w:val="217"/>
        </w:trPr>
        <w:tc>
          <w:tcPr>
            <w:tcW w:w="408"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2018AB" w:rsidRPr="00EF3CC7"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547,3</w:t>
            </w:r>
          </w:p>
        </w:tc>
        <w:tc>
          <w:tcPr>
            <w:tcW w:w="99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c>
          <w:tcPr>
            <w:tcW w:w="992"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c>
          <w:tcPr>
            <w:tcW w:w="853"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r>
      <w:tr w:rsidR="00C32EBF" w:rsidRPr="00EA3280" w:rsidTr="00754E0A">
        <w:trPr>
          <w:trHeight w:val="528"/>
        </w:trPr>
        <w:tc>
          <w:tcPr>
            <w:tcW w:w="408"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4" w:space="0" w:color="auto"/>
            </w:tcBorders>
            <w:vAlign w:val="center"/>
          </w:tcPr>
          <w:p w:rsidR="00C32EBF" w:rsidRPr="00EA3280" w:rsidRDefault="00C32EBF" w:rsidP="00312519">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Текущий ремонт жилого фонда</w:t>
            </w:r>
          </w:p>
        </w:tc>
        <w:tc>
          <w:tcPr>
            <w:tcW w:w="2129" w:type="dxa"/>
            <w:vMerge w:val="restart"/>
            <w:tcBorders>
              <w:top w:val="single" w:sz="6" w:space="0" w:color="auto"/>
              <w:left w:val="single" w:sz="4"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6" w:space="0" w:color="auto"/>
              <w:left w:val="single" w:sz="6"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4"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4"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 </w:t>
            </w:r>
          </w:p>
        </w:tc>
        <w:tc>
          <w:tcPr>
            <w:tcW w:w="428"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244</w:t>
            </w:r>
          </w:p>
        </w:tc>
        <w:tc>
          <w:tcPr>
            <w:tcW w:w="850"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1135,7</w:t>
            </w:r>
          </w:p>
        </w:tc>
        <w:tc>
          <w:tcPr>
            <w:tcW w:w="99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908,4</w:t>
            </w:r>
          </w:p>
        </w:tc>
        <w:tc>
          <w:tcPr>
            <w:tcW w:w="99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C32EBF" w:rsidRPr="00EA3280" w:rsidTr="00754E0A">
        <w:trPr>
          <w:trHeight w:val="210"/>
        </w:trPr>
        <w:tc>
          <w:tcPr>
            <w:tcW w:w="408"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4"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right w:val="single" w:sz="6"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831</w:t>
            </w:r>
          </w:p>
        </w:tc>
        <w:tc>
          <w:tcPr>
            <w:tcW w:w="850"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860</w:t>
            </w:r>
          </w:p>
        </w:tc>
        <w:tc>
          <w:tcPr>
            <w:tcW w:w="85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1</w:t>
            </w:r>
          </w:p>
        </w:tc>
        <w:tc>
          <w:tcPr>
            <w:tcW w:w="99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12,4</w:t>
            </w:r>
          </w:p>
        </w:tc>
        <w:tc>
          <w:tcPr>
            <w:tcW w:w="99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C32EBF" w:rsidRPr="00EA3280" w:rsidTr="00754E0A">
        <w:trPr>
          <w:trHeight w:val="420"/>
        </w:trPr>
        <w:tc>
          <w:tcPr>
            <w:tcW w:w="408"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4"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bottom w:val="single" w:sz="6" w:space="0" w:color="auto"/>
              <w:right w:val="single" w:sz="6"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6"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6"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6"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 </w:t>
            </w:r>
          </w:p>
        </w:tc>
        <w:tc>
          <w:tcPr>
            <w:tcW w:w="428"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853</w:t>
            </w:r>
          </w:p>
        </w:tc>
        <w:tc>
          <w:tcPr>
            <w:tcW w:w="850"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50</w:t>
            </w:r>
          </w:p>
        </w:tc>
        <w:tc>
          <w:tcPr>
            <w:tcW w:w="99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A87AB1" w:rsidRPr="00EA3280" w:rsidTr="00CE03CA">
        <w:trPr>
          <w:trHeight w:val="705"/>
        </w:trPr>
        <w:tc>
          <w:tcPr>
            <w:tcW w:w="408"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30"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442CB">
              <w:rPr>
                <w:rFonts w:ascii="Times New Roman" w:hAnsi="Times New Roman" w:cs="Times New Roman"/>
                <w:color w:val="000000"/>
                <w:sz w:val="20"/>
                <w:szCs w:val="20"/>
              </w:rPr>
              <w:t>Переселение граждан из аварийного жилья</w:t>
            </w:r>
          </w:p>
        </w:tc>
        <w:tc>
          <w:tcPr>
            <w:tcW w:w="2129" w:type="dxa"/>
            <w:vMerge w:val="restart"/>
            <w:tcBorders>
              <w:top w:val="nil"/>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211</w:t>
            </w:r>
          </w:p>
        </w:tc>
        <w:tc>
          <w:tcPr>
            <w:tcW w:w="428"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05</w:t>
            </w:r>
          </w:p>
        </w:tc>
        <w:tc>
          <w:tcPr>
            <w:tcW w:w="426"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01</w:t>
            </w:r>
          </w:p>
        </w:tc>
        <w:tc>
          <w:tcPr>
            <w:tcW w:w="1134"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720200000</w:t>
            </w:r>
          </w:p>
        </w:tc>
        <w:tc>
          <w:tcPr>
            <w:tcW w:w="428" w:type="dxa"/>
            <w:tcBorders>
              <w:top w:val="nil"/>
              <w:left w:val="single" w:sz="4" w:space="0" w:color="auto"/>
              <w:bottom w:val="single" w:sz="4" w:space="0" w:color="auto"/>
              <w:right w:val="single" w:sz="6" w:space="0" w:color="auto"/>
            </w:tcBorders>
            <w:vAlign w:val="bottom"/>
          </w:tcPr>
          <w:p w:rsidR="00A87AB1" w:rsidRDefault="00A87AB1">
            <w:pPr>
              <w:jc w:val="center"/>
              <w:rPr>
                <w:i/>
                <w:iCs/>
                <w:color w:val="000000"/>
                <w:sz w:val="16"/>
                <w:szCs w:val="16"/>
              </w:rPr>
            </w:pPr>
            <w:r>
              <w:rPr>
                <w:i/>
                <w:iCs/>
                <w:color w:val="000000"/>
                <w:sz w:val="16"/>
                <w:szCs w:val="16"/>
              </w:rPr>
              <w:t> </w:t>
            </w:r>
          </w:p>
        </w:tc>
        <w:tc>
          <w:tcPr>
            <w:tcW w:w="850"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color w:val="000000"/>
                <w:sz w:val="18"/>
                <w:szCs w:val="18"/>
              </w:rPr>
            </w:pPr>
            <w:r>
              <w:rPr>
                <w:b/>
                <w:bCs/>
                <w:color w:val="000000"/>
                <w:sz w:val="18"/>
                <w:szCs w:val="18"/>
              </w:rPr>
              <w:t>21983,2</w:t>
            </w:r>
          </w:p>
        </w:tc>
        <w:tc>
          <w:tcPr>
            <w:tcW w:w="85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sz w:val="18"/>
                <w:szCs w:val="18"/>
              </w:rPr>
            </w:pPr>
            <w:r>
              <w:rPr>
                <w:b/>
                <w:bCs/>
                <w:sz w:val="18"/>
                <w:szCs w:val="18"/>
              </w:rPr>
              <w:t>58710,0</w:t>
            </w:r>
          </w:p>
        </w:tc>
        <w:tc>
          <w:tcPr>
            <w:tcW w:w="99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color w:val="000000"/>
                <w:sz w:val="18"/>
                <w:szCs w:val="18"/>
              </w:rPr>
            </w:pPr>
            <w:r>
              <w:rPr>
                <w:b/>
                <w:bCs/>
                <w:color w:val="000000"/>
                <w:sz w:val="18"/>
                <w:szCs w:val="18"/>
              </w:rPr>
              <w:t>38851,1</w:t>
            </w:r>
          </w:p>
        </w:tc>
        <w:tc>
          <w:tcPr>
            <w:tcW w:w="99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12"/>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07202S6021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8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7151,6</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250,5</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15769,6</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4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23807,9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4844,1</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7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659,4</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87"/>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0720296020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19538,4</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275,7</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12937,9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4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3646,7</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rsidP="00A87AB1">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rsidP="00A87AB1">
            <w:pPr>
              <w:jc w:val="center"/>
              <w:rPr>
                <w:color w:val="000000"/>
                <w:sz w:val="18"/>
                <w:szCs w:val="18"/>
              </w:rPr>
            </w:pPr>
            <w:r>
              <w:rPr>
                <w:color w:val="000000"/>
                <w:sz w:val="18"/>
                <w:szCs w:val="18"/>
              </w:rPr>
              <w:t>541,2</w:t>
            </w:r>
          </w:p>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461A86">
        <w:trPr>
          <w:trHeight w:val="22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0720266021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sidRPr="00A87AB1">
              <w:rPr>
                <w:color w:val="000000"/>
                <w:sz w:val="18"/>
                <w:szCs w:val="18"/>
              </w:rPr>
              <w:t>1095,8</w:t>
            </w:r>
          </w:p>
        </w:tc>
        <w:tc>
          <w:tcPr>
            <w:tcW w:w="991" w:type="dxa"/>
            <w:tcBorders>
              <w:top w:val="single" w:sz="4" w:space="0" w:color="auto"/>
              <w:left w:val="single" w:sz="6" w:space="0" w:color="auto"/>
              <w:bottom w:val="single" w:sz="4" w:space="0" w:color="auto"/>
              <w:right w:val="single" w:sz="6" w:space="0" w:color="auto"/>
            </w:tcBorders>
            <w:vAlign w:val="center"/>
          </w:tcPr>
          <w:p w:rsidR="00A87AB1" w:rsidRPr="00545DA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87AB1" w:rsidRPr="00545DA8" w:rsidRDefault="00A87AB1" w:rsidP="004F6B81">
            <w:pPr>
              <w:autoSpaceDE w:val="0"/>
              <w:autoSpaceDN w:val="0"/>
              <w:adjustRightInd w:val="0"/>
              <w:spacing w:after="0" w:line="240" w:lineRule="auto"/>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87AB1" w:rsidRPr="00BE7F3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r>
      <w:tr w:rsidR="00A87AB1" w:rsidRPr="00EA3280" w:rsidTr="00461A86">
        <w:trPr>
          <w:trHeight w:val="255"/>
        </w:trPr>
        <w:tc>
          <w:tcPr>
            <w:tcW w:w="408"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6" w:space="0" w:color="auto"/>
              <w:right w:val="single" w:sz="6" w:space="0" w:color="auto"/>
            </w:tcBorders>
            <w:vAlign w:val="center"/>
          </w:tcPr>
          <w:p w:rsidR="00A87AB1" w:rsidRDefault="00A87AB1">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6"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A87AB1" w:rsidRDefault="00A87AB1">
            <w:pPr>
              <w:jc w:val="center"/>
              <w:rPr>
                <w:color w:val="000000"/>
                <w:sz w:val="18"/>
                <w:szCs w:val="18"/>
              </w:rPr>
            </w:pPr>
            <w:r>
              <w:rPr>
                <w:color w:val="000000"/>
                <w:sz w:val="18"/>
                <w:szCs w:val="18"/>
              </w:rPr>
              <w:t>27,9</w:t>
            </w:r>
          </w:p>
        </w:tc>
        <w:tc>
          <w:tcPr>
            <w:tcW w:w="991" w:type="dxa"/>
            <w:tcBorders>
              <w:top w:val="single" w:sz="4" w:space="0" w:color="auto"/>
              <w:left w:val="single" w:sz="6" w:space="0" w:color="auto"/>
              <w:bottom w:val="single" w:sz="6" w:space="0" w:color="auto"/>
              <w:right w:val="single" w:sz="6" w:space="0" w:color="auto"/>
            </w:tcBorders>
            <w:vAlign w:val="center"/>
          </w:tcPr>
          <w:p w:rsidR="00A87AB1" w:rsidRPr="00545DA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6" w:space="0" w:color="auto"/>
              <w:right w:val="single" w:sz="6" w:space="0" w:color="auto"/>
            </w:tcBorders>
            <w:vAlign w:val="center"/>
          </w:tcPr>
          <w:p w:rsidR="00A87AB1" w:rsidRPr="00545DA8" w:rsidRDefault="00A87AB1" w:rsidP="004F6B81">
            <w:pPr>
              <w:autoSpaceDE w:val="0"/>
              <w:autoSpaceDN w:val="0"/>
              <w:adjustRightInd w:val="0"/>
              <w:spacing w:after="0" w:line="240" w:lineRule="auto"/>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6" w:space="0" w:color="auto"/>
              <w:right w:val="single" w:sz="6" w:space="0" w:color="auto"/>
            </w:tcBorders>
            <w:vAlign w:val="center"/>
          </w:tcPr>
          <w:p w:rsidR="00A87AB1" w:rsidRPr="00BE7F3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r>
      <w:tr w:rsidR="00AC2683" w:rsidRPr="00EA3280" w:rsidTr="00EC02B4">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6" w:space="0" w:color="auto"/>
              <w:left w:val="nil"/>
              <w:bottom w:val="single" w:sz="4" w:space="0" w:color="auto"/>
              <w:right w:val="nil"/>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F9427E">
              <w:rPr>
                <w:rFonts w:ascii="Times New Roman" w:hAnsi="Times New Roman" w:cs="Times New Roman"/>
                <w:color w:val="000000"/>
                <w:sz w:val="20"/>
                <w:szCs w:val="20"/>
              </w:rPr>
              <w:t>Содержание объектов коммунального хозяйства</w:t>
            </w:r>
          </w:p>
        </w:tc>
        <w:tc>
          <w:tcPr>
            <w:tcW w:w="2129" w:type="dxa"/>
            <w:tcBorders>
              <w:top w:val="nil"/>
              <w:left w:val="single" w:sz="6" w:space="0" w:color="auto"/>
              <w:bottom w:val="single" w:sz="4"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center"/>
          </w:tcPr>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AC2683" w:rsidRDefault="00AC2683" w:rsidP="00904D71">
            <w:pPr>
              <w:jc w:val="center"/>
              <w:rPr>
                <w:rFonts w:ascii="Times New Roman" w:hAnsi="Times New Roman" w:cs="Times New Roman"/>
                <w:b/>
                <w:color w:val="000000"/>
                <w:sz w:val="16"/>
                <w:szCs w:val="16"/>
              </w:rPr>
            </w:pPr>
          </w:p>
          <w:p w:rsidR="00AC2683" w:rsidRPr="005C62BC" w:rsidRDefault="00AC2683"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AC2683" w:rsidRDefault="00AC2683" w:rsidP="00904D71">
            <w:pPr>
              <w:jc w:val="center"/>
              <w:rPr>
                <w:rFonts w:ascii="Times New Roman" w:hAnsi="Times New Roman" w:cs="Times New Roman"/>
                <w:b/>
                <w:color w:val="000000"/>
                <w:sz w:val="16"/>
                <w:szCs w:val="16"/>
              </w:rPr>
            </w:pPr>
          </w:p>
          <w:p w:rsidR="00AC2683" w:rsidRPr="005C62BC" w:rsidRDefault="00AC2683"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02</w:t>
            </w:r>
          </w:p>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072030000</w:t>
            </w:r>
          </w:p>
        </w:tc>
        <w:tc>
          <w:tcPr>
            <w:tcW w:w="428" w:type="dxa"/>
            <w:tcBorders>
              <w:top w:val="nil"/>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211</w:t>
            </w:r>
          </w:p>
        </w:tc>
        <w:tc>
          <w:tcPr>
            <w:tcW w:w="850" w:type="dxa"/>
            <w:tcBorders>
              <w:top w:val="single" w:sz="6" w:space="0" w:color="auto"/>
              <w:left w:val="single" w:sz="6" w:space="0" w:color="auto"/>
              <w:bottom w:val="single" w:sz="6" w:space="0" w:color="auto"/>
              <w:right w:val="single" w:sz="6" w:space="0" w:color="auto"/>
            </w:tcBorders>
            <w:vAlign w:val="center"/>
          </w:tcPr>
          <w:p w:rsidR="00AC2683" w:rsidRDefault="00AC2683">
            <w:pPr>
              <w:jc w:val="center"/>
              <w:rPr>
                <w:b/>
                <w:bCs/>
                <w:color w:val="000000"/>
                <w:sz w:val="18"/>
                <w:szCs w:val="18"/>
              </w:rPr>
            </w:pPr>
            <w:r>
              <w:rPr>
                <w:b/>
                <w:bCs/>
                <w:color w:val="000000"/>
                <w:sz w:val="18"/>
                <w:szCs w:val="18"/>
              </w:rPr>
              <w:t>3733</w:t>
            </w:r>
          </w:p>
        </w:tc>
        <w:tc>
          <w:tcPr>
            <w:tcW w:w="851" w:type="dxa"/>
            <w:tcBorders>
              <w:top w:val="single" w:sz="6" w:space="0" w:color="auto"/>
              <w:left w:val="single" w:sz="6" w:space="0" w:color="auto"/>
              <w:bottom w:val="single" w:sz="6" w:space="0" w:color="auto"/>
              <w:right w:val="single" w:sz="6" w:space="0" w:color="auto"/>
            </w:tcBorders>
            <w:vAlign w:val="center"/>
          </w:tcPr>
          <w:p w:rsidR="00AC2683" w:rsidRDefault="00AC2683">
            <w:pPr>
              <w:jc w:val="center"/>
              <w:rPr>
                <w:b/>
                <w:bCs/>
                <w:color w:val="000000"/>
                <w:sz w:val="18"/>
                <w:szCs w:val="18"/>
              </w:rPr>
            </w:pPr>
            <w:r>
              <w:rPr>
                <w:b/>
                <w:bCs/>
                <w:color w:val="000000"/>
                <w:sz w:val="18"/>
                <w:szCs w:val="18"/>
              </w:rPr>
              <w:t>13862,8</w:t>
            </w:r>
          </w:p>
        </w:tc>
        <w:tc>
          <w:tcPr>
            <w:tcW w:w="991" w:type="dxa"/>
            <w:tcBorders>
              <w:top w:val="single" w:sz="6" w:space="0" w:color="auto"/>
              <w:left w:val="single" w:sz="6" w:space="0" w:color="auto"/>
              <w:bottom w:val="single" w:sz="6" w:space="0" w:color="auto"/>
              <w:right w:val="single" w:sz="6" w:space="0" w:color="auto"/>
            </w:tcBorders>
            <w:vAlign w:val="center"/>
          </w:tcPr>
          <w:p w:rsidR="00AC2683" w:rsidRDefault="00AC2683">
            <w:pPr>
              <w:jc w:val="right"/>
              <w:rPr>
                <w:b/>
                <w:bCs/>
                <w:color w:val="000000"/>
                <w:sz w:val="18"/>
                <w:szCs w:val="18"/>
              </w:rPr>
            </w:pPr>
            <w:r>
              <w:rPr>
                <w:b/>
                <w:bCs/>
                <w:color w:val="000000"/>
                <w:sz w:val="18"/>
                <w:szCs w:val="18"/>
              </w:rPr>
              <w:t>11605,6</w:t>
            </w:r>
          </w:p>
        </w:tc>
        <w:tc>
          <w:tcPr>
            <w:tcW w:w="991" w:type="dxa"/>
            <w:tcBorders>
              <w:top w:val="single" w:sz="6" w:space="0" w:color="auto"/>
              <w:left w:val="single" w:sz="6" w:space="0" w:color="auto"/>
              <w:bottom w:val="single" w:sz="6"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2039,3</w:t>
            </w:r>
          </w:p>
        </w:tc>
        <w:tc>
          <w:tcPr>
            <w:tcW w:w="992" w:type="dxa"/>
            <w:tcBorders>
              <w:top w:val="single" w:sz="6" w:space="0" w:color="auto"/>
              <w:left w:val="single" w:sz="6" w:space="0" w:color="auto"/>
              <w:bottom w:val="single" w:sz="4"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1752</w:t>
            </w:r>
          </w:p>
        </w:tc>
        <w:tc>
          <w:tcPr>
            <w:tcW w:w="853" w:type="dxa"/>
            <w:tcBorders>
              <w:top w:val="single" w:sz="6" w:space="0" w:color="auto"/>
              <w:left w:val="single" w:sz="6" w:space="0" w:color="auto"/>
              <w:bottom w:val="single" w:sz="4"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1752</w:t>
            </w:r>
          </w:p>
        </w:tc>
      </w:tr>
      <w:tr w:rsidR="00AC2683" w:rsidRPr="00EA3280" w:rsidTr="004352A9">
        <w:trPr>
          <w:trHeight w:val="330"/>
        </w:trPr>
        <w:tc>
          <w:tcPr>
            <w:tcW w:w="408"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"Организация подготовки коммунального</w:t>
            </w:r>
          </w:p>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129" w:type="dxa"/>
            <w:vMerge w:val="restart"/>
            <w:tcBorders>
              <w:top w:val="single" w:sz="4" w:space="0" w:color="auto"/>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3733</w:t>
            </w:r>
          </w:p>
        </w:tc>
        <w:tc>
          <w:tcPr>
            <w:tcW w:w="851"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240,0</w:t>
            </w:r>
          </w:p>
        </w:tc>
        <w:tc>
          <w:tcPr>
            <w:tcW w:w="991"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45,1</w:t>
            </w:r>
          </w:p>
        </w:tc>
        <w:tc>
          <w:tcPr>
            <w:tcW w:w="991"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95"/>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1360,0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646,5</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40"/>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200,0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18,0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55"/>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1275,0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1996,0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40"/>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4170,7</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1725,3</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1438</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1438</w:t>
            </w:r>
          </w:p>
        </w:tc>
      </w:tr>
      <w:tr w:rsidR="00AC2683" w:rsidRPr="00EA3280" w:rsidTr="00AC2683">
        <w:trPr>
          <w:trHeight w:val="183"/>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853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60,0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98"/>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0,2</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83"/>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0,6</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94785F" w:rsidRPr="00EA3280" w:rsidTr="00AC2683">
        <w:trPr>
          <w:trHeight w:val="240"/>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07203S1440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138"/>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4214,0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28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0720364080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1588,8</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25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14</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1498,3</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116,5</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BE4776">
        <w:trPr>
          <w:trHeight w:val="34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700,0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630,0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1E1049">
        <w:trPr>
          <w:trHeight w:val="450"/>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2993,2</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E71FBE">
        <w:trPr>
          <w:trHeight w:val="31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r>
      <w:tr w:rsidR="0094785F" w:rsidRPr="00EA3280" w:rsidTr="00AC2683">
        <w:trPr>
          <w:trHeight w:val="345"/>
        </w:trPr>
        <w:tc>
          <w:tcPr>
            <w:tcW w:w="408"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4"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4"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4"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540</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918,8</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Адамское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07262210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r>
      <w:tr w:rsidR="00A4606E" w:rsidRPr="00EA3280" w:rsidTr="007656EC">
        <w:trPr>
          <w:trHeight w:val="915"/>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Верхнебогатырское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07262220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Гулековское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07262230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15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40"/>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 xml:space="preserve">Мероприятия в области коммунального хозяйства за счет </w:t>
            </w:r>
            <w:r>
              <w:rPr>
                <w:b/>
                <w:bCs/>
                <w:color w:val="000000"/>
                <w:sz w:val="18"/>
                <w:szCs w:val="18"/>
              </w:rPr>
              <w:lastRenderedPageBreak/>
              <w:t>средств, поступивших из бюджета МО "</w:t>
            </w:r>
            <w:proofErr w:type="spellStart"/>
            <w:r>
              <w:rPr>
                <w:b/>
                <w:bCs/>
                <w:color w:val="000000"/>
                <w:sz w:val="18"/>
                <w:szCs w:val="18"/>
              </w:rPr>
              <w:t>Качкашурское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lastRenderedPageBreak/>
              <w:t xml:space="preserve">Администрация </w:t>
            </w:r>
            <w:r>
              <w:rPr>
                <w:b/>
                <w:bCs/>
                <w:color w:val="000000"/>
                <w:sz w:val="16"/>
                <w:szCs w:val="16"/>
              </w:rPr>
              <w:br/>
            </w:r>
            <w:r>
              <w:rPr>
                <w:b/>
                <w:bCs/>
                <w:color w:val="000000"/>
                <w:sz w:val="16"/>
                <w:szCs w:val="16"/>
              </w:rPr>
              <w:lastRenderedPageBreak/>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lastRenderedPageBreak/>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07262240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315"/>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Кожильское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07262250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68"/>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Куреговское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07262260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"Октябрьское"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07262270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Парзинское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07262280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Понинское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07262290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70"/>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Ураковское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07263680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38</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 xml:space="preserve">Мероприятия в области коммунального хозяйства за счет средств, поступивших из бюджета </w:t>
            </w:r>
            <w:r>
              <w:rPr>
                <w:b/>
                <w:bCs/>
                <w:color w:val="000000"/>
                <w:sz w:val="18"/>
                <w:szCs w:val="18"/>
              </w:rPr>
              <w:lastRenderedPageBreak/>
              <w:t>МО "</w:t>
            </w:r>
            <w:proofErr w:type="spellStart"/>
            <w:r>
              <w:rPr>
                <w:b/>
                <w:bCs/>
                <w:color w:val="000000"/>
                <w:sz w:val="18"/>
                <w:szCs w:val="18"/>
              </w:rPr>
              <w:t>Штанигуртское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lastRenderedPageBreak/>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07263690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FB7789" w:rsidRPr="00EA3280" w:rsidTr="00104005">
        <w:trPr>
          <w:trHeight w:val="720"/>
        </w:trPr>
        <w:tc>
          <w:tcPr>
            <w:tcW w:w="408"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340"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4" w:space="0" w:color="auto"/>
              <w:left w:val="single" w:sz="6" w:space="0" w:color="auto"/>
              <w:right w:val="single" w:sz="6" w:space="0" w:color="auto"/>
            </w:tcBorders>
            <w:vAlign w:val="center"/>
          </w:tcPr>
          <w:p w:rsidR="00FB7789" w:rsidRPr="004F6B81"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FB7789" w:rsidRPr="004F6B81" w:rsidRDefault="00FB7789" w:rsidP="00667044">
            <w:pPr>
              <w:jc w:val="center"/>
              <w:rPr>
                <w:rFonts w:ascii="Times New Roman" w:hAnsi="Times New Roman" w:cs="Times New Roman"/>
                <w:color w:val="000000"/>
                <w:sz w:val="18"/>
                <w:szCs w:val="18"/>
              </w:rPr>
            </w:pPr>
            <w:r w:rsidRPr="004F6B81">
              <w:rPr>
                <w:rFonts w:ascii="Times New Roman" w:hAnsi="Times New Roman" w:cs="Times New Roman"/>
                <w:bCs/>
                <w:sz w:val="18"/>
                <w:szCs w:val="18"/>
              </w:rPr>
              <w:t>Строительство и реконструкция объектов коммунальной инфраструктуры ( 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129" w:type="dxa"/>
            <w:vMerge w:val="restart"/>
            <w:tcBorders>
              <w:top w:val="single" w:sz="4" w:space="0" w:color="auto"/>
              <w:left w:val="single" w:sz="6" w:space="0" w:color="auto"/>
              <w:right w:val="single" w:sz="4" w:space="0" w:color="auto"/>
            </w:tcBorders>
            <w:vAlign w:val="center"/>
          </w:tcPr>
          <w:p w:rsidR="00FB7789" w:rsidRPr="00EA3280"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sidRPr="00953AC7">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FB7789" w:rsidRDefault="00FB7789">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bottom"/>
          </w:tcPr>
          <w:p w:rsidR="00FB7789" w:rsidRDefault="00FB7789">
            <w:pPr>
              <w:rPr>
                <w:rFonts w:ascii="Calibri" w:hAnsi="Calibri" w:cs="Calibri"/>
                <w:b/>
                <w:bCs/>
                <w:color w:val="000000"/>
              </w:rPr>
            </w:pPr>
            <w:r>
              <w:rPr>
                <w:rFonts w:ascii="Calibri" w:hAnsi="Calibri" w:cs="Calibri"/>
                <w:b/>
                <w:bCs/>
                <w:color w:val="000000"/>
              </w:rPr>
              <w:t> </w:t>
            </w:r>
          </w:p>
        </w:tc>
        <w:tc>
          <w:tcPr>
            <w:tcW w:w="85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b/>
                <w:bCs/>
                <w:color w:val="000000"/>
                <w:sz w:val="18"/>
                <w:szCs w:val="18"/>
              </w:rPr>
            </w:pPr>
            <w:r>
              <w:rPr>
                <w:b/>
                <w:bCs/>
                <w:color w:val="000000"/>
                <w:sz w:val="18"/>
                <w:szCs w:val="18"/>
              </w:rPr>
              <w:t>1186,7</w:t>
            </w:r>
          </w:p>
        </w:tc>
        <w:tc>
          <w:tcPr>
            <w:tcW w:w="99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r>
      <w:tr w:rsidR="00FB7789" w:rsidRPr="00EA3280" w:rsidTr="00104005">
        <w:trPr>
          <w:trHeight w:val="1845"/>
        </w:trPr>
        <w:tc>
          <w:tcPr>
            <w:tcW w:w="408"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FB7789" w:rsidRPr="004F6B81"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FB7789" w:rsidRPr="004F6B81" w:rsidRDefault="00FB7789" w:rsidP="00667044">
            <w:pPr>
              <w:jc w:val="center"/>
              <w:rPr>
                <w:rFonts w:ascii="Times New Roman" w:hAnsi="Times New Roman" w:cs="Times New Roman"/>
                <w:bCs/>
                <w:sz w:val="18"/>
                <w:szCs w:val="18"/>
              </w:rPr>
            </w:pPr>
          </w:p>
        </w:tc>
        <w:tc>
          <w:tcPr>
            <w:tcW w:w="2129" w:type="dxa"/>
            <w:vMerge/>
            <w:tcBorders>
              <w:left w:val="single" w:sz="6" w:space="0" w:color="auto"/>
              <w:bottom w:val="single" w:sz="6" w:space="0" w:color="auto"/>
              <w:right w:val="single" w:sz="4" w:space="0" w:color="auto"/>
            </w:tcBorders>
            <w:vAlign w:val="center"/>
          </w:tcPr>
          <w:p w:rsidR="00FB7789" w:rsidRPr="00953AC7"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rFonts w:ascii="Arial" w:hAnsi="Arial" w:cs="Arial"/>
                <w:color w:val="000000"/>
                <w:sz w:val="16"/>
                <w:szCs w:val="16"/>
              </w:rPr>
            </w:pPr>
            <w:r>
              <w:rPr>
                <w:rFonts w:ascii="Arial" w:hAnsi="Arial" w:cs="Arial"/>
                <w:color w:val="000000"/>
                <w:sz w:val="16"/>
                <w:szCs w:val="16"/>
              </w:rPr>
              <w:t xml:space="preserve"> 0720362200</w:t>
            </w:r>
          </w:p>
        </w:tc>
        <w:tc>
          <w:tcPr>
            <w:tcW w:w="428" w:type="dxa"/>
            <w:tcBorders>
              <w:top w:val="single" w:sz="4" w:space="0" w:color="auto"/>
              <w:left w:val="single" w:sz="4" w:space="0" w:color="auto"/>
              <w:bottom w:val="single" w:sz="6" w:space="0" w:color="auto"/>
              <w:right w:val="single" w:sz="6" w:space="0" w:color="auto"/>
            </w:tcBorders>
            <w:vAlign w:val="center"/>
          </w:tcPr>
          <w:p w:rsidR="00FB7789" w:rsidRDefault="00FB7789">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6" w:space="0" w:color="auto"/>
              <w:right w:val="single" w:sz="6" w:space="0" w:color="auto"/>
            </w:tcBorders>
            <w:vAlign w:val="center"/>
          </w:tcPr>
          <w:p w:rsidR="00FB7789" w:rsidRDefault="00FB7789">
            <w:pPr>
              <w:jc w:val="right"/>
              <w:rPr>
                <w:color w:val="000000"/>
                <w:sz w:val="18"/>
                <w:szCs w:val="18"/>
              </w:rPr>
            </w:pPr>
            <w:r>
              <w:rPr>
                <w:color w:val="000000"/>
                <w:sz w:val="18"/>
                <w:szCs w:val="18"/>
              </w:rPr>
              <w:t>2600</w:t>
            </w:r>
          </w:p>
        </w:tc>
        <w:tc>
          <w:tcPr>
            <w:tcW w:w="851" w:type="dxa"/>
            <w:tcBorders>
              <w:top w:val="single" w:sz="4" w:space="0" w:color="auto"/>
              <w:left w:val="single" w:sz="6" w:space="0" w:color="auto"/>
              <w:bottom w:val="single" w:sz="6" w:space="0" w:color="auto"/>
              <w:right w:val="single" w:sz="6" w:space="0" w:color="auto"/>
            </w:tcBorders>
            <w:vAlign w:val="center"/>
          </w:tcPr>
          <w:p w:rsidR="00FB7789" w:rsidRDefault="00FB7789">
            <w:pPr>
              <w:jc w:val="center"/>
              <w:rPr>
                <w:b/>
                <w:bCs/>
                <w:color w:val="000000"/>
                <w:sz w:val="18"/>
                <w:szCs w:val="18"/>
              </w:rPr>
            </w:pPr>
            <w:r>
              <w:rPr>
                <w:b/>
                <w:bCs/>
                <w:color w:val="000000"/>
                <w:sz w:val="18"/>
                <w:szCs w:val="18"/>
              </w:rPr>
              <w:t>315,0</w:t>
            </w:r>
          </w:p>
        </w:tc>
        <w:tc>
          <w:tcPr>
            <w:tcW w:w="991" w:type="dxa"/>
            <w:tcBorders>
              <w:top w:val="single" w:sz="4" w:space="0" w:color="auto"/>
              <w:left w:val="single" w:sz="6" w:space="0" w:color="auto"/>
              <w:bottom w:val="single" w:sz="6"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c>
          <w:tcPr>
            <w:tcW w:w="992"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c>
          <w:tcPr>
            <w:tcW w:w="853"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r>
    </w:tbl>
    <w:p w:rsidR="00C862DF" w:rsidRDefault="00C862DF"/>
    <w:p w:rsidR="00C862DF" w:rsidRDefault="00C862DF"/>
    <w:p w:rsidR="00C862DF" w:rsidRDefault="00C862DF"/>
    <w:p w:rsidR="00C862DF" w:rsidRDefault="00C862DF"/>
    <w:p w:rsidR="00C862DF" w:rsidRDefault="00C862DF"/>
    <w:p w:rsidR="00C862DF" w:rsidRDefault="00C862DF"/>
    <w:tbl>
      <w:tblPr>
        <w:tblW w:w="15481" w:type="dxa"/>
        <w:tblLayout w:type="fixed"/>
        <w:tblCellMar>
          <w:left w:w="30" w:type="dxa"/>
          <w:right w:w="30" w:type="dxa"/>
        </w:tblCellMar>
        <w:tblLook w:val="0000" w:firstRow="0" w:lastRow="0" w:firstColumn="0" w:lastColumn="0" w:noHBand="0" w:noVBand="0"/>
      </w:tblPr>
      <w:tblGrid>
        <w:gridCol w:w="361"/>
        <w:gridCol w:w="296"/>
        <w:gridCol w:w="330"/>
        <w:gridCol w:w="291"/>
        <w:gridCol w:w="302"/>
        <w:gridCol w:w="2836"/>
        <w:gridCol w:w="2551"/>
        <w:gridCol w:w="570"/>
        <w:gridCol w:w="428"/>
        <w:gridCol w:w="287"/>
        <w:gridCol w:w="992"/>
        <w:gridCol w:w="425"/>
        <w:gridCol w:w="984"/>
        <w:gridCol w:w="1001"/>
        <w:gridCol w:w="850"/>
        <w:gridCol w:w="851"/>
        <w:gridCol w:w="992"/>
        <w:gridCol w:w="1134"/>
      </w:tblGrid>
      <w:tr w:rsidR="00AB02AC" w:rsidRPr="00EA3280" w:rsidTr="0004399D">
        <w:trPr>
          <w:trHeight w:val="583"/>
        </w:trPr>
        <w:tc>
          <w:tcPr>
            <w:tcW w:w="1580"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836"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551"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702"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812" w:type="dxa"/>
            <w:gridSpan w:val="6"/>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AB02AC" w:rsidRPr="00EA3280" w:rsidTr="0004399D">
        <w:trPr>
          <w:trHeight w:val="379"/>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2836"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51"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Пр</w:t>
            </w:r>
            <w:proofErr w:type="spellEnd"/>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AB02AC" w:rsidRPr="00EA3280" w:rsidTr="0004399D">
        <w:trPr>
          <w:trHeight w:val="238"/>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387" w:type="dxa"/>
            <w:gridSpan w:val="2"/>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rPr>
                <w:rFonts w:ascii="Times New Roman" w:hAnsi="Times New Roman" w:cs="Times New Roman"/>
                <w:i/>
                <w:iCs/>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07</w:t>
            </w:r>
          </w:p>
        </w:tc>
        <w:tc>
          <w:tcPr>
            <w:tcW w:w="29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9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r w:rsidRPr="0004399D">
              <w:rPr>
                <w:rFonts w:ascii="Times New Roman" w:hAnsi="Times New Roman" w:cs="Times New Roman"/>
                <w:b/>
                <w:color w:val="000000"/>
                <w:sz w:val="18"/>
                <w:szCs w:val="18"/>
              </w:rPr>
              <w:t>Благоустройство и охрана окружающей среды</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Всего</w:t>
            </w: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15,20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07</w:t>
            </w:r>
          </w:p>
        </w:tc>
        <w:tc>
          <w:tcPr>
            <w:tcW w:w="29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0"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w:t>
            </w:r>
          </w:p>
        </w:tc>
        <w:tc>
          <w:tcPr>
            <w:tcW w:w="29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302"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Отлов и содержание безнадзорных животных</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244</w:t>
            </w:r>
          </w:p>
        </w:tc>
        <w:tc>
          <w:tcPr>
            <w:tcW w:w="98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15,20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966" w:type="dxa"/>
        <w:jc w:val="center"/>
        <w:tblInd w:w="78" w:type="dxa"/>
        <w:tblLayout w:type="fixed"/>
        <w:tblLook w:val="04A0" w:firstRow="1" w:lastRow="0" w:firstColumn="1" w:lastColumn="0" w:noHBand="0" w:noVBand="1"/>
      </w:tblPr>
      <w:tblGrid>
        <w:gridCol w:w="24"/>
        <w:gridCol w:w="493"/>
        <w:gridCol w:w="46"/>
        <w:gridCol w:w="459"/>
        <w:gridCol w:w="548"/>
        <w:gridCol w:w="394"/>
        <w:gridCol w:w="361"/>
        <w:gridCol w:w="1143"/>
        <w:gridCol w:w="1244"/>
        <w:gridCol w:w="1898"/>
        <w:gridCol w:w="567"/>
        <w:gridCol w:w="477"/>
        <w:gridCol w:w="90"/>
        <w:gridCol w:w="425"/>
        <w:gridCol w:w="481"/>
        <w:gridCol w:w="421"/>
        <w:gridCol w:w="232"/>
        <w:gridCol w:w="567"/>
        <w:gridCol w:w="69"/>
        <w:gridCol w:w="124"/>
        <w:gridCol w:w="799"/>
        <w:gridCol w:w="159"/>
        <w:gridCol w:w="176"/>
        <w:gridCol w:w="657"/>
        <w:gridCol w:w="250"/>
        <w:gridCol w:w="227"/>
        <w:gridCol w:w="516"/>
        <w:gridCol w:w="618"/>
        <w:gridCol w:w="516"/>
        <w:gridCol w:w="287"/>
        <w:gridCol w:w="473"/>
        <w:gridCol w:w="232"/>
        <w:gridCol w:w="378"/>
        <w:gridCol w:w="524"/>
        <w:gridCol w:w="91"/>
      </w:tblGrid>
      <w:tr w:rsidR="000A2721" w:rsidRPr="00C967E1" w:rsidTr="005376DC">
        <w:trPr>
          <w:gridBefore w:val="1"/>
          <w:wBefore w:w="24" w:type="dxa"/>
          <w:trHeight w:val="735"/>
          <w:jc w:val="center"/>
        </w:trPr>
        <w:tc>
          <w:tcPr>
            <w:tcW w:w="23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2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Ответственный исполнитель, соисполнители</w:t>
            </w:r>
          </w:p>
        </w:tc>
        <w:tc>
          <w:tcPr>
            <w:tcW w:w="3260" w:type="dxa"/>
            <w:gridSpan w:val="8"/>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бюджетной классификации</w:t>
            </w:r>
          </w:p>
        </w:tc>
        <w:tc>
          <w:tcPr>
            <w:tcW w:w="6096" w:type="dxa"/>
            <w:gridSpan w:val="17"/>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Расходы бюджета муниципального образования, тыс. рублей</w:t>
            </w:r>
          </w:p>
        </w:tc>
      </w:tr>
      <w:tr w:rsidR="000A2721" w:rsidRPr="00C967E1" w:rsidTr="005376DC">
        <w:trPr>
          <w:gridBefore w:val="1"/>
          <w:wBefore w:w="24" w:type="dxa"/>
          <w:trHeight w:val="480"/>
          <w:jc w:val="center"/>
        </w:trPr>
        <w:tc>
          <w:tcPr>
            <w:tcW w:w="539" w:type="dxa"/>
            <w:gridSpan w:val="2"/>
            <w:tcBorders>
              <w:top w:val="nil"/>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МП</w:t>
            </w:r>
          </w:p>
        </w:tc>
        <w:tc>
          <w:tcPr>
            <w:tcW w:w="459"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Пп</w:t>
            </w:r>
            <w:proofErr w:type="spellEnd"/>
          </w:p>
        </w:tc>
        <w:tc>
          <w:tcPr>
            <w:tcW w:w="548"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w:t>
            </w:r>
          </w:p>
        </w:tc>
        <w:tc>
          <w:tcPr>
            <w:tcW w:w="361"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И</w:t>
            </w: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ГРБС</w:t>
            </w:r>
          </w:p>
        </w:tc>
        <w:tc>
          <w:tcPr>
            <w:tcW w:w="567"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Рз</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Пр</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ЦС</w:t>
            </w: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ВР</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2015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2016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2018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2019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2020 год</w:t>
            </w:r>
          </w:p>
        </w:tc>
      </w:tr>
      <w:tr w:rsidR="00B8012E" w:rsidRPr="00C967E1" w:rsidTr="005376DC">
        <w:trPr>
          <w:gridBefore w:val="1"/>
          <w:wBefore w:w="24" w:type="dxa"/>
          <w:trHeight w:val="690"/>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94"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61"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2387" w:type="dxa"/>
            <w:gridSpan w:val="2"/>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Развитие транспортной системы</w:t>
            </w:r>
            <w:r>
              <w:rPr>
                <w:rFonts w:ascii="Times New Roman" w:eastAsia="Times New Roman" w:hAnsi="Times New Roman" w:cs="Times New Roman"/>
                <w:b/>
                <w:bCs/>
                <w:color w:val="000000"/>
                <w:sz w:val="18"/>
                <w:szCs w:val="18"/>
                <w:lang w:eastAsia="ru-RU"/>
              </w:rPr>
              <w:t xml:space="preserve"> муниципального образования «Глазовский район» на 2015-2020 годы</w:t>
            </w:r>
          </w:p>
        </w:tc>
        <w:tc>
          <w:tcPr>
            <w:tcW w:w="1898" w:type="dxa"/>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0740000000</w:t>
            </w: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15 082,30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28 119,40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17 907,90</w:t>
            </w:r>
          </w:p>
        </w:tc>
        <w:tc>
          <w:tcPr>
            <w:tcW w:w="1134" w:type="dxa"/>
            <w:gridSpan w:val="2"/>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11 648,00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13 140,00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13 473,00</w:t>
            </w:r>
          </w:p>
        </w:tc>
      </w:tr>
      <w:tr w:rsidR="00B8012E" w:rsidRPr="00C967E1" w:rsidTr="00B8012E">
        <w:trPr>
          <w:gridBefore w:val="1"/>
          <w:wBefore w:w="24" w:type="dxa"/>
          <w:trHeight w:val="495"/>
          <w:jc w:val="center"/>
        </w:trPr>
        <w:tc>
          <w:tcPr>
            <w:tcW w:w="539" w:type="dxa"/>
            <w:gridSpan w:val="2"/>
            <w:vMerge w:val="restart"/>
            <w:tcBorders>
              <w:top w:val="nil"/>
              <w:left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w:t>
            </w:r>
          </w:p>
        </w:tc>
        <w:tc>
          <w:tcPr>
            <w:tcW w:w="459"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4</w:t>
            </w:r>
          </w:p>
        </w:tc>
        <w:tc>
          <w:tcPr>
            <w:tcW w:w="548"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94"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nil"/>
              <w:left w:val="nil"/>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w:t>
            </w:r>
          </w:p>
        </w:tc>
        <w:tc>
          <w:tcPr>
            <w:tcW w:w="1898" w:type="dxa"/>
            <w:vMerge w:val="restart"/>
            <w:tcBorders>
              <w:top w:val="nil"/>
              <w:left w:val="nil"/>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3 031,00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11 790,10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4 218,50</w:t>
            </w:r>
          </w:p>
        </w:tc>
        <w:tc>
          <w:tcPr>
            <w:tcW w:w="1134" w:type="dxa"/>
            <w:gridSpan w:val="2"/>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FF0000"/>
                <w:sz w:val="17"/>
                <w:szCs w:val="17"/>
              </w:rPr>
            </w:pPr>
            <w:r>
              <w:rPr>
                <w:b/>
                <w:bCs/>
                <w:color w:val="FF0000"/>
                <w:sz w:val="17"/>
                <w:szCs w:val="17"/>
              </w:rPr>
              <w:t>3 494,40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3 942,00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4 041,90</w:t>
            </w:r>
          </w:p>
        </w:tc>
      </w:tr>
      <w:tr w:rsidR="00B8012E" w:rsidRPr="00C967E1" w:rsidTr="00B8012E">
        <w:trPr>
          <w:gridBefore w:val="1"/>
          <w:wBefore w:w="24" w:type="dxa"/>
          <w:trHeight w:val="300"/>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459"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48"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94"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8 072,00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15 528,60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13 689,40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FF0000"/>
                <w:sz w:val="17"/>
                <w:szCs w:val="17"/>
              </w:rPr>
            </w:pPr>
            <w:r>
              <w:rPr>
                <w:b/>
                <w:bCs/>
                <w:color w:val="FF0000"/>
                <w:sz w:val="17"/>
                <w:szCs w:val="17"/>
              </w:rPr>
              <w:t>8 153,60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9 198,00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9 431,10</w:t>
            </w:r>
          </w:p>
        </w:tc>
      </w:tr>
      <w:tr w:rsidR="00DB2C96" w:rsidRPr="00C967E1" w:rsidTr="005376DC">
        <w:trPr>
          <w:gridBefore w:val="1"/>
          <w:wBefore w:w="24" w:type="dxa"/>
          <w:trHeight w:val="643"/>
          <w:jc w:val="center"/>
        </w:trPr>
        <w:tc>
          <w:tcPr>
            <w:tcW w:w="539" w:type="dxa"/>
            <w:gridSpan w:val="2"/>
            <w:vMerge w:val="restart"/>
            <w:tcBorders>
              <w:top w:val="single" w:sz="4" w:space="0" w:color="auto"/>
              <w:left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1</w:t>
            </w:r>
          </w:p>
        </w:tc>
        <w:tc>
          <w:tcPr>
            <w:tcW w:w="361"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single" w:sz="4" w:space="0" w:color="auto"/>
              <w:left w:val="nil"/>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98" w:type="dxa"/>
            <w:vMerge w:val="restart"/>
            <w:tcBorders>
              <w:top w:val="single" w:sz="4" w:space="0" w:color="auto"/>
              <w:left w:val="nil"/>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211,</w:t>
            </w:r>
          </w:p>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E27681">
            <w:pPr>
              <w:spacing w:after="0" w:line="240" w:lineRule="auto"/>
              <w:jc w:val="center"/>
              <w:rPr>
                <w:rFonts w:ascii="Times New Roman" w:eastAsia="Times New Roman" w:hAnsi="Times New Roman" w:cs="Times New Roman"/>
                <w:b/>
                <w:color w:val="000000"/>
                <w:sz w:val="18"/>
                <w:szCs w:val="18"/>
                <w:lang w:eastAsia="ru-RU"/>
              </w:rPr>
            </w:pPr>
          </w:p>
          <w:p w:rsidR="00DB2C96" w:rsidRPr="00C967E1" w:rsidRDefault="00DB2C96" w:rsidP="007409D2">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br/>
              <w:t>4077,7</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br/>
              <w:t>343,0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908,50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3 494,40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3 942,00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4 041,90</w:t>
            </w:r>
          </w:p>
        </w:tc>
      </w:tr>
      <w:tr w:rsidR="00DB2C96" w:rsidRPr="00C967E1" w:rsidTr="005376DC">
        <w:trPr>
          <w:gridBefore w:val="1"/>
          <w:wBefore w:w="24" w:type="dxa"/>
          <w:trHeight w:val="105"/>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459"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548"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394"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567" w:type="dxa"/>
            <w:gridSpan w:val="2"/>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425"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t>1 337,00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3 019,60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2 789,70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t>1 630,70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1 839,60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1 886,20</w:t>
            </w:r>
          </w:p>
        </w:tc>
      </w:tr>
      <w:tr w:rsidR="00DB2C96" w:rsidRPr="00C967E1" w:rsidTr="005376DC">
        <w:trPr>
          <w:gridBefore w:val="1"/>
          <w:wBefore w:w="24" w:type="dxa"/>
          <w:trHeight w:val="1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w:t>
            </w:r>
          </w:p>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автомобильных дорог общего пользования местного значения в  границах населенных пунктов"</w:t>
            </w:r>
          </w:p>
        </w:tc>
        <w:tc>
          <w:tcPr>
            <w:tcW w:w="1898"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0740462520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6835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12883,5</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spacing w:after="240"/>
              <w:jc w:val="center"/>
              <w:rPr>
                <w:b/>
                <w:bCs/>
                <w:color w:val="000000"/>
                <w:sz w:val="16"/>
                <w:szCs w:val="16"/>
              </w:rPr>
            </w:pPr>
            <w:r>
              <w:rPr>
                <w:b/>
                <w:bCs/>
                <w:color w:val="000000"/>
                <w:sz w:val="16"/>
                <w:szCs w:val="16"/>
              </w:rPr>
              <w:br/>
            </w:r>
            <w:r>
              <w:rPr>
                <w:b/>
                <w:bCs/>
                <w:color w:val="000000"/>
                <w:sz w:val="16"/>
                <w:szCs w:val="16"/>
              </w:rPr>
              <w:br/>
              <w:t>10899,7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6522,9</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7358,4</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7544,9</w:t>
            </w:r>
          </w:p>
        </w:tc>
      </w:tr>
      <w:tr w:rsidR="00DB2C96" w:rsidRPr="00C967E1" w:rsidTr="00274264">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3</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 местного</w:t>
            </w:r>
          </w:p>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 xml:space="preserve">значения и сооружений на них, по которым проходят маршруты школьных автобусов в </w:t>
            </w:r>
            <w:proofErr w:type="spellStart"/>
            <w:r w:rsidRPr="00C967E1">
              <w:rPr>
                <w:rFonts w:ascii="Times New Roman" w:eastAsia="Times New Roman" w:hAnsi="Times New Roman" w:cs="Times New Roman"/>
                <w:color w:val="000000"/>
                <w:sz w:val="18"/>
                <w:szCs w:val="18"/>
                <w:lang w:eastAsia="ru-RU"/>
              </w:rPr>
              <w:t>Глазовском</w:t>
            </w:r>
            <w:proofErr w:type="spellEnd"/>
            <w:r w:rsidRPr="00C967E1">
              <w:rPr>
                <w:rFonts w:ascii="Times New Roman" w:eastAsia="Times New Roman" w:hAnsi="Times New Roman" w:cs="Times New Roman"/>
                <w:color w:val="000000"/>
                <w:sz w:val="18"/>
                <w:szCs w:val="18"/>
                <w:lang w:eastAsia="ru-RU"/>
              </w:rPr>
              <w:t xml:space="preserve"> "</w:t>
            </w:r>
          </w:p>
        </w:tc>
        <w:tc>
          <w:tcPr>
            <w:tcW w:w="1898"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0740401380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2832,6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3844,1</w:t>
            </w:r>
          </w:p>
        </w:tc>
        <w:tc>
          <w:tcPr>
            <w:tcW w:w="993" w:type="dxa"/>
            <w:gridSpan w:val="3"/>
            <w:tcBorders>
              <w:top w:val="single" w:sz="4" w:space="0" w:color="auto"/>
              <w:left w:val="nil"/>
              <w:bottom w:val="single" w:sz="4" w:space="0" w:color="auto"/>
              <w:right w:val="single" w:sz="4" w:space="0" w:color="auto"/>
            </w:tcBorders>
            <w:shd w:val="clear" w:color="auto" w:fill="auto"/>
            <w:noWrap/>
          </w:tcPr>
          <w:p w:rsidR="00DB2C96" w:rsidRDefault="00DB2C96">
            <w:pPr>
              <w:jc w:val="center"/>
              <w:rPr>
                <w:b/>
                <w:bCs/>
                <w:color w:val="000000"/>
                <w:sz w:val="17"/>
                <w:szCs w:val="17"/>
              </w:rPr>
            </w:pPr>
            <w:r>
              <w:rPr>
                <w:b/>
                <w:bCs/>
                <w:color w:val="000000"/>
                <w:sz w:val="17"/>
                <w:szCs w:val="17"/>
              </w:rPr>
              <w:br/>
            </w:r>
            <w:r>
              <w:rPr>
                <w:b/>
                <w:bCs/>
                <w:color w:val="000000"/>
                <w:sz w:val="17"/>
                <w:szCs w:val="17"/>
              </w:rPr>
              <w:br/>
              <w:t>3309,80</w:t>
            </w:r>
          </w:p>
          <w:p w:rsidR="00DB2C96" w:rsidRPr="00DB2C96" w:rsidRDefault="00DB2C96" w:rsidP="00DB2C96">
            <w:pPr>
              <w:jc w:val="center"/>
              <w:rPr>
                <w:sz w:val="17"/>
                <w:szCs w:val="17"/>
              </w:rPr>
            </w:pPr>
            <w:r>
              <w:rPr>
                <w:sz w:val="17"/>
                <w:szCs w:val="17"/>
              </w:rPr>
              <w:t>0,30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4808A9" w:rsidRPr="00C967E1" w:rsidTr="005376DC">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Развитие сети автомобильных дорог</w:t>
            </w:r>
          </w:p>
        </w:tc>
        <w:tc>
          <w:tcPr>
            <w:tcW w:w="1898"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0740404650</w:t>
            </w:r>
          </w:p>
        </w:tc>
        <w:tc>
          <w:tcPr>
            <w:tcW w:w="567"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8 029,2</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F23BC1" w:rsidP="00F23BC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7409D2"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552000"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71" w:type="dxa"/>
            <w:gridSpan w:val="9"/>
            <w:tcBorders>
              <w:top w:val="nil"/>
              <w:left w:val="nil"/>
              <w:bottom w:val="nil"/>
              <w:right w:val="nil"/>
            </w:tcBorders>
          </w:tcPr>
          <w:p w:rsidR="004348C9" w:rsidRDefault="004348C9"/>
          <w:p w:rsidR="004348C9" w:rsidRDefault="004348C9"/>
          <w:p w:rsidR="004348C9" w:rsidRDefault="004348C9"/>
          <w:p w:rsidR="004348C9" w:rsidRDefault="004348C9"/>
          <w:p w:rsidR="004348C9" w:rsidRDefault="004348C9"/>
          <w:p w:rsidR="004348C9" w:rsidRDefault="004348C9"/>
          <w:tbl>
            <w:tblPr>
              <w:tblW w:w="3736" w:type="dxa"/>
              <w:tblLayout w:type="fixed"/>
              <w:tblCellMar>
                <w:left w:w="30" w:type="dxa"/>
                <w:right w:w="30" w:type="dxa"/>
              </w:tblCellMar>
              <w:tblLook w:val="0000" w:firstRow="0" w:lastRow="0" w:firstColumn="0" w:lastColumn="0" w:noHBand="0" w:noVBand="0"/>
            </w:tblPr>
            <w:tblGrid>
              <w:gridCol w:w="3736"/>
            </w:tblGrid>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Приложение 6</w:t>
                  </w:r>
                </w:p>
              </w:tc>
            </w:tr>
            <w:tr w:rsidR="00552000" w:rsidRPr="00EA3280" w:rsidTr="00762D9E">
              <w:trPr>
                <w:trHeight w:val="257"/>
              </w:trPr>
              <w:tc>
                <w:tcPr>
                  <w:tcW w:w="3736" w:type="dxa"/>
                  <w:shd w:val="clear" w:color="auto" w:fill="auto"/>
                  <w:vAlign w:val="center"/>
                </w:tcPr>
                <w:p w:rsidR="00552000" w:rsidRPr="00762D9E" w:rsidRDefault="00762D9E" w:rsidP="00552000">
                  <w:pPr>
                    <w:autoSpaceDE w:val="0"/>
                    <w:autoSpaceDN w:val="0"/>
                    <w:adjustRightInd w:val="0"/>
                    <w:spacing w:after="0" w:line="240" w:lineRule="auto"/>
                    <w:ind w:right="387"/>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      </w:t>
                  </w:r>
                  <w:r w:rsidR="00552000" w:rsidRPr="00762D9E">
                    <w:rPr>
                      <w:rFonts w:ascii="Times New Roman" w:hAnsi="Times New Roman" w:cs="Times New Roman"/>
                      <w:b/>
                      <w:color w:val="000000"/>
                      <w:sz w:val="20"/>
                      <w:szCs w:val="20"/>
                    </w:rPr>
                    <w:t>к  муниципальной программе</w:t>
                  </w:r>
                </w:p>
              </w:tc>
            </w:tr>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"Муниципальное  хозяйство </w:t>
                  </w:r>
                </w:p>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на 2015-2020 годы»</w:t>
                  </w:r>
                </w:p>
              </w:tc>
            </w:tr>
          </w:tbl>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64" w:type="dxa"/>
            <w:gridSpan w:val="5"/>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319"/>
        </w:trPr>
        <w:tc>
          <w:tcPr>
            <w:tcW w:w="12331" w:type="dxa"/>
            <w:gridSpan w:val="26"/>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13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466"/>
        </w:trPr>
        <w:tc>
          <w:tcPr>
            <w:tcW w:w="1022"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446"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186"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221" w:type="dxa"/>
            <w:gridSpan w:val="2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672"/>
        </w:trPr>
        <w:tc>
          <w:tcPr>
            <w:tcW w:w="1022"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Итого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gridSpan w:val="3"/>
            <w:tcBorders>
              <w:top w:val="single" w:sz="6" w:space="0" w:color="auto"/>
              <w:left w:val="single" w:sz="6" w:space="0" w:color="auto"/>
              <w:bottom w:val="single" w:sz="4"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46"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4" w:space="0" w:color="auto"/>
              <w:left w:val="single" w:sz="6" w:space="0" w:color="auto"/>
              <w:bottom w:val="single" w:sz="6"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C138F4"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C138F4">
              <w:rPr>
                <w:rFonts w:ascii="Times New Roman" w:hAnsi="Times New Roman" w:cs="Times New Roman"/>
                <w:b/>
                <w:color w:val="000000"/>
                <w:sz w:val="20"/>
                <w:szCs w:val="20"/>
              </w:rPr>
              <w:t>07</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Муниципальное </w:t>
            </w:r>
          </w:p>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хозяйство </w:t>
            </w:r>
          </w:p>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r w:rsidRPr="000F6691">
              <w:rPr>
                <w:rFonts w:ascii="Times New Roman" w:hAnsi="Times New Roman" w:cs="Times New Roman"/>
                <w:b/>
                <w:color w:val="000000"/>
                <w:sz w:val="20"/>
                <w:szCs w:val="20"/>
                <w:highlight w:val="yellow"/>
              </w:rPr>
              <w:t>на 2015-2020 годы</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nil"/>
              <w:left w:val="single" w:sz="6" w:space="0" w:color="auto"/>
              <w:bottom w:val="single" w:sz="6" w:space="0" w:color="auto"/>
              <w:right w:val="single" w:sz="6" w:space="0" w:color="auto"/>
            </w:tcBorders>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07</w:t>
            </w:r>
          </w:p>
        </w:tc>
        <w:tc>
          <w:tcPr>
            <w:tcW w:w="505"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1</w:t>
            </w:r>
          </w:p>
        </w:tc>
        <w:tc>
          <w:tcPr>
            <w:tcW w:w="2446" w:type="dxa"/>
            <w:gridSpan w:val="4"/>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Территориальное развитие (градостроительство и землеустройство)</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D3233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4131,3</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80734"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80734"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D3233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D32335">
              <w:rPr>
                <w:rFonts w:ascii="Times New Roman" w:hAnsi="Times New Roman" w:cs="Times New Roman"/>
                <w:b/>
                <w:bCs/>
                <w:color w:val="000000"/>
                <w:sz w:val="20"/>
                <w:szCs w:val="20"/>
              </w:rPr>
              <w:t> 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75298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75298E">
              <w:rPr>
                <w:rFonts w:ascii="Times New Roman" w:hAnsi="Times New Roman" w:cs="Times New Roman"/>
                <w:b/>
                <w:bCs/>
                <w:color w:val="000000"/>
                <w:sz w:val="20"/>
                <w:szCs w:val="20"/>
              </w:rPr>
              <w:t>00,</w:t>
            </w:r>
            <w:r w:rsidR="000A2721" w:rsidRPr="00EA3280">
              <w:rPr>
                <w:rFonts w:ascii="Times New Roman" w:hAnsi="Times New Roman" w:cs="Times New Roman"/>
                <w:b/>
                <w:bCs/>
                <w:color w:val="000000"/>
                <w:sz w:val="20"/>
                <w:szCs w:val="20"/>
              </w:rPr>
              <w:t>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75298E">
              <w:rPr>
                <w:rFonts w:ascii="Times New Roman" w:hAnsi="Times New Roman" w:cs="Times New Roman"/>
                <w:b/>
                <w:bCs/>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5376D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r>
      <w:tr w:rsidR="00D32335"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МО "Глазовский район"</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4131,3</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w:t>
            </w:r>
            <w:r w:rsidRPr="00EA3280">
              <w:rPr>
                <w:rFonts w:ascii="Times New Roman" w:hAnsi="Times New Roman" w:cs="Times New Roman"/>
                <w:b/>
                <w:bCs/>
                <w:color w:val="000000"/>
                <w:sz w:val="20"/>
                <w:szCs w:val="20"/>
              </w:rPr>
              <w:t>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межбюджетные трансферты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средства бюджета Удмуртской Республики, планируемые к привлечению</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26"/>
        </w:trPr>
        <w:tc>
          <w:tcPr>
            <w:tcW w:w="517"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762D9E" w:rsidRDefault="00762D9E"/>
    <w:p w:rsidR="00762D9E" w:rsidRDefault="00762D9E"/>
    <w:tbl>
      <w:tblPr>
        <w:tblW w:w="15198" w:type="dxa"/>
        <w:tblLayout w:type="fixed"/>
        <w:tblCellMar>
          <w:left w:w="30" w:type="dxa"/>
          <w:right w:w="30" w:type="dxa"/>
        </w:tblCellMar>
        <w:tblLook w:val="0000" w:firstRow="0" w:lastRow="0" w:firstColumn="0" w:lastColumn="0" w:noHBand="0" w:noVBand="0"/>
      </w:tblPr>
      <w:tblGrid>
        <w:gridCol w:w="533"/>
        <w:gridCol w:w="516"/>
        <w:gridCol w:w="2143"/>
        <w:gridCol w:w="3926"/>
        <w:gridCol w:w="1276"/>
        <w:gridCol w:w="1275"/>
        <w:gridCol w:w="1134"/>
        <w:gridCol w:w="1134"/>
        <w:gridCol w:w="1134"/>
        <w:gridCol w:w="1134"/>
        <w:gridCol w:w="993"/>
      </w:tblGrid>
      <w:tr w:rsidR="00C24BA7" w:rsidRPr="00EA3280" w:rsidTr="00762D9E">
        <w:trPr>
          <w:trHeight w:val="506"/>
        </w:trPr>
        <w:tc>
          <w:tcPr>
            <w:tcW w:w="1049" w:type="dxa"/>
            <w:gridSpan w:val="2"/>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143"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926"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080" w:type="dxa"/>
            <w:gridSpan w:val="7"/>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C24BA7" w:rsidRPr="00EA3280" w:rsidTr="00C24BA7">
        <w:trPr>
          <w:trHeight w:val="377"/>
        </w:trPr>
        <w:tc>
          <w:tcPr>
            <w:tcW w:w="1049" w:type="dxa"/>
            <w:gridSpan w:val="2"/>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C24BA7" w:rsidRPr="00EA3280" w:rsidTr="00C24BA7">
        <w:trPr>
          <w:trHeight w:val="290"/>
        </w:trPr>
        <w:tc>
          <w:tcPr>
            <w:tcW w:w="53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1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143"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07</w:t>
            </w:r>
          </w:p>
        </w:tc>
        <w:tc>
          <w:tcPr>
            <w:tcW w:w="516"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2</w:t>
            </w:r>
          </w:p>
        </w:tc>
        <w:tc>
          <w:tcPr>
            <w:tcW w:w="2143"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Развитие коммунальной инфраструктуры</w:t>
            </w:r>
          </w:p>
        </w:tc>
        <w:tc>
          <w:tcPr>
            <w:tcW w:w="3926"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rPr>
                <w:rFonts w:ascii="Times New Roman" w:hAnsi="Times New Roman" w:cs="Times New Roman"/>
                <w:b/>
                <w:bCs/>
                <w:color w:val="000000"/>
                <w:sz w:val="20"/>
                <w:szCs w:val="20"/>
                <w:highlight w:val="yellow"/>
              </w:rPr>
            </w:pPr>
            <w:r w:rsidRPr="003C2C09">
              <w:rPr>
                <w:rFonts w:ascii="Times New Roman" w:hAnsi="Times New Roman" w:cs="Times New Roman"/>
                <w:b/>
                <w:bCs/>
                <w:color w:val="000000"/>
                <w:sz w:val="20"/>
                <w:szCs w:val="20"/>
                <w:highlight w:val="yellow"/>
              </w:rPr>
              <w:t>Всего</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166 324,10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26 576,20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74 959,50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52 862,80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4 161,20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3 882,20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3 882,20</w:t>
            </w: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166 324,10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26 576,20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74 959,50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52 862,80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4 161,20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3 882,20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3 882,20</w:t>
            </w: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88 431,40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24 583,2</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63 848,2</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566"/>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46 457,60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535"/>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бюджеты поселений, входящих в состав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243,00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138,0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105,0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r>
              <w:rPr>
                <w:rFonts w:ascii="Times New Roman" w:hAnsi="Times New Roman" w:cs="Times New Roman"/>
                <w:color w:val="000000"/>
                <w:sz w:val="20"/>
                <w:szCs w:val="20"/>
              </w:rPr>
              <w:t xml:space="preserve"> (дотация)</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4 999,9</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2074"/>
        <w:gridCol w:w="4746"/>
        <w:gridCol w:w="1284"/>
        <w:gridCol w:w="1079"/>
        <w:gridCol w:w="1079"/>
        <w:gridCol w:w="1079"/>
        <w:gridCol w:w="1079"/>
        <w:gridCol w:w="1079"/>
        <w:gridCol w:w="1079"/>
      </w:tblGrid>
      <w:tr w:rsidR="008D7F7E" w:rsidRPr="008D7F7E" w:rsidTr="00EE28C4">
        <w:trPr>
          <w:trHeight w:val="1129"/>
        </w:trPr>
        <w:tc>
          <w:tcPr>
            <w:tcW w:w="1448" w:type="dxa"/>
            <w:gridSpan w:val="2"/>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lastRenderedPageBreak/>
              <w:t>Код аналитической программной классификации</w:t>
            </w:r>
          </w:p>
        </w:tc>
        <w:tc>
          <w:tcPr>
            <w:tcW w:w="2074"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Наименование муниципальной программы, подпрограммы</w:t>
            </w:r>
          </w:p>
        </w:tc>
        <w:tc>
          <w:tcPr>
            <w:tcW w:w="4746"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Источник финансирования</w:t>
            </w:r>
          </w:p>
        </w:tc>
        <w:tc>
          <w:tcPr>
            <w:tcW w:w="7758" w:type="dxa"/>
            <w:gridSpan w:val="7"/>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Оценка расходов, тыс. рублей</w:t>
            </w:r>
          </w:p>
        </w:tc>
      </w:tr>
      <w:tr w:rsidR="008D7F7E" w:rsidRPr="008D7F7E" w:rsidTr="008D7F7E">
        <w:trPr>
          <w:trHeight w:val="705"/>
        </w:trPr>
        <w:tc>
          <w:tcPr>
            <w:tcW w:w="524" w:type="dxa"/>
            <w:shd w:val="solid" w:color="FFFFFF" w:fill="auto"/>
            <w:vAlign w:val="center"/>
          </w:tcPr>
          <w:p w:rsidR="008D7F7E" w:rsidRPr="008D7F7E" w:rsidRDefault="008D7F7E" w:rsidP="008D7F7E">
            <w:pPr>
              <w:jc w:val="center"/>
              <w:rPr>
                <w:rFonts w:ascii="Times New Roman" w:hAnsi="Times New Roman" w:cs="Times New Roman"/>
                <w:sz w:val="20"/>
                <w:szCs w:val="20"/>
              </w:rPr>
            </w:pPr>
            <w:r w:rsidRPr="008D7F7E">
              <w:rPr>
                <w:rFonts w:ascii="Times New Roman" w:hAnsi="Times New Roman" w:cs="Times New Roman"/>
                <w:sz w:val="20"/>
                <w:szCs w:val="20"/>
              </w:rPr>
              <w:t>МП</w:t>
            </w:r>
          </w:p>
        </w:tc>
        <w:tc>
          <w:tcPr>
            <w:tcW w:w="924" w:type="dxa"/>
            <w:shd w:val="solid" w:color="FFFFFF" w:fill="auto"/>
            <w:vAlign w:val="center"/>
          </w:tcPr>
          <w:p w:rsidR="008D7F7E" w:rsidRPr="008D7F7E" w:rsidRDefault="008D7F7E"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Пп</w:t>
            </w:r>
            <w:proofErr w:type="spellEnd"/>
          </w:p>
        </w:tc>
        <w:tc>
          <w:tcPr>
            <w:tcW w:w="2074"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284"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Итого</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2015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2016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2017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2018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2019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2020 год</w:t>
            </w:r>
          </w:p>
        </w:tc>
      </w:tr>
      <w:tr w:rsidR="00C17F8D" w:rsidRPr="008D7F7E" w:rsidTr="008D7F7E">
        <w:trPr>
          <w:trHeight w:val="815"/>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07</w:t>
            </w: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3</w:t>
            </w: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Благоустройство и охрана окружающей среды</w:t>
            </w: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bCs/>
                <w:color w:val="000000"/>
                <w:sz w:val="20"/>
                <w:szCs w:val="20"/>
              </w:rPr>
            </w:pPr>
            <w:r w:rsidRPr="008D7F7E">
              <w:rPr>
                <w:rFonts w:ascii="Times New Roman" w:hAnsi="Times New Roman" w:cs="Times New Roman"/>
                <w:b/>
                <w:bCs/>
                <w:color w:val="000000"/>
                <w:sz w:val="20"/>
                <w:szCs w:val="20"/>
              </w:rPr>
              <w:t>Всего</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4 557,6</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1 150,8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1 105,2</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1 090,0</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1 090,0</w:t>
            </w:r>
          </w:p>
        </w:tc>
      </w:tr>
      <w:tr w:rsidR="00C17F8D" w:rsidRPr="008D7F7E" w:rsidTr="008D7F7E">
        <w:trPr>
          <w:trHeight w:val="289"/>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бюджет муниципального образования</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197,6</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15,2</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C17F8D" w:rsidRPr="008D7F7E" w:rsidTr="008D7F7E">
        <w:trPr>
          <w:trHeight w:val="272"/>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в том числе:</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субвенции из бюджета Удмуртской Республики</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197,6</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15,2</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3 160,0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бюджеты  поселений, входящих в состав МО Глазовский район</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1 200,0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иные источники</w:t>
            </w:r>
          </w:p>
        </w:tc>
        <w:tc>
          <w:tcPr>
            <w:tcW w:w="1284" w:type="dxa"/>
            <w:vAlign w:val="center"/>
          </w:tcPr>
          <w:p w:rsidR="00C17F8D" w:rsidRPr="00C17F8D" w:rsidRDefault="00C17F8D">
            <w:pPr>
              <w:jc w:val="center"/>
              <w:rPr>
                <w:rFonts w:ascii="Times New Roman" w:hAnsi="Times New Roman" w:cs="Times New Roman"/>
                <w:color w:val="000000"/>
                <w:sz w:val="17"/>
                <w:szCs w:val="17"/>
              </w:rPr>
            </w:pPr>
            <w:r w:rsidRPr="00C17F8D">
              <w:rPr>
                <w:rFonts w:ascii="Times New Roman" w:hAnsi="Times New Roman" w:cs="Times New Roman"/>
                <w:color w:val="000000"/>
                <w:sz w:val="17"/>
                <w:szCs w:val="17"/>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893" w:type="dxa"/>
        <w:tblLayout w:type="fixed"/>
        <w:tblCellMar>
          <w:left w:w="30" w:type="dxa"/>
          <w:right w:w="30" w:type="dxa"/>
        </w:tblCellMar>
        <w:tblLook w:val="0000" w:firstRow="0" w:lastRow="0" w:firstColumn="0" w:lastColumn="0" w:noHBand="0" w:noVBand="0"/>
      </w:tblPr>
      <w:tblGrid>
        <w:gridCol w:w="520"/>
        <w:gridCol w:w="504"/>
        <w:gridCol w:w="2422"/>
        <w:gridCol w:w="4753"/>
        <w:gridCol w:w="1311"/>
        <w:gridCol w:w="1033"/>
        <w:gridCol w:w="1070"/>
        <w:gridCol w:w="1070"/>
        <w:gridCol w:w="1070"/>
        <w:gridCol w:w="1070"/>
        <w:gridCol w:w="1070"/>
      </w:tblGrid>
      <w:tr w:rsidR="000C774F" w:rsidRPr="00EA3280" w:rsidTr="000C774F">
        <w:trPr>
          <w:trHeight w:val="503"/>
        </w:trPr>
        <w:tc>
          <w:tcPr>
            <w:tcW w:w="1024" w:type="dxa"/>
            <w:gridSpan w:val="2"/>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422"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753"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7694" w:type="dxa"/>
            <w:gridSpan w:val="7"/>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0C774F" w:rsidRPr="00EA3280" w:rsidTr="000C774F">
        <w:trPr>
          <w:trHeight w:val="373"/>
        </w:trPr>
        <w:tc>
          <w:tcPr>
            <w:tcW w:w="1024" w:type="dxa"/>
            <w:gridSpan w:val="2"/>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033"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C774F"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22"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3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240C45"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07</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4</w:t>
            </w:r>
          </w:p>
        </w:tc>
        <w:tc>
          <w:tcPr>
            <w:tcW w:w="2422" w:type="dxa"/>
            <w:tcBorders>
              <w:top w:val="single" w:sz="6" w:space="0" w:color="auto"/>
              <w:left w:val="single" w:sz="6" w:space="0" w:color="auto"/>
              <w:bottom w:val="nil"/>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Развитие транспортной системы</w:t>
            </w:r>
          </w:p>
        </w:tc>
        <w:tc>
          <w:tcPr>
            <w:tcW w:w="4753"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99 370,6</w:t>
            </w:r>
          </w:p>
        </w:tc>
        <w:tc>
          <w:tcPr>
            <w:tcW w:w="1033"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15 082,3</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28 119,4</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7"/>
                <w:szCs w:val="17"/>
              </w:rPr>
            </w:pPr>
            <w:r>
              <w:rPr>
                <w:rFonts w:ascii="Times New Roman" w:hAnsi="Times New Roman" w:cs="Times New Roman"/>
                <w:b/>
                <w:bCs/>
                <w:color w:val="000000"/>
                <w:sz w:val="17"/>
                <w:szCs w:val="17"/>
              </w:rPr>
              <w:t>17 907,90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11 648,0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13 140,0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13 473,0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99 370,6</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15 082,3</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28 119,4</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b/>
                <w:bCs/>
                <w:color w:val="000000"/>
                <w:sz w:val="17"/>
                <w:szCs w:val="17"/>
              </w:rPr>
            </w:pPr>
            <w:r>
              <w:rPr>
                <w:rFonts w:ascii="Times New Roman" w:hAnsi="Times New Roman" w:cs="Times New Roman"/>
                <w:b/>
                <w:bCs/>
                <w:color w:val="000000"/>
                <w:sz w:val="17"/>
                <w:szCs w:val="17"/>
              </w:rPr>
              <w:t>17 907,90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11 648,0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13 140,0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13 473,0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14 705,9</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2 832,6</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11 873,3</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3 309,8</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5376DC">
      <w:pgSz w:w="16838" w:h="11906" w:orient="landscape"/>
      <w:pgMar w:top="1701"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03" w:rsidRDefault="00705E03" w:rsidP="00B91E71">
      <w:pPr>
        <w:spacing w:after="0" w:line="240" w:lineRule="auto"/>
      </w:pPr>
      <w:r>
        <w:separator/>
      </w:r>
    </w:p>
  </w:endnote>
  <w:endnote w:type="continuationSeparator" w:id="0">
    <w:p w:rsidR="00705E03" w:rsidRDefault="00705E03"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D4" w:rsidRDefault="004772D4"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EF7CB2">
      <w:rPr>
        <w:rStyle w:val="afa"/>
        <w:noProof/>
      </w:rPr>
      <w:t>1</w:t>
    </w:r>
    <w:r>
      <w:rPr>
        <w:rStyle w:val="afa"/>
      </w:rPr>
      <w:fldChar w:fldCharType="end"/>
    </w:r>
  </w:p>
  <w:p w:rsidR="004772D4" w:rsidRDefault="004772D4" w:rsidP="00B91E71">
    <w:pPr>
      <w:pStyle w:val="af2"/>
      <w:ind w:right="360"/>
      <w:jc w:val="right"/>
    </w:pPr>
  </w:p>
  <w:p w:rsidR="004772D4" w:rsidRDefault="004772D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03" w:rsidRDefault="00705E03" w:rsidP="00B91E71">
      <w:pPr>
        <w:spacing w:after="0" w:line="240" w:lineRule="auto"/>
      </w:pPr>
      <w:r>
        <w:separator/>
      </w:r>
    </w:p>
  </w:footnote>
  <w:footnote w:type="continuationSeparator" w:id="0">
    <w:p w:rsidR="00705E03" w:rsidRDefault="00705E03" w:rsidP="00B9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9">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38">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23"/>
  </w:num>
  <w:num w:numId="5">
    <w:abstractNumId w:val="19"/>
  </w:num>
  <w:num w:numId="6">
    <w:abstractNumId w:val="25"/>
  </w:num>
  <w:num w:numId="7">
    <w:abstractNumId w:val="32"/>
  </w:num>
  <w:num w:numId="8">
    <w:abstractNumId w:val="22"/>
  </w:num>
  <w:num w:numId="9">
    <w:abstractNumId w:val="15"/>
  </w:num>
  <w:num w:numId="10">
    <w:abstractNumId w:val="14"/>
  </w:num>
  <w:num w:numId="11">
    <w:abstractNumId w:val="34"/>
  </w:num>
  <w:num w:numId="12">
    <w:abstractNumId w:val="28"/>
  </w:num>
  <w:num w:numId="13">
    <w:abstractNumId w:val="36"/>
  </w:num>
  <w:num w:numId="14">
    <w:abstractNumId w:val="13"/>
  </w:num>
  <w:num w:numId="15">
    <w:abstractNumId w:val="30"/>
  </w:num>
  <w:num w:numId="16">
    <w:abstractNumId w:val="16"/>
  </w:num>
  <w:num w:numId="17">
    <w:abstractNumId w:val="38"/>
  </w:num>
  <w:num w:numId="18">
    <w:abstractNumId w:val="17"/>
  </w:num>
  <w:num w:numId="19">
    <w:abstractNumId w:val="27"/>
  </w:num>
  <w:num w:numId="20">
    <w:abstractNumId w:val="21"/>
  </w:num>
  <w:num w:numId="21">
    <w:abstractNumId w:val="6"/>
  </w:num>
  <w:num w:numId="22">
    <w:abstractNumId w:val="20"/>
  </w:num>
  <w:num w:numId="23">
    <w:abstractNumId w:val="10"/>
  </w:num>
  <w:num w:numId="24">
    <w:abstractNumId w:val="7"/>
  </w:num>
  <w:num w:numId="25">
    <w:abstractNumId w:val="3"/>
  </w:num>
  <w:num w:numId="26">
    <w:abstractNumId w:val="4"/>
  </w:num>
  <w:num w:numId="27">
    <w:abstractNumId w:val="24"/>
  </w:num>
  <w:num w:numId="28">
    <w:abstractNumId w:val="11"/>
  </w:num>
  <w:num w:numId="29">
    <w:abstractNumId w:val="26"/>
  </w:num>
  <w:num w:numId="30">
    <w:abstractNumId w:val="12"/>
  </w:num>
  <w:num w:numId="31">
    <w:abstractNumId w:val="35"/>
  </w:num>
  <w:num w:numId="32">
    <w:abstractNumId w:val="33"/>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226C"/>
    <w:rsid w:val="00003E8B"/>
    <w:rsid w:val="00007CA4"/>
    <w:rsid w:val="000112C9"/>
    <w:rsid w:val="00014A60"/>
    <w:rsid w:val="000200F4"/>
    <w:rsid w:val="00021D50"/>
    <w:rsid w:val="00022DBF"/>
    <w:rsid w:val="000236B7"/>
    <w:rsid w:val="0004399D"/>
    <w:rsid w:val="000502E4"/>
    <w:rsid w:val="00056223"/>
    <w:rsid w:val="00056ABE"/>
    <w:rsid w:val="00057CAB"/>
    <w:rsid w:val="00070427"/>
    <w:rsid w:val="00072774"/>
    <w:rsid w:val="00073DBF"/>
    <w:rsid w:val="00074C3D"/>
    <w:rsid w:val="00080734"/>
    <w:rsid w:val="00094E54"/>
    <w:rsid w:val="000A0C8E"/>
    <w:rsid w:val="000A2721"/>
    <w:rsid w:val="000A335D"/>
    <w:rsid w:val="000A72B1"/>
    <w:rsid w:val="000B06EE"/>
    <w:rsid w:val="000B750F"/>
    <w:rsid w:val="000C092E"/>
    <w:rsid w:val="000C4E13"/>
    <w:rsid w:val="000C586F"/>
    <w:rsid w:val="000C689B"/>
    <w:rsid w:val="000C774F"/>
    <w:rsid w:val="000D453B"/>
    <w:rsid w:val="000F414C"/>
    <w:rsid w:val="000F54FC"/>
    <w:rsid w:val="0010515F"/>
    <w:rsid w:val="001220D7"/>
    <w:rsid w:val="00124EA5"/>
    <w:rsid w:val="00135DBC"/>
    <w:rsid w:val="00141114"/>
    <w:rsid w:val="00160AEB"/>
    <w:rsid w:val="001747AF"/>
    <w:rsid w:val="00175574"/>
    <w:rsid w:val="00181CE1"/>
    <w:rsid w:val="001824B5"/>
    <w:rsid w:val="001A360C"/>
    <w:rsid w:val="001A6026"/>
    <w:rsid w:val="001B731C"/>
    <w:rsid w:val="001C6B63"/>
    <w:rsid w:val="001D63D7"/>
    <w:rsid w:val="001E790D"/>
    <w:rsid w:val="001F10C0"/>
    <w:rsid w:val="0020066C"/>
    <w:rsid w:val="002018AB"/>
    <w:rsid w:val="00202F00"/>
    <w:rsid w:val="002051CD"/>
    <w:rsid w:val="00214FCE"/>
    <w:rsid w:val="002268EC"/>
    <w:rsid w:val="0023172B"/>
    <w:rsid w:val="00232218"/>
    <w:rsid w:val="00240C45"/>
    <w:rsid w:val="002471C3"/>
    <w:rsid w:val="002533DB"/>
    <w:rsid w:val="0026772F"/>
    <w:rsid w:val="00271A3B"/>
    <w:rsid w:val="0029146B"/>
    <w:rsid w:val="00293101"/>
    <w:rsid w:val="0029515D"/>
    <w:rsid w:val="00296CE8"/>
    <w:rsid w:val="002A3E18"/>
    <w:rsid w:val="002B5C03"/>
    <w:rsid w:val="002C56B0"/>
    <w:rsid w:val="002D5B0D"/>
    <w:rsid w:val="002E32CB"/>
    <w:rsid w:val="002E5C13"/>
    <w:rsid w:val="002E5EAF"/>
    <w:rsid w:val="002E7756"/>
    <w:rsid w:val="002F3585"/>
    <w:rsid w:val="002F4DD2"/>
    <w:rsid w:val="002F7A82"/>
    <w:rsid w:val="003041A5"/>
    <w:rsid w:val="0031197D"/>
    <w:rsid w:val="00312519"/>
    <w:rsid w:val="00315854"/>
    <w:rsid w:val="00321229"/>
    <w:rsid w:val="003258E9"/>
    <w:rsid w:val="0032650D"/>
    <w:rsid w:val="00347E22"/>
    <w:rsid w:val="00351CD8"/>
    <w:rsid w:val="003740C5"/>
    <w:rsid w:val="00375CB4"/>
    <w:rsid w:val="00377523"/>
    <w:rsid w:val="00384DC1"/>
    <w:rsid w:val="003B0CF9"/>
    <w:rsid w:val="003B4CD8"/>
    <w:rsid w:val="003C01ED"/>
    <w:rsid w:val="003D0637"/>
    <w:rsid w:val="003D3F55"/>
    <w:rsid w:val="003D56A4"/>
    <w:rsid w:val="003E532D"/>
    <w:rsid w:val="003F02C4"/>
    <w:rsid w:val="00404839"/>
    <w:rsid w:val="004237DC"/>
    <w:rsid w:val="00425057"/>
    <w:rsid w:val="00427324"/>
    <w:rsid w:val="0043107F"/>
    <w:rsid w:val="00432383"/>
    <w:rsid w:val="004348C9"/>
    <w:rsid w:val="0045346F"/>
    <w:rsid w:val="0046062E"/>
    <w:rsid w:val="00462003"/>
    <w:rsid w:val="004674B6"/>
    <w:rsid w:val="0047523A"/>
    <w:rsid w:val="004772D4"/>
    <w:rsid w:val="004808A9"/>
    <w:rsid w:val="00484A08"/>
    <w:rsid w:val="0049238A"/>
    <w:rsid w:val="004927DA"/>
    <w:rsid w:val="004A1C3B"/>
    <w:rsid w:val="004B1B9D"/>
    <w:rsid w:val="004C164D"/>
    <w:rsid w:val="004E629B"/>
    <w:rsid w:val="004F3EB6"/>
    <w:rsid w:val="004F5160"/>
    <w:rsid w:val="004F6B81"/>
    <w:rsid w:val="0050049D"/>
    <w:rsid w:val="00505972"/>
    <w:rsid w:val="0051720A"/>
    <w:rsid w:val="00523284"/>
    <w:rsid w:val="005259EB"/>
    <w:rsid w:val="00533697"/>
    <w:rsid w:val="005341CE"/>
    <w:rsid w:val="005376DC"/>
    <w:rsid w:val="005447F4"/>
    <w:rsid w:val="00545DA8"/>
    <w:rsid w:val="00552000"/>
    <w:rsid w:val="00555E45"/>
    <w:rsid w:val="00570ED6"/>
    <w:rsid w:val="005812FE"/>
    <w:rsid w:val="00587177"/>
    <w:rsid w:val="00591CC1"/>
    <w:rsid w:val="005A161E"/>
    <w:rsid w:val="005B1680"/>
    <w:rsid w:val="005C3DA0"/>
    <w:rsid w:val="005E4B08"/>
    <w:rsid w:val="005E6A5E"/>
    <w:rsid w:val="005F1FC1"/>
    <w:rsid w:val="005F2D47"/>
    <w:rsid w:val="005F3249"/>
    <w:rsid w:val="00601942"/>
    <w:rsid w:val="00613C02"/>
    <w:rsid w:val="006253A8"/>
    <w:rsid w:val="0062740E"/>
    <w:rsid w:val="00627817"/>
    <w:rsid w:val="006314F1"/>
    <w:rsid w:val="006431C3"/>
    <w:rsid w:val="006466A0"/>
    <w:rsid w:val="00654FFC"/>
    <w:rsid w:val="006641D2"/>
    <w:rsid w:val="00667044"/>
    <w:rsid w:val="00667B83"/>
    <w:rsid w:val="00670C84"/>
    <w:rsid w:val="00673AF9"/>
    <w:rsid w:val="00686D40"/>
    <w:rsid w:val="00686FBC"/>
    <w:rsid w:val="00687E36"/>
    <w:rsid w:val="006A2C74"/>
    <w:rsid w:val="006B3FC8"/>
    <w:rsid w:val="006B706F"/>
    <w:rsid w:val="006C7978"/>
    <w:rsid w:val="006E26F7"/>
    <w:rsid w:val="006F5EB3"/>
    <w:rsid w:val="006F602E"/>
    <w:rsid w:val="00705E03"/>
    <w:rsid w:val="00720596"/>
    <w:rsid w:val="00720BB7"/>
    <w:rsid w:val="00723AB3"/>
    <w:rsid w:val="00730A8E"/>
    <w:rsid w:val="00740262"/>
    <w:rsid w:val="007409D2"/>
    <w:rsid w:val="007478F4"/>
    <w:rsid w:val="0075298E"/>
    <w:rsid w:val="00756176"/>
    <w:rsid w:val="007619DA"/>
    <w:rsid w:val="007628E7"/>
    <w:rsid w:val="00762D9E"/>
    <w:rsid w:val="00765FBD"/>
    <w:rsid w:val="00776DEB"/>
    <w:rsid w:val="007B1DA3"/>
    <w:rsid w:val="007B3A6C"/>
    <w:rsid w:val="007C3EF4"/>
    <w:rsid w:val="007D0D9D"/>
    <w:rsid w:val="007D16A5"/>
    <w:rsid w:val="007D29BF"/>
    <w:rsid w:val="007D3A58"/>
    <w:rsid w:val="00807A7D"/>
    <w:rsid w:val="00811A29"/>
    <w:rsid w:val="0084189A"/>
    <w:rsid w:val="00842BD8"/>
    <w:rsid w:val="00850DA8"/>
    <w:rsid w:val="00850E43"/>
    <w:rsid w:val="0087002C"/>
    <w:rsid w:val="00875B63"/>
    <w:rsid w:val="00877080"/>
    <w:rsid w:val="00887DF3"/>
    <w:rsid w:val="008A01EB"/>
    <w:rsid w:val="008A1918"/>
    <w:rsid w:val="008B4A01"/>
    <w:rsid w:val="008C644F"/>
    <w:rsid w:val="008D6899"/>
    <w:rsid w:val="008D7F7E"/>
    <w:rsid w:val="008F214D"/>
    <w:rsid w:val="008F2A24"/>
    <w:rsid w:val="008F3ABF"/>
    <w:rsid w:val="00901ED2"/>
    <w:rsid w:val="00901F45"/>
    <w:rsid w:val="00902383"/>
    <w:rsid w:val="00904D71"/>
    <w:rsid w:val="00905B90"/>
    <w:rsid w:val="00907D44"/>
    <w:rsid w:val="00913B3E"/>
    <w:rsid w:val="00934038"/>
    <w:rsid w:val="00936021"/>
    <w:rsid w:val="00941EA8"/>
    <w:rsid w:val="0094785F"/>
    <w:rsid w:val="00961706"/>
    <w:rsid w:val="009657B9"/>
    <w:rsid w:val="009658E2"/>
    <w:rsid w:val="00972117"/>
    <w:rsid w:val="009A6F42"/>
    <w:rsid w:val="009B6985"/>
    <w:rsid w:val="009C4BB3"/>
    <w:rsid w:val="009D36B7"/>
    <w:rsid w:val="009E0E1C"/>
    <w:rsid w:val="009E6017"/>
    <w:rsid w:val="009F1921"/>
    <w:rsid w:val="009F4C12"/>
    <w:rsid w:val="00A01FE4"/>
    <w:rsid w:val="00A07363"/>
    <w:rsid w:val="00A102F7"/>
    <w:rsid w:val="00A20F73"/>
    <w:rsid w:val="00A21CF1"/>
    <w:rsid w:val="00A22C89"/>
    <w:rsid w:val="00A2467D"/>
    <w:rsid w:val="00A4606E"/>
    <w:rsid w:val="00A67764"/>
    <w:rsid w:val="00A75A69"/>
    <w:rsid w:val="00A773BF"/>
    <w:rsid w:val="00A77A38"/>
    <w:rsid w:val="00A82DB7"/>
    <w:rsid w:val="00A87AB1"/>
    <w:rsid w:val="00A87BEC"/>
    <w:rsid w:val="00A915F6"/>
    <w:rsid w:val="00A91F60"/>
    <w:rsid w:val="00AA0046"/>
    <w:rsid w:val="00AA07C0"/>
    <w:rsid w:val="00AB02AC"/>
    <w:rsid w:val="00AB02AF"/>
    <w:rsid w:val="00AB2794"/>
    <w:rsid w:val="00AC2683"/>
    <w:rsid w:val="00AC6A06"/>
    <w:rsid w:val="00AD4570"/>
    <w:rsid w:val="00AD47D7"/>
    <w:rsid w:val="00AF2842"/>
    <w:rsid w:val="00AF4D88"/>
    <w:rsid w:val="00B01263"/>
    <w:rsid w:val="00B04491"/>
    <w:rsid w:val="00B25D74"/>
    <w:rsid w:val="00B31FB0"/>
    <w:rsid w:val="00B44518"/>
    <w:rsid w:val="00B47C69"/>
    <w:rsid w:val="00B6415A"/>
    <w:rsid w:val="00B7600B"/>
    <w:rsid w:val="00B8012E"/>
    <w:rsid w:val="00B82EE8"/>
    <w:rsid w:val="00B91E71"/>
    <w:rsid w:val="00BC7EC3"/>
    <w:rsid w:val="00BE4A9B"/>
    <w:rsid w:val="00BE67A3"/>
    <w:rsid w:val="00BE7F38"/>
    <w:rsid w:val="00BF2925"/>
    <w:rsid w:val="00BF5CE3"/>
    <w:rsid w:val="00C002A4"/>
    <w:rsid w:val="00C029E1"/>
    <w:rsid w:val="00C03E67"/>
    <w:rsid w:val="00C06D9C"/>
    <w:rsid w:val="00C13873"/>
    <w:rsid w:val="00C14E54"/>
    <w:rsid w:val="00C17D7D"/>
    <w:rsid w:val="00C17F8D"/>
    <w:rsid w:val="00C24BA7"/>
    <w:rsid w:val="00C32EBF"/>
    <w:rsid w:val="00C33935"/>
    <w:rsid w:val="00C40EF1"/>
    <w:rsid w:val="00C41630"/>
    <w:rsid w:val="00C45661"/>
    <w:rsid w:val="00C56F7D"/>
    <w:rsid w:val="00C65FC5"/>
    <w:rsid w:val="00C776B4"/>
    <w:rsid w:val="00C862DF"/>
    <w:rsid w:val="00C86E66"/>
    <w:rsid w:val="00C9528B"/>
    <w:rsid w:val="00C95A0D"/>
    <w:rsid w:val="00C967E1"/>
    <w:rsid w:val="00CA09F1"/>
    <w:rsid w:val="00CA37D4"/>
    <w:rsid w:val="00CA58D4"/>
    <w:rsid w:val="00CB1435"/>
    <w:rsid w:val="00CB1FB5"/>
    <w:rsid w:val="00CC4614"/>
    <w:rsid w:val="00CD3ED3"/>
    <w:rsid w:val="00CE1BB2"/>
    <w:rsid w:val="00CE565B"/>
    <w:rsid w:val="00CE683C"/>
    <w:rsid w:val="00CF1BD1"/>
    <w:rsid w:val="00D253DB"/>
    <w:rsid w:val="00D32335"/>
    <w:rsid w:val="00D373DA"/>
    <w:rsid w:val="00D37D07"/>
    <w:rsid w:val="00D4754C"/>
    <w:rsid w:val="00D60483"/>
    <w:rsid w:val="00D6070B"/>
    <w:rsid w:val="00D607EE"/>
    <w:rsid w:val="00D60EB4"/>
    <w:rsid w:val="00D64A7A"/>
    <w:rsid w:val="00D77B1B"/>
    <w:rsid w:val="00D91221"/>
    <w:rsid w:val="00D940B4"/>
    <w:rsid w:val="00D9799F"/>
    <w:rsid w:val="00DB2C96"/>
    <w:rsid w:val="00DB625E"/>
    <w:rsid w:val="00DC0474"/>
    <w:rsid w:val="00DF39B4"/>
    <w:rsid w:val="00E01D8E"/>
    <w:rsid w:val="00E026E6"/>
    <w:rsid w:val="00E03664"/>
    <w:rsid w:val="00E21768"/>
    <w:rsid w:val="00E21BB8"/>
    <w:rsid w:val="00E27681"/>
    <w:rsid w:val="00E31F43"/>
    <w:rsid w:val="00E40027"/>
    <w:rsid w:val="00E40C30"/>
    <w:rsid w:val="00E41261"/>
    <w:rsid w:val="00E50B6B"/>
    <w:rsid w:val="00E7365F"/>
    <w:rsid w:val="00E77B63"/>
    <w:rsid w:val="00E77E62"/>
    <w:rsid w:val="00E8084C"/>
    <w:rsid w:val="00E84040"/>
    <w:rsid w:val="00E877EE"/>
    <w:rsid w:val="00E87C4D"/>
    <w:rsid w:val="00E902CC"/>
    <w:rsid w:val="00E9606C"/>
    <w:rsid w:val="00E961A1"/>
    <w:rsid w:val="00EA3D23"/>
    <w:rsid w:val="00EA6C52"/>
    <w:rsid w:val="00EC02B4"/>
    <w:rsid w:val="00EC5B7C"/>
    <w:rsid w:val="00ED696C"/>
    <w:rsid w:val="00EE28C4"/>
    <w:rsid w:val="00EE5878"/>
    <w:rsid w:val="00EF2AE7"/>
    <w:rsid w:val="00EF74D0"/>
    <w:rsid w:val="00EF7CB2"/>
    <w:rsid w:val="00F13ACB"/>
    <w:rsid w:val="00F17E0E"/>
    <w:rsid w:val="00F23BC1"/>
    <w:rsid w:val="00F26EA1"/>
    <w:rsid w:val="00F27CD3"/>
    <w:rsid w:val="00F3323F"/>
    <w:rsid w:val="00F435A2"/>
    <w:rsid w:val="00F436A3"/>
    <w:rsid w:val="00F5216F"/>
    <w:rsid w:val="00F65FEB"/>
    <w:rsid w:val="00F7455B"/>
    <w:rsid w:val="00F84E7A"/>
    <w:rsid w:val="00F947DD"/>
    <w:rsid w:val="00FA57FB"/>
    <w:rsid w:val="00FB7789"/>
    <w:rsid w:val="00FC3B26"/>
    <w:rsid w:val="00FD05ED"/>
    <w:rsid w:val="00FE176E"/>
    <w:rsid w:val="00FE19E4"/>
    <w:rsid w:val="00FE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3706">
      <w:bodyDiv w:val="1"/>
      <w:marLeft w:val="0"/>
      <w:marRight w:val="0"/>
      <w:marTop w:val="0"/>
      <w:marBottom w:val="0"/>
      <w:divBdr>
        <w:top w:val="none" w:sz="0" w:space="0" w:color="auto"/>
        <w:left w:val="none" w:sz="0" w:space="0" w:color="auto"/>
        <w:bottom w:val="none" w:sz="0" w:space="0" w:color="auto"/>
        <w:right w:val="none" w:sz="0" w:space="0" w:color="auto"/>
      </w:divBdr>
    </w:div>
    <w:div w:id="634141454">
      <w:bodyDiv w:val="1"/>
      <w:marLeft w:val="0"/>
      <w:marRight w:val="0"/>
      <w:marTop w:val="0"/>
      <w:marBottom w:val="0"/>
      <w:divBdr>
        <w:top w:val="none" w:sz="0" w:space="0" w:color="auto"/>
        <w:left w:val="none" w:sz="0" w:space="0" w:color="auto"/>
        <w:bottom w:val="none" w:sz="0" w:space="0" w:color="auto"/>
        <w:right w:val="none" w:sz="0" w:space="0" w:color="auto"/>
      </w:divBdr>
    </w:div>
    <w:div w:id="745878239">
      <w:bodyDiv w:val="1"/>
      <w:marLeft w:val="0"/>
      <w:marRight w:val="0"/>
      <w:marTop w:val="0"/>
      <w:marBottom w:val="0"/>
      <w:divBdr>
        <w:top w:val="none" w:sz="0" w:space="0" w:color="auto"/>
        <w:left w:val="none" w:sz="0" w:space="0" w:color="auto"/>
        <w:bottom w:val="none" w:sz="0" w:space="0" w:color="auto"/>
        <w:right w:val="none" w:sz="0" w:space="0" w:color="auto"/>
      </w:divBdr>
    </w:div>
    <w:div w:id="1231384087">
      <w:bodyDiv w:val="1"/>
      <w:marLeft w:val="0"/>
      <w:marRight w:val="0"/>
      <w:marTop w:val="0"/>
      <w:marBottom w:val="0"/>
      <w:divBdr>
        <w:top w:val="none" w:sz="0" w:space="0" w:color="auto"/>
        <w:left w:val="none" w:sz="0" w:space="0" w:color="auto"/>
        <w:bottom w:val="none" w:sz="0" w:space="0" w:color="auto"/>
        <w:right w:val="none" w:sz="0" w:space="0" w:color="auto"/>
      </w:divBdr>
    </w:div>
    <w:div w:id="13809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ntTable" Target="fontTable.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3BF9-E9D5-40CB-AA41-54CA7BD4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26319</Words>
  <Characters>150021</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User</cp:lastModifiedBy>
  <cp:revision>103</cp:revision>
  <cp:lastPrinted>2018-02-19T03:22:00Z</cp:lastPrinted>
  <dcterms:created xsi:type="dcterms:W3CDTF">2017-03-10T05:08:00Z</dcterms:created>
  <dcterms:modified xsi:type="dcterms:W3CDTF">2018-02-27T06:05:00Z</dcterms:modified>
</cp:coreProperties>
</file>