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448" w:rsidRDefault="00212CB4" w:rsidP="008A66E3">
      <w:pPr>
        <w:tabs>
          <w:tab w:val="left" w:pos="0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4C45AA">
        <w:rPr>
          <w:sz w:val="24"/>
          <w:szCs w:val="24"/>
        </w:rPr>
        <w:t xml:space="preserve">       </w:t>
      </w:r>
      <w:r w:rsidR="00927241">
        <w:rPr>
          <w:sz w:val="24"/>
          <w:szCs w:val="24"/>
        </w:rPr>
        <w:t xml:space="preserve">          </w:t>
      </w:r>
      <w:r w:rsidR="00707F27" w:rsidRPr="004C45AA">
        <w:rPr>
          <w:sz w:val="24"/>
          <w:szCs w:val="24"/>
        </w:rPr>
        <w:t xml:space="preserve"> </w:t>
      </w:r>
      <w:r w:rsidR="00F2304D">
        <w:rPr>
          <w:sz w:val="24"/>
          <w:szCs w:val="24"/>
        </w:rPr>
        <w:t xml:space="preserve">                                  </w:t>
      </w:r>
      <w:r w:rsidR="008A66E3" w:rsidRPr="008A66E3">
        <w:rPr>
          <w:sz w:val="24"/>
          <w:szCs w:val="24"/>
        </w:rPr>
        <w:t>Приложение №11</w:t>
      </w:r>
    </w:p>
    <w:p w:rsidR="00324127" w:rsidRDefault="00070448" w:rsidP="00324127">
      <w:pPr>
        <w:tabs>
          <w:tab w:val="left" w:pos="0"/>
        </w:tabs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F2304D">
        <w:rPr>
          <w:sz w:val="24"/>
          <w:szCs w:val="24"/>
        </w:rPr>
        <w:t xml:space="preserve">  </w:t>
      </w:r>
    </w:p>
    <w:p w:rsidR="00212CB4" w:rsidRPr="004C45AA" w:rsidRDefault="00F2304D" w:rsidP="00212CB4">
      <w:pPr>
        <w:tabs>
          <w:tab w:val="left" w:pos="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24127">
        <w:rPr>
          <w:sz w:val="24"/>
          <w:szCs w:val="24"/>
        </w:rPr>
        <w:t xml:space="preserve">                                      </w:t>
      </w:r>
      <w:r w:rsidR="00212CB4" w:rsidRPr="004C45AA">
        <w:rPr>
          <w:sz w:val="24"/>
          <w:szCs w:val="24"/>
        </w:rPr>
        <w:t>УТВЕРЖДЕНА</w:t>
      </w:r>
      <w:r>
        <w:rPr>
          <w:sz w:val="24"/>
          <w:szCs w:val="24"/>
        </w:rPr>
        <w:t>:</w:t>
      </w:r>
    </w:p>
    <w:p w:rsidR="00257831" w:rsidRDefault="00212CB4" w:rsidP="00212CB4">
      <w:pPr>
        <w:tabs>
          <w:tab w:val="left" w:pos="0"/>
        </w:tabs>
        <w:autoSpaceDE w:val="0"/>
        <w:autoSpaceDN w:val="0"/>
        <w:adjustRightInd w:val="0"/>
        <w:rPr>
          <w:sz w:val="24"/>
          <w:szCs w:val="24"/>
        </w:rPr>
      </w:pPr>
      <w:r w:rsidRPr="004C45AA">
        <w:rPr>
          <w:sz w:val="24"/>
          <w:szCs w:val="24"/>
        </w:rPr>
        <w:tab/>
      </w:r>
      <w:r w:rsidRPr="004C45AA">
        <w:rPr>
          <w:sz w:val="24"/>
          <w:szCs w:val="24"/>
        </w:rPr>
        <w:tab/>
      </w:r>
      <w:r w:rsidRPr="004C45AA">
        <w:rPr>
          <w:sz w:val="24"/>
          <w:szCs w:val="24"/>
        </w:rPr>
        <w:tab/>
      </w:r>
      <w:r w:rsidR="00927241">
        <w:rPr>
          <w:sz w:val="24"/>
          <w:szCs w:val="24"/>
        </w:rPr>
        <w:tab/>
        <w:t xml:space="preserve">                        П</w:t>
      </w:r>
      <w:r w:rsidR="00707F27" w:rsidRPr="004C45AA">
        <w:rPr>
          <w:sz w:val="24"/>
          <w:szCs w:val="24"/>
        </w:rPr>
        <w:t>остановлением</w:t>
      </w:r>
      <w:r w:rsidR="00257831">
        <w:rPr>
          <w:sz w:val="24"/>
          <w:szCs w:val="24"/>
        </w:rPr>
        <w:t xml:space="preserve"> Администрации</w:t>
      </w:r>
      <w:r w:rsidR="00257831">
        <w:rPr>
          <w:sz w:val="24"/>
          <w:szCs w:val="24"/>
        </w:rPr>
        <w:tab/>
        <w:t xml:space="preserve"> </w:t>
      </w:r>
    </w:p>
    <w:p w:rsidR="00212CB4" w:rsidRDefault="00257831" w:rsidP="00212CB4">
      <w:pPr>
        <w:tabs>
          <w:tab w:val="left" w:pos="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муниципального образования</w:t>
      </w:r>
    </w:p>
    <w:p w:rsidR="00257831" w:rsidRPr="004C45AA" w:rsidRDefault="00257831" w:rsidP="00212CB4">
      <w:pPr>
        <w:tabs>
          <w:tab w:val="left" w:pos="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«Глазовский район»</w:t>
      </w:r>
    </w:p>
    <w:p w:rsidR="00212CB4" w:rsidRPr="004C45AA" w:rsidRDefault="00811572" w:rsidP="00212CB4">
      <w:pPr>
        <w:tabs>
          <w:tab w:val="left" w:pos="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Pr="008A66E3">
        <w:rPr>
          <w:sz w:val="24"/>
          <w:szCs w:val="24"/>
        </w:rPr>
        <w:t>о</w:t>
      </w:r>
      <w:r w:rsidR="00212CB4" w:rsidRPr="008A66E3">
        <w:rPr>
          <w:sz w:val="24"/>
          <w:szCs w:val="24"/>
        </w:rPr>
        <w:t>т</w:t>
      </w:r>
      <w:r w:rsidRPr="008A66E3">
        <w:rPr>
          <w:sz w:val="24"/>
          <w:szCs w:val="24"/>
        </w:rPr>
        <w:t xml:space="preserve"> </w:t>
      </w:r>
      <w:r w:rsidR="006A7CFB">
        <w:rPr>
          <w:sz w:val="24"/>
          <w:szCs w:val="24"/>
        </w:rPr>
        <w:t>17</w:t>
      </w:r>
      <w:r w:rsidR="00C553BE">
        <w:rPr>
          <w:sz w:val="24"/>
          <w:szCs w:val="24"/>
        </w:rPr>
        <w:t>.0</w:t>
      </w:r>
      <w:r w:rsidR="00224C68">
        <w:rPr>
          <w:sz w:val="24"/>
          <w:szCs w:val="24"/>
        </w:rPr>
        <w:t>5</w:t>
      </w:r>
      <w:r w:rsidR="00C553BE">
        <w:rPr>
          <w:sz w:val="24"/>
          <w:szCs w:val="24"/>
        </w:rPr>
        <w:t>.201</w:t>
      </w:r>
      <w:r w:rsidR="004157BC">
        <w:rPr>
          <w:sz w:val="24"/>
          <w:szCs w:val="24"/>
        </w:rPr>
        <w:t>8</w:t>
      </w:r>
      <w:r w:rsidR="00C553BE">
        <w:rPr>
          <w:sz w:val="24"/>
          <w:szCs w:val="24"/>
        </w:rPr>
        <w:t xml:space="preserve"> </w:t>
      </w:r>
      <w:r w:rsidRPr="008A66E3">
        <w:rPr>
          <w:sz w:val="24"/>
          <w:szCs w:val="24"/>
        </w:rPr>
        <w:t xml:space="preserve">года </w:t>
      </w:r>
      <w:r w:rsidR="00212CB4" w:rsidRPr="008A66E3">
        <w:rPr>
          <w:sz w:val="24"/>
          <w:szCs w:val="24"/>
        </w:rPr>
        <w:t xml:space="preserve">№ </w:t>
      </w:r>
      <w:r w:rsidR="009D6CA2">
        <w:rPr>
          <w:sz w:val="24"/>
          <w:szCs w:val="24"/>
        </w:rPr>
        <w:t>1.74.1</w:t>
      </w:r>
      <w:bookmarkStart w:id="0" w:name="_GoBack"/>
      <w:bookmarkEnd w:id="0"/>
    </w:p>
    <w:p w:rsidR="00212CB4" w:rsidRPr="004C45AA" w:rsidRDefault="00212CB4" w:rsidP="00212CB4">
      <w:pPr>
        <w:tabs>
          <w:tab w:val="left" w:pos="7513"/>
        </w:tabs>
        <w:autoSpaceDE w:val="0"/>
        <w:autoSpaceDN w:val="0"/>
        <w:adjustRightInd w:val="0"/>
        <w:rPr>
          <w:sz w:val="24"/>
          <w:szCs w:val="24"/>
        </w:rPr>
      </w:pPr>
    </w:p>
    <w:p w:rsidR="00062E14" w:rsidRDefault="00212CB4" w:rsidP="00062E14">
      <w:pPr>
        <w:pStyle w:val="aa"/>
        <w:jc w:val="center"/>
        <w:rPr>
          <w:rStyle w:val="a8"/>
          <w:rFonts w:ascii="Times New Roman" w:hAnsi="Times New Roman" w:cs="Times New Roman"/>
          <w:sz w:val="24"/>
          <w:szCs w:val="24"/>
        </w:rPr>
      </w:pPr>
      <w:r w:rsidRPr="004C45AA">
        <w:rPr>
          <w:rStyle w:val="a8"/>
          <w:rFonts w:ascii="Times New Roman" w:hAnsi="Times New Roman" w:cs="Times New Roman"/>
          <w:sz w:val="24"/>
          <w:szCs w:val="24"/>
        </w:rPr>
        <w:t xml:space="preserve">Программа </w:t>
      </w:r>
    </w:p>
    <w:p w:rsidR="00062E14" w:rsidRDefault="00212CB4" w:rsidP="00062E14">
      <w:pPr>
        <w:pStyle w:val="aa"/>
        <w:jc w:val="center"/>
        <w:rPr>
          <w:rStyle w:val="a8"/>
          <w:rFonts w:ascii="Times New Roman" w:hAnsi="Times New Roman" w:cs="Times New Roman"/>
          <w:sz w:val="24"/>
          <w:szCs w:val="24"/>
        </w:rPr>
      </w:pPr>
      <w:r w:rsidRPr="004C45AA">
        <w:rPr>
          <w:rStyle w:val="a8"/>
          <w:rFonts w:ascii="Times New Roman" w:hAnsi="Times New Roman" w:cs="Times New Roman"/>
          <w:sz w:val="24"/>
          <w:szCs w:val="24"/>
        </w:rPr>
        <w:t>п</w:t>
      </w:r>
      <w:r w:rsidR="00062E14">
        <w:rPr>
          <w:rStyle w:val="a8"/>
          <w:rFonts w:ascii="Times New Roman" w:hAnsi="Times New Roman" w:cs="Times New Roman"/>
          <w:sz w:val="24"/>
          <w:szCs w:val="24"/>
        </w:rPr>
        <w:t xml:space="preserve">роведения проверки готовности муниципального образования </w:t>
      </w:r>
    </w:p>
    <w:p w:rsidR="00062E14" w:rsidRPr="004C45AA" w:rsidRDefault="00212CB4" w:rsidP="00062E14">
      <w:pPr>
        <w:pStyle w:val="aa"/>
        <w:jc w:val="center"/>
        <w:rPr>
          <w:rStyle w:val="a8"/>
          <w:rFonts w:ascii="Times New Roman" w:hAnsi="Times New Roman" w:cs="Times New Roman"/>
          <w:sz w:val="24"/>
          <w:szCs w:val="24"/>
        </w:rPr>
      </w:pPr>
      <w:r w:rsidRPr="004C45AA">
        <w:rPr>
          <w:rStyle w:val="a8"/>
          <w:rFonts w:ascii="Times New Roman" w:hAnsi="Times New Roman" w:cs="Times New Roman"/>
          <w:sz w:val="24"/>
          <w:szCs w:val="24"/>
        </w:rPr>
        <w:t xml:space="preserve"> «</w:t>
      </w:r>
      <w:r w:rsidR="00257831">
        <w:rPr>
          <w:rStyle w:val="a8"/>
          <w:rFonts w:ascii="Times New Roman" w:hAnsi="Times New Roman" w:cs="Times New Roman"/>
          <w:sz w:val="24"/>
          <w:szCs w:val="24"/>
        </w:rPr>
        <w:t>Глазовский район</w:t>
      </w:r>
      <w:r w:rsidRPr="004C45AA">
        <w:rPr>
          <w:rStyle w:val="a8"/>
          <w:rFonts w:ascii="Times New Roman" w:hAnsi="Times New Roman" w:cs="Times New Roman"/>
          <w:sz w:val="24"/>
          <w:szCs w:val="24"/>
        </w:rPr>
        <w:t>» к</w:t>
      </w:r>
      <w:r w:rsidR="00062E14" w:rsidRPr="00062E14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062E14" w:rsidRPr="004C45AA">
        <w:rPr>
          <w:rStyle w:val="a8"/>
          <w:rFonts w:ascii="Times New Roman" w:hAnsi="Times New Roman" w:cs="Times New Roman"/>
          <w:sz w:val="24"/>
          <w:szCs w:val="24"/>
        </w:rPr>
        <w:t>отоп</w:t>
      </w:r>
      <w:r w:rsidR="007B1249">
        <w:rPr>
          <w:rStyle w:val="a8"/>
          <w:rFonts w:ascii="Times New Roman" w:hAnsi="Times New Roman" w:cs="Times New Roman"/>
          <w:sz w:val="24"/>
          <w:szCs w:val="24"/>
        </w:rPr>
        <w:t>ительному периоду 201</w:t>
      </w:r>
      <w:r w:rsidR="004157BC">
        <w:rPr>
          <w:rStyle w:val="a8"/>
          <w:rFonts w:ascii="Times New Roman" w:hAnsi="Times New Roman" w:cs="Times New Roman"/>
          <w:sz w:val="24"/>
          <w:szCs w:val="24"/>
        </w:rPr>
        <w:t>8</w:t>
      </w:r>
      <w:r w:rsidR="00811572">
        <w:rPr>
          <w:rStyle w:val="a8"/>
          <w:rFonts w:ascii="Times New Roman" w:hAnsi="Times New Roman" w:cs="Times New Roman"/>
          <w:sz w:val="24"/>
          <w:szCs w:val="24"/>
        </w:rPr>
        <w:t>-201</w:t>
      </w:r>
      <w:r w:rsidR="004157BC">
        <w:rPr>
          <w:rStyle w:val="a8"/>
          <w:rFonts w:ascii="Times New Roman" w:hAnsi="Times New Roman" w:cs="Times New Roman"/>
          <w:sz w:val="24"/>
          <w:szCs w:val="24"/>
        </w:rPr>
        <w:t>9</w:t>
      </w:r>
      <w:r w:rsidR="007B1249">
        <w:rPr>
          <w:rStyle w:val="a8"/>
          <w:rFonts w:ascii="Times New Roman" w:hAnsi="Times New Roman" w:cs="Times New Roman"/>
          <w:sz w:val="24"/>
          <w:szCs w:val="24"/>
        </w:rPr>
        <w:t xml:space="preserve"> гг.</w:t>
      </w:r>
    </w:p>
    <w:p w:rsidR="00212CB4" w:rsidRPr="004C45AA" w:rsidRDefault="00212CB4" w:rsidP="00062E14">
      <w:pPr>
        <w:rPr>
          <w:sz w:val="24"/>
          <w:szCs w:val="24"/>
        </w:rPr>
      </w:pPr>
    </w:p>
    <w:p w:rsidR="00212CB4" w:rsidRPr="004C45AA" w:rsidRDefault="00212CB4" w:rsidP="00212CB4">
      <w:pPr>
        <w:pStyle w:val="consplusnormal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45AA">
        <w:rPr>
          <w:rFonts w:ascii="Times New Roman" w:hAnsi="Times New Roman" w:cs="Times New Roman"/>
          <w:color w:val="auto"/>
          <w:sz w:val="24"/>
          <w:szCs w:val="24"/>
        </w:rPr>
        <w:t>Общие положения.</w:t>
      </w:r>
    </w:p>
    <w:p w:rsidR="00212CB4" w:rsidRPr="004C45AA" w:rsidRDefault="00212CB4" w:rsidP="00212CB4">
      <w:pPr>
        <w:pStyle w:val="consplusnormal"/>
        <w:widowControl w:val="0"/>
        <w:tabs>
          <w:tab w:val="left" w:pos="142"/>
        </w:tabs>
        <w:suppressAutoHyphens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C45AA">
        <w:rPr>
          <w:rFonts w:ascii="Times New Roman" w:hAnsi="Times New Roman" w:cs="Times New Roman"/>
          <w:color w:val="auto"/>
          <w:sz w:val="24"/>
          <w:szCs w:val="24"/>
        </w:rPr>
        <w:t>Обеспечение надежности функционирования объектов жилищно-коммунального хозяйства, своевременная и всесторонняя подготовка к отопительному периоду и его организованное проведение, в целях достижения устойчивого тепл</w:t>
      </w:r>
      <w:proofErr w:type="gramStart"/>
      <w:r w:rsidRPr="004C45AA">
        <w:rPr>
          <w:rFonts w:ascii="Times New Roman" w:hAnsi="Times New Roman" w:cs="Times New Roman"/>
          <w:color w:val="auto"/>
          <w:sz w:val="24"/>
          <w:szCs w:val="24"/>
        </w:rPr>
        <w:t>о-</w:t>
      </w:r>
      <w:proofErr w:type="gramEnd"/>
      <w:r w:rsidRPr="004C45AA">
        <w:rPr>
          <w:rFonts w:ascii="Times New Roman" w:hAnsi="Times New Roman" w:cs="Times New Roman"/>
          <w:color w:val="auto"/>
          <w:sz w:val="24"/>
          <w:szCs w:val="24"/>
        </w:rPr>
        <w:t>, водо-, электро-, газо- и топливоснабжения потребителей, поддержания необходимых параметров энергоносителей и обеспечения нормативного температурного режима в зданиях с учетом их назначения и платежной дисциплины потребителей жилищно-коммунальных услуг, являются важнейшей задачей органов местного самоуправления, организаций жилищно-коммунального хозяйства.</w:t>
      </w:r>
    </w:p>
    <w:p w:rsidR="00212CB4" w:rsidRPr="004C45AA" w:rsidRDefault="00212CB4" w:rsidP="00212CB4">
      <w:pPr>
        <w:pStyle w:val="a6"/>
        <w:widowControl w:val="0"/>
        <w:suppressAutoHyphens/>
        <w:ind w:left="0" w:firstLine="709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Подготовка объектов жилищно-коммунального хозяйства к отопительному периоду проводится в целях исключения влияния температурных и других погодных факторов на надежность их работы, предупреждения сверхнормативного износа и выхода из строя, а также для обеспечения требуемых условий жизнедеятельности населения и режимов функционирования систем коммунальной инфраструктуры и инженерно-технического обеспечения зданий в отопительный период.</w:t>
      </w:r>
    </w:p>
    <w:p w:rsidR="00212CB4" w:rsidRPr="004C45AA" w:rsidRDefault="00212CB4" w:rsidP="00212CB4">
      <w:pPr>
        <w:pStyle w:val="a6"/>
        <w:widowControl w:val="0"/>
        <w:suppressAutoHyphens/>
        <w:ind w:left="0" w:firstLine="709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Подготовка объектов жилищно-коммунального хозяйства к отопительному периоду должна обеспечивать:</w:t>
      </w:r>
    </w:p>
    <w:p w:rsidR="00212CB4" w:rsidRPr="004C45AA" w:rsidRDefault="00212CB4" w:rsidP="00212CB4">
      <w:pPr>
        <w:pStyle w:val="a6"/>
        <w:widowControl w:val="0"/>
        <w:numPr>
          <w:ilvl w:val="0"/>
          <w:numId w:val="4"/>
        </w:numPr>
        <w:suppressAutoHyphens/>
        <w:ind w:left="0" w:firstLine="851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нормативную техническую эксплуатацию объектов жилищно-коммунального хозяйства, соблюдение установленного температурно-влажностного режима в помещениях, санитарно-гигиенических условий проживания населения;</w:t>
      </w:r>
    </w:p>
    <w:p w:rsidR="00212CB4" w:rsidRPr="004C45AA" w:rsidRDefault="00212CB4" w:rsidP="00212CB4">
      <w:pPr>
        <w:pStyle w:val="a6"/>
        <w:widowControl w:val="0"/>
        <w:numPr>
          <w:ilvl w:val="0"/>
          <w:numId w:val="4"/>
        </w:numPr>
        <w:suppressAutoHyphens/>
        <w:ind w:left="0" w:firstLine="851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максимальную надежность и экономичность работы объектов жилищно-коммунального хозяйства;</w:t>
      </w:r>
    </w:p>
    <w:p w:rsidR="00212CB4" w:rsidRPr="004C45AA" w:rsidRDefault="00212CB4" w:rsidP="00212CB4">
      <w:pPr>
        <w:pStyle w:val="a6"/>
        <w:widowControl w:val="0"/>
        <w:numPr>
          <w:ilvl w:val="0"/>
          <w:numId w:val="4"/>
        </w:numPr>
        <w:suppressAutoHyphens/>
        <w:ind w:left="0" w:firstLine="851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соблюдение нормативных сроков службы строительных конструкций и систем инженерно-технического обеспечения зданий жилищного фонда и социальной сферы, оборудования коммунальных сооружений;</w:t>
      </w:r>
    </w:p>
    <w:p w:rsidR="00212CB4" w:rsidRPr="004C45AA" w:rsidRDefault="00212CB4" w:rsidP="00212CB4">
      <w:pPr>
        <w:pStyle w:val="a6"/>
        <w:widowControl w:val="0"/>
        <w:numPr>
          <w:ilvl w:val="0"/>
          <w:numId w:val="4"/>
        </w:numPr>
        <w:suppressAutoHyphens/>
        <w:ind w:left="0" w:firstLine="851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рациональное расходование материально-технических средств и топливно-энергетических ресурсов.</w:t>
      </w:r>
    </w:p>
    <w:p w:rsidR="00212CB4" w:rsidRPr="004C45AA" w:rsidRDefault="00212CB4" w:rsidP="00212CB4">
      <w:pPr>
        <w:pStyle w:val="a6"/>
        <w:widowControl w:val="0"/>
        <w:suppressAutoHyphens/>
        <w:ind w:left="0" w:firstLine="851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 xml:space="preserve">Своевременная и качественная подготовка объектов жилищно-коммунального хозяйства к отопительному периоду достигается: </w:t>
      </w:r>
    </w:p>
    <w:p w:rsidR="00212CB4" w:rsidRPr="004C45AA" w:rsidRDefault="00212CB4" w:rsidP="00212CB4">
      <w:pPr>
        <w:pStyle w:val="a6"/>
        <w:widowControl w:val="0"/>
        <w:numPr>
          <w:ilvl w:val="0"/>
          <w:numId w:val="3"/>
        </w:numPr>
        <w:suppressAutoHyphens/>
        <w:ind w:left="0" w:firstLine="851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выполнением должностными лицами треб</w:t>
      </w:r>
      <w:r w:rsidR="003E1955" w:rsidRPr="004C45AA">
        <w:rPr>
          <w:b w:val="0"/>
          <w:sz w:val="24"/>
          <w:szCs w:val="24"/>
        </w:rPr>
        <w:t>ований федерального и республиканского</w:t>
      </w:r>
      <w:r w:rsidRPr="004C45AA">
        <w:rPr>
          <w:b w:val="0"/>
          <w:sz w:val="24"/>
          <w:szCs w:val="24"/>
        </w:rPr>
        <w:t xml:space="preserve"> законодательства, муниципальных нормативных правовых актов, требований правил, руководств и инструкций по эксплуатации объектов жилищно-коммунального хозяйства;</w:t>
      </w:r>
    </w:p>
    <w:p w:rsidR="00212CB4" w:rsidRPr="004C45AA" w:rsidRDefault="00212CB4" w:rsidP="00212CB4">
      <w:pPr>
        <w:pStyle w:val="a6"/>
        <w:widowControl w:val="0"/>
        <w:numPr>
          <w:ilvl w:val="0"/>
          <w:numId w:val="3"/>
        </w:numPr>
        <w:suppressAutoHyphens/>
        <w:ind w:left="0" w:firstLine="851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 xml:space="preserve">разработкой и соблюдением проектно-сметной документации на строительство, планов капитального и текущего ремонтов, а также технического обслуживания объектов жилищно-коммунального хозяйства; </w:t>
      </w:r>
    </w:p>
    <w:p w:rsidR="00212CB4" w:rsidRPr="004C45AA" w:rsidRDefault="00212CB4" w:rsidP="00212CB4">
      <w:pPr>
        <w:pStyle w:val="21"/>
        <w:widowControl w:val="0"/>
        <w:numPr>
          <w:ilvl w:val="0"/>
          <w:numId w:val="3"/>
        </w:numPr>
        <w:suppressAutoHyphens/>
        <w:ind w:left="0" w:right="-85" w:firstLine="851"/>
        <w:jc w:val="both"/>
        <w:rPr>
          <w:b w:val="0"/>
          <w:bCs/>
          <w:szCs w:val="24"/>
        </w:rPr>
      </w:pPr>
      <w:r w:rsidRPr="004C45AA">
        <w:rPr>
          <w:b w:val="0"/>
          <w:bCs/>
          <w:szCs w:val="24"/>
        </w:rPr>
        <w:t xml:space="preserve">постоянным </w:t>
      </w:r>
      <w:proofErr w:type="gramStart"/>
      <w:r w:rsidRPr="004C45AA">
        <w:rPr>
          <w:b w:val="0"/>
          <w:bCs/>
          <w:szCs w:val="24"/>
        </w:rPr>
        <w:t>контролем за</w:t>
      </w:r>
      <w:proofErr w:type="gramEnd"/>
      <w:r w:rsidRPr="004C45AA">
        <w:rPr>
          <w:b w:val="0"/>
          <w:bCs/>
          <w:szCs w:val="24"/>
        </w:rPr>
        <w:t xml:space="preserve"> техническим состоянием, проведением всех видов планово-предупредительных осмотров, а также</w:t>
      </w:r>
      <w:r w:rsidRPr="004C45AA">
        <w:rPr>
          <w:b w:val="0"/>
          <w:szCs w:val="24"/>
        </w:rPr>
        <w:t xml:space="preserve"> </w:t>
      </w:r>
      <w:r w:rsidRPr="004C45AA">
        <w:rPr>
          <w:b w:val="0"/>
          <w:bCs/>
          <w:szCs w:val="24"/>
        </w:rPr>
        <w:t>тщательным анализом причин возникновения аварий и неисправностей и определением необходимого объема ремонтно-восстановительных работ;</w:t>
      </w:r>
    </w:p>
    <w:p w:rsidR="00212CB4" w:rsidRPr="004C45AA" w:rsidRDefault="00212CB4" w:rsidP="00707F27">
      <w:pPr>
        <w:pStyle w:val="21"/>
        <w:widowControl w:val="0"/>
        <w:numPr>
          <w:ilvl w:val="0"/>
          <w:numId w:val="3"/>
        </w:numPr>
        <w:suppressAutoHyphens/>
        <w:ind w:left="0" w:right="-2" w:firstLine="851"/>
        <w:jc w:val="both"/>
        <w:rPr>
          <w:b w:val="0"/>
          <w:bCs/>
          <w:szCs w:val="24"/>
        </w:rPr>
      </w:pPr>
      <w:r w:rsidRPr="004C45AA">
        <w:rPr>
          <w:b w:val="0"/>
          <w:bCs/>
          <w:szCs w:val="24"/>
        </w:rPr>
        <w:t>четкой организацией и выполнением ремонтно-восстановительных и наладочных работ в установленные сроки и с требуемым качеством, эффективной системой постановки задач и подведения итогов ремонтно-восстановительных работ;</w:t>
      </w:r>
    </w:p>
    <w:p w:rsidR="00212CB4" w:rsidRPr="004C45AA" w:rsidRDefault="00212CB4" w:rsidP="00212CB4">
      <w:pPr>
        <w:pStyle w:val="a6"/>
        <w:widowControl w:val="0"/>
        <w:numPr>
          <w:ilvl w:val="0"/>
          <w:numId w:val="3"/>
        </w:numPr>
        <w:suppressAutoHyphens/>
        <w:ind w:left="0" w:firstLine="851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укомплектованием организаций жилищно-коммунального хозяйства подготовленным эксплуатационным и эксплуатационно-ремонтным персоналом до уровня, обеспечивающего решение возлагаемых задач;</w:t>
      </w:r>
    </w:p>
    <w:p w:rsidR="00212CB4" w:rsidRPr="004C45AA" w:rsidRDefault="00212CB4" w:rsidP="00212CB4">
      <w:pPr>
        <w:pStyle w:val="a6"/>
        <w:widowControl w:val="0"/>
        <w:numPr>
          <w:ilvl w:val="0"/>
          <w:numId w:val="3"/>
        </w:numPr>
        <w:suppressAutoHyphens/>
        <w:ind w:left="0" w:firstLine="851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lastRenderedPageBreak/>
        <w:t>материально-техническим обеспечением ремонтно-восстановительных работ, выделением необходимого целевого финансирования на эксплуатационные нужды, капитальный и текущий ремонты фонда, рациональным использованием материальных ресурсов;</w:t>
      </w:r>
    </w:p>
    <w:p w:rsidR="00212CB4" w:rsidRPr="004C45AA" w:rsidRDefault="00212CB4" w:rsidP="00212CB4">
      <w:pPr>
        <w:pStyle w:val="a6"/>
        <w:widowControl w:val="0"/>
        <w:numPr>
          <w:ilvl w:val="0"/>
          <w:numId w:val="3"/>
        </w:numPr>
        <w:suppressAutoHyphens/>
        <w:ind w:left="0" w:firstLine="851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выполнением в полном объеме организационно-технических мероприятий перед началом отопительного периода, комплекса проверок и испытаний оборудования на функционирование.</w:t>
      </w:r>
    </w:p>
    <w:p w:rsidR="00212CB4" w:rsidRPr="004C45AA" w:rsidRDefault="00212CB4" w:rsidP="00212CB4">
      <w:pPr>
        <w:pStyle w:val="a6"/>
        <w:widowControl w:val="0"/>
        <w:suppressAutoHyphens/>
        <w:ind w:left="0"/>
        <w:jc w:val="both"/>
        <w:rPr>
          <w:b w:val="0"/>
          <w:sz w:val="24"/>
          <w:szCs w:val="24"/>
        </w:rPr>
      </w:pPr>
    </w:p>
    <w:p w:rsidR="00212CB4" w:rsidRPr="004C45AA" w:rsidRDefault="00F83254" w:rsidP="00F83254">
      <w:pPr>
        <w:pStyle w:val="a6"/>
        <w:widowControl w:val="0"/>
        <w:suppressAutoHyphens/>
        <w:ind w:left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   </w:t>
      </w:r>
      <w:r w:rsidR="00212CB4" w:rsidRPr="004C45AA">
        <w:rPr>
          <w:b w:val="0"/>
          <w:sz w:val="24"/>
          <w:szCs w:val="24"/>
        </w:rPr>
        <w:t>Работа коми</w:t>
      </w:r>
      <w:r w:rsidR="00785F05" w:rsidRPr="004C45AA">
        <w:rPr>
          <w:b w:val="0"/>
          <w:sz w:val="24"/>
          <w:szCs w:val="24"/>
        </w:rPr>
        <w:t>ссий</w:t>
      </w:r>
      <w:r w:rsidR="00212CB4" w:rsidRPr="004C45AA">
        <w:rPr>
          <w:b w:val="0"/>
          <w:sz w:val="24"/>
          <w:szCs w:val="24"/>
        </w:rPr>
        <w:t xml:space="preserve"> по проверке готовности к отопительному периоду</w:t>
      </w:r>
      <w:r w:rsidR="006E3984" w:rsidRPr="004C45AA">
        <w:rPr>
          <w:b w:val="0"/>
          <w:sz w:val="24"/>
          <w:szCs w:val="24"/>
        </w:rPr>
        <w:t xml:space="preserve"> </w:t>
      </w:r>
      <w:r w:rsidRPr="00344B1E">
        <w:rPr>
          <w:sz w:val="24"/>
          <w:szCs w:val="24"/>
        </w:rPr>
        <w:t xml:space="preserve">(Приложение </w:t>
      </w:r>
      <w:r w:rsidR="00324127">
        <w:rPr>
          <w:sz w:val="24"/>
          <w:szCs w:val="24"/>
        </w:rPr>
        <w:t xml:space="preserve">№ </w:t>
      </w:r>
      <w:r w:rsidR="00344B1E" w:rsidRPr="00344B1E">
        <w:rPr>
          <w:sz w:val="24"/>
          <w:szCs w:val="24"/>
        </w:rPr>
        <w:t>1</w:t>
      </w:r>
      <w:r w:rsidR="006512CC" w:rsidRPr="00344B1E">
        <w:rPr>
          <w:sz w:val="24"/>
          <w:szCs w:val="24"/>
        </w:rPr>
        <w:t>)</w:t>
      </w:r>
      <w:r w:rsidR="00212CB4" w:rsidRPr="00344B1E">
        <w:rPr>
          <w:sz w:val="24"/>
          <w:szCs w:val="24"/>
        </w:rPr>
        <w:t>.</w:t>
      </w:r>
    </w:p>
    <w:p w:rsidR="00212CB4" w:rsidRPr="004C45AA" w:rsidRDefault="0018197A" w:rsidP="00294ABA">
      <w:pPr>
        <w:pStyle w:val="a6"/>
        <w:widowControl w:val="0"/>
        <w:suppressAutoHyphens/>
        <w:ind w:left="0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2.1</w:t>
      </w:r>
      <w:r w:rsidR="00212CB4" w:rsidRPr="004C45AA">
        <w:rPr>
          <w:b w:val="0"/>
          <w:sz w:val="24"/>
          <w:szCs w:val="24"/>
        </w:rPr>
        <w:t xml:space="preserve"> Уполномоченный орган </w:t>
      </w:r>
      <w:r>
        <w:rPr>
          <w:b w:val="0"/>
          <w:sz w:val="24"/>
          <w:szCs w:val="24"/>
        </w:rPr>
        <w:t>Администрации</w:t>
      </w:r>
      <w:r w:rsidR="00212CB4" w:rsidRPr="004C45AA">
        <w:rPr>
          <w:b w:val="0"/>
          <w:sz w:val="24"/>
          <w:szCs w:val="24"/>
        </w:rPr>
        <w:t xml:space="preserve"> муниципальн</w:t>
      </w:r>
      <w:r w:rsidR="00257831">
        <w:rPr>
          <w:b w:val="0"/>
          <w:sz w:val="24"/>
          <w:szCs w:val="24"/>
        </w:rPr>
        <w:t>ого образования «Глазовский район</w:t>
      </w:r>
      <w:r w:rsidR="00212CB4" w:rsidRPr="004C45AA">
        <w:rPr>
          <w:b w:val="0"/>
          <w:sz w:val="24"/>
          <w:szCs w:val="24"/>
        </w:rPr>
        <w:t xml:space="preserve">» </w:t>
      </w:r>
      <w:r w:rsidR="003E1955" w:rsidRPr="004C45AA">
        <w:rPr>
          <w:b w:val="0"/>
          <w:sz w:val="24"/>
          <w:szCs w:val="24"/>
        </w:rPr>
        <w:t xml:space="preserve">отраслевой орган (далее </w:t>
      </w:r>
      <w:r w:rsidR="00257831">
        <w:rPr>
          <w:b w:val="0"/>
          <w:sz w:val="24"/>
          <w:szCs w:val="24"/>
        </w:rPr>
        <w:t>Отдел ЖКХ</w:t>
      </w:r>
      <w:r w:rsidR="003E1955" w:rsidRPr="004C45AA">
        <w:rPr>
          <w:b w:val="0"/>
          <w:sz w:val="24"/>
          <w:szCs w:val="24"/>
        </w:rPr>
        <w:t>)</w:t>
      </w:r>
      <w:r w:rsidR="00785F05" w:rsidRPr="004C45AA">
        <w:rPr>
          <w:b w:val="0"/>
          <w:sz w:val="24"/>
          <w:szCs w:val="24"/>
        </w:rPr>
        <w:t xml:space="preserve">  </w:t>
      </w:r>
      <w:r w:rsidR="00212CB4" w:rsidRPr="004C45AA">
        <w:rPr>
          <w:b w:val="0"/>
          <w:sz w:val="24"/>
          <w:szCs w:val="24"/>
        </w:rPr>
        <w:t>организует:</w:t>
      </w:r>
      <w:r w:rsidR="00294ABA">
        <w:rPr>
          <w:b w:val="0"/>
          <w:sz w:val="24"/>
          <w:szCs w:val="24"/>
        </w:rPr>
        <w:t xml:space="preserve"> </w:t>
      </w:r>
      <w:r w:rsidR="00A07623" w:rsidRPr="004C45AA">
        <w:rPr>
          <w:b w:val="0"/>
          <w:sz w:val="24"/>
          <w:szCs w:val="24"/>
        </w:rPr>
        <w:t>работу комиссии</w:t>
      </w:r>
      <w:r w:rsidR="00212CB4" w:rsidRPr="004C45AA">
        <w:rPr>
          <w:b w:val="0"/>
          <w:sz w:val="24"/>
          <w:szCs w:val="24"/>
        </w:rPr>
        <w:t xml:space="preserve"> по проверке готовности к отопительному пер</w:t>
      </w:r>
      <w:r w:rsidR="00A07623" w:rsidRPr="004C45AA">
        <w:rPr>
          <w:b w:val="0"/>
          <w:sz w:val="24"/>
          <w:szCs w:val="24"/>
        </w:rPr>
        <w:t>иоду источников теплоснабжения</w:t>
      </w:r>
      <w:r w:rsidR="00785F05" w:rsidRPr="004C45AA">
        <w:rPr>
          <w:b w:val="0"/>
          <w:sz w:val="24"/>
          <w:szCs w:val="24"/>
        </w:rPr>
        <w:t xml:space="preserve"> муниципального образования</w:t>
      </w:r>
      <w:r w:rsidR="00294ABA">
        <w:rPr>
          <w:b w:val="0"/>
          <w:sz w:val="24"/>
          <w:szCs w:val="24"/>
        </w:rPr>
        <w:t>, жилищного фонда</w:t>
      </w:r>
      <w:r w:rsidR="00212CB4" w:rsidRPr="004C45AA">
        <w:rPr>
          <w:b w:val="0"/>
          <w:sz w:val="24"/>
          <w:szCs w:val="24"/>
        </w:rPr>
        <w:t xml:space="preserve"> и в це</w:t>
      </w:r>
      <w:r w:rsidR="00A07623" w:rsidRPr="004C45AA">
        <w:rPr>
          <w:b w:val="0"/>
          <w:sz w:val="24"/>
          <w:szCs w:val="24"/>
        </w:rPr>
        <w:t xml:space="preserve">лом теплоснабжающих организаций </w:t>
      </w:r>
      <w:r w:rsidR="002871FC" w:rsidRPr="004C45AA">
        <w:rPr>
          <w:b w:val="0"/>
          <w:sz w:val="24"/>
          <w:szCs w:val="24"/>
        </w:rPr>
        <w:t>к отопительному периоду, укомплектованность дежурных смен коммунальных объектов и аварийных бригад подготовленным и аттестованным персоналом, обеспеченность их аварийным неснижаемым запасом ТМС, топливом и химическими реагентами.</w:t>
      </w:r>
      <w:proofErr w:type="gramEnd"/>
    </w:p>
    <w:p w:rsidR="006C266A" w:rsidRPr="004C45AA" w:rsidRDefault="00294ABA" w:rsidP="00294ABA">
      <w:pPr>
        <w:pStyle w:val="a6"/>
        <w:widowControl w:val="0"/>
        <w:suppressAutoHyphens/>
        <w:ind w:left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</w:t>
      </w:r>
      <w:r w:rsidR="00212CB4" w:rsidRPr="004C45AA">
        <w:rPr>
          <w:b w:val="0"/>
          <w:sz w:val="24"/>
          <w:szCs w:val="24"/>
        </w:rPr>
        <w:t>Оценка готовности к отопительному периоду источников теплоснабжения, центральных тепловых пункт</w:t>
      </w:r>
      <w:r w:rsidR="006C266A" w:rsidRPr="004C45AA">
        <w:rPr>
          <w:b w:val="0"/>
          <w:sz w:val="24"/>
          <w:szCs w:val="24"/>
        </w:rPr>
        <w:t>ов, тепловых сетей муниципального образования</w:t>
      </w:r>
      <w:r w:rsidR="00212CB4" w:rsidRPr="004C45AA">
        <w:rPr>
          <w:b w:val="0"/>
          <w:sz w:val="24"/>
          <w:szCs w:val="24"/>
        </w:rPr>
        <w:t xml:space="preserve"> и в целом теплоснабжающих органи</w:t>
      </w:r>
      <w:r w:rsidR="000C3D5A" w:rsidRPr="004C45AA">
        <w:rPr>
          <w:b w:val="0"/>
          <w:sz w:val="24"/>
          <w:szCs w:val="24"/>
        </w:rPr>
        <w:t>заций определяется не позднее 1 ок</w:t>
      </w:r>
      <w:r w:rsidR="00212CB4" w:rsidRPr="004C45AA">
        <w:rPr>
          <w:b w:val="0"/>
          <w:sz w:val="24"/>
          <w:szCs w:val="24"/>
        </w:rPr>
        <w:t>тября комиссией, утвержденной в установленном порядке</w:t>
      </w:r>
      <w:r w:rsidR="006C266A" w:rsidRPr="004C45AA">
        <w:rPr>
          <w:b w:val="0"/>
          <w:sz w:val="24"/>
          <w:szCs w:val="24"/>
        </w:rPr>
        <w:t>.</w:t>
      </w:r>
    </w:p>
    <w:p w:rsidR="00212CB4" w:rsidRPr="004C45AA" w:rsidRDefault="00212CB4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П</w:t>
      </w:r>
      <w:r w:rsidR="00610D63" w:rsidRPr="004C45AA">
        <w:rPr>
          <w:b w:val="0"/>
          <w:sz w:val="24"/>
          <w:szCs w:val="24"/>
        </w:rPr>
        <w:t xml:space="preserve">роверка осуществляется комиссиями, которые </w:t>
      </w:r>
      <w:r w:rsidR="00AB69E2" w:rsidRPr="004C45AA">
        <w:rPr>
          <w:b w:val="0"/>
          <w:sz w:val="24"/>
          <w:szCs w:val="24"/>
        </w:rPr>
        <w:t xml:space="preserve">утверждены </w:t>
      </w:r>
      <w:r w:rsidRPr="004C45AA">
        <w:rPr>
          <w:b w:val="0"/>
          <w:sz w:val="24"/>
          <w:szCs w:val="24"/>
        </w:rPr>
        <w:t xml:space="preserve"> </w:t>
      </w:r>
      <w:r w:rsidR="00AB69E2" w:rsidRPr="004C45AA">
        <w:rPr>
          <w:b w:val="0"/>
          <w:sz w:val="24"/>
          <w:szCs w:val="24"/>
        </w:rPr>
        <w:t xml:space="preserve">настоящим </w:t>
      </w:r>
      <w:r w:rsidR="00707F27" w:rsidRPr="004C45AA">
        <w:rPr>
          <w:b w:val="0"/>
          <w:sz w:val="24"/>
          <w:szCs w:val="24"/>
        </w:rPr>
        <w:t xml:space="preserve">Постановлением </w:t>
      </w:r>
      <w:r w:rsidR="00AB69E2" w:rsidRPr="004C45AA">
        <w:rPr>
          <w:b w:val="0"/>
          <w:sz w:val="24"/>
          <w:szCs w:val="24"/>
        </w:rPr>
        <w:t>Администрации</w:t>
      </w:r>
      <w:r w:rsidR="00811572">
        <w:rPr>
          <w:b w:val="0"/>
          <w:sz w:val="24"/>
          <w:szCs w:val="24"/>
        </w:rPr>
        <w:t xml:space="preserve"> муниципального образования «Глазовский район»</w:t>
      </w:r>
      <w:r w:rsidRPr="004C45AA">
        <w:rPr>
          <w:b w:val="0"/>
          <w:sz w:val="24"/>
          <w:szCs w:val="24"/>
        </w:rPr>
        <w:t>.</w:t>
      </w:r>
    </w:p>
    <w:p w:rsidR="00212CB4" w:rsidRPr="004C45AA" w:rsidRDefault="00610D63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Работа Комиссий</w:t>
      </w:r>
      <w:r w:rsidR="00212CB4" w:rsidRPr="004C45AA">
        <w:rPr>
          <w:b w:val="0"/>
          <w:sz w:val="24"/>
          <w:szCs w:val="24"/>
        </w:rPr>
        <w:t xml:space="preserve"> осуществляется в соответствии с графиком проведения проверки готовности к отопительному периоду (таблица 1), в котором указываются:</w:t>
      </w:r>
    </w:p>
    <w:p w:rsidR="00212CB4" w:rsidRPr="004C45AA" w:rsidRDefault="00212CB4" w:rsidP="00212CB4">
      <w:pPr>
        <w:pStyle w:val="a6"/>
        <w:widowControl w:val="0"/>
        <w:numPr>
          <w:ilvl w:val="0"/>
          <w:numId w:val="6"/>
        </w:numPr>
        <w:suppressAutoHyphens/>
        <w:ind w:left="0" w:firstLine="851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объекты, подлежащие проверке;</w:t>
      </w:r>
    </w:p>
    <w:p w:rsidR="00212CB4" w:rsidRPr="004C45AA" w:rsidRDefault="00212CB4" w:rsidP="00212CB4">
      <w:pPr>
        <w:pStyle w:val="a6"/>
        <w:widowControl w:val="0"/>
        <w:numPr>
          <w:ilvl w:val="0"/>
          <w:numId w:val="6"/>
        </w:numPr>
        <w:suppressAutoHyphens/>
        <w:ind w:left="0" w:firstLine="851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сроки проведения проверки;</w:t>
      </w:r>
    </w:p>
    <w:p w:rsidR="00212CB4" w:rsidRDefault="00212CB4" w:rsidP="00212CB4">
      <w:pPr>
        <w:pStyle w:val="a6"/>
        <w:widowControl w:val="0"/>
        <w:numPr>
          <w:ilvl w:val="0"/>
          <w:numId w:val="6"/>
        </w:numPr>
        <w:suppressAutoHyphens/>
        <w:ind w:left="0" w:firstLine="851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документы, проверяемые в ходе проведения проверки.</w:t>
      </w:r>
    </w:p>
    <w:p w:rsidR="00A61653" w:rsidRDefault="00A61653" w:rsidP="008A66E3">
      <w:pPr>
        <w:pStyle w:val="a6"/>
        <w:widowControl w:val="0"/>
        <w:suppressAutoHyphens/>
        <w:spacing w:line="266" w:lineRule="auto"/>
        <w:ind w:left="0"/>
        <w:jc w:val="center"/>
        <w:rPr>
          <w:sz w:val="24"/>
          <w:szCs w:val="24"/>
        </w:rPr>
      </w:pPr>
    </w:p>
    <w:p w:rsidR="002C2744" w:rsidRDefault="002C2744" w:rsidP="008A66E3">
      <w:pPr>
        <w:pStyle w:val="a6"/>
        <w:widowControl w:val="0"/>
        <w:suppressAutoHyphens/>
        <w:spacing w:line="266" w:lineRule="auto"/>
        <w:ind w:left="0"/>
        <w:jc w:val="center"/>
        <w:rPr>
          <w:sz w:val="24"/>
          <w:szCs w:val="24"/>
        </w:rPr>
      </w:pPr>
      <w:r w:rsidRPr="002C2744">
        <w:rPr>
          <w:sz w:val="24"/>
          <w:szCs w:val="24"/>
        </w:rPr>
        <w:t>Таблица 1</w:t>
      </w:r>
    </w:p>
    <w:p w:rsidR="002C2744" w:rsidRPr="004C45AA" w:rsidRDefault="00212CB4" w:rsidP="008A66E3">
      <w:pPr>
        <w:pStyle w:val="a6"/>
        <w:widowControl w:val="0"/>
        <w:suppressAutoHyphens/>
        <w:spacing w:line="266" w:lineRule="auto"/>
        <w:ind w:left="0"/>
        <w:jc w:val="center"/>
        <w:rPr>
          <w:b w:val="0"/>
          <w:sz w:val="24"/>
          <w:szCs w:val="24"/>
        </w:rPr>
      </w:pPr>
      <w:r w:rsidRPr="004C45AA">
        <w:rPr>
          <w:sz w:val="24"/>
          <w:szCs w:val="24"/>
        </w:rPr>
        <w:t>График проведения проверки готовности к отопительному периоду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7"/>
        <w:gridCol w:w="1558"/>
        <w:gridCol w:w="1842"/>
        <w:gridCol w:w="2555"/>
      </w:tblGrid>
      <w:tr w:rsidR="00212CB4" w:rsidRPr="004C45AA" w:rsidTr="000C3D5A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2CB4" w:rsidRPr="004C45AA" w:rsidRDefault="00212CB4" w:rsidP="004B167D">
            <w:pPr>
              <w:widowControl w:val="0"/>
              <w:suppressAutoHyphens/>
              <w:rPr>
                <w:b/>
                <w:sz w:val="24"/>
                <w:szCs w:val="24"/>
              </w:rPr>
            </w:pPr>
            <w:r w:rsidRPr="004C45AA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4C45AA">
              <w:rPr>
                <w:b/>
                <w:sz w:val="24"/>
                <w:szCs w:val="24"/>
              </w:rPr>
              <w:t>п</w:t>
            </w:r>
            <w:proofErr w:type="gramEnd"/>
            <w:r w:rsidRPr="004C45A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1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2CB4" w:rsidRPr="004C45AA" w:rsidRDefault="00212CB4" w:rsidP="004B167D">
            <w:pPr>
              <w:widowControl w:val="0"/>
              <w:suppressAutoHyphens/>
              <w:rPr>
                <w:b/>
                <w:sz w:val="24"/>
                <w:szCs w:val="24"/>
              </w:rPr>
            </w:pPr>
            <w:r w:rsidRPr="004C45AA">
              <w:rPr>
                <w:b/>
                <w:sz w:val="24"/>
                <w:szCs w:val="24"/>
              </w:rPr>
              <w:t>Объекты, подлежащие проверке</w:t>
            </w:r>
          </w:p>
        </w:tc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12CB4" w:rsidRPr="004C45AA" w:rsidRDefault="00212CB4" w:rsidP="004B167D">
            <w:pPr>
              <w:widowControl w:val="0"/>
              <w:suppressAutoHyphens/>
              <w:rPr>
                <w:b/>
                <w:sz w:val="24"/>
                <w:szCs w:val="24"/>
              </w:rPr>
            </w:pPr>
            <w:r w:rsidRPr="004C45AA">
              <w:rPr>
                <w:b/>
                <w:sz w:val="24"/>
                <w:szCs w:val="24"/>
              </w:rPr>
              <w:t>Количество объектов</w:t>
            </w:r>
          </w:p>
          <w:p w:rsidR="003E163A" w:rsidRPr="004C45AA" w:rsidRDefault="003E163A" w:rsidP="004B167D">
            <w:pPr>
              <w:widowControl w:val="0"/>
              <w:suppressAutoHyphens/>
              <w:rPr>
                <w:b/>
                <w:sz w:val="24"/>
                <w:szCs w:val="24"/>
              </w:rPr>
            </w:pPr>
            <w:r w:rsidRPr="004C45AA">
              <w:rPr>
                <w:b/>
                <w:sz w:val="24"/>
                <w:szCs w:val="24"/>
              </w:rPr>
              <w:t>(шт.)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12CB4" w:rsidRPr="004C45AA" w:rsidRDefault="00212CB4" w:rsidP="004B167D">
            <w:pPr>
              <w:widowControl w:val="0"/>
              <w:suppressAutoHyphens/>
              <w:rPr>
                <w:b/>
                <w:sz w:val="24"/>
                <w:szCs w:val="24"/>
              </w:rPr>
            </w:pPr>
            <w:r w:rsidRPr="004C45AA">
              <w:rPr>
                <w:b/>
                <w:sz w:val="24"/>
                <w:szCs w:val="24"/>
              </w:rPr>
              <w:t>Сроки проведения проверки</w:t>
            </w:r>
          </w:p>
        </w:tc>
        <w:tc>
          <w:tcPr>
            <w:tcW w:w="2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2CB4" w:rsidRPr="004C45AA" w:rsidRDefault="00212CB4" w:rsidP="004B167D">
            <w:pPr>
              <w:widowControl w:val="0"/>
              <w:suppressAutoHyphens/>
              <w:ind w:left="-108"/>
              <w:rPr>
                <w:b/>
                <w:sz w:val="24"/>
                <w:szCs w:val="24"/>
              </w:rPr>
            </w:pPr>
            <w:r w:rsidRPr="004C45AA">
              <w:rPr>
                <w:b/>
                <w:sz w:val="24"/>
                <w:szCs w:val="24"/>
              </w:rPr>
              <w:t xml:space="preserve">Документы, </w:t>
            </w:r>
          </w:p>
          <w:p w:rsidR="00212CB4" w:rsidRPr="004C45AA" w:rsidRDefault="00212CB4" w:rsidP="004B167D">
            <w:pPr>
              <w:widowControl w:val="0"/>
              <w:suppressAutoHyphens/>
              <w:ind w:left="-108"/>
              <w:rPr>
                <w:b/>
                <w:sz w:val="24"/>
                <w:szCs w:val="24"/>
              </w:rPr>
            </w:pPr>
            <w:r w:rsidRPr="004C45AA">
              <w:rPr>
                <w:b/>
                <w:sz w:val="24"/>
                <w:szCs w:val="24"/>
              </w:rPr>
              <w:t>проверяемые в ходе проверки</w:t>
            </w:r>
          </w:p>
        </w:tc>
      </w:tr>
      <w:tr w:rsidR="00212CB4" w:rsidRPr="002C2744" w:rsidTr="004B167D"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212CB4" w:rsidRPr="002C2744" w:rsidRDefault="00212CB4" w:rsidP="004B167D">
            <w:pPr>
              <w:widowControl w:val="0"/>
              <w:suppressAutoHyphens/>
              <w:rPr>
                <w:sz w:val="20"/>
                <w:szCs w:val="20"/>
              </w:rPr>
            </w:pPr>
            <w:r w:rsidRPr="002C2744">
              <w:rPr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12" w:space="0" w:color="auto"/>
            </w:tcBorders>
            <w:vAlign w:val="center"/>
          </w:tcPr>
          <w:p w:rsidR="00212CB4" w:rsidRPr="002C2744" w:rsidRDefault="00212CB4" w:rsidP="009C629B">
            <w:pPr>
              <w:widowControl w:val="0"/>
              <w:suppressAutoHyphens/>
              <w:rPr>
                <w:sz w:val="20"/>
                <w:szCs w:val="20"/>
              </w:rPr>
            </w:pPr>
            <w:r w:rsidRPr="002C2744">
              <w:rPr>
                <w:sz w:val="20"/>
                <w:szCs w:val="20"/>
              </w:rPr>
              <w:t xml:space="preserve">Теплоснабжающие и </w:t>
            </w:r>
            <w:proofErr w:type="spellStart"/>
            <w:r w:rsidRPr="002C2744">
              <w:rPr>
                <w:sz w:val="20"/>
                <w:szCs w:val="20"/>
              </w:rPr>
              <w:t>теплосетевые</w:t>
            </w:r>
            <w:proofErr w:type="spellEnd"/>
            <w:r w:rsidRPr="002C2744">
              <w:rPr>
                <w:sz w:val="20"/>
                <w:szCs w:val="20"/>
              </w:rPr>
              <w:t xml:space="preserve"> организации.</w:t>
            </w:r>
          </w:p>
        </w:tc>
        <w:tc>
          <w:tcPr>
            <w:tcW w:w="1558" w:type="dxa"/>
            <w:tcBorders>
              <w:top w:val="single" w:sz="12" w:space="0" w:color="auto"/>
            </w:tcBorders>
            <w:vAlign w:val="center"/>
          </w:tcPr>
          <w:p w:rsidR="001905E7" w:rsidRPr="002C2744" w:rsidRDefault="001905E7" w:rsidP="008A66E3">
            <w:pPr>
              <w:widowControl w:val="0"/>
              <w:suppressAutoHyphens/>
              <w:rPr>
                <w:sz w:val="20"/>
                <w:szCs w:val="20"/>
              </w:rPr>
            </w:pPr>
            <w:r w:rsidRPr="002C2744">
              <w:rPr>
                <w:sz w:val="20"/>
                <w:szCs w:val="20"/>
              </w:rPr>
              <w:t>К</w:t>
            </w:r>
            <w:r w:rsidR="009C629B" w:rsidRPr="002C2744">
              <w:rPr>
                <w:sz w:val="20"/>
                <w:szCs w:val="20"/>
              </w:rPr>
              <w:t>отельные</w:t>
            </w:r>
            <w:r w:rsidRPr="002C2744">
              <w:rPr>
                <w:sz w:val="20"/>
                <w:szCs w:val="20"/>
              </w:rPr>
              <w:t>-</w:t>
            </w:r>
            <w:r w:rsidR="00811572" w:rsidRPr="002C2744">
              <w:rPr>
                <w:sz w:val="20"/>
                <w:szCs w:val="20"/>
              </w:rPr>
              <w:t xml:space="preserve"> 2</w:t>
            </w:r>
            <w:r w:rsidR="008A66E3" w:rsidRPr="002C2744">
              <w:rPr>
                <w:sz w:val="20"/>
                <w:szCs w:val="20"/>
              </w:rPr>
              <w:t>3</w:t>
            </w:r>
            <w:r w:rsidR="003E163A" w:rsidRPr="002C2744">
              <w:rPr>
                <w:sz w:val="20"/>
                <w:szCs w:val="20"/>
              </w:rPr>
              <w:t xml:space="preserve"> </w:t>
            </w:r>
            <w:r w:rsidRPr="002C27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:rsidR="00212CB4" w:rsidRPr="002C2744" w:rsidRDefault="00224C68" w:rsidP="004B167D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0539D">
              <w:rPr>
                <w:sz w:val="20"/>
                <w:szCs w:val="20"/>
              </w:rPr>
              <w:t>3</w:t>
            </w:r>
            <w:r w:rsidR="000C3D5A" w:rsidRPr="002C2744">
              <w:rPr>
                <w:sz w:val="20"/>
                <w:szCs w:val="20"/>
              </w:rPr>
              <w:t>.08</w:t>
            </w:r>
            <w:r w:rsidR="00E84395" w:rsidRPr="002C2744">
              <w:rPr>
                <w:sz w:val="20"/>
                <w:szCs w:val="20"/>
              </w:rPr>
              <w:t>-</w:t>
            </w:r>
            <w:r w:rsidR="00C553BE">
              <w:rPr>
                <w:sz w:val="20"/>
                <w:szCs w:val="20"/>
              </w:rPr>
              <w:t>1</w:t>
            </w:r>
            <w:r w:rsidR="00A0539D">
              <w:rPr>
                <w:sz w:val="20"/>
                <w:szCs w:val="20"/>
              </w:rPr>
              <w:t>7</w:t>
            </w:r>
            <w:r w:rsidR="00E84395" w:rsidRPr="002C2744">
              <w:rPr>
                <w:sz w:val="20"/>
                <w:szCs w:val="20"/>
              </w:rPr>
              <w:t>.0</w:t>
            </w:r>
            <w:r w:rsidR="00811572" w:rsidRPr="002C2744">
              <w:rPr>
                <w:sz w:val="20"/>
                <w:szCs w:val="20"/>
              </w:rPr>
              <w:t>8</w:t>
            </w:r>
            <w:r w:rsidR="000C3D5A" w:rsidRPr="002C2744">
              <w:rPr>
                <w:sz w:val="20"/>
                <w:szCs w:val="20"/>
              </w:rPr>
              <w:t>.201</w:t>
            </w:r>
            <w:r w:rsidR="00A0539D">
              <w:rPr>
                <w:sz w:val="20"/>
                <w:szCs w:val="20"/>
              </w:rPr>
              <w:t>8</w:t>
            </w:r>
            <w:r w:rsidR="00E84395" w:rsidRPr="002C2744">
              <w:rPr>
                <w:sz w:val="20"/>
                <w:szCs w:val="20"/>
              </w:rPr>
              <w:t>г.</w:t>
            </w:r>
          </w:p>
          <w:p w:rsidR="003E163A" w:rsidRPr="002C2744" w:rsidRDefault="008A66E3" w:rsidP="008A66E3">
            <w:pPr>
              <w:widowControl w:val="0"/>
              <w:suppressAutoHyphens/>
              <w:rPr>
                <w:sz w:val="20"/>
                <w:szCs w:val="20"/>
              </w:rPr>
            </w:pPr>
            <w:r w:rsidRPr="002C2744">
              <w:rPr>
                <w:sz w:val="20"/>
                <w:szCs w:val="20"/>
              </w:rPr>
              <w:t>в соответствии с Приложением №2</w:t>
            </w:r>
          </w:p>
        </w:tc>
        <w:tc>
          <w:tcPr>
            <w:tcW w:w="2555" w:type="dxa"/>
            <w:tcBorders>
              <w:top w:val="single" w:sz="12" w:space="0" w:color="auto"/>
            </w:tcBorders>
            <w:vAlign w:val="center"/>
          </w:tcPr>
          <w:p w:rsidR="00212CB4" w:rsidRPr="002C2744" w:rsidRDefault="00212CB4" w:rsidP="007D4433">
            <w:pPr>
              <w:pStyle w:val="ConsNormal"/>
              <w:suppressAutoHyphens/>
              <w:spacing w:line="266" w:lineRule="auto"/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2C2744">
              <w:rPr>
                <w:rFonts w:ascii="Times New Roman" w:hAnsi="Times New Roman" w:cs="Times New Roman"/>
              </w:rPr>
              <w:t xml:space="preserve">В соответствии с Приложением </w:t>
            </w:r>
            <w:r w:rsidR="00C943E8" w:rsidRPr="002C2744">
              <w:rPr>
                <w:rFonts w:ascii="Times New Roman" w:hAnsi="Times New Roman" w:cs="Times New Roman"/>
              </w:rPr>
              <w:t>12</w:t>
            </w:r>
          </w:p>
        </w:tc>
      </w:tr>
      <w:tr w:rsidR="002C2744" w:rsidRPr="002C2744" w:rsidTr="004B167D">
        <w:tc>
          <w:tcPr>
            <w:tcW w:w="567" w:type="dxa"/>
            <w:vAlign w:val="center"/>
          </w:tcPr>
          <w:p w:rsidR="002C2744" w:rsidRPr="002C2744" w:rsidRDefault="002C2744" w:rsidP="00170F10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7" w:type="dxa"/>
          </w:tcPr>
          <w:p w:rsidR="002C2744" w:rsidRPr="002C2744" w:rsidRDefault="002C2744" w:rsidP="00170F10">
            <w:pPr>
              <w:widowControl w:val="0"/>
              <w:suppressAutoHyphens/>
              <w:rPr>
                <w:sz w:val="20"/>
                <w:szCs w:val="20"/>
              </w:rPr>
            </w:pPr>
            <w:r w:rsidRPr="002C2744">
              <w:rPr>
                <w:sz w:val="20"/>
                <w:szCs w:val="20"/>
              </w:rPr>
              <w:t xml:space="preserve">Школы </w:t>
            </w:r>
          </w:p>
        </w:tc>
        <w:tc>
          <w:tcPr>
            <w:tcW w:w="1558" w:type="dxa"/>
            <w:vAlign w:val="center"/>
          </w:tcPr>
          <w:p w:rsidR="002C2744" w:rsidRPr="00224C68" w:rsidRDefault="002C2744" w:rsidP="00170F10">
            <w:pPr>
              <w:widowControl w:val="0"/>
              <w:suppressAutoHyphens/>
              <w:rPr>
                <w:sz w:val="20"/>
                <w:szCs w:val="20"/>
                <w:highlight w:val="yellow"/>
              </w:rPr>
            </w:pPr>
            <w:r w:rsidRPr="004157BC">
              <w:rPr>
                <w:sz w:val="20"/>
                <w:szCs w:val="20"/>
              </w:rPr>
              <w:t>22</w:t>
            </w:r>
          </w:p>
        </w:tc>
        <w:tc>
          <w:tcPr>
            <w:tcW w:w="1842" w:type="dxa"/>
            <w:vAlign w:val="center"/>
          </w:tcPr>
          <w:p w:rsidR="002C2744" w:rsidRPr="002C2744" w:rsidRDefault="00C553BE" w:rsidP="004B167D">
            <w:pPr>
              <w:widowControl w:val="0"/>
              <w:suppressAutoHyphens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0539D">
              <w:rPr>
                <w:sz w:val="20"/>
                <w:szCs w:val="20"/>
              </w:rPr>
              <w:t>2</w:t>
            </w:r>
            <w:r w:rsidR="002C2744" w:rsidRPr="002C2744">
              <w:rPr>
                <w:sz w:val="20"/>
                <w:szCs w:val="20"/>
              </w:rPr>
              <w:t>.07-</w:t>
            </w:r>
          </w:p>
          <w:p w:rsidR="002C2744" w:rsidRPr="002C2744" w:rsidRDefault="00A0539D" w:rsidP="008A66E3">
            <w:pPr>
              <w:widowControl w:val="0"/>
              <w:suppressAutoHyphens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C2744" w:rsidRPr="002C2744">
              <w:rPr>
                <w:sz w:val="20"/>
                <w:szCs w:val="20"/>
              </w:rPr>
              <w:t>.07.201</w:t>
            </w:r>
            <w:r>
              <w:rPr>
                <w:sz w:val="20"/>
                <w:szCs w:val="20"/>
              </w:rPr>
              <w:t>8</w:t>
            </w:r>
            <w:r w:rsidR="002C2744" w:rsidRPr="002C2744">
              <w:rPr>
                <w:sz w:val="20"/>
                <w:szCs w:val="20"/>
              </w:rPr>
              <w:t>г.</w:t>
            </w:r>
          </w:p>
          <w:p w:rsidR="002C2744" w:rsidRPr="002C2744" w:rsidRDefault="002C2744" w:rsidP="002C2744">
            <w:pPr>
              <w:widowControl w:val="0"/>
              <w:suppressAutoHyphens/>
              <w:ind w:left="-108"/>
              <w:rPr>
                <w:sz w:val="20"/>
                <w:szCs w:val="20"/>
              </w:rPr>
            </w:pPr>
            <w:r w:rsidRPr="002C27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5" w:type="dxa"/>
            <w:vMerge w:val="restart"/>
            <w:vAlign w:val="center"/>
          </w:tcPr>
          <w:p w:rsidR="002C2744" w:rsidRPr="002C2744" w:rsidRDefault="002C2744" w:rsidP="004B167D">
            <w:pPr>
              <w:widowControl w:val="0"/>
              <w:suppressAutoHyphens/>
              <w:ind w:left="-108"/>
              <w:rPr>
                <w:sz w:val="20"/>
                <w:szCs w:val="20"/>
              </w:rPr>
            </w:pPr>
            <w:r w:rsidRPr="002C2744">
              <w:rPr>
                <w:sz w:val="20"/>
                <w:szCs w:val="20"/>
              </w:rPr>
              <w:t xml:space="preserve">В соответствии </w:t>
            </w:r>
            <w:proofErr w:type="gramStart"/>
            <w:r w:rsidRPr="002C2744">
              <w:rPr>
                <w:sz w:val="20"/>
                <w:szCs w:val="20"/>
              </w:rPr>
              <w:t>с</w:t>
            </w:r>
            <w:proofErr w:type="gramEnd"/>
          </w:p>
          <w:p w:rsidR="002C2744" w:rsidRPr="002C2744" w:rsidRDefault="002C2744" w:rsidP="007D4433">
            <w:pPr>
              <w:widowControl w:val="0"/>
              <w:suppressAutoHyphens/>
              <w:ind w:left="-108"/>
              <w:rPr>
                <w:sz w:val="20"/>
                <w:szCs w:val="20"/>
              </w:rPr>
            </w:pPr>
            <w:r w:rsidRPr="002C2744">
              <w:rPr>
                <w:sz w:val="20"/>
                <w:szCs w:val="20"/>
              </w:rPr>
              <w:t>Приложением 13</w:t>
            </w:r>
          </w:p>
        </w:tc>
      </w:tr>
      <w:tr w:rsidR="002C2744" w:rsidRPr="002C2744" w:rsidTr="007343F0">
        <w:trPr>
          <w:trHeight w:val="6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44" w:rsidRPr="002C2744" w:rsidRDefault="002C2744" w:rsidP="004B167D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44" w:rsidRPr="002C2744" w:rsidRDefault="002C2744" w:rsidP="004B167D">
            <w:pPr>
              <w:widowControl w:val="0"/>
              <w:suppressAutoHyphens/>
              <w:rPr>
                <w:sz w:val="20"/>
                <w:szCs w:val="20"/>
              </w:rPr>
            </w:pPr>
            <w:r w:rsidRPr="002C2744">
              <w:rPr>
                <w:sz w:val="20"/>
                <w:szCs w:val="20"/>
              </w:rPr>
              <w:t>Жилой фонд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44" w:rsidRPr="00224C68" w:rsidRDefault="002C2744" w:rsidP="00EB684A">
            <w:pPr>
              <w:widowControl w:val="0"/>
              <w:suppressAutoHyphens/>
              <w:rPr>
                <w:sz w:val="20"/>
                <w:szCs w:val="20"/>
                <w:highlight w:val="yellow"/>
              </w:rPr>
            </w:pPr>
            <w:r w:rsidRPr="004157BC">
              <w:rPr>
                <w:sz w:val="20"/>
                <w:szCs w:val="20"/>
              </w:rPr>
              <w:t>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2744" w:rsidRPr="002C2744" w:rsidRDefault="00224C68" w:rsidP="002C27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A0539D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.09-05</w:t>
            </w:r>
            <w:r w:rsidR="002C2744" w:rsidRPr="002C2744">
              <w:rPr>
                <w:sz w:val="18"/>
                <w:szCs w:val="18"/>
              </w:rPr>
              <w:t>.09.</w:t>
            </w:r>
            <w:r w:rsidR="002C2744">
              <w:rPr>
                <w:sz w:val="18"/>
                <w:szCs w:val="18"/>
              </w:rPr>
              <w:t>20</w:t>
            </w:r>
            <w:r w:rsidR="00C553B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  <w:p w:rsidR="002C2744" w:rsidRPr="002C2744" w:rsidRDefault="002C2744" w:rsidP="002C2744">
            <w:pPr>
              <w:rPr>
                <w:sz w:val="18"/>
                <w:szCs w:val="18"/>
              </w:rPr>
            </w:pPr>
            <w:r w:rsidRPr="002C2744">
              <w:rPr>
                <w:sz w:val="18"/>
                <w:szCs w:val="18"/>
              </w:rPr>
              <w:t xml:space="preserve"> в соответствии с приложением № 3</w:t>
            </w:r>
          </w:p>
          <w:p w:rsidR="002C2744" w:rsidRPr="002C2744" w:rsidRDefault="002C2744" w:rsidP="002C2744">
            <w:pPr>
              <w:rPr>
                <w:sz w:val="18"/>
                <w:szCs w:val="18"/>
              </w:rPr>
            </w:pPr>
          </w:p>
        </w:tc>
        <w:tc>
          <w:tcPr>
            <w:tcW w:w="2555" w:type="dxa"/>
            <w:vMerge/>
            <w:vAlign w:val="center"/>
          </w:tcPr>
          <w:p w:rsidR="002C2744" w:rsidRPr="002C2744" w:rsidRDefault="002C2744" w:rsidP="004B167D">
            <w:pPr>
              <w:widowControl w:val="0"/>
              <w:suppressAutoHyphens/>
              <w:ind w:left="-534"/>
              <w:rPr>
                <w:sz w:val="20"/>
                <w:szCs w:val="20"/>
              </w:rPr>
            </w:pPr>
          </w:p>
        </w:tc>
      </w:tr>
      <w:tr w:rsidR="002C2744" w:rsidRPr="002C2744" w:rsidTr="007343F0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44" w:rsidRPr="002C2744" w:rsidRDefault="002C2744" w:rsidP="004B167D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44" w:rsidRPr="002C2744" w:rsidRDefault="002C2744" w:rsidP="004B167D">
            <w:pPr>
              <w:widowControl w:val="0"/>
              <w:suppressAutoHyphens/>
              <w:rPr>
                <w:sz w:val="20"/>
                <w:szCs w:val="20"/>
              </w:rPr>
            </w:pPr>
            <w:r w:rsidRPr="002C2744">
              <w:rPr>
                <w:sz w:val="20"/>
                <w:szCs w:val="20"/>
              </w:rPr>
              <w:t>Лечебные учреждения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44" w:rsidRPr="00224C68" w:rsidRDefault="002C2744" w:rsidP="00EB684A">
            <w:pPr>
              <w:widowControl w:val="0"/>
              <w:suppressAutoHyphens/>
              <w:rPr>
                <w:sz w:val="20"/>
                <w:szCs w:val="20"/>
                <w:highlight w:val="yellow"/>
              </w:rPr>
            </w:pPr>
            <w:r w:rsidRPr="004157BC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2744" w:rsidRPr="002C2744" w:rsidRDefault="002C2744" w:rsidP="002C2744">
            <w:pPr>
              <w:rPr>
                <w:sz w:val="18"/>
                <w:szCs w:val="18"/>
              </w:rPr>
            </w:pPr>
            <w:r w:rsidRPr="002C2744">
              <w:rPr>
                <w:sz w:val="18"/>
                <w:szCs w:val="18"/>
              </w:rPr>
              <w:t>1</w:t>
            </w:r>
            <w:r w:rsidR="00A0539D">
              <w:rPr>
                <w:sz w:val="18"/>
                <w:szCs w:val="18"/>
              </w:rPr>
              <w:t>2</w:t>
            </w:r>
            <w:r w:rsidRPr="002C2744">
              <w:rPr>
                <w:sz w:val="18"/>
                <w:szCs w:val="18"/>
              </w:rPr>
              <w:t>.07-</w:t>
            </w:r>
          </w:p>
          <w:p w:rsidR="002C2744" w:rsidRPr="002C2744" w:rsidRDefault="00A0539D" w:rsidP="006A7C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2C2744" w:rsidRPr="002C2744">
              <w:rPr>
                <w:sz w:val="18"/>
                <w:szCs w:val="18"/>
              </w:rPr>
              <w:t>.07.201</w:t>
            </w:r>
            <w:r w:rsidR="006A7CFB">
              <w:rPr>
                <w:sz w:val="18"/>
                <w:szCs w:val="18"/>
              </w:rPr>
              <w:t>7</w:t>
            </w:r>
            <w:r w:rsidR="002C2744" w:rsidRPr="002C2744">
              <w:rPr>
                <w:sz w:val="18"/>
                <w:szCs w:val="18"/>
              </w:rPr>
              <w:t>г.</w:t>
            </w:r>
          </w:p>
        </w:tc>
        <w:tc>
          <w:tcPr>
            <w:tcW w:w="2555" w:type="dxa"/>
            <w:vMerge/>
            <w:vAlign w:val="center"/>
          </w:tcPr>
          <w:p w:rsidR="002C2744" w:rsidRPr="002C2744" w:rsidRDefault="002C2744" w:rsidP="007D4433">
            <w:pPr>
              <w:widowControl w:val="0"/>
              <w:suppressAutoHyphens/>
              <w:ind w:left="-108"/>
              <w:rPr>
                <w:sz w:val="20"/>
                <w:szCs w:val="20"/>
              </w:rPr>
            </w:pPr>
          </w:p>
        </w:tc>
      </w:tr>
      <w:tr w:rsidR="002C2744" w:rsidRPr="002C2744" w:rsidTr="007343F0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44" w:rsidRPr="002C2744" w:rsidRDefault="002C2744" w:rsidP="004B167D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44" w:rsidRPr="002C2744" w:rsidRDefault="002C2744" w:rsidP="004B167D">
            <w:pPr>
              <w:widowControl w:val="0"/>
              <w:suppressAutoHyphens/>
              <w:rPr>
                <w:sz w:val="20"/>
                <w:szCs w:val="20"/>
              </w:rPr>
            </w:pPr>
            <w:r w:rsidRPr="002C2744">
              <w:rPr>
                <w:sz w:val="20"/>
                <w:szCs w:val="20"/>
              </w:rPr>
              <w:t>Здания соцкуль</w:t>
            </w:r>
            <w:r w:rsidR="004157BC">
              <w:rPr>
                <w:sz w:val="20"/>
                <w:szCs w:val="20"/>
              </w:rPr>
              <w:t>т</w:t>
            </w:r>
            <w:r w:rsidRPr="002C2744">
              <w:rPr>
                <w:sz w:val="20"/>
                <w:szCs w:val="20"/>
              </w:rPr>
              <w:t>быта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44" w:rsidRPr="00224C68" w:rsidRDefault="002C2744" w:rsidP="00EB684A">
            <w:pPr>
              <w:widowControl w:val="0"/>
              <w:suppressAutoHyphens/>
              <w:rPr>
                <w:sz w:val="20"/>
                <w:szCs w:val="20"/>
                <w:highlight w:val="yellow"/>
              </w:rPr>
            </w:pPr>
            <w:r w:rsidRPr="004157BC">
              <w:rPr>
                <w:sz w:val="20"/>
                <w:szCs w:val="20"/>
              </w:rPr>
              <w:t>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2744" w:rsidRPr="002C2744" w:rsidRDefault="002C2744" w:rsidP="002C2744">
            <w:pPr>
              <w:rPr>
                <w:sz w:val="18"/>
                <w:szCs w:val="18"/>
              </w:rPr>
            </w:pPr>
            <w:r w:rsidRPr="002C2744">
              <w:rPr>
                <w:sz w:val="18"/>
                <w:szCs w:val="18"/>
              </w:rPr>
              <w:t>1</w:t>
            </w:r>
            <w:r w:rsidR="00A0539D">
              <w:rPr>
                <w:sz w:val="18"/>
                <w:szCs w:val="18"/>
              </w:rPr>
              <w:t>2</w:t>
            </w:r>
            <w:r w:rsidRPr="002C2744">
              <w:rPr>
                <w:sz w:val="18"/>
                <w:szCs w:val="18"/>
              </w:rPr>
              <w:t>.07-</w:t>
            </w:r>
          </w:p>
          <w:p w:rsidR="002C2744" w:rsidRPr="002C2744" w:rsidRDefault="00A0539D" w:rsidP="006A7C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2C2744" w:rsidRPr="002C2744">
              <w:rPr>
                <w:sz w:val="18"/>
                <w:szCs w:val="18"/>
              </w:rPr>
              <w:t>.07.201</w:t>
            </w:r>
            <w:r w:rsidR="006A7CFB">
              <w:rPr>
                <w:sz w:val="18"/>
                <w:szCs w:val="18"/>
              </w:rPr>
              <w:t>7</w:t>
            </w:r>
            <w:r w:rsidR="002C2744" w:rsidRPr="002C2744">
              <w:rPr>
                <w:sz w:val="18"/>
                <w:szCs w:val="18"/>
              </w:rPr>
              <w:t>г.</w:t>
            </w:r>
          </w:p>
        </w:tc>
        <w:tc>
          <w:tcPr>
            <w:tcW w:w="2555" w:type="dxa"/>
            <w:vMerge/>
            <w:tcBorders>
              <w:bottom w:val="single" w:sz="4" w:space="0" w:color="auto"/>
            </w:tcBorders>
            <w:vAlign w:val="center"/>
          </w:tcPr>
          <w:p w:rsidR="002C2744" w:rsidRPr="002C2744" w:rsidRDefault="002C2744" w:rsidP="007D4433">
            <w:pPr>
              <w:widowControl w:val="0"/>
              <w:suppressAutoHyphens/>
              <w:ind w:left="-108"/>
              <w:rPr>
                <w:sz w:val="20"/>
                <w:szCs w:val="20"/>
              </w:rPr>
            </w:pPr>
          </w:p>
        </w:tc>
      </w:tr>
    </w:tbl>
    <w:p w:rsidR="00212CB4" w:rsidRPr="002C2744" w:rsidRDefault="00212CB4" w:rsidP="00212CB4">
      <w:pPr>
        <w:pStyle w:val="aa"/>
        <w:suppressAutoHyphens/>
        <w:rPr>
          <w:rFonts w:ascii="Times New Roman" w:hAnsi="Times New Roman" w:cs="Times New Roman"/>
          <w:sz w:val="20"/>
          <w:szCs w:val="20"/>
        </w:rPr>
      </w:pPr>
    </w:p>
    <w:p w:rsidR="00212CB4" w:rsidRPr="00B434D4" w:rsidRDefault="00212CB4" w:rsidP="00212CB4">
      <w:pPr>
        <w:pStyle w:val="aa"/>
        <w:suppressAutoHyphens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4C45AA">
        <w:rPr>
          <w:rFonts w:ascii="Times New Roman" w:hAnsi="Times New Roman" w:cs="Times New Roman"/>
          <w:sz w:val="24"/>
          <w:szCs w:val="24"/>
        </w:rPr>
        <w:t xml:space="preserve">При проверке комиссиями проверяется выполнение требований, установленных </w:t>
      </w:r>
      <w:r w:rsidRPr="00B434D4">
        <w:rPr>
          <w:rFonts w:ascii="Times New Roman" w:hAnsi="Times New Roman" w:cs="Times New Roman"/>
          <w:b/>
          <w:sz w:val="24"/>
          <w:szCs w:val="24"/>
        </w:rPr>
        <w:t xml:space="preserve">Приложениями </w:t>
      </w:r>
      <w:r w:rsidR="00C943E8">
        <w:rPr>
          <w:rFonts w:ascii="Times New Roman" w:hAnsi="Times New Roman" w:cs="Times New Roman"/>
          <w:b/>
          <w:sz w:val="24"/>
          <w:szCs w:val="24"/>
        </w:rPr>
        <w:t>1</w:t>
      </w:r>
      <w:r w:rsidR="00B701BB">
        <w:rPr>
          <w:rFonts w:ascii="Times New Roman" w:hAnsi="Times New Roman" w:cs="Times New Roman"/>
          <w:b/>
          <w:sz w:val="24"/>
          <w:szCs w:val="24"/>
        </w:rPr>
        <w:t>2</w:t>
      </w:r>
      <w:r w:rsidRPr="00B434D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701BB">
        <w:rPr>
          <w:rFonts w:ascii="Times New Roman" w:hAnsi="Times New Roman" w:cs="Times New Roman"/>
          <w:b/>
          <w:sz w:val="24"/>
          <w:szCs w:val="24"/>
        </w:rPr>
        <w:t>13</w:t>
      </w:r>
      <w:r w:rsidR="00344B1E">
        <w:rPr>
          <w:rFonts w:ascii="Times New Roman" w:hAnsi="Times New Roman" w:cs="Times New Roman"/>
          <w:sz w:val="24"/>
          <w:szCs w:val="24"/>
        </w:rPr>
        <w:t xml:space="preserve"> </w:t>
      </w:r>
      <w:r w:rsidRPr="004C45AA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Pr="00B434D4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B434D4">
        <w:rPr>
          <w:rStyle w:val="a8"/>
          <w:rFonts w:ascii="Times New Roman" w:hAnsi="Times New Roman" w:cs="Times New Roman"/>
          <w:b w:val="0"/>
          <w:sz w:val="24"/>
          <w:szCs w:val="24"/>
        </w:rPr>
        <w:t>проведения проверки готовнос</w:t>
      </w:r>
      <w:r w:rsidR="00A02BCA" w:rsidRPr="00B434D4">
        <w:rPr>
          <w:rStyle w:val="a8"/>
          <w:rFonts w:ascii="Times New Roman" w:hAnsi="Times New Roman" w:cs="Times New Roman"/>
          <w:b w:val="0"/>
          <w:sz w:val="24"/>
          <w:szCs w:val="24"/>
        </w:rPr>
        <w:t>ти к отопительному</w:t>
      </w:r>
      <w:r w:rsidR="00A02BCA" w:rsidRPr="00B434D4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A02BCA" w:rsidRPr="00B434D4">
        <w:rPr>
          <w:rStyle w:val="a8"/>
          <w:rFonts w:ascii="Times New Roman" w:hAnsi="Times New Roman" w:cs="Times New Roman"/>
          <w:b w:val="0"/>
          <w:sz w:val="24"/>
          <w:szCs w:val="24"/>
        </w:rPr>
        <w:t>периоду 201</w:t>
      </w:r>
      <w:r w:rsidR="00A0539D">
        <w:rPr>
          <w:rStyle w:val="a8"/>
          <w:rFonts w:ascii="Times New Roman" w:hAnsi="Times New Roman" w:cs="Times New Roman"/>
          <w:b w:val="0"/>
          <w:sz w:val="24"/>
          <w:szCs w:val="24"/>
        </w:rPr>
        <w:t>8</w:t>
      </w:r>
      <w:r w:rsidR="00A02BCA" w:rsidRPr="00B434D4">
        <w:rPr>
          <w:rStyle w:val="a8"/>
          <w:rFonts w:ascii="Times New Roman" w:hAnsi="Times New Roman" w:cs="Times New Roman"/>
          <w:b w:val="0"/>
          <w:sz w:val="24"/>
          <w:szCs w:val="24"/>
        </w:rPr>
        <w:t>-</w:t>
      </w:r>
      <w:r w:rsidRPr="00B434D4">
        <w:rPr>
          <w:rStyle w:val="a8"/>
          <w:rFonts w:ascii="Times New Roman" w:hAnsi="Times New Roman" w:cs="Times New Roman"/>
          <w:b w:val="0"/>
          <w:sz w:val="24"/>
          <w:szCs w:val="24"/>
        </w:rPr>
        <w:t>201</w:t>
      </w:r>
      <w:r w:rsidR="00A0539D">
        <w:rPr>
          <w:rStyle w:val="a8"/>
          <w:rFonts w:ascii="Times New Roman" w:hAnsi="Times New Roman" w:cs="Times New Roman"/>
          <w:b w:val="0"/>
          <w:sz w:val="24"/>
          <w:szCs w:val="24"/>
        </w:rPr>
        <w:t>9</w:t>
      </w:r>
      <w:r w:rsidRPr="00B434D4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BCA" w:rsidRPr="00B434D4">
        <w:rPr>
          <w:rStyle w:val="a8"/>
          <w:rFonts w:ascii="Times New Roman" w:hAnsi="Times New Roman" w:cs="Times New Roman"/>
          <w:b w:val="0"/>
          <w:sz w:val="24"/>
          <w:szCs w:val="24"/>
        </w:rPr>
        <w:t>гг</w:t>
      </w:r>
      <w:r w:rsidR="00983AEC" w:rsidRPr="00B434D4">
        <w:rPr>
          <w:rStyle w:val="a8"/>
          <w:rFonts w:ascii="Times New Roman" w:hAnsi="Times New Roman" w:cs="Times New Roman"/>
          <w:sz w:val="24"/>
          <w:szCs w:val="24"/>
        </w:rPr>
        <w:t>.</w:t>
      </w:r>
      <w:r w:rsidRPr="00B434D4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Pr="00B434D4">
        <w:rPr>
          <w:rFonts w:ascii="Times New Roman" w:hAnsi="Times New Roman" w:cs="Times New Roman"/>
          <w:sz w:val="24"/>
          <w:szCs w:val="24"/>
        </w:rPr>
        <w:t>(далее - Программа).</w:t>
      </w:r>
    </w:p>
    <w:p w:rsidR="00212CB4" w:rsidRPr="004C45AA" w:rsidRDefault="00212CB4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 xml:space="preserve">Проверка выполнения </w:t>
      </w:r>
      <w:proofErr w:type="spellStart"/>
      <w:r w:rsidRPr="004C45AA">
        <w:rPr>
          <w:b w:val="0"/>
          <w:sz w:val="24"/>
          <w:szCs w:val="24"/>
        </w:rPr>
        <w:t>теплосетевыми</w:t>
      </w:r>
      <w:proofErr w:type="spellEnd"/>
      <w:r w:rsidRPr="004C45AA">
        <w:rPr>
          <w:b w:val="0"/>
          <w:sz w:val="24"/>
          <w:szCs w:val="24"/>
        </w:rPr>
        <w:t xml:space="preserve"> и теплоснабжающими организациями требований, установленных Правилами оценки готовности к отопительному периоду, утв</w:t>
      </w:r>
      <w:r w:rsidR="00811572">
        <w:rPr>
          <w:b w:val="0"/>
          <w:sz w:val="24"/>
          <w:szCs w:val="24"/>
        </w:rPr>
        <w:t>ержденными</w:t>
      </w:r>
      <w:r w:rsidRPr="004C45AA">
        <w:rPr>
          <w:b w:val="0"/>
          <w:sz w:val="24"/>
          <w:szCs w:val="24"/>
        </w:rPr>
        <w:t xml:space="preserve"> приказом Министерства энергетики РФ от </w:t>
      </w:r>
      <w:smartTag w:uri="urn:schemas-microsoft-com:office:smarttags" w:element="date">
        <w:smartTagPr>
          <w:attr w:name="Year" w:val="2013"/>
          <w:attr w:name="Day" w:val="12"/>
          <w:attr w:name="Month" w:val="3"/>
          <w:attr w:name="ls" w:val="trans"/>
        </w:smartTagPr>
        <w:r w:rsidRPr="004C45AA">
          <w:rPr>
            <w:b w:val="0"/>
            <w:sz w:val="24"/>
            <w:szCs w:val="24"/>
          </w:rPr>
          <w:t xml:space="preserve">12 марта </w:t>
        </w:r>
        <w:smartTag w:uri="urn:schemas-microsoft-com:office:smarttags" w:element="metricconverter">
          <w:smartTagPr>
            <w:attr w:name="ProductID" w:val="2013 г"/>
          </w:smartTagPr>
          <w:r w:rsidRPr="004C45AA">
            <w:rPr>
              <w:b w:val="0"/>
              <w:sz w:val="24"/>
              <w:szCs w:val="24"/>
            </w:rPr>
            <w:t>2013 г</w:t>
          </w:r>
        </w:smartTag>
        <w:r w:rsidRPr="004C45AA">
          <w:rPr>
            <w:b w:val="0"/>
            <w:sz w:val="24"/>
            <w:szCs w:val="24"/>
          </w:rPr>
          <w:t>.</w:t>
        </w:r>
      </w:smartTag>
      <w:r w:rsidRPr="004C45AA">
        <w:rPr>
          <w:b w:val="0"/>
          <w:sz w:val="24"/>
          <w:szCs w:val="24"/>
        </w:rPr>
        <w:t xml:space="preserve"> № 103 (далее Правила), осуществляется комиссиями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</w:t>
      </w:r>
    </w:p>
    <w:p w:rsidR="00A61653" w:rsidRDefault="00212CB4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 xml:space="preserve">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</w:t>
      </w:r>
    </w:p>
    <w:p w:rsidR="00A61653" w:rsidRDefault="00A61653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</w:p>
    <w:p w:rsidR="00212CB4" w:rsidRPr="004C45AA" w:rsidRDefault="00212CB4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lastRenderedPageBreak/>
        <w:t>Правилами, комиссии осуществляют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212CB4" w:rsidRPr="004C45AA" w:rsidRDefault="00212CB4" w:rsidP="00212CB4">
      <w:pPr>
        <w:pStyle w:val="a6"/>
        <w:widowControl w:val="0"/>
        <w:suppressAutoHyphens/>
        <w:ind w:left="0"/>
        <w:jc w:val="both"/>
        <w:rPr>
          <w:b w:val="0"/>
          <w:sz w:val="24"/>
          <w:szCs w:val="24"/>
        </w:rPr>
      </w:pPr>
    </w:p>
    <w:p w:rsidR="00212CB4" w:rsidRPr="004C45AA" w:rsidRDefault="00212CB4" w:rsidP="00212CB4">
      <w:pPr>
        <w:pStyle w:val="a6"/>
        <w:widowControl w:val="0"/>
        <w:suppressAutoHyphens/>
        <w:ind w:left="0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2.2. В целях проведения проверки комиссии рассматривают документы, подтверждающие выполнение требований по готовности, а при необходимости - проводят осмотр объектов проверки.</w:t>
      </w:r>
    </w:p>
    <w:p w:rsidR="00212CB4" w:rsidRPr="004C45AA" w:rsidRDefault="00212CB4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  <w:bookmarkStart w:id="1" w:name="sub_7"/>
      <w:r w:rsidRPr="004C45AA">
        <w:rPr>
          <w:b w:val="0"/>
          <w:sz w:val="24"/>
          <w:szCs w:val="24"/>
        </w:rPr>
        <w:t xml:space="preserve">Результаты проверки оформляются актом проверки готовности к отопительному периоду (далее - акт), который составляется не позднее одного дня </w:t>
      </w:r>
      <w:proofErr w:type="gramStart"/>
      <w:r w:rsidRPr="004C45AA">
        <w:rPr>
          <w:b w:val="0"/>
          <w:sz w:val="24"/>
          <w:szCs w:val="24"/>
        </w:rPr>
        <w:t>с даты завершения</w:t>
      </w:r>
      <w:proofErr w:type="gramEnd"/>
      <w:r w:rsidRPr="004C45AA">
        <w:rPr>
          <w:b w:val="0"/>
          <w:sz w:val="24"/>
          <w:szCs w:val="24"/>
        </w:rPr>
        <w:t xml:space="preserve"> проверки, по рекомендуемому образцу согласно </w:t>
      </w:r>
      <w:hyperlink w:anchor="sub_10000" w:history="1">
        <w:r w:rsidRPr="00B434D4">
          <w:rPr>
            <w:bCs/>
            <w:sz w:val="24"/>
            <w:szCs w:val="24"/>
          </w:rPr>
          <w:t>приложению </w:t>
        </w:r>
        <w:r w:rsidR="00B701BB">
          <w:rPr>
            <w:bCs/>
            <w:sz w:val="24"/>
            <w:szCs w:val="24"/>
          </w:rPr>
          <w:t>14</w:t>
        </w:r>
      </w:hyperlink>
      <w:r w:rsidRPr="004C45AA">
        <w:rPr>
          <w:b w:val="0"/>
          <w:sz w:val="24"/>
          <w:szCs w:val="24"/>
        </w:rPr>
        <w:t xml:space="preserve"> к настоящим Правилам.</w:t>
      </w:r>
    </w:p>
    <w:bookmarkEnd w:id="1"/>
    <w:p w:rsidR="00212CB4" w:rsidRPr="004C45AA" w:rsidRDefault="00212CB4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В акте содержатся следующие выводы комиссии по итогам проверки:</w:t>
      </w:r>
    </w:p>
    <w:p w:rsidR="00212CB4" w:rsidRPr="004C45AA" w:rsidRDefault="00212CB4" w:rsidP="00212CB4">
      <w:pPr>
        <w:pStyle w:val="a6"/>
        <w:widowControl w:val="0"/>
        <w:numPr>
          <w:ilvl w:val="0"/>
          <w:numId w:val="7"/>
        </w:numPr>
        <w:suppressAutoHyphens/>
        <w:ind w:left="0" w:firstLine="851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объект проверки готов к отопительному периоду;</w:t>
      </w:r>
    </w:p>
    <w:p w:rsidR="00212CB4" w:rsidRPr="004C45AA" w:rsidRDefault="00212CB4" w:rsidP="00212CB4">
      <w:pPr>
        <w:pStyle w:val="a6"/>
        <w:widowControl w:val="0"/>
        <w:numPr>
          <w:ilvl w:val="0"/>
          <w:numId w:val="7"/>
        </w:numPr>
        <w:suppressAutoHyphens/>
        <w:ind w:left="0" w:firstLine="851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 xml:space="preserve">объект проверки будет готов </w:t>
      </w:r>
      <w:proofErr w:type="gramStart"/>
      <w:r w:rsidRPr="004C45AA">
        <w:rPr>
          <w:b w:val="0"/>
          <w:sz w:val="24"/>
          <w:szCs w:val="24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 w:rsidRPr="004C45AA">
        <w:rPr>
          <w:b w:val="0"/>
          <w:sz w:val="24"/>
          <w:szCs w:val="24"/>
        </w:rPr>
        <w:t>, выданных комиссией;</w:t>
      </w:r>
    </w:p>
    <w:p w:rsidR="00212CB4" w:rsidRPr="004C45AA" w:rsidRDefault="00212CB4" w:rsidP="00212CB4">
      <w:pPr>
        <w:pStyle w:val="a6"/>
        <w:widowControl w:val="0"/>
        <w:numPr>
          <w:ilvl w:val="0"/>
          <w:numId w:val="7"/>
        </w:numPr>
        <w:suppressAutoHyphens/>
        <w:ind w:left="0" w:firstLine="851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объект проверки не готов к отопительному периоду.</w:t>
      </w:r>
    </w:p>
    <w:p w:rsidR="00212CB4" w:rsidRPr="004C45AA" w:rsidRDefault="00212CB4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  <w:bookmarkStart w:id="2" w:name="sub_8"/>
      <w:r w:rsidRPr="004C45AA">
        <w:rPr>
          <w:b w:val="0"/>
          <w:sz w:val="24"/>
          <w:szCs w:val="24"/>
        </w:rPr>
        <w:t>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212CB4" w:rsidRPr="004C45AA" w:rsidRDefault="00212CB4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  <w:bookmarkStart w:id="3" w:name="sub_9"/>
      <w:bookmarkEnd w:id="2"/>
      <w:proofErr w:type="gramStart"/>
      <w:r w:rsidRPr="004C45AA">
        <w:rPr>
          <w:b w:val="0"/>
          <w:sz w:val="24"/>
          <w:szCs w:val="24"/>
        </w:rPr>
        <w:t xml:space="preserve">Паспорт готовности к отопительному периоду (далее - паспорт) составляется по рекомендуемому образцу согласно </w:t>
      </w:r>
      <w:hyperlink w:anchor="sub_20000" w:history="1">
        <w:r w:rsidRPr="00D301D3">
          <w:rPr>
            <w:bCs/>
            <w:sz w:val="24"/>
            <w:szCs w:val="24"/>
          </w:rPr>
          <w:t>приложению </w:t>
        </w:r>
        <w:r w:rsidR="00B701BB">
          <w:rPr>
            <w:bCs/>
            <w:sz w:val="24"/>
            <w:szCs w:val="24"/>
          </w:rPr>
          <w:t>15</w:t>
        </w:r>
      </w:hyperlink>
      <w:r w:rsidRPr="004C45AA">
        <w:rPr>
          <w:b w:val="0"/>
          <w:sz w:val="24"/>
          <w:szCs w:val="24"/>
        </w:rPr>
        <w:t xml:space="preserve"> к настоящей Пр</w:t>
      </w:r>
      <w:r w:rsidR="00891A0F" w:rsidRPr="004C45AA">
        <w:rPr>
          <w:b w:val="0"/>
          <w:sz w:val="24"/>
          <w:szCs w:val="24"/>
        </w:rPr>
        <w:t xml:space="preserve">ограмме и выдается </w:t>
      </w:r>
      <w:r w:rsidR="00017FE5" w:rsidRPr="004C45AA">
        <w:rPr>
          <w:b w:val="0"/>
          <w:sz w:val="24"/>
          <w:szCs w:val="24"/>
        </w:rPr>
        <w:t>комиссией</w:t>
      </w:r>
      <w:r w:rsidRPr="004C45AA">
        <w:rPr>
          <w:b w:val="0"/>
          <w:sz w:val="24"/>
          <w:szCs w:val="24"/>
        </w:rPr>
        <w:t>,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</w:t>
      </w:r>
      <w:proofErr w:type="gramEnd"/>
    </w:p>
    <w:p w:rsidR="00DB72C6" w:rsidRDefault="00212CB4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  <w:bookmarkStart w:id="4" w:name="sub_10"/>
      <w:bookmarkEnd w:id="3"/>
      <w:r w:rsidRPr="004C45AA">
        <w:rPr>
          <w:b w:val="0"/>
          <w:sz w:val="24"/>
          <w:szCs w:val="24"/>
        </w:rPr>
        <w:t>Сроки выдачи пасп</w:t>
      </w:r>
      <w:r w:rsidR="00017FE5" w:rsidRPr="004C45AA">
        <w:rPr>
          <w:b w:val="0"/>
          <w:sz w:val="24"/>
          <w:szCs w:val="24"/>
        </w:rPr>
        <w:t>ортов определяются Председателем</w:t>
      </w:r>
      <w:r w:rsidRPr="004C45AA">
        <w:rPr>
          <w:b w:val="0"/>
          <w:sz w:val="24"/>
          <w:szCs w:val="24"/>
        </w:rPr>
        <w:t xml:space="preserve"> (замести</w:t>
      </w:r>
      <w:r w:rsidR="00017FE5" w:rsidRPr="004C45AA">
        <w:rPr>
          <w:b w:val="0"/>
          <w:sz w:val="24"/>
          <w:szCs w:val="24"/>
        </w:rPr>
        <w:t xml:space="preserve">телем председателя) </w:t>
      </w:r>
      <w:r w:rsidR="00DB72C6">
        <w:rPr>
          <w:b w:val="0"/>
          <w:sz w:val="24"/>
          <w:szCs w:val="24"/>
        </w:rPr>
        <w:t xml:space="preserve">комиссии </w:t>
      </w:r>
      <w:r w:rsidRPr="004C45AA">
        <w:rPr>
          <w:b w:val="0"/>
          <w:sz w:val="24"/>
          <w:szCs w:val="24"/>
        </w:rPr>
        <w:t xml:space="preserve"> в зависимости от особенностей климатических условий, но не позднее 15 сентября - для потребителей тепло</w:t>
      </w:r>
      <w:r w:rsidR="00017FE5" w:rsidRPr="004C45AA">
        <w:rPr>
          <w:b w:val="0"/>
          <w:sz w:val="24"/>
          <w:szCs w:val="24"/>
        </w:rPr>
        <w:t>вой энергии, не позднее 1 октября</w:t>
      </w:r>
      <w:r w:rsidRPr="004C45AA">
        <w:rPr>
          <w:b w:val="0"/>
          <w:sz w:val="24"/>
          <w:szCs w:val="24"/>
        </w:rPr>
        <w:t xml:space="preserve"> - для теплоснабжа</w:t>
      </w:r>
      <w:r w:rsidR="00DB72C6">
        <w:rPr>
          <w:b w:val="0"/>
          <w:sz w:val="24"/>
          <w:szCs w:val="24"/>
        </w:rPr>
        <w:t>ющих и теплосетевых организаций. Срок выдачи акта</w:t>
      </w:r>
      <w:r w:rsidR="00630195">
        <w:rPr>
          <w:b w:val="0"/>
          <w:sz w:val="24"/>
          <w:szCs w:val="24"/>
        </w:rPr>
        <w:t xml:space="preserve"> и паспорта готовности муниципального образования</w:t>
      </w:r>
      <w:r w:rsidR="00A02BCA">
        <w:rPr>
          <w:b w:val="0"/>
          <w:sz w:val="24"/>
          <w:szCs w:val="24"/>
        </w:rPr>
        <w:t xml:space="preserve"> «Глазовский район</w:t>
      </w:r>
      <w:r w:rsidR="00DB72C6">
        <w:rPr>
          <w:b w:val="0"/>
          <w:sz w:val="24"/>
          <w:szCs w:val="24"/>
        </w:rPr>
        <w:t xml:space="preserve">» определяется Председателем (заместителем председателя) комиссии </w:t>
      </w:r>
      <w:proofErr w:type="spellStart"/>
      <w:r w:rsidR="00DB72C6">
        <w:rPr>
          <w:b w:val="0"/>
          <w:sz w:val="24"/>
          <w:szCs w:val="24"/>
        </w:rPr>
        <w:t>Ростехнадзора</w:t>
      </w:r>
      <w:proofErr w:type="spellEnd"/>
      <w:r w:rsidR="00DB72C6">
        <w:rPr>
          <w:b w:val="0"/>
          <w:sz w:val="24"/>
          <w:szCs w:val="24"/>
        </w:rPr>
        <w:t xml:space="preserve"> по </w:t>
      </w:r>
      <w:proofErr w:type="gramStart"/>
      <w:r w:rsidR="00DB72C6">
        <w:rPr>
          <w:b w:val="0"/>
          <w:sz w:val="24"/>
          <w:szCs w:val="24"/>
        </w:rPr>
        <w:t>УР</w:t>
      </w:r>
      <w:proofErr w:type="gramEnd"/>
      <w:r w:rsidR="00DB72C6">
        <w:rPr>
          <w:b w:val="0"/>
          <w:sz w:val="24"/>
          <w:szCs w:val="24"/>
        </w:rPr>
        <w:t xml:space="preserve"> но не позднее 15 ноября. </w:t>
      </w:r>
      <w:r w:rsidRPr="004C45AA">
        <w:rPr>
          <w:b w:val="0"/>
          <w:sz w:val="24"/>
          <w:szCs w:val="24"/>
        </w:rPr>
        <w:t xml:space="preserve"> </w:t>
      </w:r>
      <w:bookmarkStart w:id="5" w:name="sub_11"/>
      <w:bookmarkEnd w:id="4"/>
    </w:p>
    <w:p w:rsidR="00212CB4" w:rsidRPr="004C45AA" w:rsidRDefault="00212CB4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В случае устранения указанных в Перечне замечаний к выполнению (невыполнению) требований по готовности в сроки, установленные в таблице 1 настоящей Программы, комиссией проводится повторная проверка, по результатам которой составляется новый акт.</w:t>
      </w:r>
    </w:p>
    <w:p w:rsidR="00212CB4" w:rsidRPr="004C45AA" w:rsidRDefault="00212CB4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  <w:bookmarkStart w:id="6" w:name="sub_12"/>
      <w:bookmarkEnd w:id="5"/>
      <w:r w:rsidRPr="004C45AA">
        <w:rPr>
          <w:b w:val="0"/>
          <w:sz w:val="24"/>
          <w:szCs w:val="24"/>
        </w:rPr>
        <w:t>Организация, не получившая по объектам проверки паспорт готовности до даты, установленной в таблице 1 настоящей Программы, обязана продолжить подготовку к отопительному периоду и устранение указанных в Перечне к акту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212CB4" w:rsidRPr="004C45AA" w:rsidRDefault="00212CB4" w:rsidP="00212CB4">
      <w:pPr>
        <w:pStyle w:val="a6"/>
        <w:widowControl w:val="0"/>
        <w:suppressAutoHyphens/>
        <w:ind w:left="0"/>
        <w:jc w:val="both"/>
        <w:rPr>
          <w:b w:val="0"/>
          <w:sz w:val="24"/>
          <w:szCs w:val="24"/>
        </w:rPr>
      </w:pPr>
    </w:p>
    <w:p w:rsidR="00212CB4" w:rsidRPr="004C45AA" w:rsidRDefault="00212CB4" w:rsidP="00212CB4">
      <w:pPr>
        <w:pStyle w:val="a6"/>
        <w:widowControl w:val="0"/>
        <w:suppressAutoHyphens/>
        <w:ind w:left="0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 xml:space="preserve">3. Порядок взаимодействия теплоснабжающих и теплосетевых организаций, потребителей тепловой энергии, </w:t>
      </w:r>
      <w:proofErr w:type="spellStart"/>
      <w:r w:rsidRPr="004C45AA">
        <w:rPr>
          <w:b w:val="0"/>
          <w:sz w:val="24"/>
          <w:szCs w:val="24"/>
        </w:rPr>
        <w:t>теплопотребляющие</w:t>
      </w:r>
      <w:proofErr w:type="spellEnd"/>
      <w:r w:rsidRPr="004C45AA">
        <w:rPr>
          <w:b w:val="0"/>
          <w:sz w:val="24"/>
          <w:szCs w:val="24"/>
        </w:rPr>
        <w:t xml:space="preserve"> установки которых подключены к системе теплоснабжения с Комиссией.</w:t>
      </w:r>
    </w:p>
    <w:bookmarkEnd w:id="6"/>
    <w:p w:rsidR="00212CB4" w:rsidRPr="004C45AA" w:rsidRDefault="00212CB4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 xml:space="preserve">1. Теплоснабжающие и </w:t>
      </w:r>
      <w:proofErr w:type="spellStart"/>
      <w:r w:rsidRPr="004C45AA">
        <w:rPr>
          <w:b w:val="0"/>
          <w:sz w:val="24"/>
          <w:szCs w:val="24"/>
        </w:rPr>
        <w:t>теплосетевые</w:t>
      </w:r>
      <w:proofErr w:type="spellEnd"/>
      <w:r w:rsidRPr="004C45AA">
        <w:rPr>
          <w:b w:val="0"/>
          <w:sz w:val="24"/>
          <w:szCs w:val="24"/>
        </w:rPr>
        <w:t xml:space="preserve"> организаци</w:t>
      </w:r>
      <w:r w:rsidR="00975042" w:rsidRPr="004C45AA">
        <w:rPr>
          <w:b w:val="0"/>
          <w:sz w:val="24"/>
          <w:szCs w:val="24"/>
        </w:rPr>
        <w:t>й пр</w:t>
      </w:r>
      <w:r w:rsidR="00017FE5" w:rsidRPr="004C45AA">
        <w:rPr>
          <w:b w:val="0"/>
          <w:sz w:val="24"/>
          <w:szCs w:val="24"/>
        </w:rPr>
        <w:t xml:space="preserve">едставляют в </w:t>
      </w:r>
      <w:r w:rsidR="00A02BCA">
        <w:rPr>
          <w:b w:val="0"/>
          <w:sz w:val="24"/>
          <w:szCs w:val="24"/>
        </w:rPr>
        <w:t>Отдел ЖКХ</w:t>
      </w:r>
      <w:r w:rsidRPr="004C45AA">
        <w:rPr>
          <w:b w:val="0"/>
          <w:sz w:val="24"/>
          <w:szCs w:val="24"/>
        </w:rPr>
        <w:t xml:space="preserve"> информацию по выполнению требований по готовности указанных в приложении </w:t>
      </w:r>
      <w:r w:rsidR="00B701BB">
        <w:rPr>
          <w:b w:val="0"/>
          <w:sz w:val="24"/>
          <w:szCs w:val="24"/>
        </w:rPr>
        <w:t>1</w:t>
      </w:r>
      <w:r w:rsidR="00D402EA">
        <w:rPr>
          <w:b w:val="0"/>
          <w:sz w:val="24"/>
          <w:szCs w:val="24"/>
        </w:rPr>
        <w:t>2</w:t>
      </w:r>
      <w:r w:rsidRPr="004C45AA">
        <w:rPr>
          <w:b w:val="0"/>
          <w:sz w:val="24"/>
          <w:szCs w:val="24"/>
        </w:rPr>
        <w:t>.</w:t>
      </w:r>
    </w:p>
    <w:p w:rsidR="00212CB4" w:rsidRPr="004C45AA" w:rsidRDefault="00212CB4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Комиссия рассматривает документы, подтверждающие выполнение требований готовности в соответствии с п. 2.2 Программы.</w:t>
      </w:r>
    </w:p>
    <w:p w:rsidR="00212CB4" w:rsidRPr="004C45AA" w:rsidRDefault="00212CB4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 xml:space="preserve">2. Потребители тепловой энергии представляют в теплоснабжающую организацию информацию по выполнению требований по готовности указанных в п. 2, 5, 8 приложения </w:t>
      </w:r>
      <w:r w:rsidR="00B701BB">
        <w:rPr>
          <w:b w:val="0"/>
          <w:sz w:val="24"/>
          <w:szCs w:val="24"/>
        </w:rPr>
        <w:t>1</w:t>
      </w:r>
      <w:r w:rsidR="00D402EA">
        <w:rPr>
          <w:b w:val="0"/>
          <w:sz w:val="24"/>
          <w:szCs w:val="24"/>
        </w:rPr>
        <w:t>3</w:t>
      </w:r>
      <w:r w:rsidRPr="004C45AA">
        <w:rPr>
          <w:b w:val="0"/>
          <w:sz w:val="24"/>
          <w:szCs w:val="24"/>
        </w:rPr>
        <w:t>. Информацию по выполнению требований, указанных в п. 1, 3, 4, 9, частично п. 10, 1</w:t>
      </w:r>
      <w:r w:rsidR="00102ED0">
        <w:rPr>
          <w:b w:val="0"/>
          <w:sz w:val="24"/>
          <w:szCs w:val="24"/>
        </w:rPr>
        <w:t>1</w:t>
      </w:r>
      <w:r w:rsidRPr="004C45AA">
        <w:rPr>
          <w:b w:val="0"/>
          <w:sz w:val="24"/>
          <w:szCs w:val="24"/>
        </w:rPr>
        <w:t>, 1</w:t>
      </w:r>
      <w:r w:rsidR="00102ED0">
        <w:rPr>
          <w:b w:val="0"/>
          <w:sz w:val="24"/>
          <w:szCs w:val="24"/>
        </w:rPr>
        <w:t xml:space="preserve">2 </w:t>
      </w:r>
      <w:r w:rsidRPr="004C45AA">
        <w:rPr>
          <w:b w:val="0"/>
          <w:sz w:val="24"/>
          <w:szCs w:val="24"/>
        </w:rPr>
        <w:t>приложения</w:t>
      </w:r>
      <w:r w:rsidR="00102ED0">
        <w:rPr>
          <w:b w:val="0"/>
          <w:sz w:val="24"/>
          <w:szCs w:val="24"/>
        </w:rPr>
        <w:t xml:space="preserve"> </w:t>
      </w:r>
      <w:r w:rsidR="00D402EA">
        <w:rPr>
          <w:b w:val="0"/>
          <w:sz w:val="24"/>
          <w:szCs w:val="24"/>
        </w:rPr>
        <w:t>13</w:t>
      </w:r>
      <w:r w:rsidRPr="004C45AA">
        <w:rPr>
          <w:b w:val="0"/>
          <w:sz w:val="24"/>
          <w:szCs w:val="24"/>
        </w:rPr>
        <w:t>, потребители предоставляют на рассмотрение по требованию комиссии са</w:t>
      </w:r>
      <w:r w:rsidR="0099728E" w:rsidRPr="004C45AA">
        <w:rPr>
          <w:b w:val="0"/>
          <w:sz w:val="24"/>
          <w:szCs w:val="24"/>
        </w:rPr>
        <w:t>мостоятельно</w:t>
      </w:r>
      <w:r w:rsidR="00983AEC">
        <w:rPr>
          <w:b w:val="0"/>
          <w:sz w:val="24"/>
          <w:szCs w:val="24"/>
        </w:rPr>
        <w:t xml:space="preserve"> в Администрацию МО «Глазовский район».</w:t>
      </w:r>
    </w:p>
    <w:p w:rsidR="00212CB4" w:rsidRPr="004C45AA" w:rsidRDefault="00212CB4" w:rsidP="00212CB4">
      <w:pPr>
        <w:pStyle w:val="a6"/>
        <w:widowControl w:val="0"/>
        <w:suppressAutoHyphens/>
        <w:ind w:left="0" w:firstLine="720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Теплоснабжающая организация осуществляет допуск в эксплуатацию узлов учета тепловой энергии потребителей, присутствует при испытаниях оборудования тепловых пунктов на плотность и прочн</w:t>
      </w:r>
      <w:r w:rsidR="00975042" w:rsidRPr="004C45AA">
        <w:rPr>
          <w:b w:val="0"/>
          <w:sz w:val="24"/>
          <w:szCs w:val="24"/>
        </w:rPr>
        <w:t>ость, при проведении гидропневма</w:t>
      </w:r>
      <w:r w:rsidRPr="004C45AA">
        <w:rPr>
          <w:b w:val="0"/>
          <w:sz w:val="24"/>
          <w:szCs w:val="24"/>
        </w:rPr>
        <w:t>тической промывке систем теплопотребления теплофикационной водой и проводит осмотр объектов проверки.</w:t>
      </w:r>
    </w:p>
    <w:p w:rsidR="00212CB4" w:rsidRPr="004C45AA" w:rsidRDefault="00212CB4" w:rsidP="00212CB4">
      <w:pPr>
        <w:pStyle w:val="a6"/>
        <w:widowControl w:val="0"/>
        <w:suppressAutoHyphens/>
        <w:ind w:left="0" w:firstLine="709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Теплоснабжающая организация оформляет Акт проверки готовнос</w:t>
      </w:r>
      <w:r w:rsidR="00983AEC">
        <w:rPr>
          <w:b w:val="0"/>
          <w:sz w:val="24"/>
          <w:szCs w:val="24"/>
        </w:rPr>
        <w:t xml:space="preserve">ти к отопительному </w:t>
      </w:r>
      <w:r w:rsidR="00983AEC">
        <w:rPr>
          <w:b w:val="0"/>
          <w:sz w:val="24"/>
          <w:szCs w:val="24"/>
        </w:rPr>
        <w:lastRenderedPageBreak/>
        <w:t>периоду 201</w:t>
      </w:r>
      <w:r w:rsidR="00A0539D">
        <w:rPr>
          <w:b w:val="0"/>
          <w:sz w:val="24"/>
          <w:szCs w:val="24"/>
        </w:rPr>
        <w:t>8</w:t>
      </w:r>
      <w:r w:rsidR="00983AEC">
        <w:rPr>
          <w:b w:val="0"/>
          <w:sz w:val="24"/>
          <w:szCs w:val="24"/>
        </w:rPr>
        <w:t>-</w:t>
      </w:r>
      <w:r w:rsidRPr="004C45AA">
        <w:rPr>
          <w:b w:val="0"/>
          <w:sz w:val="24"/>
          <w:szCs w:val="24"/>
        </w:rPr>
        <w:t>201</w:t>
      </w:r>
      <w:r w:rsidR="00A0539D">
        <w:rPr>
          <w:b w:val="0"/>
          <w:sz w:val="24"/>
          <w:szCs w:val="24"/>
        </w:rPr>
        <w:t>9</w:t>
      </w:r>
      <w:r w:rsidRPr="004C45AA">
        <w:rPr>
          <w:b w:val="0"/>
          <w:sz w:val="24"/>
          <w:szCs w:val="24"/>
        </w:rPr>
        <w:t xml:space="preserve"> </w:t>
      </w:r>
      <w:r w:rsidR="00983AEC">
        <w:rPr>
          <w:b w:val="0"/>
          <w:sz w:val="24"/>
          <w:szCs w:val="24"/>
        </w:rPr>
        <w:t>гг.</w:t>
      </w:r>
      <w:r w:rsidRPr="004C45AA">
        <w:rPr>
          <w:b w:val="0"/>
          <w:sz w:val="24"/>
          <w:szCs w:val="24"/>
        </w:rPr>
        <w:t xml:space="preserve"> потребителей и нап</w:t>
      </w:r>
      <w:r w:rsidR="00891A0F" w:rsidRPr="004C45AA">
        <w:rPr>
          <w:b w:val="0"/>
          <w:sz w:val="24"/>
          <w:szCs w:val="24"/>
        </w:rPr>
        <w:t>равляет ег</w:t>
      </w:r>
      <w:r w:rsidR="00AC5311" w:rsidRPr="004C45AA">
        <w:rPr>
          <w:b w:val="0"/>
          <w:sz w:val="24"/>
          <w:szCs w:val="24"/>
        </w:rPr>
        <w:t xml:space="preserve">о в </w:t>
      </w:r>
      <w:r w:rsidR="00983AEC">
        <w:rPr>
          <w:b w:val="0"/>
          <w:sz w:val="24"/>
          <w:szCs w:val="24"/>
        </w:rPr>
        <w:t xml:space="preserve">Администрацию </w:t>
      </w:r>
      <w:r w:rsidR="00630195">
        <w:rPr>
          <w:b w:val="0"/>
          <w:sz w:val="24"/>
          <w:szCs w:val="24"/>
        </w:rPr>
        <w:t>муниципального образования</w:t>
      </w:r>
      <w:r w:rsidR="00983AEC">
        <w:rPr>
          <w:b w:val="0"/>
          <w:sz w:val="24"/>
          <w:szCs w:val="24"/>
        </w:rPr>
        <w:t xml:space="preserve"> «Глазовский район»</w:t>
      </w:r>
      <w:r w:rsidR="00AC5311" w:rsidRPr="004C45AA">
        <w:rPr>
          <w:b w:val="0"/>
          <w:sz w:val="24"/>
          <w:szCs w:val="24"/>
        </w:rPr>
        <w:t xml:space="preserve"> </w:t>
      </w:r>
      <w:r w:rsidR="00975042" w:rsidRPr="004C45AA">
        <w:rPr>
          <w:b w:val="0"/>
          <w:sz w:val="24"/>
          <w:szCs w:val="24"/>
        </w:rPr>
        <w:t xml:space="preserve"> </w:t>
      </w:r>
      <w:r w:rsidR="00AC5311" w:rsidRPr="004C45AA">
        <w:rPr>
          <w:b w:val="0"/>
          <w:sz w:val="24"/>
          <w:szCs w:val="24"/>
        </w:rPr>
        <w:t>на рассмотрение комиссий</w:t>
      </w:r>
      <w:r w:rsidRPr="004C45AA">
        <w:rPr>
          <w:b w:val="0"/>
          <w:sz w:val="24"/>
          <w:szCs w:val="24"/>
        </w:rPr>
        <w:t>.</w:t>
      </w:r>
    </w:p>
    <w:p w:rsidR="00212CB4" w:rsidRPr="004C45AA" w:rsidRDefault="00212CB4" w:rsidP="00212CB4">
      <w:pPr>
        <w:pStyle w:val="a6"/>
        <w:widowControl w:val="0"/>
        <w:suppressAutoHyphens/>
        <w:ind w:left="0" w:firstLine="709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 xml:space="preserve">Еженедельно </w:t>
      </w:r>
      <w:r w:rsidRPr="004C45AA">
        <w:rPr>
          <w:b w:val="0"/>
          <w:sz w:val="24"/>
          <w:szCs w:val="24"/>
          <w:u w:val="single"/>
        </w:rPr>
        <w:t>по пятницам</w:t>
      </w:r>
      <w:r w:rsidRPr="004C45AA">
        <w:rPr>
          <w:b w:val="0"/>
          <w:sz w:val="24"/>
          <w:szCs w:val="24"/>
        </w:rPr>
        <w:t xml:space="preserve"> теплоснабжающая организ</w:t>
      </w:r>
      <w:r w:rsidR="00975042" w:rsidRPr="004C45AA">
        <w:rPr>
          <w:b w:val="0"/>
          <w:sz w:val="24"/>
          <w:szCs w:val="24"/>
        </w:rPr>
        <w:t>ация пре</w:t>
      </w:r>
      <w:r w:rsidR="00AC5311" w:rsidRPr="004C45AA">
        <w:rPr>
          <w:b w:val="0"/>
          <w:sz w:val="24"/>
          <w:szCs w:val="24"/>
        </w:rPr>
        <w:t xml:space="preserve">доставляет в Администрации </w:t>
      </w:r>
      <w:r w:rsidR="00630195">
        <w:rPr>
          <w:b w:val="0"/>
          <w:sz w:val="24"/>
          <w:szCs w:val="24"/>
        </w:rPr>
        <w:t>муниципального образования</w:t>
      </w:r>
      <w:r w:rsidR="00983AEC">
        <w:rPr>
          <w:b w:val="0"/>
          <w:sz w:val="24"/>
          <w:szCs w:val="24"/>
        </w:rPr>
        <w:t xml:space="preserve"> «Глазовский район»</w:t>
      </w:r>
      <w:r w:rsidR="00AC5311" w:rsidRPr="004C45AA">
        <w:rPr>
          <w:b w:val="0"/>
          <w:sz w:val="24"/>
          <w:szCs w:val="24"/>
        </w:rPr>
        <w:t xml:space="preserve"> </w:t>
      </w:r>
      <w:r w:rsidRPr="004C45AA">
        <w:rPr>
          <w:b w:val="0"/>
          <w:sz w:val="24"/>
          <w:szCs w:val="24"/>
        </w:rPr>
        <w:t xml:space="preserve"> сведения по подготовке объектов потребителей к отопительному периоду в виде справки.</w:t>
      </w:r>
    </w:p>
    <w:p w:rsidR="00212CB4" w:rsidRPr="004C45AA" w:rsidRDefault="00613415" w:rsidP="00212CB4">
      <w:pPr>
        <w:pStyle w:val="a6"/>
        <w:widowControl w:val="0"/>
        <w:suppressAutoHyphens/>
        <w:ind w:left="0" w:firstLine="709"/>
        <w:jc w:val="both"/>
        <w:rPr>
          <w:b w:val="0"/>
          <w:sz w:val="24"/>
          <w:szCs w:val="24"/>
        </w:rPr>
      </w:pPr>
      <w:r w:rsidRPr="004C45AA">
        <w:rPr>
          <w:b w:val="0"/>
          <w:sz w:val="24"/>
          <w:szCs w:val="24"/>
        </w:rPr>
        <w:t>Комиссии</w:t>
      </w:r>
      <w:r w:rsidR="00212CB4" w:rsidRPr="004C45AA">
        <w:rPr>
          <w:b w:val="0"/>
          <w:sz w:val="24"/>
          <w:szCs w:val="24"/>
        </w:rPr>
        <w:t xml:space="preserve"> ра</w:t>
      </w:r>
      <w:r w:rsidRPr="004C45AA">
        <w:rPr>
          <w:b w:val="0"/>
          <w:sz w:val="24"/>
          <w:szCs w:val="24"/>
        </w:rPr>
        <w:t>ссматриваю</w:t>
      </w:r>
      <w:r w:rsidR="00212CB4" w:rsidRPr="004C45AA">
        <w:rPr>
          <w:b w:val="0"/>
          <w:sz w:val="24"/>
          <w:szCs w:val="24"/>
        </w:rPr>
        <w:t>т документы, подтверждающие выполнение требований готовности в соответствии с п. 2.2 Программы.</w:t>
      </w:r>
    </w:p>
    <w:p w:rsidR="0052797B" w:rsidRPr="004C45AA" w:rsidRDefault="00E55EBA" w:rsidP="006A6F35">
      <w:pPr>
        <w:ind w:firstLine="708"/>
        <w:jc w:val="both"/>
        <w:rPr>
          <w:sz w:val="24"/>
          <w:szCs w:val="24"/>
        </w:rPr>
      </w:pPr>
      <w:proofErr w:type="gramStart"/>
      <w:r w:rsidRPr="00D402EA">
        <w:rPr>
          <w:sz w:val="24"/>
          <w:szCs w:val="24"/>
        </w:rPr>
        <w:t xml:space="preserve">Все </w:t>
      </w:r>
      <w:r w:rsidR="006E3984" w:rsidRPr="00D402EA">
        <w:rPr>
          <w:sz w:val="24"/>
          <w:szCs w:val="24"/>
        </w:rPr>
        <w:t xml:space="preserve"> паспорта</w:t>
      </w:r>
      <w:r w:rsidR="0052797B" w:rsidRPr="00D402EA">
        <w:rPr>
          <w:sz w:val="24"/>
          <w:szCs w:val="24"/>
        </w:rPr>
        <w:t xml:space="preserve"> и акты готовности</w:t>
      </w:r>
      <w:r w:rsidR="006A6F35" w:rsidRPr="00D402EA">
        <w:rPr>
          <w:sz w:val="24"/>
          <w:szCs w:val="24"/>
        </w:rPr>
        <w:t xml:space="preserve">, </w:t>
      </w:r>
      <w:r w:rsidR="006E3984" w:rsidRPr="00D402EA">
        <w:rPr>
          <w:sz w:val="24"/>
          <w:szCs w:val="24"/>
        </w:rPr>
        <w:t xml:space="preserve"> утвержденные ком</w:t>
      </w:r>
      <w:r w:rsidR="00630195" w:rsidRPr="00D402EA">
        <w:rPr>
          <w:sz w:val="24"/>
          <w:szCs w:val="24"/>
        </w:rPr>
        <w:t>иссиями направляются в срок до 1</w:t>
      </w:r>
      <w:r w:rsidR="006E3C4E" w:rsidRPr="00D402EA">
        <w:rPr>
          <w:sz w:val="24"/>
          <w:szCs w:val="24"/>
        </w:rPr>
        <w:t>5</w:t>
      </w:r>
      <w:r w:rsidR="0052797B" w:rsidRPr="00D402EA">
        <w:rPr>
          <w:sz w:val="24"/>
          <w:szCs w:val="24"/>
        </w:rPr>
        <w:t>.09.201</w:t>
      </w:r>
      <w:r w:rsidR="00A0539D">
        <w:rPr>
          <w:sz w:val="24"/>
          <w:szCs w:val="24"/>
        </w:rPr>
        <w:t>8</w:t>
      </w:r>
      <w:r w:rsidR="0052797B" w:rsidRPr="00D402EA">
        <w:rPr>
          <w:sz w:val="24"/>
          <w:szCs w:val="24"/>
        </w:rPr>
        <w:t xml:space="preserve">г. в </w:t>
      </w:r>
      <w:r w:rsidR="00983AEC" w:rsidRPr="00D402EA">
        <w:rPr>
          <w:sz w:val="24"/>
          <w:szCs w:val="24"/>
        </w:rPr>
        <w:t>Отдел</w:t>
      </w:r>
      <w:r w:rsidR="0052797B" w:rsidRPr="00D402EA">
        <w:rPr>
          <w:sz w:val="24"/>
          <w:szCs w:val="24"/>
        </w:rPr>
        <w:t xml:space="preserve"> ЖКХ для дальнейшего формирования документации для сдачи </w:t>
      </w:r>
      <w:r w:rsidR="00630195" w:rsidRPr="00D402EA">
        <w:rPr>
          <w:sz w:val="24"/>
          <w:szCs w:val="24"/>
        </w:rPr>
        <w:t>муниципального образования</w:t>
      </w:r>
      <w:r w:rsidR="0052797B" w:rsidRPr="00D402EA">
        <w:rPr>
          <w:sz w:val="24"/>
          <w:szCs w:val="24"/>
        </w:rPr>
        <w:t xml:space="preserve"> «</w:t>
      </w:r>
      <w:r w:rsidR="00983AEC" w:rsidRPr="00D402EA">
        <w:rPr>
          <w:sz w:val="24"/>
          <w:szCs w:val="24"/>
        </w:rPr>
        <w:t>Глазовский район</w:t>
      </w:r>
      <w:r w:rsidR="0052797B" w:rsidRPr="00D402EA">
        <w:rPr>
          <w:sz w:val="24"/>
          <w:szCs w:val="24"/>
        </w:rPr>
        <w:t>» на готовность к отопительному периоду 201</w:t>
      </w:r>
      <w:r w:rsidR="00A0539D">
        <w:rPr>
          <w:sz w:val="24"/>
          <w:szCs w:val="24"/>
        </w:rPr>
        <w:t>8</w:t>
      </w:r>
      <w:r w:rsidR="0052797B" w:rsidRPr="00D402EA">
        <w:rPr>
          <w:sz w:val="24"/>
          <w:szCs w:val="24"/>
        </w:rPr>
        <w:t>-201</w:t>
      </w:r>
      <w:r w:rsidR="00A0539D">
        <w:rPr>
          <w:sz w:val="24"/>
          <w:szCs w:val="24"/>
        </w:rPr>
        <w:t>9</w:t>
      </w:r>
      <w:r w:rsidR="00C553BE">
        <w:rPr>
          <w:sz w:val="24"/>
          <w:szCs w:val="24"/>
        </w:rPr>
        <w:t xml:space="preserve"> </w:t>
      </w:r>
      <w:r w:rsidR="0052797B" w:rsidRPr="00D402EA">
        <w:rPr>
          <w:sz w:val="24"/>
          <w:szCs w:val="24"/>
        </w:rPr>
        <w:t>г</w:t>
      </w:r>
      <w:r w:rsidR="00C553BE">
        <w:rPr>
          <w:sz w:val="24"/>
          <w:szCs w:val="24"/>
        </w:rPr>
        <w:t xml:space="preserve">ода </w:t>
      </w:r>
      <w:r w:rsidR="0052797B" w:rsidRPr="00D402EA">
        <w:rPr>
          <w:sz w:val="24"/>
          <w:szCs w:val="24"/>
        </w:rPr>
        <w:t xml:space="preserve">комиссии утвержденной </w:t>
      </w:r>
      <w:r w:rsidR="006A6F35" w:rsidRPr="00D402EA">
        <w:rPr>
          <w:sz w:val="24"/>
          <w:szCs w:val="24"/>
        </w:rPr>
        <w:t>Западно-У</w:t>
      </w:r>
      <w:r w:rsidR="0052797B" w:rsidRPr="00D402EA">
        <w:rPr>
          <w:sz w:val="24"/>
          <w:szCs w:val="24"/>
        </w:rPr>
        <w:t>ральским управлением федеральной службы по экологическому, технологическому и атомному надзору по Удмуртской Республики.</w:t>
      </w:r>
      <w:proofErr w:type="gramEnd"/>
    </w:p>
    <w:p w:rsidR="0052797B" w:rsidRPr="004C45AA" w:rsidRDefault="0052797B" w:rsidP="006A6F35">
      <w:pPr>
        <w:jc w:val="both"/>
        <w:rPr>
          <w:sz w:val="24"/>
          <w:szCs w:val="24"/>
        </w:rPr>
      </w:pPr>
    </w:p>
    <w:p w:rsidR="006E3984" w:rsidRDefault="006E3984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344B1E" w:rsidRDefault="00344B1E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344B1E" w:rsidRDefault="00344B1E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344B1E" w:rsidRDefault="00344B1E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344B1E" w:rsidRDefault="00344B1E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344B1E" w:rsidRDefault="00344B1E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344B1E" w:rsidRDefault="00344B1E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C943E8" w:rsidRDefault="00C943E8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C943E8" w:rsidRDefault="00C943E8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C943E8" w:rsidRDefault="00C943E8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C943E8" w:rsidRDefault="00C943E8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C943E8" w:rsidRDefault="00C943E8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C943E8" w:rsidRDefault="00C943E8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C943E8" w:rsidRDefault="00C943E8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C943E8" w:rsidRDefault="00C943E8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C943E8" w:rsidRDefault="00C943E8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C943E8" w:rsidRDefault="00C943E8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C943E8" w:rsidRDefault="00C943E8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C943E8" w:rsidRDefault="00C943E8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C943E8" w:rsidRDefault="00C943E8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C943E8" w:rsidRDefault="00C943E8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C943E8" w:rsidRDefault="00C943E8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C943E8" w:rsidRDefault="00C943E8" w:rsidP="006A6F35">
      <w:pPr>
        <w:pStyle w:val="a6"/>
        <w:widowControl w:val="0"/>
        <w:suppressAutoHyphens/>
        <w:ind w:left="0" w:firstLine="709"/>
        <w:jc w:val="both"/>
        <w:rPr>
          <w:b w:val="0"/>
          <w:sz w:val="26"/>
          <w:szCs w:val="26"/>
        </w:rPr>
      </w:pPr>
    </w:p>
    <w:p w:rsidR="00344B1E" w:rsidRDefault="00344B1E" w:rsidP="00344B1E">
      <w:pPr>
        <w:jc w:val="right"/>
      </w:pPr>
    </w:p>
    <w:p w:rsidR="00344B1E" w:rsidRPr="00C943E8" w:rsidRDefault="00212CB4" w:rsidP="00344B1E">
      <w:pPr>
        <w:pStyle w:val="aa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264D4">
        <w:rPr>
          <w:b/>
          <w:bCs/>
          <w:sz w:val="32"/>
        </w:rPr>
        <w:br w:type="page"/>
      </w:r>
      <w:r w:rsidR="00344B1E" w:rsidRPr="00C943E8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</w:t>
      </w:r>
      <w:r w:rsidR="00C943E8" w:rsidRPr="00C943E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701BB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344B1E" w:rsidRPr="00E264D4" w:rsidRDefault="00344B1E" w:rsidP="00344B1E"/>
    <w:p w:rsidR="00344B1E" w:rsidRPr="00E264D4" w:rsidRDefault="00344B1E" w:rsidP="00344B1E">
      <w:pPr>
        <w:pStyle w:val="2"/>
        <w:tabs>
          <w:tab w:val="left" w:pos="9639"/>
        </w:tabs>
        <w:ind w:right="-2"/>
        <w:jc w:val="center"/>
        <w:rPr>
          <w:sz w:val="24"/>
          <w:szCs w:val="24"/>
        </w:rPr>
      </w:pPr>
      <w:r w:rsidRPr="00E264D4">
        <w:rPr>
          <w:sz w:val="24"/>
          <w:szCs w:val="24"/>
        </w:rPr>
        <w:t xml:space="preserve">Требования по готовности к отопительному периоду для </w:t>
      </w:r>
      <w:proofErr w:type="gramStart"/>
      <w:r w:rsidRPr="00E264D4">
        <w:rPr>
          <w:sz w:val="24"/>
          <w:szCs w:val="24"/>
        </w:rPr>
        <w:t>теплоснабжающих</w:t>
      </w:r>
      <w:proofErr w:type="gramEnd"/>
      <w:r w:rsidRPr="00E264D4">
        <w:rPr>
          <w:sz w:val="24"/>
          <w:szCs w:val="24"/>
        </w:rPr>
        <w:t xml:space="preserve"> </w:t>
      </w:r>
    </w:p>
    <w:p w:rsidR="00344B1E" w:rsidRPr="00E264D4" w:rsidRDefault="00344B1E" w:rsidP="00344B1E">
      <w:pPr>
        <w:pStyle w:val="2"/>
        <w:tabs>
          <w:tab w:val="left" w:pos="9639"/>
        </w:tabs>
        <w:ind w:right="-2"/>
        <w:jc w:val="center"/>
        <w:rPr>
          <w:sz w:val="24"/>
          <w:szCs w:val="24"/>
        </w:rPr>
      </w:pPr>
      <w:r w:rsidRPr="00E264D4">
        <w:rPr>
          <w:sz w:val="24"/>
          <w:szCs w:val="24"/>
        </w:rPr>
        <w:t>и теплосетевых организаций</w:t>
      </w:r>
    </w:p>
    <w:p w:rsidR="00344B1E" w:rsidRPr="00E264D4" w:rsidRDefault="00344B1E" w:rsidP="00344B1E">
      <w:pPr>
        <w:pStyle w:val="2"/>
        <w:tabs>
          <w:tab w:val="left" w:pos="9639"/>
        </w:tabs>
        <w:ind w:right="-2"/>
        <w:jc w:val="center"/>
        <w:rPr>
          <w:b w:val="0"/>
          <w:sz w:val="24"/>
          <w:szCs w:val="24"/>
        </w:rPr>
      </w:pPr>
    </w:p>
    <w:p w:rsidR="00344B1E" w:rsidRPr="00E264D4" w:rsidRDefault="00344B1E" w:rsidP="00344B1E">
      <w:pPr>
        <w:pStyle w:val="2"/>
        <w:tabs>
          <w:tab w:val="left" w:pos="-3402"/>
        </w:tabs>
        <w:suppressAutoHyphens/>
        <w:ind w:firstLine="709"/>
        <w:jc w:val="both"/>
        <w:rPr>
          <w:sz w:val="24"/>
          <w:szCs w:val="24"/>
        </w:rPr>
      </w:pPr>
      <w:r w:rsidRPr="00E264D4">
        <w:rPr>
          <w:b w:val="0"/>
          <w:sz w:val="24"/>
          <w:szCs w:val="24"/>
        </w:rPr>
        <w:tab/>
        <w:t>В целях оценки готовности теплоснабжающих и теплосетевых организаций к отопительному периоду уполномоченным органом должны быть проверены в отношении данных организаций:</w:t>
      </w:r>
    </w:p>
    <w:p w:rsidR="00344B1E" w:rsidRPr="00E264D4" w:rsidRDefault="00344B1E" w:rsidP="00344B1E">
      <w:pPr>
        <w:pStyle w:val="2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 xml:space="preserve">1) наличие соглашения об управлении системой теплоснабжения, заключенного в порядке, установленном </w:t>
      </w:r>
      <w:hyperlink r:id="rId9" w:history="1">
        <w:r w:rsidRPr="00E264D4">
          <w:rPr>
            <w:bCs/>
            <w:sz w:val="24"/>
            <w:szCs w:val="24"/>
          </w:rPr>
          <w:t>Законом</w:t>
        </w:r>
      </w:hyperlink>
      <w:r w:rsidRPr="00E264D4">
        <w:rPr>
          <w:b w:val="0"/>
          <w:sz w:val="24"/>
          <w:szCs w:val="24"/>
        </w:rPr>
        <w:t xml:space="preserve"> о теплоснабжении;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344B1E" w:rsidRPr="00E264D4" w:rsidRDefault="00344B1E" w:rsidP="00344B1E">
      <w:pPr>
        <w:pStyle w:val="2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</w:t>
      </w:r>
      <w:r w:rsidRPr="00E264D4">
        <w:rPr>
          <w:b w:val="0"/>
          <w:sz w:val="24"/>
          <w:szCs w:val="24"/>
        </w:rPr>
        <w:t>) наличие нормативных запасов топлива на источниках тепловой энергии;</w:t>
      </w:r>
    </w:p>
    <w:p w:rsidR="00344B1E" w:rsidRPr="00E264D4" w:rsidRDefault="00344B1E" w:rsidP="00344B1E">
      <w:pPr>
        <w:pStyle w:val="2"/>
        <w:tabs>
          <w:tab w:val="left" w:pos="9639"/>
        </w:tabs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Pr="00E264D4">
        <w:rPr>
          <w:b w:val="0"/>
          <w:sz w:val="24"/>
          <w:szCs w:val="24"/>
        </w:rPr>
        <w:t>) функционирование эксплуатационной, диспетчерской и аварийной служб, а именно:</w:t>
      </w:r>
    </w:p>
    <w:p w:rsidR="00344B1E" w:rsidRPr="00E264D4" w:rsidRDefault="00344B1E" w:rsidP="00344B1E">
      <w:pPr>
        <w:pStyle w:val="2"/>
        <w:numPr>
          <w:ilvl w:val="0"/>
          <w:numId w:val="8"/>
        </w:numPr>
        <w:tabs>
          <w:tab w:val="left" w:pos="-3261"/>
        </w:tabs>
        <w:ind w:left="0" w:right="-2" w:firstLine="0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укомплектованность указанных служб персоналом;</w:t>
      </w:r>
    </w:p>
    <w:p w:rsidR="00344B1E" w:rsidRPr="00E264D4" w:rsidRDefault="00344B1E" w:rsidP="00344B1E">
      <w:pPr>
        <w:pStyle w:val="2"/>
        <w:numPr>
          <w:ilvl w:val="0"/>
          <w:numId w:val="8"/>
        </w:numPr>
        <w:tabs>
          <w:tab w:val="left" w:pos="-3261"/>
        </w:tabs>
        <w:ind w:left="0" w:right="-2" w:firstLine="0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</w:t>
      </w:r>
    </w:p>
    <w:p w:rsidR="00344B1E" w:rsidRPr="00E264D4" w:rsidRDefault="00344B1E" w:rsidP="00344B1E">
      <w:pPr>
        <w:pStyle w:val="2"/>
        <w:numPr>
          <w:ilvl w:val="0"/>
          <w:numId w:val="8"/>
        </w:numPr>
        <w:tabs>
          <w:tab w:val="left" w:pos="-3261"/>
        </w:tabs>
        <w:ind w:left="0" w:right="-2" w:firstLine="0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нормативно-технической и оперативной документацией, инструкциями, схемами,</w:t>
      </w:r>
    </w:p>
    <w:p w:rsidR="00344B1E" w:rsidRPr="00E264D4" w:rsidRDefault="00344B1E" w:rsidP="00344B1E">
      <w:pPr>
        <w:pStyle w:val="2"/>
        <w:numPr>
          <w:ilvl w:val="0"/>
          <w:numId w:val="8"/>
        </w:numPr>
        <w:tabs>
          <w:tab w:val="left" w:pos="-3261"/>
        </w:tabs>
        <w:ind w:left="0" w:right="-2" w:firstLine="0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первичными средствами пожаротушения;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</w:t>
      </w:r>
      <w:r w:rsidRPr="00E264D4">
        <w:rPr>
          <w:b w:val="0"/>
          <w:sz w:val="24"/>
          <w:szCs w:val="24"/>
        </w:rPr>
        <w:t>) проведение наладки принадлежащих им тепловых сетей;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</w:t>
      </w:r>
      <w:r w:rsidRPr="00E264D4">
        <w:rPr>
          <w:b w:val="0"/>
          <w:sz w:val="24"/>
          <w:szCs w:val="24"/>
        </w:rPr>
        <w:t>) обеспечение качества теплоносителей;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7</w:t>
      </w:r>
      <w:r w:rsidRPr="00E264D4">
        <w:rPr>
          <w:b w:val="0"/>
          <w:sz w:val="24"/>
          <w:szCs w:val="24"/>
        </w:rPr>
        <w:t>) организация коммерческого учета приобретаемой и реализуемой тепловой энергии;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</w:t>
      </w:r>
      <w:r w:rsidRPr="00E264D4">
        <w:rPr>
          <w:b w:val="0"/>
          <w:sz w:val="24"/>
          <w:szCs w:val="24"/>
        </w:rPr>
        <w:t xml:space="preserve">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с </w:t>
      </w:r>
      <w:hyperlink r:id="rId10" w:history="1">
        <w:r w:rsidRPr="00E264D4">
          <w:rPr>
            <w:b w:val="0"/>
            <w:bCs/>
            <w:sz w:val="24"/>
            <w:szCs w:val="24"/>
          </w:rPr>
          <w:t>Законом</w:t>
        </w:r>
      </w:hyperlink>
      <w:r w:rsidRPr="00E264D4">
        <w:rPr>
          <w:b w:val="0"/>
          <w:sz w:val="24"/>
          <w:szCs w:val="24"/>
        </w:rPr>
        <w:t xml:space="preserve"> о теплоснабжении;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9</w:t>
      </w:r>
      <w:r w:rsidRPr="00E264D4">
        <w:rPr>
          <w:b w:val="0"/>
          <w:sz w:val="24"/>
          <w:szCs w:val="24"/>
        </w:rPr>
        <w:t>) 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344B1E" w:rsidRPr="00E264D4" w:rsidRDefault="00344B1E" w:rsidP="00344B1E">
      <w:pPr>
        <w:pStyle w:val="2"/>
        <w:numPr>
          <w:ilvl w:val="0"/>
          <w:numId w:val="9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 xml:space="preserve">готовность систем приема и разгрузки топлива, </w:t>
      </w:r>
      <w:proofErr w:type="spellStart"/>
      <w:r w:rsidRPr="00E264D4">
        <w:rPr>
          <w:b w:val="0"/>
          <w:sz w:val="24"/>
          <w:szCs w:val="24"/>
        </w:rPr>
        <w:t>топливоприготовления</w:t>
      </w:r>
      <w:proofErr w:type="spellEnd"/>
      <w:r w:rsidRPr="00E264D4">
        <w:rPr>
          <w:b w:val="0"/>
          <w:sz w:val="24"/>
          <w:szCs w:val="24"/>
        </w:rPr>
        <w:t xml:space="preserve"> и топливоподачи;</w:t>
      </w:r>
    </w:p>
    <w:p w:rsidR="00344B1E" w:rsidRPr="00E264D4" w:rsidRDefault="00344B1E" w:rsidP="00344B1E">
      <w:pPr>
        <w:pStyle w:val="2"/>
        <w:numPr>
          <w:ilvl w:val="0"/>
          <w:numId w:val="9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соблюдение водно-химического режима;</w:t>
      </w:r>
    </w:p>
    <w:p w:rsidR="00344B1E" w:rsidRPr="00E264D4" w:rsidRDefault="00344B1E" w:rsidP="00344B1E">
      <w:pPr>
        <w:pStyle w:val="2"/>
        <w:numPr>
          <w:ilvl w:val="0"/>
          <w:numId w:val="9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344B1E" w:rsidRPr="00E264D4" w:rsidRDefault="00344B1E" w:rsidP="00344B1E">
      <w:pPr>
        <w:pStyle w:val="2"/>
        <w:numPr>
          <w:ilvl w:val="0"/>
          <w:numId w:val="9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344B1E" w:rsidRPr="00E264D4" w:rsidRDefault="00344B1E" w:rsidP="00344B1E">
      <w:pPr>
        <w:pStyle w:val="2"/>
        <w:numPr>
          <w:ilvl w:val="0"/>
          <w:numId w:val="9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 xml:space="preserve">наличие </w:t>
      </w:r>
      <w:proofErr w:type="gramStart"/>
      <w:r w:rsidRPr="00E264D4">
        <w:rPr>
          <w:b w:val="0"/>
          <w:sz w:val="24"/>
          <w:szCs w:val="24"/>
        </w:rPr>
        <w:t>расчетов допустимого времени устранения аварийных нарушений теплоснабжения жилых домов</w:t>
      </w:r>
      <w:proofErr w:type="gramEnd"/>
      <w:r w:rsidRPr="00E264D4">
        <w:rPr>
          <w:b w:val="0"/>
          <w:sz w:val="24"/>
          <w:szCs w:val="24"/>
        </w:rPr>
        <w:t>;</w:t>
      </w:r>
    </w:p>
    <w:p w:rsidR="00344B1E" w:rsidRPr="00E264D4" w:rsidRDefault="00344B1E" w:rsidP="00344B1E">
      <w:pPr>
        <w:pStyle w:val="2"/>
        <w:numPr>
          <w:ilvl w:val="0"/>
          <w:numId w:val="9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наличие порядка ликвидации аварийных ситуаций в системах теплоснабжения с учетом взаимодействия тепл</w:t>
      </w:r>
      <w:proofErr w:type="gramStart"/>
      <w:r w:rsidRPr="00E264D4">
        <w:rPr>
          <w:b w:val="0"/>
          <w:sz w:val="24"/>
          <w:szCs w:val="24"/>
        </w:rPr>
        <w:t>о-</w:t>
      </w:r>
      <w:proofErr w:type="gramEnd"/>
      <w:r w:rsidRPr="00E264D4">
        <w:rPr>
          <w:b w:val="0"/>
          <w:sz w:val="24"/>
          <w:szCs w:val="24"/>
        </w:rPr>
        <w:t xml:space="preserve">, электро-, топливо- и </w:t>
      </w:r>
      <w:proofErr w:type="spellStart"/>
      <w:r w:rsidRPr="00E264D4">
        <w:rPr>
          <w:b w:val="0"/>
          <w:sz w:val="24"/>
          <w:szCs w:val="24"/>
        </w:rPr>
        <w:t>водоснабжающих</w:t>
      </w:r>
      <w:proofErr w:type="spellEnd"/>
      <w:r w:rsidRPr="00E264D4">
        <w:rPr>
          <w:b w:val="0"/>
          <w:sz w:val="24"/>
          <w:szCs w:val="24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344B1E" w:rsidRPr="00E264D4" w:rsidRDefault="00344B1E" w:rsidP="00344B1E">
      <w:pPr>
        <w:pStyle w:val="2"/>
        <w:numPr>
          <w:ilvl w:val="0"/>
          <w:numId w:val="9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проведение гидравлических и тепловых испытаний тепловых сетей;</w:t>
      </w:r>
    </w:p>
    <w:p w:rsidR="00344B1E" w:rsidRPr="00E264D4" w:rsidRDefault="00344B1E" w:rsidP="00344B1E">
      <w:pPr>
        <w:pStyle w:val="2"/>
        <w:numPr>
          <w:ilvl w:val="0"/>
          <w:numId w:val="9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344B1E" w:rsidRPr="00E264D4" w:rsidRDefault="00344B1E" w:rsidP="00344B1E">
      <w:pPr>
        <w:pStyle w:val="2"/>
        <w:numPr>
          <w:ilvl w:val="0"/>
          <w:numId w:val="9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выполнение планового графика ремонта тепловых сетей и источников тепловой энергии;</w:t>
      </w:r>
    </w:p>
    <w:p w:rsidR="00344B1E" w:rsidRPr="00E264D4" w:rsidRDefault="00344B1E" w:rsidP="00344B1E">
      <w:pPr>
        <w:pStyle w:val="2"/>
        <w:numPr>
          <w:ilvl w:val="0"/>
          <w:numId w:val="9"/>
        </w:numPr>
        <w:tabs>
          <w:tab w:val="left" w:pos="-3402"/>
        </w:tabs>
        <w:suppressAutoHyphens/>
        <w:ind w:left="0" w:right="-2" w:firstLine="709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10</w:t>
      </w:r>
      <w:r w:rsidRPr="00E264D4">
        <w:rPr>
          <w:b w:val="0"/>
          <w:sz w:val="24"/>
          <w:szCs w:val="24"/>
        </w:rPr>
        <w:t xml:space="preserve">) наличие документов, определяющих разграничение эксплуатационной ответственности между потребителями тепловой энергии, теплоснабжающими и </w:t>
      </w:r>
      <w:proofErr w:type="spellStart"/>
      <w:r w:rsidRPr="00E264D4">
        <w:rPr>
          <w:b w:val="0"/>
          <w:sz w:val="24"/>
          <w:szCs w:val="24"/>
        </w:rPr>
        <w:t>теплосетевыми</w:t>
      </w:r>
      <w:proofErr w:type="spellEnd"/>
      <w:r w:rsidRPr="00E264D4">
        <w:rPr>
          <w:b w:val="0"/>
          <w:sz w:val="24"/>
          <w:szCs w:val="24"/>
        </w:rPr>
        <w:t xml:space="preserve"> организациями;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11</w:t>
      </w:r>
      <w:r w:rsidRPr="00E264D4">
        <w:rPr>
          <w:b w:val="0"/>
          <w:sz w:val="24"/>
          <w:szCs w:val="24"/>
        </w:rPr>
        <w:t>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12</w:t>
      </w:r>
      <w:r w:rsidRPr="00E264D4">
        <w:rPr>
          <w:b w:val="0"/>
          <w:sz w:val="24"/>
          <w:szCs w:val="24"/>
        </w:rPr>
        <w:t>) работоспособность автоматических регуляторов при их наличии.</w:t>
      </w:r>
    </w:p>
    <w:p w:rsidR="00344B1E" w:rsidRPr="00E264D4" w:rsidRDefault="00344B1E" w:rsidP="00344B1E">
      <w:pPr>
        <w:pStyle w:val="2"/>
        <w:tabs>
          <w:tab w:val="left" w:pos="-3402"/>
        </w:tabs>
        <w:suppressAutoHyphens/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ab/>
        <w:t xml:space="preserve">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сезону, полученного в соответствии с </w:t>
      </w:r>
      <w:hyperlink r:id="rId11" w:history="1">
        <w:r w:rsidRPr="00E264D4">
          <w:rPr>
            <w:b w:val="0"/>
            <w:bCs/>
            <w:sz w:val="24"/>
            <w:szCs w:val="24"/>
          </w:rPr>
          <w:t>законодательством</w:t>
        </w:r>
      </w:hyperlink>
      <w:r w:rsidRPr="00E264D4">
        <w:rPr>
          <w:b w:val="0"/>
          <w:sz w:val="24"/>
          <w:szCs w:val="24"/>
        </w:rPr>
        <w:t xml:space="preserve"> об электроэнергетике.</w:t>
      </w:r>
    </w:p>
    <w:p w:rsidR="00344B1E" w:rsidRPr="00E264D4" w:rsidRDefault="00344B1E" w:rsidP="00344B1E">
      <w:pPr>
        <w:pStyle w:val="2"/>
        <w:tabs>
          <w:tab w:val="left" w:pos="-3402"/>
        </w:tabs>
        <w:suppressAutoHyphens/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ab/>
        <w:t>К обстоятельствам, при несоблюдении которых в отношении теплоснабжающих и теплосетевых организаций составляется а</w:t>
      </w:r>
      <w:proofErr w:type="gramStart"/>
      <w:r w:rsidRPr="00E264D4">
        <w:rPr>
          <w:b w:val="0"/>
          <w:sz w:val="24"/>
          <w:szCs w:val="24"/>
        </w:rPr>
        <w:t>кт с пр</w:t>
      </w:r>
      <w:proofErr w:type="gramEnd"/>
      <w:r w:rsidRPr="00E264D4">
        <w:rPr>
          <w:b w:val="0"/>
          <w:sz w:val="24"/>
          <w:szCs w:val="24"/>
        </w:rPr>
        <w:t xml:space="preserve">иложением Перечня с указанием сроков устранения замечаний, относится несоблюдение требований, указанных в </w:t>
      </w:r>
      <w:hyperlink w:anchor="sub_30001" w:history="1">
        <w:r w:rsidRPr="00E264D4">
          <w:rPr>
            <w:b w:val="0"/>
            <w:bCs/>
            <w:sz w:val="24"/>
            <w:szCs w:val="24"/>
          </w:rPr>
          <w:t>подпунктах 1</w:t>
        </w:r>
      </w:hyperlink>
      <w:r w:rsidRPr="00E264D4">
        <w:rPr>
          <w:b w:val="0"/>
          <w:sz w:val="24"/>
          <w:szCs w:val="24"/>
        </w:rPr>
        <w:t xml:space="preserve">, </w:t>
      </w:r>
      <w:hyperlink w:anchor="sub_30007" w:history="1">
        <w:r w:rsidRPr="00E264D4">
          <w:rPr>
            <w:b w:val="0"/>
            <w:bCs/>
            <w:sz w:val="24"/>
            <w:szCs w:val="24"/>
          </w:rPr>
          <w:t>7</w:t>
        </w:r>
      </w:hyperlink>
      <w:r w:rsidRPr="00E264D4">
        <w:rPr>
          <w:b w:val="0"/>
          <w:sz w:val="24"/>
          <w:szCs w:val="24"/>
        </w:rPr>
        <w:t xml:space="preserve">, </w:t>
      </w:r>
      <w:hyperlink w:anchor="sub_30009" w:history="1">
        <w:r w:rsidRPr="00E264D4">
          <w:rPr>
            <w:b w:val="0"/>
            <w:bCs/>
            <w:sz w:val="24"/>
            <w:szCs w:val="24"/>
          </w:rPr>
          <w:t>9</w:t>
        </w:r>
      </w:hyperlink>
      <w:r w:rsidRPr="00E264D4">
        <w:rPr>
          <w:b w:val="0"/>
          <w:sz w:val="24"/>
          <w:szCs w:val="24"/>
        </w:rPr>
        <w:t xml:space="preserve"> и </w:t>
      </w:r>
      <w:hyperlink w:anchor="sub_30010" w:history="1">
        <w:r w:rsidRPr="00E264D4">
          <w:rPr>
            <w:b w:val="0"/>
            <w:bCs/>
            <w:sz w:val="24"/>
            <w:szCs w:val="24"/>
          </w:rPr>
          <w:t>10 </w:t>
        </w:r>
      </w:hyperlink>
      <w:r w:rsidRPr="00E264D4">
        <w:rPr>
          <w:b w:val="0"/>
          <w:sz w:val="24"/>
          <w:szCs w:val="24"/>
        </w:rPr>
        <w:t xml:space="preserve"> настоящего Приложения 3.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br w:type="page"/>
      </w:r>
    </w:p>
    <w:p w:rsidR="00344B1E" w:rsidRPr="00C943E8" w:rsidRDefault="00344B1E" w:rsidP="00344B1E">
      <w:pPr>
        <w:pStyle w:val="aa"/>
        <w:suppressAutoHyphens/>
        <w:ind w:left="720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</w:t>
      </w:r>
      <w:r w:rsidRPr="00C943E8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B701BB">
        <w:rPr>
          <w:rFonts w:ascii="Times New Roman" w:hAnsi="Times New Roman" w:cs="Times New Roman"/>
          <w:b/>
          <w:bCs/>
          <w:sz w:val="24"/>
          <w:szCs w:val="24"/>
        </w:rPr>
        <w:t>13</w:t>
      </w:r>
    </w:p>
    <w:p w:rsidR="00344B1E" w:rsidRPr="00E264D4" w:rsidRDefault="00344B1E" w:rsidP="00344B1E">
      <w:pPr>
        <w:suppressAutoHyphens/>
        <w:jc w:val="both"/>
      </w:pP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center"/>
        <w:rPr>
          <w:sz w:val="24"/>
          <w:szCs w:val="24"/>
        </w:rPr>
      </w:pPr>
      <w:r w:rsidRPr="00E264D4">
        <w:rPr>
          <w:sz w:val="24"/>
          <w:szCs w:val="24"/>
        </w:rPr>
        <w:t>Требования по готовности к отопительному периоду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center"/>
        <w:rPr>
          <w:sz w:val="24"/>
          <w:szCs w:val="24"/>
        </w:rPr>
      </w:pPr>
      <w:r w:rsidRPr="00E264D4">
        <w:rPr>
          <w:sz w:val="24"/>
          <w:szCs w:val="24"/>
        </w:rPr>
        <w:t>для потребителей тепловой энергии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</w:p>
    <w:p w:rsidR="00344B1E" w:rsidRPr="00E264D4" w:rsidRDefault="00344B1E" w:rsidP="00344B1E">
      <w:pPr>
        <w:pStyle w:val="2"/>
        <w:tabs>
          <w:tab w:val="left" w:pos="-3402"/>
        </w:tabs>
        <w:suppressAutoHyphens/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ab/>
        <w:t>В целях оценки готовности потребителей тепловой энергии к отопительному периоду уполномоченным органом должны быть проверены: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 xml:space="preserve">2) проведение промывки оборудования и коммуникаций </w:t>
      </w:r>
      <w:proofErr w:type="spellStart"/>
      <w:r w:rsidRPr="00E264D4">
        <w:rPr>
          <w:b w:val="0"/>
          <w:sz w:val="24"/>
          <w:szCs w:val="24"/>
        </w:rPr>
        <w:t>теплопотребляющих</w:t>
      </w:r>
      <w:proofErr w:type="spellEnd"/>
      <w:r w:rsidRPr="00E264D4">
        <w:rPr>
          <w:b w:val="0"/>
          <w:sz w:val="24"/>
          <w:szCs w:val="24"/>
        </w:rPr>
        <w:t xml:space="preserve"> установок;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</w:t>
      </w:r>
      <w:r w:rsidRPr="00E264D4">
        <w:rPr>
          <w:b w:val="0"/>
          <w:sz w:val="24"/>
          <w:szCs w:val="24"/>
        </w:rPr>
        <w:t>) выполнение плана ремонтных работ и качество их выполнения;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Pr="00E264D4">
        <w:rPr>
          <w:b w:val="0"/>
          <w:sz w:val="24"/>
          <w:szCs w:val="24"/>
        </w:rPr>
        <w:t>) состояние тепловых сетей, принадлежащих потребителю тепловой энергии;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</w:t>
      </w:r>
      <w:r w:rsidRPr="00E264D4">
        <w:rPr>
          <w:b w:val="0"/>
          <w:sz w:val="24"/>
          <w:szCs w:val="24"/>
        </w:rPr>
        <w:t>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</w:t>
      </w:r>
      <w:r w:rsidRPr="00E264D4">
        <w:rPr>
          <w:b w:val="0"/>
          <w:sz w:val="24"/>
          <w:szCs w:val="24"/>
        </w:rPr>
        <w:t>) состояние трубопроводов, арматуры и тепловой изоляции в пределах тепловых пунктов;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7</w:t>
      </w:r>
      <w:r w:rsidRPr="00E264D4">
        <w:rPr>
          <w:b w:val="0"/>
          <w:sz w:val="24"/>
          <w:szCs w:val="24"/>
        </w:rPr>
        <w:t>) наличие и работоспособность приборов учета, работоспособность автоматических регуляторов при их наличии;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</w:t>
      </w:r>
      <w:r w:rsidRPr="00E264D4">
        <w:rPr>
          <w:b w:val="0"/>
          <w:sz w:val="24"/>
          <w:szCs w:val="24"/>
        </w:rPr>
        <w:t>) отсутствие прямых соединений оборудования тепловых пунктов с водопроводом и канализацией;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9</w:t>
      </w:r>
      <w:r w:rsidRPr="00E264D4">
        <w:rPr>
          <w:b w:val="0"/>
          <w:sz w:val="24"/>
          <w:szCs w:val="24"/>
        </w:rPr>
        <w:t>) плотность оборудования тепловых пунктов;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proofErr w:type="gramStart"/>
      <w:r w:rsidRPr="00E264D4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0</w:t>
      </w:r>
      <w:r w:rsidRPr="00E264D4">
        <w:rPr>
          <w:b w:val="0"/>
          <w:sz w:val="24"/>
          <w:szCs w:val="24"/>
        </w:rPr>
        <w:t>) отсутствие задолженности за поставленные тепловую энергию (мощность), теплоноситель;</w:t>
      </w:r>
      <w:proofErr w:type="gramEnd"/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11</w:t>
      </w:r>
      <w:r w:rsidRPr="00E264D4">
        <w:rPr>
          <w:b w:val="0"/>
          <w:sz w:val="24"/>
          <w:szCs w:val="24"/>
        </w:rPr>
        <w:t xml:space="preserve">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E264D4">
        <w:rPr>
          <w:b w:val="0"/>
          <w:sz w:val="24"/>
          <w:szCs w:val="24"/>
        </w:rPr>
        <w:t>теплопотребляющих</w:t>
      </w:r>
      <w:proofErr w:type="spellEnd"/>
      <w:r w:rsidRPr="00E264D4">
        <w:rPr>
          <w:b w:val="0"/>
          <w:sz w:val="24"/>
          <w:szCs w:val="24"/>
        </w:rPr>
        <w:t xml:space="preserve"> установок;</w:t>
      </w:r>
    </w:p>
    <w:p w:rsidR="00344B1E" w:rsidRPr="00E264D4" w:rsidRDefault="00344B1E" w:rsidP="00344B1E">
      <w:pPr>
        <w:pStyle w:val="2"/>
        <w:tabs>
          <w:tab w:val="left" w:pos="9639"/>
        </w:tabs>
        <w:suppressAutoHyphens/>
        <w:ind w:right="-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12</w:t>
      </w:r>
      <w:r w:rsidRPr="00E264D4">
        <w:rPr>
          <w:b w:val="0"/>
          <w:sz w:val="24"/>
          <w:szCs w:val="24"/>
        </w:rPr>
        <w:t xml:space="preserve">) проведение испытания оборудования </w:t>
      </w:r>
      <w:proofErr w:type="spellStart"/>
      <w:r w:rsidRPr="00E264D4">
        <w:rPr>
          <w:b w:val="0"/>
          <w:sz w:val="24"/>
          <w:szCs w:val="24"/>
        </w:rPr>
        <w:t>теплопотребляющих</w:t>
      </w:r>
      <w:proofErr w:type="spellEnd"/>
      <w:r w:rsidRPr="00E264D4">
        <w:rPr>
          <w:b w:val="0"/>
          <w:sz w:val="24"/>
          <w:szCs w:val="24"/>
        </w:rPr>
        <w:t xml:space="preserve"> установок на плотность и прочность;</w:t>
      </w:r>
    </w:p>
    <w:p w:rsidR="00344B1E" w:rsidRPr="00E264D4" w:rsidRDefault="00344B1E" w:rsidP="00344B1E">
      <w:pPr>
        <w:pStyle w:val="2"/>
        <w:tabs>
          <w:tab w:val="left" w:pos="-3402"/>
        </w:tabs>
        <w:suppressAutoHyphens/>
        <w:jc w:val="both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ab/>
        <w:t>К обстоятельствам, при несоблюдении которых в отношении потребителей тепловой энергии составляется а</w:t>
      </w:r>
      <w:proofErr w:type="gramStart"/>
      <w:r w:rsidRPr="00E264D4">
        <w:rPr>
          <w:b w:val="0"/>
          <w:sz w:val="24"/>
          <w:szCs w:val="24"/>
        </w:rPr>
        <w:t>кт с пр</w:t>
      </w:r>
      <w:proofErr w:type="gramEnd"/>
      <w:r w:rsidRPr="00E264D4">
        <w:rPr>
          <w:b w:val="0"/>
          <w:sz w:val="24"/>
          <w:szCs w:val="24"/>
        </w:rPr>
        <w:t xml:space="preserve">иложением Перечня с указанием сроков устранения замечаний, относятся несоблюдение требований, указанных в </w:t>
      </w:r>
      <w:hyperlink w:anchor="sub_30022" w:history="1">
        <w:r w:rsidRPr="00E264D4">
          <w:rPr>
            <w:b w:val="0"/>
            <w:bCs/>
            <w:sz w:val="24"/>
            <w:szCs w:val="24"/>
          </w:rPr>
          <w:t>подпунктах 8</w:t>
        </w:r>
      </w:hyperlink>
      <w:r w:rsidRPr="00E264D4">
        <w:rPr>
          <w:b w:val="0"/>
          <w:sz w:val="24"/>
          <w:szCs w:val="24"/>
        </w:rPr>
        <w:t xml:space="preserve">, </w:t>
      </w:r>
      <w:hyperlink w:anchor="sub_30027" w:history="1">
        <w:r w:rsidRPr="00E264D4">
          <w:rPr>
            <w:b w:val="0"/>
            <w:bCs/>
            <w:sz w:val="24"/>
            <w:szCs w:val="24"/>
          </w:rPr>
          <w:t>13</w:t>
        </w:r>
      </w:hyperlink>
      <w:r w:rsidRPr="00E264D4">
        <w:rPr>
          <w:b w:val="0"/>
          <w:sz w:val="24"/>
          <w:szCs w:val="24"/>
        </w:rPr>
        <w:t xml:space="preserve">, </w:t>
      </w:r>
      <w:hyperlink w:anchor="sub_30028" w:history="1">
        <w:r w:rsidRPr="00E264D4">
          <w:rPr>
            <w:b w:val="0"/>
            <w:bCs/>
            <w:sz w:val="24"/>
            <w:szCs w:val="24"/>
          </w:rPr>
          <w:t>14</w:t>
        </w:r>
      </w:hyperlink>
      <w:r w:rsidRPr="00E264D4">
        <w:rPr>
          <w:b w:val="0"/>
          <w:sz w:val="24"/>
          <w:szCs w:val="24"/>
        </w:rPr>
        <w:t xml:space="preserve"> и </w:t>
      </w:r>
      <w:r w:rsidRPr="00E264D4">
        <w:rPr>
          <w:b w:val="0"/>
          <w:bCs/>
          <w:sz w:val="24"/>
          <w:szCs w:val="24"/>
        </w:rPr>
        <w:t>1</w:t>
      </w:r>
      <w:r w:rsidRPr="00E264D4">
        <w:rPr>
          <w:b w:val="0"/>
          <w:sz w:val="24"/>
          <w:szCs w:val="24"/>
        </w:rPr>
        <w:t>7 настоящего Приложения 4.</w:t>
      </w:r>
    </w:p>
    <w:p w:rsidR="00344B1E" w:rsidRPr="00E264D4" w:rsidRDefault="00344B1E" w:rsidP="00344B1E">
      <w:pPr>
        <w:pStyle w:val="tabletitlecentered"/>
        <w:spacing w:before="0" w:beforeAutospacing="0" w:after="0" w:afterAutospacing="0"/>
        <w:ind w:firstLine="709"/>
        <w:jc w:val="both"/>
        <w:rPr>
          <w:rStyle w:val="a3"/>
          <w:sz w:val="26"/>
          <w:szCs w:val="26"/>
        </w:rPr>
      </w:pPr>
    </w:p>
    <w:p w:rsidR="00344B1E" w:rsidRPr="00E264D4" w:rsidRDefault="00344B1E" w:rsidP="00344B1E">
      <w:pPr>
        <w:ind w:firstLine="709"/>
        <w:rPr>
          <w:sz w:val="26"/>
          <w:szCs w:val="26"/>
        </w:rPr>
      </w:pPr>
    </w:p>
    <w:p w:rsidR="00344B1E" w:rsidRPr="00E264D4" w:rsidRDefault="00344B1E" w:rsidP="00344B1E">
      <w:pPr>
        <w:tabs>
          <w:tab w:val="right" w:pos="9128"/>
        </w:tabs>
      </w:pPr>
    </w:p>
    <w:p w:rsidR="00344B1E" w:rsidRPr="00E264D4" w:rsidRDefault="00344B1E" w:rsidP="00344B1E">
      <w:pPr>
        <w:tabs>
          <w:tab w:val="right" w:pos="9128"/>
        </w:tabs>
      </w:pPr>
    </w:p>
    <w:p w:rsidR="00344B1E" w:rsidRPr="00E264D4" w:rsidRDefault="00344B1E" w:rsidP="00344B1E"/>
    <w:p w:rsidR="00344B1E" w:rsidRDefault="00344B1E" w:rsidP="00344B1E">
      <w:pPr>
        <w:jc w:val="right"/>
      </w:pPr>
    </w:p>
    <w:p w:rsidR="00344B1E" w:rsidRDefault="00344B1E" w:rsidP="00344B1E">
      <w:pPr>
        <w:jc w:val="right"/>
      </w:pPr>
    </w:p>
    <w:p w:rsidR="00344B1E" w:rsidRDefault="00344B1E" w:rsidP="00344B1E">
      <w:pPr>
        <w:jc w:val="right"/>
      </w:pPr>
    </w:p>
    <w:p w:rsidR="00344B1E" w:rsidRDefault="00344B1E" w:rsidP="00344B1E">
      <w:pPr>
        <w:jc w:val="right"/>
      </w:pPr>
    </w:p>
    <w:p w:rsidR="00344B1E" w:rsidRDefault="00344B1E" w:rsidP="00344B1E">
      <w:pPr>
        <w:jc w:val="right"/>
      </w:pPr>
    </w:p>
    <w:p w:rsidR="00344B1E" w:rsidRDefault="00344B1E" w:rsidP="00344B1E">
      <w:pPr>
        <w:jc w:val="right"/>
      </w:pPr>
    </w:p>
    <w:p w:rsidR="00344B1E" w:rsidRDefault="00344B1E" w:rsidP="00344B1E">
      <w:pPr>
        <w:jc w:val="right"/>
      </w:pPr>
    </w:p>
    <w:p w:rsidR="00344B1E" w:rsidRDefault="00344B1E" w:rsidP="00344B1E">
      <w:pPr>
        <w:jc w:val="right"/>
      </w:pPr>
    </w:p>
    <w:p w:rsidR="00344B1E" w:rsidRDefault="00344B1E" w:rsidP="00344B1E">
      <w:pPr>
        <w:jc w:val="right"/>
      </w:pPr>
    </w:p>
    <w:p w:rsidR="00344B1E" w:rsidRDefault="00344B1E" w:rsidP="00344B1E">
      <w:pPr>
        <w:jc w:val="right"/>
      </w:pPr>
    </w:p>
    <w:p w:rsidR="00344B1E" w:rsidRDefault="00344B1E" w:rsidP="00344B1E">
      <w:pPr>
        <w:jc w:val="right"/>
      </w:pPr>
    </w:p>
    <w:p w:rsidR="00344B1E" w:rsidRDefault="00344B1E" w:rsidP="00344B1E">
      <w:pPr>
        <w:jc w:val="right"/>
      </w:pPr>
    </w:p>
    <w:p w:rsidR="0084049E" w:rsidRDefault="0084049E" w:rsidP="00344B1E">
      <w:pPr>
        <w:jc w:val="right"/>
      </w:pPr>
    </w:p>
    <w:p w:rsidR="0084049E" w:rsidRDefault="0084049E" w:rsidP="00344B1E">
      <w:pPr>
        <w:jc w:val="right"/>
      </w:pPr>
    </w:p>
    <w:p w:rsidR="0084049E" w:rsidRDefault="0084049E" w:rsidP="00344B1E">
      <w:pPr>
        <w:jc w:val="right"/>
      </w:pPr>
    </w:p>
    <w:p w:rsidR="0084049E" w:rsidRDefault="0084049E" w:rsidP="00344B1E">
      <w:pPr>
        <w:jc w:val="right"/>
      </w:pPr>
    </w:p>
    <w:p w:rsidR="00344B1E" w:rsidRDefault="00344B1E" w:rsidP="00344B1E">
      <w:pPr>
        <w:jc w:val="right"/>
      </w:pPr>
    </w:p>
    <w:p w:rsidR="00344B1E" w:rsidRDefault="00344B1E" w:rsidP="00344B1E">
      <w:pPr>
        <w:rPr>
          <w:sz w:val="24"/>
          <w:szCs w:val="24"/>
        </w:rPr>
      </w:pPr>
      <w:r w:rsidRPr="003E1955">
        <w:rPr>
          <w:sz w:val="24"/>
          <w:szCs w:val="24"/>
        </w:rPr>
        <w:t xml:space="preserve">                                                                    </w:t>
      </w:r>
    </w:p>
    <w:p w:rsidR="00212CB4" w:rsidRPr="00EA21AD" w:rsidRDefault="00212CB4" w:rsidP="00212CB4">
      <w:pPr>
        <w:pStyle w:val="aa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A21A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Приложение </w:t>
      </w:r>
      <w:r w:rsidR="00B701BB">
        <w:rPr>
          <w:rFonts w:ascii="Times New Roman" w:hAnsi="Times New Roman" w:cs="Times New Roman"/>
          <w:b/>
          <w:bCs/>
          <w:sz w:val="24"/>
          <w:szCs w:val="24"/>
        </w:rPr>
        <w:t>14</w:t>
      </w:r>
    </w:p>
    <w:p w:rsidR="00212CB4" w:rsidRPr="00E264D4" w:rsidRDefault="00212CB4" w:rsidP="004D733B">
      <w:pPr>
        <w:pStyle w:val="aa"/>
        <w:jc w:val="left"/>
        <w:rPr>
          <w:rStyle w:val="a8"/>
          <w:rFonts w:ascii="Times New Roman" w:hAnsi="Times New Roman" w:cs="Times New Roman"/>
          <w:sz w:val="24"/>
          <w:szCs w:val="24"/>
        </w:rPr>
      </w:pPr>
    </w:p>
    <w:p w:rsidR="00212CB4" w:rsidRPr="00E264D4" w:rsidRDefault="00212CB4" w:rsidP="004D733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E264D4">
        <w:rPr>
          <w:rStyle w:val="a8"/>
          <w:rFonts w:ascii="Times New Roman" w:hAnsi="Times New Roman" w:cs="Times New Roman"/>
          <w:sz w:val="24"/>
          <w:szCs w:val="24"/>
        </w:rPr>
        <w:t>АКТ №________</w:t>
      </w:r>
    </w:p>
    <w:p w:rsidR="00212CB4" w:rsidRPr="00E264D4" w:rsidRDefault="00212CB4" w:rsidP="004D733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E264D4">
        <w:rPr>
          <w:rStyle w:val="a8"/>
          <w:rFonts w:ascii="Times New Roman" w:hAnsi="Times New Roman" w:cs="Times New Roman"/>
          <w:sz w:val="24"/>
          <w:szCs w:val="24"/>
        </w:rPr>
        <w:t>проверки готовности к отопительному периоду 201</w:t>
      </w:r>
      <w:r w:rsidR="004157BC">
        <w:rPr>
          <w:rStyle w:val="a8"/>
          <w:rFonts w:ascii="Times New Roman" w:hAnsi="Times New Roman" w:cs="Times New Roman"/>
          <w:sz w:val="24"/>
          <w:szCs w:val="24"/>
        </w:rPr>
        <w:t>8</w:t>
      </w:r>
      <w:r w:rsidR="00983AEC">
        <w:rPr>
          <w:rStyle w:val="a8"/>
          <w:rFonts w:ascii="Times New Roman" w:hAnsi="Times New Roman" w:cs="Times New Roman"/>
          <w:sz w:val="24"/>
          <w:szCs w:val="24"/>
        </w:rPr>
        <w:t>-</w:t>
      </w:r>
      <w:r w:rsidRPr="00E264D4">
        <w:rPr>
          <w:rStyle w:val="a8"/>
          <w:rFonts w:ascii="Times New Roman" w:hAnsi="Times New Roman" w:cs="Times New Roman"/>
          <w:sz w:val="24"/>
          <w:szCs w:val="24"/>
        </w:rPr>
        <w:t>201</w:t>
      </w:r>
      <w:r w:rsidR="004157BC">
        <w:rPr>
          <w:rStyle w:val="a8"/>
          <w:rFonts w:ascii="Times New Roman" w:hAnsi="Times New Roman" w:cs="Times New Roman"/>
          <w:sz w:val="24"/>
          <w:szCs w:val="24"/>
        </w:rPr>
        <w:t>9</w:t>
      </w:r>
      <w:r w:rsidRPr="00E264D4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983AEC">
        <w:rPr>
          <w:rStyle w:val="a8"/>
          <w:rFonts w:ascii="Times New Roman" w:hAnsi="Times New Roman" w:cs="Times New Roman"/>
          <w:sz w:val="24"/>
          <w:szCs w:val="24"/>
        </w:rPr>
        <w:t>гг.</w:t>
      </w:r>
    </w:p>
    <w:p w:rsidR="00212CB4" w:rsidRPr="00E264D4" w:rsidRDefault="00212CB4" w:rsidP="004D733B">
      <w:pPr>
        <w:ind w:firstLine="720"/>
      </w:pPr>
    </w:p>
    <w:p w:rsidR="00212CB4" w:rsidRPr="00E264D4" w:rsidRDefault="00212CB4" w:rsidP="004D733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__________________________</w:t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  <w:t>"_____"____________ 20__ г.</w:t>
      </w:r>
    </w:p>
    <w:p w:rsidR="00212CB4" w:rsidRPr="00E264D4" w:rsidRDefault="00212CB4" w:rsidP="004D733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(</w:t>
      </w:r>
      <w:r w:rsidRPr="00E264D4">
        <w:rPr>
          <w:rFonts w:ascii="Times New Roman" w:hAnsi="Times New Roman" w:cs="Times New Roman"/>
          <w:sz w:val="20"/>
          <w:szCs w:val="20"/>
        </w:rPr>
        <w:t>место составление акта)</w:t>
      </w:r>
      <w:r w:rsidRPr="00E264D4">
        <w:rPr>
          <w:rFonts w:ascii="Times New Roman" w:hAnsi="Times New Roman" w:cs="Times New Roman"/>
          <w:sz w:val="20"/>
          <w:szCs w:val="20"/>
        </w:rPr>
        <w:tab/>
      </w:r>
      <w:r w:rsidRPr="00E264D4">
        <w:rPr>
          <w:rFonts w:ascii="Times New Roman" w:hAnsi="Times New Roman" w:cs="Times New Roman"/>
          <w:sz w:val="20"/>
          <w:szCs w:val="20"/>
        </w:rPr>
        <w:tab/>
      </w:r>
      <w:r w:rsidRPr="00E264D4">
        <w:rPr>
          <w:rFonts w:ascii="Times New Roman" w:hAnsi="Times New Roman" w:cs="Times New Roman"/>
          <w:sz w:val="20"/>
          <w:szCs w:val="20"/>
        </w:rPr>
        <w:tab/>
      </w:r>
      <w:r w:rsidRPr="00E264D4">
        <w:rPr>
          <w:rFonts w:ascii="Times New Roman" w:hAnsi="Times New Roman" w:cs="Times New Roman"/>
          <w:sz w:val="20"/>
          <w:szCs w:val="20"/>
        </w:rPr>
        <w:tab/>
      </w:r>
      <w:r w:rsidRPr="00E264D4">
        <w:rPr>
          <w:rFonts w:ascii="Times New Roman" w:hAnsi="Times New Roman" w:cs="Times New Roman"/>
          <w:sz w:val="20"/>
          <w:szCs w:val="20"/>
        </w:rPr>
        <w:tab/>
      </w:r>
      <w:r w:rsidRPr="00E264D4">
        <w:rPr>
          <w:rFonts w:ascii="Times New Roman" w:hAnsi="Times New Roman" w:cs="Times New Roman"/>
          <w:sz w:val="20"/>
          <w:szCs w:val="20"/>
        </w:rPr>
        <w:tab/>
        <w:t xml:space="preserve">          (дата составления акта)</w:t>
      </w:r>
    </w:p>
    <w:p w:rsidR="00212CB4" w:rsidRPr="00E264D4" w:rsidRDefault="00212CB4" w:rsidP="004D733B">
      <w:pPr>
        <w:ind w:firstLine="720"/>
        <w:jc w:val="left"/>
      </w:pP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Комиссия, образованная _________________________________________________________,</w:t>
      </w:r>
    </w:p>
    <w:p w:rsidR="00212CB4" w:rsidRPr="00E264D4" w:rsidRDefault="00212CB4" w:rsidP="004D733B">
      <w:pPr>
        <w:pStyle w:val="aa"/>
        <w:ind w:left="2160" w:firstLine="720"/>
        <w:jc w:val="left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>(форма документа и его реквизиты, которым образована комиссия)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в соответствии с программой проведения проверки готовности к отопительному периоду от "____"________________ 20__ г., утвержденной_____________________________________________________________________________________________________________________,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 xml:space="preserve">   (ФИО руководителя (его заместителя) органа, проводящего проверку готовности к отопительному периоду)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 xml:space="preserve">с "___"____________20__ г. по "___"_____________ 20__ г. в соответствии с </w:t>
      </w:r>
      <w:hyperlink r:id="rId12" w:history="1">
        <w:r w:rsidRPr="00E84395">
          <w:rPr>
            <w:rStyle w:val="a9"/>
            <w:rFonts w:ascii="Times New Roman" w:hAnsi="Times New Roman" w:cs="Times New Roman"/>
            <w:b w:val="0"/>
            <w:sz w:val="24"/>
            <w:szCs w:val="24"/>
          </w:rPr>
          <w:t>Федеральным законом</w:t>
        </w:r>
      </w:hyperlink>
      <w:r w:rsidRPr="00E264D4">
        <w:rPr>
          <w:rFonts w:ascii="Times New Roman" w:hAnsi="Times New Roman" w:cs="Times New Roman"/>
          <w:sz w:val="24"/>
          <w:szCs w:val="24"/>
        </w:rPr>
        <w:t xml:space="preserve"> от 27 июля 2010 г. N 190-ФЗ "О теплоснабжении" провела проверку готовности к отопительному периоду ___________________________________________________________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12CB4" w:rsidRPr="00E264D4" w:rsidRDefault="00D402EA" w:rsidP="004D733B">
      <w:pPr>
        <w:pStyle w:val="aa"/>
        <w:suppressAutoHyphens/>
        <w:jc w:val="left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 xml:space="preserve"> </w:t>
      </w:r>
      <w:r w:rsidR="00212CB4" w:rsidRPr="00E264D4">
        <w:rPr>
          <w:rFonts w:ascii="Times New Roman" w:hAnsi="Times New Roman" w:cs="Times New Roman"/>
          <w:sz w:val="20"/>
          <w:szCs w:val="20"/>
        </w:rPr>
        <w:t xml:space="preserve">(полное наименование муниципального образования, теплоснабжающей организации, </w:t>
      </w:r>
      <w:proofErr w:type="spellStart"/>
      <w:r w:rsidR="00212CB4" w:rsidRPr="00E264D4">
        <w:rPr>
          <w:rFonts w:ascii="Times New Roman" w:hAnsi="Times New Roman" w:cs="Times New Roman"/>
          <w:sz w:val="20"/>
          <w:szCs w:val="20"/>
        </w:rPr>
        <w:t>теплосетевой</w:t>
      </w:r>
      <w:proofErr w:type="spellEnd"/>
      <w:r w:rsidR="00212CB4" w:rsidRPr="00E264D4">
        <w:rPr>
          <w:rFonts w:ascii="Times New Roman" w:hAnsi="Times New Roman" w:cs="Times New Roman"/>
          <w:sz w:val="20"/>
          <w:szCs w:val="20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212CB4" w:rsidRPr="00E264D4" w:rsidRDefault="00212CB4" w:rsidP="004D733B">
      <w:pPr>
        <w:jc w:val="left"/>
      </w:pP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Проверка готовности к отопительному периоду проводилась в отношении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следующих объектов: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1._____________________________________________________;</w:t>
      </w:r>
    </w:p>
    <w:p w:rsidR="00212CB4" w:rsidRPr="00E264D4" w:rsidRDefault="00212CB4" w:rsidP="004D733B">
      <w:pPr>
        <w:jc w:val="left"/>
      </w:pPr>
      <w:r w:rsidRPr="00E264D4">
        <w:rPr>
          <w:sz w:val="20"/>
          <w:szCs w:val="20"/>
        </w:rPr>
        <w:t xml:space="preserve">                                  (наименование объекта, площадь в тыс. м²)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2._____________________________________________________;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3._____________________________________________________;</w:t>
      </w:r>
    </w:p>
    <w:p w:rsidR="00212CB4" w:rsidRPr="00E264D4" w:rsidRDefault="00212CB4" w:rsidP="004D733B">
      <w:pPr>
        <w:jc w:val="left"/>
      </w:pPr>
    </w:p>
    <w:p w:rsidR="00212CB4" w:rsidRPr="00E264D4" w:rsidRDefault="00212CB4" w:rsidP="004D733B">
      <w:pPr>
        <w:pStyle w:val="2"/>
        <w:rPr>
          <w:b w:val="0"/>
          <w:sz w:val="20"/>
        </w:rPr>
      </w:pPr>
      <w:r w:rsidRPr="00E264D4">
        <w:rPr>
          <w:b w:val="0"/>
          <w:sz w:val="20"/>
        </w:rPr>
        <w:t>(Ф.И.О., должность, телефон руководителя/уполномоченного представителя потребителя)</w:t>
      </w:r>
    </w:p>
    <w:p w:rsidR="00212CB4" w:rsidRPr="00E264D4" w:rsidRDefault="00212CB4" w:rsidP="004D733B">
      <w:pPr>
        <w:pStyle w:val="2"/>
        <w:rPr>
          <w:b w:val="0"/>
          <w:sz w:val="24"/>
          <w:szCs w:val="24"/>
        </w:rPr>
      </w:pPr>
    </w:p>
    <w:p w:rsidR="00212CB4" w:rsidRPr="00E264D4" w:rsidRDefault="00212CB4" w:rsidP="004D733B">
      <w:pPr>
        <w:pStyle w:val="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и представител</w:t>
      </w:r>
      <w:r w:rsidR="00975042">
        <w:rPr>
          <w:b w:val="0"/>
          <w:sz w:val="24"/>
          <w:szCs w:val="24"/>
        </w:rPr>
        <w:t>ь теплоснабжающей организа</w:t>
      </w:r>
      <w:r w:rsidR="0099728E">
        <w:rPr>
          <w:b w:val="0"/>
          <w:sz w:val="24"/>
          <w:szCs w:val="24"/>
        </w:rPr>
        <w:t>ции</w:t>
      </w:r>
      <w:r w:rsidRPr="00E264D4">
        <w:rPr>
          <w:b w:val="0"/>
          <w:sz w:val="24"/>
          <w:szCs w:val="24"/>
        </w:rPr>
        <w:t>__________________________________</w:t>
      </w:r>
    </w:p>
    <w:p w:rsidR="00212CB4" w:rsidRPr="00E264D4" w:rsidRDefault="00212CB4" w:rsidP="004D733B">
      <w:pPr>
        <w:pStyle w:val="2"/>
        <w:ind w:left="5245" w:right="-2"/>
        <w:rPr>
          <w:b w:val="0"/>
          <w:sz w:val="20"/>
        </w:rPr>
      </w:pPr>
      <w:r w:rsidRPr="00E264D4">
        <w:rPr>
          <w:b w:val="0"/>
          <w:sz w:val="20"/>
        </w:rPr>
        <w:t>(Ф.И.О, должность)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провели осмотр и проверку тепловых пунктов объектов потребителя.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В результате проверки установлено: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 xml:space="preserve">1). Промывка оборудования и коммуникаций </w:t>
      </w:r>
      <w:proofErr w:type="spellStart"/>
      <w:r w:rsidRPr="00E264D4">
        <w:rPr>
          <w:b w:val="0"/>
          <w:sz w:val="24"/>
          <w:szCs w:val="24"/>
        </w:rPr>
        <w:t>теплопотребляющих</w:t>
      </w:r>
      <w:proofErr w:type="spellEnd"/>
      <w:r w:rsidRPr="00E264D4">
        <w:rPr>
          <w:b w:val="0"/>
          <w:sz w:val="24"/>
          <w:szCs w:val="24"/>
        </w:rPr>
        <w:t xml:space="preserve"> установок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0"/>
        </w:rPr>
      </w:pPr>
      <w:r w:rsidRPr="00E264D4">
        <w:rPr>
          <w:b w:val="0"/>
          <w:sz w:val="20"/>
        </w:rPr>
        <w:t>(</w:t>
      </w:r>
      <w:proofErr w:type="gramStart"/>
      <w:r w:rsidRPr="00E264D4">
        <w:rPr>
          <w:b w:val="0"/>
          <w:sz w:val="20"/>
        </w:rPr>
        <w:t>произведена</w:t>
      </w:r>
      <w:proofErr w:type="gramEnd"/>
      <w:r w:rsidRPr="00E264D4">
        <w:rPr>
          <w:b w:val="0"/>
          <w:sz w:val="20"/>
        </w:rPr>
        <w:t>/не произведена)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2). Тепловые сети, принадлежащие потребителю тепловой энергии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0"/>
        </w:rPr>
      </w:pPr>
      <w:r w:rsidRPr="00E264D4">
        <w:rPr>
          <w:b w:val="0"/>
          <w:sz w:val="20"/>
        </w:rPr>
        <w:t>(в удовлетворительном/неудовлетворительном состоянии)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3). Утепления зданий (чердаки, лестничные клетки, подвалы, двери) и центральных тепловых пунктов, а также индивидуальных тепловых пунктов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0"/>
        </w:rPr>
      </w:pPr>
      <w:r w:rsidRPr="00E264D4">
        <w:rPr>
          <w:b w:val="0"/>
          <w:sz w:val="20"/>
        </w:rPr>
        <w:t>(в удовлетворительном/неудовлетворительном состоянии)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4). Трубопроводы, арматура и тепловая изоляция в пределах тепловых пунктов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0"/>
        </w:rPr>
      </w:pPr>
      <w:r w:rsidRPr="00E264D4">
        <w:rPr>
          <w:b w:val="0"/>
          <w:sz w:val="20"/>
        </w:rPr>
        <w:t>(в удовлетворительном/неудовлетворительном состоянии)</w:t>
      </w:r>
    </w:p>
    <w:p w:rsidR="00212CB4" w:rsidRPr="00E264D4" w:rsidRDefault="00180B3D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</w:t>
      </w:r>
      <w:r w:rsidR="00212CB4" w:rsidRPr="00E264D4">
        <w:rPr>
          <w:b w:val="0"/>
          <w:sz w:val="24"/>
          <w:szCs w:val="24"/>
        </w:rPr>
        <w:t>). Автоматические регуляторы на систему отопления и горячего водоснабжения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0"/>
        </w:rPr>
      </w:pPr>
      <w:r w:rsidRPr="00E264D4">
        <w:rPr>
          <w:b w:val="0"/>
          <w:sz w:val="20"/>
        </w:rPr>
        <w:t>(в исправном/неисправном состоянии)</w:t>
      </w:r>
    </w:p>
    <w:p w:rsidR="00212CB4" w:rsidRPr="00E264D4" w:rsidRDefault="00180B3D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6</w:t>
      </w:r>
      <w:r w:rsidR="00212CB4" w:rsidRPr="00E264D4">
        <w:rPr>
          <w:b w:val="0"/>
          <w:sz w:val="24"/>
          <w:szCs w:val="24"/>
        </w:rPr>
        <w:t>). Паспорта на тепловые пункты___________________________________________________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0"/>
        </w:rPr>
      </w:pPr>
      <w:r w:rsidRPr="00E264D4">
        <w:rPr>
          <w:b w:val="0"/>
          <w:sz w:val="20"/>
        </w:rPr>
        <w:t xml:space="preserve">                                                                                                             (в наличии/отсутствуют)</w:t>
      </w:r>
    </w:p>
    <w:p w:rsidR="00212CB4" w:rsidRPr="00E264D4" w:rsidRDefault="00180B3D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7</w:t>
      </w:r>
      <w:r w:rsidR="00212CB4" w:rsidRPr="00E264D4">
        <w:rPr>
          <w:b w:val="0"/>
          <w:sz w:val="24"/>
          <w:szCs w:val="24"/>
        </w:rPr>
        <w:t>). Прямые соединения оборудования тепловых пунктов с водопроводом и канализацией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0"/>
        </w:rPr>
      </w:pPr>
      <w:r w:rsidRPr="00E264D4">
        <w:rPr>
          <w:b w:val="0"/>
          <w:sz w:val="20"/>
        </w:rPr>
        <w:t>(</w:t>
      </w:r>
      <w:proofErr w:type="gramStart"/>
      <w:r w:rsidRPr="00E264D4">
        <w:rPr>
          <w:b w:val="0"/>
          <w:sz w:val="20"/>
        </w:rPr>
        <w:t>отсутствуют</w:t>
      </w:r>
      <w:proofErr w:type="gramEnd"/>
      <w:r w:rsidRPr="00E264D4">
        <w:rPr>
          <w:b w:val="0"/>
          <w:sz w:val="20"/>
        </w:rPr>
        <w:t>/имеются)</w:t>
      </w:r>
    </w:p>
    <w:p w:rsidR="00212CB4" w:rsidRPr="00E264D4" w:rsidRDefault="00180B3D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</w:t>
      </w:r>
      <w:r w:rsidR="00212CB4" w:rsidRPr="00E264D4">
        <w:rPr>
          <w:b w:val="0"/>
          <w:sz w:val="24"/>
          <w:szCs w:val="24"/>
        </w:rPr>
        <w:t>). Оборудование тепловых пунктов_________________________________________________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0"/>
        </w:rPr>
      </w:pPr>
      <w:r w:rsidRPr="00E264D4">
        <w:rPr>
          <w:b w:val="0"/>
          <w:sz w:val="20"/>
        </w:rPr>
        <w:t xml:space="preserve">                                                                                                                   (плотное/неплотное)</w:t>
      </w:r>
    </w:p>
    <w:p w:rsidR="00212CB4" w:rsidRPr="00E264D4" w:rsidRDefault="00180B3D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9</w:t>
      </w:r>
      <w:r w:rsidR="00212CB4" w:rsidRPr="00E264D4">
        <w:rPr>
          <w:b w:val="0"/>
          <w:sz w:val="24"/>
          <w:szCs w:val="24"/>
        </w:rPr>
        <w:t>). Пломбы на расчетных шайбах и соплах элеваторов________________________________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0"/>
        </w:rPr>
      </w:pPr>
      <w:r w:rsidRPr="00E264D4">
        <w:rPr>
          <w:b w:val="0"/>
          <w:sz w:val="20"/>
        </w:rPr>
        <w:t xml:space="preserve">                                                                                                                             (</w:t>
      </w:r>
      <w:proofErr w:type="gramStart"/>
      <w:r w:rsidRPr="00E264D4">
        <w:rPr>
          <w:b w:val="0"/>
          <w:sz w:val="20"/>
        </w:rPr>
        <w:t>установлены</w:t>
      </w:r>
      <w:proofErr w:type="gramEnd"/>
      <w:r w:rsidRPr="00E264D4">
        <w:rPr>
          <w:b w:val="0"/>
          <w:sz w:val="20"/>
        </w:rPr>
        <w:t>/</w:t>
      </w:r>
      <w:proofErr w:type="spellStart"/>
      <w:r w:rsidRPr="00E264D4">
        <w:rPr>
          <w:b w:val="0"/>
          <w:sz w:val="20"/>
        </w:rPr>
        <w:t>неустановленны</w:t>
      </w:r>
      <w:proofErr w:type="spellEnd"/>
      <w:r w:rsidRPr="00E264D4">
        <w:rPr>
          <w:b w:val="0"/>
          <w:sz w:val="20"/>
        </w:rPr>
        <w:t>)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1</w:t>
      </w:r>
      <w:r w:rsidR="00180B3D">
        <w:rPr>
          <w:b w:val="0"/>
          <w:sz w:val="24"/>
          <w:szCs w:val="24"/>
        </w:rPr>
        <w:t>0</w:t>
      </w:r>
      <w:r w:rsidRPr="00E264D4">
        <w:rPr>
          <w:b w:val="0"/>
          <w:sz w:val="24"/>
          <w:szCs w:val="24"/>
        </w:rPr>
        <w:t>). Задолженность за поставленную тепловую энергию (мощность), теплоноситель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0"/>
        </w:rPr>
      </w:pPr>
      <w:r w:rsidRPr="00E264D4">
        <w:rPr>
          <w:b w:val="0"/>
          <w:sz w:val="20"/>
        </w:rPr>
        <w:t>(</w:t>
      </w:r>
      <w:proofErr w:type="gramStart"/>
      <w:r w:rsidRPr="00E264D4">
        <w:rPr>
          <w:b w:val="0"/>
          <w:sz w:val="20"/>
        </w:rPr>
        <w:t>отсутствует</w:t>
      </w:r>
      <w:proofErr w:type="gramEnd"/>
      <w:r w:rsidRPr="00E264D4">
        <w:rPr>
          <w:b w:val="0"/>
          <w:sz w:val="20"/>
        </w:rPr>
        <w:t>/имеется в размере)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1</w:t>
      </w:r>
      <w:r w:rsidR="00180B3D">
        <w:rPr>
          <w:b w:val="0"/>
          <w:sz w:val="24"/>
          <w:szCs w:val="24"/>
        </w:rPr>
        <w:t>1</w:t>
      </w:r>
      <w:r w:rsidRPr="00E264D4">
        <w:rPr>
          <w:b w:val="0"/>
          <w:sz w:val="24"/>
          <w:szCs w:val="24"/>
        </w:rPr>
        <w:t xml:space="preserve">). Протокол проверки знаний </w:t>
      </w:r>
      <w:proofErr w:type="gramStart"/>
      <w:r w:rsidRPr="00E264D4">
        <w:rPr>
          <w:b w:val="0"/>
          <w:sz w:val="24"/>
          <w:szCs w:val="24"/>
        </w:rPr>
        <w:t>ответственного</w:t>
      </w:r>
      <w:proofErr w:type="gramEnd"/>
      <w:r w:rsidRPr="00E264D4">
        <w:rPr>
          <w:b w:val="0"/>
          <w:sz w:val="24"/>
          <w:szCs w:val="24"/>
        </w:rPr>
        <w:t xml:space="preserve"> за исправное состояние и безопасную эксплуатацию тепловых энергоустановок_______________________________________________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0"/>
        </w:rPr>
      </w:pPr>
      <w:r w:rsidRPr="00E264D4">
        <w:rPr>
          <w:b w:val="0"/>
          <w:sz w:val="20"/>
        </w:rPr>
        <w:t xml:space="preserve">                                                                                                      (</w:t>
      </w:r>
      <w:proofErr w:type="gramStart"/>
      <w:r w:rsidRPr="00E264D4">
        <w:rPr>
          <w:b w:val="0"/>
          <w:sz w:val="20"/>
        </w:rPr>
        <w:t>предоставлен</w:t>
      </w:r>
      <w:proofErr w:type="gramEnd"/>
      <w:r w:rsidRPr="00E264D4">
        <w:rPr>
          <w:b w:val="0"/>
          <w:sz w:val="20"/>
        </w:rPr>
        <w:t>/не предоставлен)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1</w:t>
      </w:r>
      <w:r w:rsidR="00180B3D">
        <w:rPr>
          <w:b w:val="0"/>
          <w:sz w:val="24"/>
          <w:szCs w:val="24"/>
        </w:rPr>
        <w:t>2</w:t>
      </w:r>
      <w:r w:rsidRPr="00E264D4">
        <w:rPr>
          <w:b w:val="0"/>
          <w:sz w:val="24"/>
          <w:szCs w:val="24"/>
        </w:rPr>
        <w:t>). Оборудование теплового пункта испытания на плотность и прочность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________________________________________________________________________________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0"/>
        </w:rPr>
      </w:pPr>
      <w:r w:rsidRPr="00E264D4">
        <w:rPr>
          <w:b w:val="0"/>
          <w:sz w:val="20"/>
        </w:rPr>
        <w:t>(</w:t>
      </w:r>
      <w:proofErr w:type="gramStart"/>
      <w:r w:rsidRPr="00E264D4">
        <w:rPr>
          <w:b w:val="0"/>
          <w:sz w:val="20"/>
        </w:rPr>
        <w:t>выдержало</w:t>
      </w:r>
      <w:proofErr w:type="gramEnd"/>
      <w:r w:rsidRPr="00E264D4">
        <w:rPr>
          <w:b w:val="0"/>
          <w:sz w:val="20"/>
        </w:rPr>
        <w:t>/не выдержало)</w:t>
      </w:r>
    </w:p>
    <w:p w:rsidR="00212CB4" w:rsidRPr="00E264D4" w:rsidRDefault="004B167D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Главный инженер </w:t>
      </w:r>
      <w:r w:rsidR="00212CB4" w:rsidRPr="00E264D4">
        <w:rPr>
          <w:b w:val="0"/>
          <w:sz w:val="24"/>
          <w:szCs w:val="24"/>
        </w:rPr>
        <w:t>___________________/____________________</w:t>
      </w: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</w:p>
    <w:p w:rsidR="00212CB4" w:rsidRPr="00E264D4" w:rsidRDefault="00212CB4" w:rsidP="004D733B">
      <w:pPr>
        <w:pStyle w:val="2"/>
        <w:tabs>
          <w:tab w:val="left" w:pos="9639"/>
        </w:tabs>
        <w:ind w:right="-2"/>
        <w:rPr>
          <w:b w:val="0"/>
          <w:sz w:val="24"/>
          <w:szCs w:val="24"/>
        </w:rPr>
      </w:pPr>
      <w:r w:rsidRPr="00E264D4">
        <w:rPr>
          <w:b w:val="0"/>
          <w:sz w:val="24"/>
          <w:szCs w:val="24"/>
        </w:rPr>
        <w:t>Представител</w:t>
      </w:r>
      <w:r w:rsidR="004B167D">
        <w:rPr>
          <w:b w:val="0"/>
          <w:sz w:val="24"/>
          <w:szCs w:val="24"/>
        </w:rPr>
        <w:t xml:space="preserve">ь </w:t>
      </w:r>
      <w:r w:rsidRPr="00E264D4">
        <w:rPr>
          <w:b w:val="0"/>
          <w:sz w:val="24"/>
          <w:szCs w:val="24"/>
        </w:rPr>
        <w:t>_______________/____________________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</w:p>
    <w:p w:rsidR="00212CB4" w:rsidRPr="00E264D4" w:rsidRDefault="00212CB4" w:rsidP="004D733B">
      <w:pPr>
        <w:pStyle w:val="aa"/>
        <w:suppressAutoHyphens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В ходе проведения проверки готовности к отопительному периоду комиссия установила:_____________________________________________________________________.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>(готовность/неготовность к работе в отопительном периоде)</w:t>
      </w:r>
    </w:p>
    <w:p w:rsidR="00212CB4" w:rsidRPr="00E264D4" w:rsidRDefault="00212CB4" w:rsidP="004D733B">
      <w:pPr>
        <w:jc w:val="left"/>
      </w:pPr>
    </w:p>
    <w:p w:rsidR="00212CB4" w:rsidRPr="00E264D4" w:rsidRDefault="00212CB4" w:rsidP="004D733B">
      <w:pPr>
        <w:pStyle w:val="aa"/>
        <w:suppressAutoHyphens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Вывод комиссии по итогам проведения проверки готовности к отопительному периоду:______________________________________________________________________</w:t>
      </w:r>
    </w:p>
    <w:p w:rsidR="00212CB4" w:rsidRPr="00E264D4" w:rsidRDefault="00212CB4" w:rsidP="004D733B">
      <w:pPr>
        <w:pStyle w:val="aa"/>
        <w:jc w:val="left"/>
      </w:pPr>
      <w:r w:rsidRPr="00E264D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E264D4">
        <w:t>_______________________________________________________________________________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Приложение к акту проверки готовности к отопительному периоду __/__ г.</w:t>
      </w:r>
      <w:proofErr w:type="gramStart"/>
      <w:r w:rsidRPr="00E264D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264D4">
        <w:rPr>
          <w:rFonts w:ascii="Times New Roman" w:hAnsi="Times New Roman" w:cs="Times New Roman"/>
          <w:sz w:val="24"/>
          <w:szCs w:val="24"/>
        </w:rPr>
        <w:t>.</w:t>
      </w:r>
      <w:hyperlink w:anchor="sub_1991" w:history="1">
        <w:r w:rsidRPr="00E264D4">
          <w:rPr>
            <w:rStyle w:val="a9"/>
            <w:rFonts w:ascii="Times New Roman" w:hAnsi="Times New Roman" w:cs="Times New Roman"/>
            <w:sz w:val="24"/>
            <w:szCs w:val="24"/>
          </w:rPr>
          <w:t>*</w:t>
        </w:r>
      </w:hyperlink>
    </w:p>
    <w:p w:rsidR="00212CB4" w:rsidRPr="00E264D4" w:rsidRDefault="00212CB4" w:rsidP="004D733B">
      <w:pPr>
        <w:jc w:val="left"/>
      </w:pP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E264D4">
        <w:rPr>
          <w:rFonts w:ascii="Times New Roman" w:hAnsi="Times New Roman" w:cs="Times New Roman"/>
          <w:sz w:val="24"/>
          <w:szCs w:val="24"/>
        </w:rPr>
        <w:tab/>
        <w:t>___________________/_______________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>(подпись, расшифровка подписи)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комиссии:</w:t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  <w:t>___________________/_______________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>(подпись, расшифровка подписи)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Члены комиссии:</w:t>
      </w:r>
      <w:r w:rsidRPr="00E264D4">
        <w:rPr>
          <w:rFonts w:ascii="Times New Roman" w:hAnsi="Times New Roman" w:cs="Times New Roman"/>
          <w:sz w:val="24"/>
          <w:szCs w:val="24"/>
        </w:rPr>
        <w:tab/>
      </w:r>
      <w:r w:rsidRPr="00E264D4">
        <w:rPr>
          <w:rFonts w:ascii="Times New Roman" w:hAnsi="Times New Roman" w:cs="Times New Roman"/>
          <w:sz w:val="24"/>
          <w:szCs w:val="24"/>
        </w:rPr>
        <w:tab/>
        <w:t>___________________/_______________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>(подпись, расшифровка подписи)</w:t>
      </w:r>
    </w:p>
    <w:p w:rsidR="00212CB4" w:rsidRPr="00E264D4" w:rsidRDefault="00212CB4" w:rsidP="004D733B">
      <w:pPr>
        <w:pStyle w:val="aa"/>
        <w:ind w:left="2880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___________________/_______________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>(подпись, расшифровка подписи)</w:t>
      </w:r>
    </w:p>
    <w:p w:rsidR="00212CB4" w:rsidRPr="00E264D4" w:rsidRDefault="00212CB4" w:rsidP="004D733B">
      <w:pPr>
        <w:pStyle w:val="aa"/>
        <w:ind w:left="2160" w:firstLine="720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___________________/_______________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>(подпись, расшифровка подписи)</w:t>
      </w:r>
    </w:p>
    <w:p w:rsidR="00212CB4" w:rsidRPr="00E264D4" w:rsidRDefault="00212CB4" w:rsidP="004D733B">
      <w:pPr>
        <w:pStyle w:val="aa"/>
        <w:ind w:left="2880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___________________/_______________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>(подпись, расшифровка подписи)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С актом проверки готовности ознакомлен, один экземпляр акта получил: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"___"____________20__г.__________________________________________________________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0"/>
          <w:szCs w:val="20"/>
        </w:rPr>
      </w:pPr>
      <w:proofErr w:type="gramStart"/>
      <w:r w:rsidRPr="00E264D4">
        <w:rPr>
          <w:rFonts w:ascii="Times New Roman" w:hAnsi="Times New Roman" w:cs="Times New Roman"/>
          <w:sz w:val="20"/>
          <w:szCs w:val="20"/>
        </w:rPr>
        <w:t>(подпись, расшифровка подписи руководителя (его уполномоченного представителя) муниципального</w:t>
      </w:r>
      <w:proofErr w:type="gramEnd"/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 xml:space="preserve">образования, теплоснабжающей организации, </w:t>
      </w:r>
      <w:proofErr w:type="spellStart"/>
      <w:r w:rsidRPr="00E264D4">
        <w:rPr>
          <w:rFonts w:ascii="Times New Roman" w:hAnsi="Times New Roman" w:cs="Times New Roman"/>
          <w:sz w:val="20"/>
          <w:szCs w:val="20"/>
        </w:rPr>
        <w:t>теплосетевой</w:t>
      </w:r>
      <w:proofErr w:type="spellEnd"/>
      <w:r w:rsidRPr="00E264D4">
        <w:rPr>
          <w:rFonts w:ascii="Times New Roman" w:hAnsi="Times New Roman" w:cs="Times New Roman"/>
          <w:sz w:val="20"/>
          <w:szCs w:val="20"/>
        </w:rPr>
        <w:t xml:space="preserve"> организации, потребителя тепловой энергии,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 xml:space="preserve">в </w:t>
      </w:r>
      <w:proofErr w:type="gramStart"/>
      <w:r w:rsidRPr="00E264D4">
        <w:rPr>
          <w:rFonts w:ascii="Times New Roman" w:hAnsi="Times New Roman" w:cs="Times New Roman"/>
          <w:sz w:val="20"/>
          <w:szCs w:val="20"/>
        </w:rPr>
        <w:t>отношении</w:t>
      </w:r>
      <w:proofErr w:type="gramEnd"/>
      <w:r w:rsidRPr="00E264D4">
        <w:rPr>
          <w:rFonts w:ascii="Times New Roman" w:hAnsi="Times New Roman" w:cs="Times New Roman"/>
          <w:sz w:val="20"/>
          <w:szCs w:val="20"/>
        </w:rPr>
        <w:t xml:space="preserve"> которого проводилась проверка готовности к отопительному периоду)</w:t>
      </w:r>
    </w:p>
    <w:p w:rsidR="00212CB4" w:rsidRPr="00E264D4" w:rsidRDefault="00212CB4" w:rsidP="004D733B">
      <w:pPr>
        <w:jc w:val="left"/>
      </w:pP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"___"____________ 20__ г. ________________________________________________________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 xml:space="preserve">                                                 (подпись, расшифровка подписи председатель Совета МКД**)</w:t>
      </w:r>
    </w:p>
    <w:p w:rsidR="00212CB4" w:rsidRPr="00E264D4" w:rsidRDefault="00212CB4" w:rsidP="004D733B">
      <w:pPr>
        <w:pStyle w:val="ab"/>
        <w:rPr>
          <w:rFonts w:ascii="Times New Roman" w:hAnsi="Times New Roman" w:cs="Times New Roman"/>
        </w:rPr>
      </w:pPr>
      <w:r w:rsidRPr="00E264D4">
        <w:rPr>
          <w:rFonts w:ascii="Times New Roman" w:hAnsi="Times New Roman" w:cs="Times New Roman"/>
        </w:rPr>
        <w:t>______________________________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0"/>
          <w:szCs w:val="20"/>
        </w:rPr>
      </w:pPr>
      <w:bookmarkStart w:id="7" w:name="sub_1991"/>
      <w:r w:rsidRPr="00E264D4">
        <w:rPr>
          <w:rFonts w:ascii="Times New Roman" w:hAnsi="Times New Roman" w:cs="Times New Roman"/>
          <w:sz w:val="20"/>
          <w:szCs w:val="20"/>
        </w:rPr>
        <w:t>* При наличии у комиссии замечаний к выполнению требований по готовности</w:t>
      </w:r>
    </w:p>
    <w:bookmarkEnd w:id="7"/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>или при невыполнении требований по готовности к акту прилагается перечень</w:t>
      </w:r>
    </w:p>
    <w:p w:rsidR="00212CB4" w:rsidRPr="00E264D4" w:rsidRDefault="00212CB4" w:rsidP="004D733B">
      <w:pPr>
        <w:pStyle w:val="aa"/>
        <w:jc w:val="left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>замечаний с указанием сроков их устранения.</w:t>
      </w:r>
    </w:p>
    <w:p w:rsidR="00212CB4" w:rsidRPr="00AE5AE6" w:rsidRDefault="009D6CA2" w:rsidP="004D733B">
      <w:pPr>
        <w:jc w:val="left"/>
        <w:rPr>
          <w:sz w:val="20"/>
          <w:szCs w:val="20"/>
        </w:rPr>
      </w:pPr>
      <w:hyperlink w:anchor="sub_1991" w:history="1">
        <w:r w:rsidR="00212CB4" w:rsidRPr="00AE5AE6">
          <w:rPr>
            <w:rStyle w:val="a9"/>
            <w:sz w:val="20"/>
            <w:szCs w:val="20"/>
          </w:rPr>
          <w:t>*</w:t>
        </w:r>
      </w:hyperlink>
      <w:r w:rsidR="00212CB4" w:rsidRPr="00AE5AE6">
        <w:rPr>
          <w:sz w:val="20"/>
          <w:szCs w:val="20"/>
        </w:rPr>
        <w:t>* При наличии Совета многоквартирного дома</w:t>
      </w:r>
    </w:p>
    <w:p w:rsidR="00212CB4" w:rsidRPr="00E264D4" w:rsidRDefault="00212CB4" w:rsidP="00630195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br w:type="page"/>
      </w:r>
      <w:r w:rsidRPr="00E264D4">
        <w:rPr>
          <w:rFonts w:ascii="Times New Roman" w:hAnsi="Times New Roman" w:cs="Times New Roman"/>
          <w:sz w:val="24"/>
          <w:szCs w:val="24"/>
        </w:rPr>
        <w:lastRenderedPageBreak/>
        <w:t>Перечень замечаний к выполнению требований по готовности</w:t>
      </w:r>
    </w:p>
    <w:p w:rsidR="00212CB4" w:rsidRPr="00E264D4" w:rsidRDefault="00212CB4" w:rsidP="00212CB4">
      <w:pPr>
        <w:pStyle w:val="aa"/>
        <w:jc w:val="center"/>
        <w:rPr>
          <w:rStyle w:val="a8"/>
          <w:rFonts w:ascii="Times New Roman" w:hAnsi="Times New Roman" w:cs="Times New Roman"/>
          <w:b w:val="0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или при невыполнении требований по готовности к акту</w:t>
      </w:r>
      <w:r w:rsidRPr="00E264D4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</w:p>
    <w:p w:rsidR="00212CB4" w:rsidRPr="00E264D4" w:rsidRDefault="00212CB4" w:rsidP="00212CB4">
      <w:pPr>
        <w:pStyle w:val="aa"/>
        <w:jc w:val="center"/>
        <w:rPr>
          <w:rStyle w:val="a8"/>
          <w:rFonts w:ascii="Times New Roman" w:hAnsi="Times New Roman" w:cs="Times New Roman"/>
          <w:b w:val="0"/>
          <w:sz w:val="24"/>
          <w:szCs w:val="24"/>
        </w:rPr>
      </w:pPr>
      <w:r w:rsidRPr="00E264D4">
        <w:rPr>
          <w:rStyle w:val="a8"/>
          <w:rFonts w:ascii="Times New Roman" w:hAnsi="Times New Roman" w:cs="Times New Roman"/>
          <w:sz w:val="24"/>
          <w:szCs w:val="24"/>
        </w:rPr>
        <w:t xml:space="preserve">№___ от </w:t>
      </w:r>
      <w:r w:rsidRPr="00E264D4">
        <w:rPr>
          <w:rFonts w:ascii="Times New Roman" w:hAnsi="Times New Roman" w:cs="Times New Roman"/>
          <w:sz w:val="24"/>
          <w:szCs w:val="24"/>
        </w:rPr>
        <w:t>"_____"_______________ 20__ г.</w:t>
      </w:r>
    </w:p>
    <w:p w:rsidR="00212CB4" w:rsidRPr="00E264D4" w:rsidRDefault="00212CB4" w:rsidP="00212CB4">
      <w:pPr>
        <w:pStyle w:val="aa"/>
        <w:jc w:val="center"/>
        <w:rPr>
          <w:sz w:val="26"/>
          <w:szCs w:val="26"/>
        </w:rPr>
      </w:pPr>
      <w:r w:rsidRPr="00E264D4">
        <w:rPr>
          <w:rStyle w:val="a8"/>
          <w:rFonts w:ascii="Times New Roman" w:hAnsi="Times New Roman" w:cs="Times New Roman"/>
          <w:sz w:val="24"/>
          <w:szCs w:val="24"/>
        </w:rPr>
        <w:t>проверки готовности к отопительному периоду.</w:t>
      </w:r>
    </w:p>
    <w:p w:rsidR="00212CB4" w:rsidRPr="00E264D4" w:rsidRDefault="00212CB4" w:rsidP="00212CB4">
      <w:pPr>
        <w:pStyle w:val="a4"/>
        <w:jc w:val="left"/>
        <w:rPr>
          <w:sz w:val="26"/>
          <w:szCs w:val="26"/>
        </w:rPr>
      </w:pPr>
    </w:p>
    <w:p w:rsidR="00212CB4" w:rsidRPr="00E264D4" w:rsidRDefault="00212CB4" w:rsidP="00212CB4">
      <w:pPr>
        <w:pStyle w:val="a4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1.__________________________________________________________________________________________________________________________________________________</w:t>
      </w:r>
      <w:r w:rsidR="004157BC">
        <w:rPr>
          <w:b w:val="0"/>
          <w:sz w:val="26"/>
          <w:szCs w:val="26"/>
        </w:rPr>
        <w:t>_________</w:t>
      </w:r>
    </w:p>
    <w:p w:rsidR="00212CB4" w:rsidRPr="00E264D4" w:rsidRDefault="00212CB4" w:rsidP="00212CB4">
      <w:pPr>
        <w:pStyle w:val="a4"/>
        <w:jc w:val="left"/>
        <w:rPr>
          <w:b w:val="0"/>
          <w:sz w:val="26"/>
          <w:szCs w:val="26"/>
        </w:rPr>
      </w:pPr>
    </w:p>
    <w:p w:rsidR="00212CB4" w:rsidRPr="00E264D4" w:rsidRDefault="00212CB4" w:rsidP="00212CB4">
      <w:pPr>
        <w:pStyle w:val="a4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Срок устранения -______________________</w:t>
      </w:r>
    </w:p>
    <w:p w:rsidR="00212CB4" w:rsidRPr="00E264D4" w:rsidRDefault="00212CB4" w:rsidP="00212CB4">
      <w:pPr>
        <w:pStyle w:val="a4"/>
        <w:jc w:val="left"/>
        <w:rPr>
          <w:b w:val="0"/>
          <w:sz w:val="20"/>
        </w:rPr>
      </w:pP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0"/>
        </w:rPr>
        <w:t>(дата)</w:t>
      </w:r>
    </w:p>
    <w:p w:rsidR="00212CB4" w:rsidRPr="00E264D4" w:rsidRDefault="00212CB4" w:rsidP="00212CB4">
      <w:pPr>
        <w:pStyle w:val="a4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2.__________________________________________________________________________________________________________________________________________________</w:t>
      </w:r>
      <w:r w:rsidR="004157BC">
        <w:rPr>
          <w:b w:val="0"/>
          <w:sz w:val="26"/>
          <w:szCs w:val="26"/>
        </w:rPr>
        <w:t>_________</w:t>
      </w:r>
    </w:p>
    <w:p w:rsidR="00212CB4" w:rsidRPr="00E264D4" w:rsidRDefault="00212CB4" w:rsidP="00212CB4">
      <w:pPr>
        <w:pStyle w:val="a4"/>
        <w:jc w:val="left"/>
        <w:rPr>
          <w:b w:val="0"/>
          <w:sz w:val="26"/>
          <w:szCs w:val="26"/>
        </w:rPr>
      </w:pPr>
    </w:p>
    <w:p w:rsidR="00212CB4" w:rsidRPr="00E264D4" w:rsidRDefault="00212CB4" w:rsidP="00212CB4">
      <w:pPr>
        <w:pStyle w:val="a4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Срок устранения -______________________</w:t>
      </w:r>
    </w:p>
    <w:p w:rsidR="00212CB4" w:rsidRPr="00E264D4" w:rsidRDefault="00212CB4" w:rsidP="00212CB4">
      <w:pPr>
        <w:pStyle w:val="a4"/>
        <w:jc w:val="left"/>
        <w:rPr>
          <w:b w:val="0"/>
          <w:sz w:val="20"/>
        </w:rPr>
      </w:pP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0"/>
        </w:rPr>
        <w:t>(дата)</w:t>
      </w:r>
    </w:p>
    <w:p w:rsidR="00212CB4" w:rsidRPr="00E264D4" w:rsidRDefault="00212CB4" w:rsidP="00212CB4">
      <w:pPr>
        <w:pStyle w:val="a4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3.__________________________________________________________________________________________________________________________________________________</w:t>
      </w:r>
      <w:r w:rsidR="004157BC">
        <w:rPr>
          <w:b w:val="0"/>
          <w:sz w:val="26"/>
          <w:szCs w:val="26"/>
        </w:rPr>
        <w:t>_________</w:t>
      </w:r>
    </w:p>
    <w:p w:rsidR="00212CB4" w:rsidRPr="00E264D4" w:rsidRDefault="00212CB4" w:rsidP="00212CB4">
      <w:pPr>
        <w:pStyle w:val="a4"/>
        <w:jc w:val="left"/>
        <w:rPr>
          <w:b w:val="0"/>
          <w:sz w:val="26"/>
          <w:szCs w:val="26"/>
        </w:rPr>
      </w:pPr>
    </w:p>
    <w:p w:rsidR="00212CB4" w:rsidRPr="00E264D4" w:rsidRDefault="00212CB4" w:rsidP="00212CB4">
      <w:pPr>
        <w:pStyle w:val="a4"/>
        <w:jc w:val="left"/>
        <w:rPr>
          <w:b w:val="0"/>
          <w:sz w:val="26"/>
          <w:szCs w:val="26"/>
        </w:rPr>
      </w:pPr>
    </w:p>
    <w:p w:rsidR="00212CB4" w:rsidRPr="00E264D4" w:rsidRDefault="00212CB4" w:rsidP="00212CB4">
      <w:pPr>
        <w:pStyle w:val="a4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t>Срок устранения -______________________</w:t>
      </w:r>
    </w:p>
    <w:p w:rsidR="00212CB4" w:rsidRPr="00E264D4" w:rsidRDefault="00212CB4" w:rsidP="00212CB4">
      <w:pPr>
        <w:pStyle w:val="a4"/>
        <w:jc w:val="left"/>
        <w:rPr>
          <w:b w:val="0"/>
          <w:sz w:val="20"/>
        </w:rPr>
      </w:pP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6"/>
          <w:szCs w:val="26"/>
        </w:rPr>
        <w:tab/>
      </w:r>
      <w:r w:rsidRPr="00E264D4">
        <w:rPr>
          <w:b w:val="0"/>
          <w:sz w:val="20"/>
        </w:rPr>
        <w:t>(дата)</w:t>
      </w:r>
    </w:p>
    <w:p w:rsidR="00212CB4" w:rsidRPr="00E264D4" w:rsidRDefault="00212CB4" w:rsidP="00212CB4">
      <w:pPr>
        <w:pStyle w:val="a4"/>
        <w:jc w:val="left"/>
        <w:rPr>
          <w:b w:val="0"/>
          <w:sz w:val="26"/>
          <w:szCs w:val="26"/>
        </w:rPr>
      </w:pPr>
      <w:r w:rsidRPr="00E264D4">
        <w:rPr>
          <w:b w:val="0"/>
          <w:sz w:val="26"/>
          <w:szCs w:val="26"/>
        </w:rPr>
        <w:br w:type="page"/>
      </w:r>
    </w:p>
    <w:p w:rsidR="00212CB4" w:rsidRPr="00E264D4" w:rsidRDefault="00212CB4" w:rsidP="006512CC">
      <w:pPr>
        <w:pStyle w:val="aa"/>
        <w:ind w:left="7200"/>
        <w:rPr>
          <w:rFonts w:ascii="Times New Roman" w:hAnsi="Times New Roman" w:cs="Times New Roman"/>
          <w:sz w:val="24"/>
          <w:szCs w:val="24"/>
        </w:rPr>
      </w:pPr>
      <w:bookmarkStart w:id="8" w:name="sub_20000"/>
      <w:r w:rsidRPr="00E264D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  <w:r w:rsidR="00B701BB">
        <w:rPr>
          <w:rFonts w:ascii="Times New Roman" w:hAnsi="Times New Roman" w:cs="Times New Roman"/>
          <w:bCs/>
          <w:sz w:val="24"/>
          <w:szCs w:val="24"/>
        </w:rPr>
        <w:t>15</w:t>
      </w:r>
    </w:p>
    <w:bookmarkEnd w:id="8"/>
    <w:p w:rsidR="00212CB4" w:rsidRPr="00E264D4" w:rsidRDefault="00212CB4" w:rsidP="00212CB4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12CB4" w:rsidRPr="00E264D4" w:rsidRDefault="00212CB4" w:rsidP="00212CB4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12CB4" w:rsidRPr="00E264D4" w:rsidRDefault="00212CB4" w:rsidP="00212CB4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b/>
          <w:bCs/>
        </w:rPr>
        <w:t>ПАСПОРТ</w:t>
      </w:r>
    </w:p>
    <w:p w:rsidR="00212CB4" w:rsidRPr="00E264D4" w:rsidRDefault="00212CB4" w:rsidP="00212CB4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b/>
          <w:bCs/>
        </w:rPr>
        <w:t xml:space="preserve">готовности к отопительному периоду _______/______ </w:t>
      </w:r>
      <w:proofErr w:type="spellStart"/>
      <w:r w:rsidRPr="00E264D4">
        <w:rPr>
          <w:rFonts w:ascii="Times New Roman" w:hAnsi="Times New Roman" w:cs="Times New Roman"/>
          <w:b/>
          <w:bCs/>
        </w:rPr>
        <w:t>г.</w:t>
      </w:r>
      <w:proofErr w:type="gramStart"/>
      <w:r w:rsidRPr="00E264D4">
        <w:rPr>
          <w:rFonts w:ascii="Times New Roman" w:hAnsi="Times New Roman" w:cs="Times New Roman"/>
          <w:b/>
          <w:bCs/>
        </w:rPr>
        <w:t>г</w:t>
      </w:r>
      <w:proofErr w:type="spellEnd"/>
      <w:proofErr w:type="gramEnd"/>
      <w:r w:rsidRPr="00E264D4">
        <w:rPr>
          <w:rFonts w:ascii="Times New Roman" w:hAnsi="Times New Roman" w:cs="Times New Roman"/>
          <w:b/>
          <w:bCs/>
        </w:rPr>
        <w:t>.</w:t>
      </w:r>
    </w:p>
    <w:p w:rsidR="00212CB4" w:rsidRPr="00E264D4" w:rsidRDefault="00212CB4" w:rsidP="00212CB4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12CB4" w:rsidRPr="00E264D4" w:rsidRDefault="00212CB4" w:rsidP="00212CB4">
      <w:pPr>
        <w:pStyle w:val="aa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Выдан________________________________________________________________________,</w:t>
      </w:r>
    </w:p>
    <w:p w:rsidR="00212CB4" w:rsidRPr="00E264D4" w:rsidRDefault="00212CB4" w:rsidP="00212CB4">
      <w:pPr>
        <w:pStyle w:val="aa"/>
        <w:suppressAutoHyphens/>
        <w:ind w:right="140"/>
        <w:jc w:val="center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 xml:space="preserve">(полное наименование муниципального образования, теплоснабжающей организации, </w:t>
      </w:r>
      <w:proofErr w:type="spellStart"/>
      <w:r w:rsidRPr="00E264D4">
        <w:rPr>
          <w:rFonts w:ascii="Times New Roman" w:hAnsi="Times New Roman" w:cs="Times New Roman"/>
          <w:sz w:val="20"/>
          <w:szCs w:val="20"/>
        </w:rPr>
        <w:t>теплосетевой</w:t>
      </w:r>
      <w:proofErr w:type="spellEnd"/>
      <w:r w:rsidRPr="00E264D4">
        <w:rPr>
          <w:rFonts w:ascii="Times New Roman" w:hAnsi="Times New Roman" w:cs="Times New Roman"/>
          <w:sz w:val="20"/>
          <w:szCs w:val="20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212CB4" w:rsidRPr="00E264D4" w:rsidRDefault="00212CB4" w:rsidP="00212CB4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12CB4" w:rsidRPr="00E264D4" w:rsidRDefault="00212CB4" w:rsidP="00212CB4">
      <w:pPr>
        <w:pStyle w:val="aa"/>
        <w:suppressAutoHyphens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В отношении следующих объектов, по которым проводилась проверка готовности к отопительному периоду:</w:t>
      </w:r>
    </w:p>
    <w:p w:rsidR="00212CB4" w:rsidRPr="00E264D4" w:rsidRDefault="00212CB4" w:rsidP="00212CB4">
      <w:pPr>
        <w:pStyle w:val="aa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1._______________________;</w:t>
      </w:r>
    </w:p>
    <w:p w:rsidR="00212CB4" w:rsidRPr="00E264D4" w:rsidRDefault="00212CB4" w:rsidP="00212CB4">
      <w:pPr>
        <w:pStyle w:val="aa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2._______________________;</w:t>
      </w:r>
    </w:p>
    <w:p w:rsidR="00212CB4" w:rsidRPr="00E264D4" w:rsidRDefault="00212CB4" w:rsidP="00212CB4">
      <w:pPr>
        <w:pStyle w:val="aa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3._______________________;</w:t>
      </w:r>
    </w:p>
    <w:p w:rsidR="00212CB4" w:rsidRPr="00E264D4" w:rsidRDefault="00212CB4" w:rsidP="00212CB4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12CB4" w:rsidRPr="00E264D4" w:rsidRDefault="00212CB4" w:rsidP="00212CB4">
      <w:pPr>
        <w:pStyle w:val="aa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Основание выдачи паспорта готовности к отопительному периоду:</w:t>
      </w:r>
    </w:p>
    <w:p w:rsidR="00212CB4" w:rsidRPr="00E264D4" w:rsidRDefault="00212CB4" w:rsidP="00212CB4">
      <w:pPr>
        <w:pStyle w:val="aa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Акт проверки готовности к отопительному периоду от __________ N_________.</w:t>
      </w:r>
    </w:p>
    <w:p w:rsidR="00212CB4" w:rsidRPr="00E264D4" w:rsidRDefault="00212CB4" w:rsidP="00212CB4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12CB4" w:rsidRPr="00E264D4" w:rsidRDefault="00212CB4" w:rsidP="00212CB4">
      <w:pPr>
        <w:pStyle w:val="aa"/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E264D4">
        <w:rPr>
          <w:rFonts w:ascii="Times New Roman" w:hAnsi="Times New Roman" w:cs="Times New Roman"/>
          <w:sz w:val="24"/>
          <w:szCs w:val="24"/>
        </w:rPr>
        <w:t>_______________________/_________________________</w:t>
      </w:r>
    </w:p>
    <w:p w:rsidR="00212CB4" w:rsidRPr="00E264D4" w:rsidRDefault="00212CB4" w:rsidP="00212CB4">
      <w:pPr>
        <w:pStyle w:val="aa"/>
        <w:ind w:left="3600"/>
        <w:jc w:val="center"/>
        <w:rPr>
          <w:rFonts w:ascii="Times New Roman" w:hAnsi="Times New Roman" w:cs="Times New Roman"/>
          <w:sz w:val="20"/>
          <w:szCs w:val="20"/>
        </w:rPr>
      </w:pPr>
      <w:r w:rsidRPr="00E264D4">
        <w:rPr>
          <w:rFonts w:ascii="Times New Roman" w:hAnsi="Times New Roman" w:cs="Times New Roman"/>
          <w:sz w:val="20"/>
          <w:szCs w:val="20"/>
        </w:rPr>
        <w:t>(подпись, расшифровка подписи и печать уполномоченного органа, образовавшего комиссию по проведению проверки готовности к отопительному периоду)</w:t>
      </w:r>
    </w:p>
    <w:p w:rsidR="00294ABA" w:rsidRDefault="00294ABA" w:rsidP="006F6655"/>
    <w:sectPr w:rsidR="00294ABA" w:rsidSect="00D402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14F" w:rsidRDefault="0062514F" w:rsidP="00DF7CDE">
      <w:r>
        <w:separator/>
      </w:r>
    </w:p>
  </w:endnote>
  <w:endnote w:type="continuationSeparator" w:id="0">
    <w:p w:rsidR="0062514F" w:rsidRDefault="0062514F" w:rsidP="00DF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unga">
    <w:panose1 w:val="020B0502040204020203"/>
    <w:charset w:val="01"/>
    <w:family w:val="roman"/>
    <w:notTrueType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14F" w:rsidRDefault="0062514F" w:rsidP="00DF7CDE">
      <w:r>
        <w:separator/>
      </w:r>
    </w:p>
  </w:footnote>
  <w:footnote w:type="continuationSeparator" w:id="0">
    <w:p w:rsidR="0062514F" w:rsidRDefault="0062514F" w:rsidP="00DF7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587"/>
        </w:tabs>
        <w:ind w:left="587" w:hanging="360"/>
      </w:pPr>
      <w:rPr>
        <w:rFonts w:ascii="Tunga" w:hAnsi="Tunga"/>
        <w:b/>
      </w:rPr>
    </w:lvl>
  </w:abstractNum>
  <w:abstractNum w:abstractNumId="1">
    <w:nsid w:val="0A3535EF"/>
    <w:multiLevelType w:val="hybridMultilevel"/>
    <w:tmpl w:val="865E4FC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0A8B318D"/>
    <w:multiLevelType w:val="hybridMultilevel"/>
    <w:tmpl w:val="3C38BA8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B689D"/>
    <w:multiLevelType w:val="hybridMultilevel"/>
    <w:tmpl w:val="54DABB6A"/>
    <w:lvl w:ilvl="0" w:tplc="A496BD8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1234133E"/>
    <w:multiLevelType w:val="hybridMultilevel"/>
    <w:tmpl w:val="DB283660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254D2528"/>
    <w:multiLevelType w:val="hybridMultilevel"/>
    <w:tmpl w:val="ADA4DF34"/>
    <w:lvl w:ilvl="0" w:tplc="3A24F24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2A7B7754"/>
    <w:multiLevelType w:val="hybridMultilevel"/>
    <w:tmpl w:val="3A901AD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DE2111"/>
    <w:multiLevelType w:val="hybridMultilevel"/>
    <w:tmpl w:val="62D4E984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6B1E4A"/>
    <w:multiLevelType w:val="hybridMultilevel"/>
    <w:tmpl w:val="565A1E18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78506742"/>
    <w:multiLevelType w:val="hybridMultilevel"/>
    <w:tmpl w:val="1E6673B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13A"/>
    <w:rsid w:val="000026AF"/>
    <w:rsid w:val="00017FE5"/>
    <w:rsid w:val="00020C12"/>
    <w:rsid w:val="000529E3"/>
    <w:rsid w:val="00062E14"/>
    <w:rsid w:val="00070448"/>
    <w:rsid w:val="000C3D5A"/>
    <w:rsid w:val="00102ED0"/>
    <w:rsid w:val="0010423C"/>
    <w:rsid w:val="00124FC5"/>
    <w:rsid w:val="00146D0A"/>
    <w:rsid w:val="00156F16"/>
    <w:rsid w:val="0018013A"/>
    <w:rsid w:val="00180B3D"/>
    <w:rsid w:val="0018197A"/>
    <w:rsid w:val="001905E7"/>
    <w:rsid w:val="00193DD3"/>
    <w:rsid w:val="001A1CAE"/>
    <w:rsid w:val="001D47E7"/>
    <w:rsid w:val="001E38E2"/>
    <w:rsid w:val="00212CB4"/>
    <w:rsid w:val="00224C68"/>
    <w:rsid w:val="00257831"/>
    <w:rsid w:val="00261D7B"/>
    <w:rsid w:val="00262447"/>
    <w:rsid w:val="002871FC"/>
    <w:rsid w:val="00293AF5"/>
    <w:rsid w:val="00294ABA"/>
    <w:rsid w:val="0029516D"/>
    <w:rsid w:val="002955C8"/>
    <w:rsid w:val="002C2744"/>
    <w:rsid w:val="002D1A78"/>
    <w:rsid w:val="002D3F80"/>
    <w:rsid w:val="002F064B"/>
    <w:rsid w:val="003125DF"/>
    <w:rsid w:val="00313D15"/>
    <w:rsid w:val="00316EA2"/>
    <w:rsid w:val="003204F3"/>
    <w:rsid w:val="00324127"/>
    <w:rsid w:val="00344B1E"/>
    <w:rsid w:val="003A7E72"/>
    <w:rsid w:val="003D64B8"/>
    <w:rsid w:val="003E163A"/>
    <w:rsid w:val="003E1955"/>
    <w:rsid w:val="003F6524"/>
    <w:rsid w:val="004157BC"/>
    <w:rsid w:val="00420032"/>
    <w:rsid w:val="004359F3"/>
    <w:rsid w:val="004850A1"/>
    <w:rsid w:val="004B167D"/>
    <w:rsid w:val="004B517C"/>
    <w:rsid w:val="004B67EA"/>
    <w:rsid w:val="004C45AA"/>
    <w:rsid w:val="004D733B"/>
    <w:rsid w:val="00502534"/>
    <w:rsid w:val="0052797B"/>
    <w:rsid w:val="005809ED"/>
    <w:rsid w:val="005A0304"/>
    <w:rsid w:val="005C10D9"/>
    <w:rsid w:val="005E2B04"/>
    <w:rsid w:val="00610D63"/>
    <w:rsid w:val="00613415"/>
    <w:rsid w:val="0062514F"/>
    <w:rsid w:val="00630195"/>
    <w:rsid w:val="00650B19"/>
    <w:rsid w:val="006512CC"/>
    <w:rsid w:val="006750B8"/>
    <w:rsid w:val="006A3A1A"/>
    <w:rsid w:val="006A6F35"/>
    <w:rsid w:val="006A7CFB"/>
    <w:rsid w:val="006B3B44"/>
    <w:rsid w:val="006B65E8"/>
    <w:rsid w:val="006C266A"/>
    <w:rsid w:val="006E3984"/>
    <w:rsid w:val="006E3C4E"/>
    <w:rsid w:val="006E6969"/>
    <w:rsid w:val="006F263B"/>
    <w:rsid w:val="006F6655"/>
    <w:rsid w:val="00707F27"/>
    <w:rsid w:val="007317E1"/>
    <w:rsid w:val="00740174"/>
    <w:rsid w:val="00750095"/>
    <w:rsid w:val="00785F05"/>
    <w:rsid w:val="007B1249"/>
    <w:rsid w:val="007D4433"/>
    <w:rsid w:val="007E1C2F"/>
    <w:rsid w:val="007F54C2"/>
    <w:rsid w:val="00811572"/>
    <w:rsid w:val="00831C2D"/>
    <w:rsid w:val="0084049E"/>
    <w:rsid w:val="0088734D"/>
    <w:rsid w:val="00891A0F"/>
    <w:rsid w:val="008A66E3"/>
    <w:rsid w:val="008B7B85"/>
    <w:rsid w:val="008D0734"/>
    <w:rsid w:val="008D4347"/>
    <w:rsid w:val="00927241"/>
    <w:rsid w:val="00975042"/>
    <w:rsid w:val="00983AEC"/>
    <w:rsid w:val="0099728E"/>
    <w:rsid w:val="009C629B"/>
    <w:rsid w:val="009D6CA2"/>
    <w:rsid w:val="009E6143"/>
    <w:rsid w:val="00A02B75"/>
    <w:rsid w:val="00A02BCA"/>
    <w:rsid w:val="00A0539D"/>
    <w:rsid w:val="00A07623"/>
    <w:rsid w:val="00A61653"/>
    <w:rsid w:val="00A81A6C"/>
    <w:rsid w:val="00A9631E"/>
    <w:rsid w:val="00AA1780"/>
    <w:rsid w:val="00AB69E2"/>
    <w:rsid w:val="00AC5311"/>
    <w:rsid w:val="00AE5AE6"/>
    <w:rsid w:val="00B033EE"/>
    <w:rsid w:val="00B03544"/>
    <w:rsid w:val="00B37912"/>
    <w:rsid w:val="00B434D4"/>
    <w:rsid w:val="00B474FF"/>
    <w:rsid w:val="00B5375B"/>
    <w:rsid w:val="00B633DE"/>
    <w:rsid w:val="00B701BB"/>
    <w:rsid w:val="00B87374"/>
    <w:rsid w:val="00B87D37"/>
    <w:rsid w:val="00C21557"/>
    <w:rsid w:val="00C30407"/>
    <w:rsid w:val="00C34ACE"/>
    <w:rsid w:val="00C553BE"/>
    <w:rsid w:val="00C943E8"/>
    <w:rsid w:val="00CD124B"/>
    <w:rsid w:val="00CF3748"/>
    <w:rsid w:val="00D10B78"/>
    <w:rsid w:val="00D26227"/>
    <w:rsid w:val="00D301D3"/>
    <w:rsid w:val="00D402EA"/>
    <w:rsid w:val="00D67978"/>
    <w:rsid w:val="00DB72C6"/>
    <w:rsid w:val="00DD5876"/>
    <w:rsid w:val="00DF7CDE"/>
    <w:rsid w:val="00E13393"/>
    <w:rsid w:val="00E20ABE"/>
    <w:rsid w:val="00E55EBA"/>
    <w:rsid w:val="00E60ABF"/>
    <w:rsid w:val="00E84395"/>
    <w:rsid w:val="00EA21AD"/>
    <w:rsid w:val="00EB684A"/>
    <w:rsid w:val="00EB7A07"/>
    <w:rsid w:val="00EC7D48"/>
    <w:rsid w:val="00EF55C5"/>
    <w:rsid w:val="00F053EF"/>
    <w:rsid w:val="00F2304D"/>
    <w:rsid w:val="00F25A80"/>
    <w:rsid w:val="00F3186B"/>
    <w:rsid w:val="00F40571"/>
    <w:rsid w:val="00F5685D"/>
    <w:rsid w:val="00F8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4B1E"/>
    <w:pPr>
      <w:jc w:val="center"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rsid w:val="00DF7CDE"/>
    <w:pPr>
      <w:keepNext/>
      <w:outlineLvl w:val="0"/>
    </w:pPr>
    <w:rPr>
      <w:rFonts w:eastAsia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rsid w:val="0018013A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styleId="a3">
    <w:name w:val="Strong"/>
    <w:qFormat/>
    <w:rsid w:val="00212CB4"/>
    <w:rPr>
      <w:b/>
      <w:bCs/>
    </w:rPr>
  </w:style>
  <w:style w:type="paragraph" w:customStyle="1" w:styleId="tabletitlecentered">
    <w:name w:val="tabletitlecentered"/>
    <w:basedOn w:val="a"/>
    <w:rsid w:val="00212CB4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a4">
    <w:name w:val="Title"/>
    <w:basedOn w:val="a"/>
    <w:link w:val="a5"/>
    <w:qFormat/>
    <w:rsid w:val="00212CB4"/>
    <w:rPr>
      <w:rFonts w:eastAsia="Times New Roman"/>
      <w:b/>
      <w:sz w:val="32"/>
      <w:szCs w:val="20"/>
    </w:rPr>
  </w:style>
  <w:style w:type="character" w:customStyle="1" w:styleId="a5">
    <w:name w:val="Название Знак"/>
    <w:basedOn w:val="a0"/>
    <w:link w:val="a4"/>
    <w:rsid w:val="00212CB4"/>
    <w:rPr>
      <w:b/>
      <w:sz w:val="32"/>
    </w:rPr>
  </w:style>
  <w:style w:type="paragraph" w:styleId="a6">
    <w:name w:val="Body Text Indent"/>
    <w:basedOn w:val="a"/>
    <w:link w:val="a7"/>
    <w:rsid w:val="00212CB4"/>
    <w:pPr>
      <w:ind w:left="-284"/>
      <w:jc w:val="left"/>
    </w:pPr>
    <w:rPr>
      <w:rFonts w:eastAsia="Times New Roman"/>
      <w:b/>
      <w:sz w:val="32"/>
      <w:szCs w:val="20"/>
    </w:rPr>
  </w:style>
  <w:style w:type="character" w:customStyle="1" w:styleId="a7">
    <w:name w:val="Основной текст с отступом Знак"/>
    <w:basedOn w:val="a0"/>
    <w:link w:val="a6"/>
    <w:rsid w:val="00212CB4"/>
    <w:rPr>
      <w:b/>
      <w:sz w:val="32"/>
    </w:rPr>
  </w:style>
  <w:style w:type="paragraph" w:styleId="2">
    <w:name w:val="Body Text 2"/>
    <w:basedOn w:val="a"/>
    <w:link w:val="20"/>
    <w:rsid w:val="00212CB4"/>
    <w:pPr>
      <w:jc w:val="left"/>
    </w:pPr>
    <w:rPr>
      <w:rFonts w:eastAsia="Times New Roman"/>
      <w:b/>
      <w:szCs w:val="20"/>
    </w:rPr>
  </w:style>
  <w:style w:type="character" w:customStyle="1" w:styleId="20">
    <w:name w:val="Основной текст 2 Знак"/>
    <w:basedOn w:val="a0"/>
    <w:link w:val="2"/>
    <w:rsid w:val="00212CB4"/>
    <w:rPr>
      <w:b/>
      <w:sz w:val="28"/>
    </w:rPr>
  </w:style>
  <w:style w:type="paragraph" w:styleId="21">
    <w:name w:val="Body Text Indent 2"/>
    <w:basedOn w:val="a"/>
    <w:link w:val="22"/>
    <w:rsid w:val="00212CB4"/>
    <w:pPr>
      <w:ind w:right="425" w:firstLine="66"/>
      <w:jc w:val="left"/>
    </w:pPr>
    <w:rPr>
      <w:rFonts w:eastAsia="Times New Roman"/>
      <w:b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212CB4"/>
    <w:rPr>
      <w:b/>
      <w:sz w:val="24"/>
    </w:rPr>
  </w:style>
  <w:style w:type="character" w:customStyle="1" w:styleId="a8">
    <w:name w:val="Цветовое выделение"/>
    <w:uiPriority w:val="99"/>
    <w:rsid w:val="00212CB4"/>
    <w:rPr>
      <w:b/>
      <w:bCs/>
      <w:color w:val="26282F"/>
    </w:rPr>
  </w:style>
  <w:style w:type="character" w:customStyle="1" w:styleId="a9">
    <w:name w:val="Гипертекстовая ссылка"/>
    <w:basedOn w:val="a8"/>
    <w:uiPriority w:val="99"/>
    <w:rsid w:val="00212CB4"/>
    <w:rPr>
      <w:b/>
      <w:bCs/>
      <w:color w:val="106BBE"/>
    </w:rPr>
  </w:style>
  <w:style w:type="paragraph" w:customStyle="1" w:styleId="aa">
    <w:name w:val="Таблицы (моноширинный)"/>
    <w:basedOn w:val="a"/>
    <w:next w:val="a"/>
    <w:uiPriority w:val="99"/>
    <w:rsid w:val="00212CB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</w:rPr>
  </w:style>
  <w:style w:type="paragraph" w:customStyle="1" w:styleId="ab">
    <w:name w:val="Прижатый влево"/>
    <w:basedOn w:val="a"/>
    <w:next w:val="a"/>
    <w:uiPriority w:val="99"/>
    <w:rsid w:val="00212CB4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212CB4"/>
    <w:pPr>
      <w:spacing w:before="100" w:beforeAutospacing="1" w:after="100" w:afterAutospacing="1"/>
      <w:jc w:val="left"/>
    </w:pPr>
    <w:rPr>
      <w:rFonts w:ascii="Tahoma" w:eastAsia="Times New Roman" w:hAnsi="Tahoma" w:cs="Tahoma"/>
      <w:color w:val="514F50"/>
      <w:sz w:val="13"/>
      <w:szCs w:val="13"/>
    </w:rPr>
  </w:style>
  <w:style w:type="paragraph" w:customStyle="1" w:styleId="ConsNormal">
    <w:name w:val="ConsNormal"/>
    <w:uiPriority w:val="99"/>
    <w:rsid w:val="00212CB4"/>
    <w:pPr>
      <w:widowControl w:val="0"/>
      <w:ind w:firstLine="720"/>
    </w:pPr>
    <w:rPr>
      <w:rFonts w:ascii="Arial" w:hAnsi="Arial" w:cs="Arial"/>
    </w:rPr>
  </w:style>
  <w:style w:type="paragraph" w:customStyle="1" w:styleId="11">
    <w:name w:val="заголовок 1"/>
    <w:basedOn w:val="a"/>
    <w:next w:val="a"/>
    <w:rsid w:val="008D4347"/>
    <w:pPr>
      <w:keepNext/>
      <w:widowControl w:val="0"/>
      <w:autoSpaceDE w:val="0"/>
      <w:autoSpaceDN w:val="0"/>
    </w:pPr>
    <w:rPr>
      <w:rFonts w:eastAsia="Times New Roman"/>
      <w:sz w:val="30"/>
      <w:szCs w:val="30"/>
    </w:rPr>
  </w:style>
  <w:style w:type="paragraph" w:customStyle="1" w:styleId="ConsPlusTitle">
    <w:name w:val="ConsPlusTitle"/>
    <w:rsid w:val="008D434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DF7CDE"/>
    <w:rPr>
      <w:b/>
      <w:sz w:val="28"/>
    </w:rPr>
  </w:style>
  <w:style w:type="paragraph" w:styleId="ac">
    <w:name w:val="header"/>
    <w:basedOn w:val="a"/>
    <w:link w:val="ad"/>
    <w:rsid w:val="00DF7CD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F7CDE"/>
    <w:rPr>
      <w:rFonts w:eastAsia="Calibri"/>
      <w:sz w:val="28"/>
      <w:szCs w:val="28"/>
    </w:rPr>
  </w:style>
  <w:style w:type="paragraph" w:styleId="ae">
    <w:name w:val="footer"/>
    <w:basedOn w:val="a"/>
    <w:link w:val="af"/>
    <w:rsid w:val="00DF7CD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DF7CDE"/>
    <w:rPr>
      <w:rFonts w:eastAsia="Calibri"/>
      <w:sz w:val="28"/>
      <w:szCs w:val="28"/>
    </w:rPr>
  </w:style>
  <w:style w:type="paragraph" w:styleId="af0">
    <w:name w:val="Body Text"/>
    <w:basedOn w:val="a"/>
    <w:link w:val="af1"/>
    <w:rsid w:val="001E38E2"/>
    <w:pPr>
      <w:spacing w:after="120"/>
    </w:pPr>
  </w:style>
  <w:style w:type="character" w:customStyle="1" w:styleId="af1">
    <w:name w:val="Основной текст Знак"/>
    <w:basedOn w:val="a0"/>
    <w:link w:val="af0"/>
    <w:rsid w:val="001E38E2"/>
    <w:rPr>
      <w:rFonts w:eastAsia="Calibri"/>
      <w:sz w:val="28"/>
      <w:szCs w:val="28"/>
    </w:rPr>
  </w:style>
  <w:style w:type="paragraph" w:styleId="af2">
    <w:name w:val="Balloon Text"/>
    <w:basedOn w:val="a"/>
    <w:link w:val="af3"/>
    <w:rsid w:val="00C3040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C3040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4B1E"/>
    <w:pPr>
      <w:jc w:val="center"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rsid w:val="00DF7CDE"/>
    <w:pPr>
      <w:keepNext/>
      <w:outlineLvl w:val="0"/>
    </w:pPr>
    <w:rPr>
      <w:rFonts w:eastAsia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rsid w:val="0018013A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styleId="a3">
    <w:name w:val="Strong"/>
    <w:qFormat/>
    <w:rsid w:val="00212CB4"/>
    <w:rPr>
      <w:b/>
      <w:bCs/>
    </w:rPr>
  </w:style>
  <w:style w:type="paragraph" w:customStyle="1" w:styleId="tabletitlecentered">
    <w:name w:val="tabletitlecentered"/>
    <w:basedOn w:val="a"/>
    <w:rsid w:val="00212CB4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a4">
    <w:name w:val="Title"/>
    <w:basedOn w:val="a"/>
    <w:link w:val="a5"/>
    <w:qFormat/>
    <w:rsid w:val="00212CB4"/>
    <w:rPr>
      <w:rFonts w:eastAsia="Times New Roman"/>
      <w:b/>
      <w:sz w:val="32"/>
      <w:szCs w:val="20"/>
    </w:rPr>
  </w:style>
  <w:style w:type="character" w:customStyle="1" w:styleId="a5">
    <w:name w:val="Название Знак"/>
    <w:basedOn w:val="a0"/>
    <w:link w:val="a4"/>
    <w:rsid w:val="00212CB4"/>
    <w:rPr>
      <w:b/>
      <w:sz w:val="32"/>
    </w:rPr>
  </w:style>
  <w:style w:type="paragraph" w:styleId="a6">
    <w:name w:val="Body Text Indent"/>
    <w:basedOn w:val="a"/>
    <w:link w:val="a7"/>
    <w:rsid w:val="00212CB4"/>
    <w:pPr>
      <w:ind w:left="-284"/>
      <w:jc w:val="left"/>
    </w:pPr>
    <w:rPr>
      <w:rFonts w:eastAsia="Times New Roman"/>
      <w:b/>
      <w:sz w:val="32"/>
      <w:szCs w:val="20"/>
    </w:rPr>
  </w:style>
  <w:style w:type="character" w:customStyle="1" w:styleId="a7">
    <w:name w:val="Основной текст с отступом Знак"/>
    <w:basedOn w:val="a0"/>
    <w:link w:val="a6"/>
    <w:rsid w:val="00212CB4"/>
    <w:rPr>
      <w:b/>
      <w:sz w:val="32"/>
    </w:rPr>
  </w:style>
  <w:style w:type="paragraph" w:styleId="2">
    <w:name w:val="Body Text 2"/>
    <w:basedOn w:val="a"/>
    <w:link w:val="20"/>
    <w:rsid w:val="00212CB4"/>
    <w:pPr>
      <w:jc w:val="left"/>
    </w:pPr>
    <w:rPr>
      <w:rFonts w:eastAsia="Times New Roman"/>
      <w:b/>
      <w:szCs w:val="20"/>
    </w:rPr>
  </w:style>
  <w:style w:type="character" w:customStyle="1" w:styleId="20">
    <w:name w:val="Основной текст 2 Знак"/>
    <w:basedOn w:val="a0"/>
    <w:link w:val="2"/>
    <w:rsid w:val="00212CB4"/>
    <w:rPr>
      <w:b/>
      <w:sz w:val="28"/>
    </w:rPr>
  </w:style>
  <w:style w:type="paragraph" w:styleId="21">
    <w:name w:val="Body Text Indent 2"/>
    <w:basedOn w:val="a"/>
    <w:link w:val="22"/>
    <w:rsid w:val="00212CB4"/>
    <w:pPr>
      <w:ind w:right="425" w:firstLine="66"/>
      <w:jc w:val="left"/>
    </w:pPr>
    <w:rPr>
      <w:rFonts w:eastAsia="Times New Roman"/>
      <w:b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212CB4"/>
    <w:rPr>
      <w:b/>
      <w:sz w:val="24"/>
    </w:rPr>
  </w:style>
  <w:style w:type="character" w:customStyle="1" w:styleId="a8">
    <w:name w:val="Цветовое выделение"/>
    <w:uiPriority w:val="99"/>
    <w:rsid w:val="00212CB4"/>
    <w:rPr>
      <w:b/>
      <w:bCs/>
      <w:color w:val="26282F"/>
    </w:rPr>
  </w:style>
  <w:style w:type="character" w:customStyle="1" w:styleId="a9">
    <w:name w:val="Гипертекстовая ссылка"/>
    <w:basedOn w:val="a8"/>
    <w:uiPriority w:val="99"/>
    <w:rsid w:val="00212CB4"/>
    <w:rPr>
      <w:b/>
      <w:bCs/>
      <w:color w:val="106BBE"/>
    </w:rPr>
  </w:style>
  <w:style w:type="paragraph" w:customStyle="1" w:styleId="aa">
    <w:name w:val="Таблицы (моноширинный)"/>
    <w:basedOn w:val="a"/>
    <w:next w:val="a"/>
    <w:uiPriority w:val="99"/>
    <w:rsid w:val="00212CB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</w:rPr>
  </w:style>
  <w:style w:type="paragraph" w:customStyle="1" w:styleId="ab">
    <w:name w:val="Прижатый влево"/>
    <w:basedOn w:val="a"/>
    <w:next w:val="a"/>
    <w:uiPriority w:val="99"/>
    <w:rsid w:val="00212CB4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212CB4"/>
    <w:pPr>
      <w:spacing w:before="100" w:beforeAutospacing="1" w:after="100" w:afterAutospacing="1"/>
      <w:jc w:val="left"/>
    </w:pPr>
    <w:rPr>
      <w:rFonts w:ascii="Tahoma" w:eastAsia="Times New Roman" w:hAnsi="Tahoma" w:cs="Tahoma"/>
      <w:color w:val="514F50"/>
      <w:sz w:val="13"/>
      <w:szCs w:val="13"/>
    </w:rPr>
  </w:style>
  <w:style w:type="paragraph" w:customStyle="1" w:styleId="ConsNormal">
    <w:name w:val="ConsNormal"/>
    <w:uiPriority w:val="99"/>
    <w:rsid w:val="00212CB4"/>
    <w:pPr>
      <w:widowControl w:val="0"/>
      <w:ind w:firstLine="720"/>
    </w:pPr>
    <w:rPr>
      <w:rFonts w:ascii="Arial" w:hAnsi="Arial" w:cs="Arial"/>
    </w:rPr>
  </w:style>
  <w:style w:type="paragraph" w:customStyle="1" w:styleId="11">
    <w:name w:val="заголовок 1"/>
    <w:basedOn w:val="a"/>
    <w:next w:val="a"/>
    <w:rsid w:val="008D4347"/>
    <w:pPr>
      <w:keepNext/>
      <w:widowControl w:val="0"/>
      <w:autoSpaceDE w:val="0"/>
      <w:autoSpaceDN w:val="0"/>
    </w:pPr>
    <w:rPr>
      <w:rFonts w:eastAsia="Times New Roman"/>
      <w:sz w:val="30"/>
      <w:szCs w:val="30"/>
    </w:rPr>
  </w:style>
  <w:style w:type="paragraph" w:customStyle="1" w:styleId="ConsPlusTitle">
    <w:name w:val="ConsPlusTitle"/>
    <w:rsid w:val="008D434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DF7CDE"/>
    <w:rPr>
      <w:b/>
      <w:sz w:val="28"/>
    </w:rPr>
  </w:style>
  <w:style w:type="paragraph" w:styleId="ac">
    <w:name w:val="header"/>
    <w:basedOn w:val="a"/>
    <w:link w:val="ad"/>
    <w:rsid w:val="00DF7CD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DF7CDE"/>
    <w:rPr>
      <w:rFonts w:eastAsia="Calibri"/>
      <w:sz w:val="28"/>
      <w:szCs w:val="28"/>
    </w:rPr>
  </w:style>
  <w:style w:type="paragraph" w:styleId="ae">
    <w:name w:val="footer"/>
    <w:basedOn w:val="a"/>
    <w:link w:val="af"/>
    <w:rsid w:val="00DF7CD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DF7CDE"/>
    <w:rPr>
      <w:rFonts w:eastAsia="Calibri"/>
      <w:sz w:val="28"/>
      <w:szCs w:val="28"/>
    </w:rPr>
  </w:style>
  <w:style w:type="paragraph" w:styleId="af0">
    <w:name w:val="Body Text"/>
    <w:basedOn w:val="a"/>
    <w:link w:val="af1"/>
    <w:rsid w:val="001E38E2"/>
    <w:pPr>
      <w:spacing w:after="120"/>
    </w:pPr>
  </w:style>
  <w:style w:type="character" w:customStyle="1" w:styleId="af1">
    <w:name w:val="Основной текст Знак"/>
    <w:basedOn w:val="a0"/>
    <w:link w:val="af0"/>
    <w:rsid w:val="001E38E2"/>
    <w:rPr>
      <w:rFonts w:eastAsia="Calibri"/>
      <w:sz w:val="28"/>
      <w:szCs w:val="28"/>
    </w:rPr>
  </w:style>
  <w:style w:type="paragraph" w:styleId="af2">
    <w:name w:val="Balloon Text"/>
    <w:basedOn w:val="a"/>
    <w:link w:val="af3"/>
    <w:rsid w:val="00C3040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C304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2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12077489.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85656.2139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12077489.205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77489.1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899CE-61A3-4DFA-9B3F-7D17366E9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11</Pages>
  <Words>2474</Words>
  <Characters>23446</Characters>
  <Application>Microsoft Office Word</Application>
  <DocSecurity>0</DocSecurity>
  <Lines>195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25869</CharactersWithSpaces>
  <SharedDoc>false</SharedDoc>
  <HLinks>
    <vt:vector size="96" baseType="variant">
      <vt:variant>
        <vt:i4>2621458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sub_30028</vt:lpwstr>
      </vt:variant>
      <vt:variant>
        <vt:i4>2621458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sub_30027</vt:lpwstr>
      </vt:variant>
      <vt:variant>
        <vt:i4>2621458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sub_30022</vt:lpwstr>
      </vt:variant>
      <vt:variant>
        <vt:i4>2752530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sub_30000</vt:lpwstr>
      </vt:variant>
      <vt:variant>
        <vt:i4>2818066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sub_30010</vt:lpwstr>
      </vt:variant>
      <vt:variant>
        <vt:i4>2752530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sub_30009</vt:lpwstr>
      </vt:variant>
      <vt:variant>
        <vt:i4>2752530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sub_30007</vt:lpwstr>
      </vt:variant>
      <vt:variant>
        <vt:i4>2752530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sub_30001</vt:lpwstr>
      </vt:variant>
      <vt:variant>
        <vt:i4>8126510</vt:i4>
      </vt:variant>
      <vt:variant>
        <vt:i4>21</vt:i4>
      </vt:variant>
      <vt:variant>
        <vt:i4>0</vt:i4>
      </vt:variant>
      <vt:variant>
        <vt:i4>5</vt:i4>
      </vt:variant>
      <vt:variant>
        <vt:lpwstr>garantf1://85656.2139/</vt:lpwstr>
      </vt:variant>
      <vt:variant>
        <vt:lpwstr/>
      </vt:variant>
      <vt:variant>
        <vt:i4>5570567</vt:i4>
      </vt:variant>
      <vt:variant>
        <vt:i4>18</vt:i4>
      </vt:variant>
      <vt:variant>
        <vt:i4>0</vt:i4>
      </vt:variant>
      <vt:variant>
        <vt:i4>5</vt:i4>
      </vt:variant>
      <vt:variant>
        <vt:lpwstr>garantf1://12077489.205/</vt:lpwstr>
      </vt:variant>
      <vt:variant>
        <vt:lpwstr/>
      </vt:variant>
      <vt:variant>
        <vt:i4>6094852</vt:i4>
      </vt:variant>
      <vt:variant>
        <vt:i4>15</vt:i4>
      </vt:variant>
      <vt:variant>
        <vt:i4>0</vt:i4>
      </vt:variant>
      <vt:variant>
        <vt:i4>5</vt:i4>
      </vt:variant>
      <vt:variant>
        <vt:lpwstr>garantf1://12077489.185/</vt:lpwstr>
      </vt:variant>
      <vt:variant>
        <vt:lpwstr/>
      </vt:variant>
      <vt:variant>
        <vt:i4>2228249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sub_1991</vt:lpwstr>
      </vt:variant>
      <vt:variant>
        <vt:i4>2228249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sub_1991</vt:lpwstr>
      </vt:variant>
      <vt:variant>
        <vt:i4>7995442</vt:i4>
      </vt:variant>
      <vt:variant>
        <vt:i4>6</vt:i4>
      </vt:variant>
      <vt:variant>
        <vt:i4>0</vt:i4>
      </vt:variant>
      <vt:variant>
        <vt:i4>5</vt:i4>
      </vt:variant>
      <vt:variant>
        <vt:lpwstr>garantf1://12077489.20/</vt:lpwstr>
      </vt:variant>
      <vt:variant>
        <vt:lpwstr/>
      </vt:variant>
      <vt:variant>
        <vt:i4>2752531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Евгеньевна Дворниченко</dc:creator>
  <cp:lastModifiedBy>Поздеева</cp:lastModifiedBy>
  <cp:revision>37</cp:revision>
  <cp:lastPrinted>2016-04-27T09:01:00Z</cp:lastPrinted>
  <dcterms:created xsi:type="dcterms:W3CDTF">2014-08-07T05:24:00Z</dcterms:created>
  <dcterms:modified xsi:type="dcterms:W3CDTF">2018-07-02T10:53:00Z</dcterms:modified>
</cp:coreProperties>
</file>