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АДМИНИСТРАЦ</w:t>
      </w:r>
      <w:r>
        <w:rPr>
          <w:rFonts w:ascii="Times New Roman" w:hAnsi="Times New Roman" w:cs="Times New Roman"/>
          <w:b/>
          <w:sz w:val="24"/>
          <w:szCs w:val="24"/>
        </w:rPr>
        <w:t>ИЯ МУНИЦИПАЛЬНОГО ОБРАЗОВАНИЯ «</w:t>
      </w:r>
      <w:r w:rsidRPr="002328FD">
        <w:rPr>
          <w:rFonts w:ascii="Times New Roman" w:hAnsi="Times New Roman" w:cs="Times New Roman"/>
          <w:b/>
          <w:sz w:val="24"/>
          <w:szCs w:val="24"/>
        </w:rPr>
        <w:t>КОЖИЛЬСКОЕ»</w:t>
      </w:r>
    </w:p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9F77EF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F77EF" w:rsidRDefault="009F77EF" w:rsidP="009F7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D54598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BF5C0A">
        <w:rPr>
          <w:rFonts w:ascii="Times New Roman" w:hAnsi="Times New Roman" w:cs="Times New Roman"/>
          <w:b/>
          <w:sz w:val="24"/>
          <w:szCs w:val="24"/>
        </w:rPr>
        <w:t xml:space="preserve"> мая 2016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</w:t>
      </w:r>
      <w:r w:rsidR="00FF56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№   20</w:t>
      </w:r>
    </w:p>
    <w:p w:rsidR="009F77EF" w:rsidRDefault="009F77EF" w:rsidP="00CC0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9F77EF" w:rsidRDefault="009F77EF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адреса</w:t>
      </w: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after="2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«Кожильское»  </w:t>
      </w:r>
      <w:r w:rsidRPr="009470D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77EF" w:rsidRDefault="00D54598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Уточнить  адрес объекта недвижимости</w:t>
      </w:r>
      <w:r w:rsidR="003E05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05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автодорога, протяженностью 707м.,</w:t>
      </w:r>
      <w:r w:rsidR="009F77E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кадастровым номером 18:05:013004:659</w:t>
      </w:r>
      <w:r w:rsidR="009F77EF">
        <w:rPr>
          <w:rFonts w:ascii="Times New Roman" w:hAnsi="Times New Roman" w:cs="Times New Roman"/>
          <w:sz w:val="24"/>
          <w:szCs w:val="24"/>
        </w:rPr>
        <w:t xml:space="preserve">: Удмуртская Республика, </w:t>
      </w:r>
      <w:proofErr w:type="spellStart"/>
      <w:r w:rsidR="009F77E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9F77EF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3E05E8">
        <w:rPr>
          <w:rFonts w:ascii="Times New Roman" w:hAnsi="Times New Roman" w:cs="Times New Roman"/>
          <w:sz w:val="24"/>
          <w:szCs w:val="24"/>
        </w:rPr>
        <w:t xml:space="preserve">подъезд </w:t>
      </w:r>
      <w:proofErr w:type="gramStart"/>
      <w:r w:rsidR="003E05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E05E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E05E8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3E05E8">
        <w:rPr>
          <w:rFonts w:ascii="Times New Roman" w:hAnsi="Times New Roman" w:cs="Times New Roman"/>
          <w:sz w:val="24"/>
          <w:szCs w:val="24"/>
        </w:rPr>
        <w:t>.</w:t>
      </w:r>
    </w:p>
    <w:p w:rsidR="003E05E8" w:rsidRDefault="003E05E8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3E05E8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 xml:space="preserve">«Кожильское»                                                              </w:t>
      </w:r>
      <w:r w:rsidR="003E05E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5E8">
        <w:rPr>
          <w:rFonts w:ascii="Times New Roman" w:hAnsi="Times New Roman" w:cs="Times New Roman"/>
          <w:b/>
          <w:sz w:val="24"/>
          <w:szCs w:val="24"/>
        </w:rPr>
        <w:t xml:space="preserve">       Э. В</w:t>
      </w:r>
      <w:r w:rsidRPr="004443EB">
        <w:rPr>
          <w:rFonts w:ascii="Times New Roman" w:hAnsi="Times New Roman" w:cs="Times New Roman"/>
          <w:b/>
          <w:sz w:val="24"/>
          <w:szCs w:val="24"/>
        </w:rPr>
        <w:t>. Ельцова</w:t>
      </w:r>
    </w:p>
    <w:p w:rsidR="009F77EF" w:rsidRDefault="009F77EF" w:rsidP="009F77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9121D" w:rsidRDefault="0049121D"/>
    <w:sectPr w:rsidR="0049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AF"/>
    <w:rsid w:val="001A7B5F"/>
    <w:rsid w:val="003E05E8"/>
    <w:rsid w:val="004121AF"/>
    <w:rsid w:val="0049121D"/>
    <w:rsid w:val="00672B86"/>
    <w:rsid w:val="009F77EF"/>
    <w:rsid w:val="00A9201D"/>
    <w:rsid w:val="00BF5C0A"/>
    <w:rsid w:val="00CC0DA4"/>
    <w:rsid w:val="00D030DE"/>
    <w:rsid w:val="00D54598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2015-09-16T10:07:00Z</cp:lastPrinted>
  <dcterms:created xsi:type="dcterms:W3CDTF">2016-05-30T05:08:00Z</dcterms:created>
  <dcterms:modified xsi:type="dcterms:W3CDTF">2016-05-30T05:08:00Z</dcterms:modified>
</cp:coreProperties>
</file>