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8F8" w:rsidRDefault="002208F8" w:rsidP="00A460C5">
      <w:pPr>
        <w:jc w:val="center"/>
        <w:rPr>
          <w:sz w:val="20"/>
        </w:rPr>
      </w:pPr>
      <w:r>
        <w:rPr>
          <w:noProof/>
          <w:sz w:val="14"/>
        </w:rPr>
        <w:drawing>
          <wp:inline distT="0" distB="0" distL="0" distR="0" wp14:anchorId="70CA677E" wp14:editId="1FF1359A">
            <wp:extent cx="570230" cy="756920"/>
            <wp:effectExtent l="0" t="0" r="127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570230" cy="756920"/>
                    </a:xfrm>
                    <a:prstGeom prst="rect">
                      <a:avLst/>
                    </a:prstGeom>
                    <a:noFill/>
                    <a:ln>
                      <a:noFill/>
                    </a:ln>
                  </pic:spPr>
                </pic:pic>
              </a:graphicData>
            </a:graphic>
          </wp:inline>
        </w:drawing>
      </w: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Pr="002208F8" w:rsidRDefault="002208F8" w:rsidP="00A460C5">
      <w:pPr>
        <w:jc w:val="center"/>
        <w:rPr>
          <w:b/>
          <w:sz w:val="40"/>
          <w:szCs w:val="44"/>
        </w:rPr>
      </w:pPr>
      <w:r w:rsidRPr="002208F8">
        <w:rPr>
          <w:b/>
          <w:sz w:val="40"/>
          <w:szCs w:val="44"/>
        </w:rPr>
        <w:t>ВЕСТНИК</w:t>
      </w:r>
    </w:p>
    <w:p w:rsidR="002208F8" w:rsidRDefault="002208F8" w:rsidP="00A460C5">
      <w:pPr>
        <w:jc w:val="center"/>
        <w:rPr>
          <w:b/>
          <w:sz w:val="10"/>
          <w:szCs w:val="10"/>
        </w:rPr>
      </w:pPr>
    </w:p>
    <w:p w:rsidR="002208F8" w:rsidRPr="002208F8" w:rsidRDefault="002208F8" w:rsidP="00A460C5">
      <w:pPr>
        <w:jc w:val="center"/>
        <w:rPr>
          <w:b/>
          <w:sz w:val="32"/>
          <w:szCs w:val="38"/>
        </w:rPr>
      </w:pPr>
      <w:r w:rsidRPr="002208F8">
        <w:rPr>
          <w:b/>
          <w:sz w:val="32"/>
          <w:szCs w:val="38"/>
        </w:rPr>
        <w:t>правовых актов органов местного самоуправления</w:t>
      </w:r>
      <w:r w:rsidR="00E07F9D">
        <w:rPr>
          <w:b/>
          <w:sz w:val="32"/>
          <w:szCs w:val="38"/>
        </w:rPr>
        <w:t xml:space="preserve"> </w:t>
      </w:r>
      <w:r w:rsidR="00E07F9D" w:rsidRPr="00E07F9D">
        <w:rPr>
          <w:b/>
          <w:sz w:val="32"/>
        </w:rPr>
        <w:t>муниципального образования «Глазовский район»</w:t>
      </w:r>
      <w:r w:rsidR="00E07F9D">
        <w:rPr>
          <w:b/>
          <w:sz w:val="32"/>
        </w:rPr>
        <w:t>,</w:t>
      </w:r>
      <w:r w:rsidRPr="00E07F9D">
        <w:rPr>
          <w:b/>
          <w:sz w:val="40"/>
          <w:szCs w:val="38"/>
        </w:rPr>
        <w:t xml:space="preserve"> </w:t>
      </w:r>
      <w:r w:rsidRPr="002208F8">
        <w:rPr>
          <w:b/>
          <w:sz w:val="32"/>
          <w:szCs w:val="38"/>
        </w:rPr>
        <w:t>муниципального образования</w:t>
      </w:r>
      <w:r w:rsidR="003723E4">
        <w:rPr>
          <w:b/>
          <w:sz w:val="32"/>
          <w:szCs w:val="38"/>
        </w:rPr>
        <w:t xml:space="preserve"> </w:t>
      </w:r>
    </w:p>
    <w:p w:rsidR="0051058F" w:rsidRDefault="002208F8" w:rsidP="00A460C5">
      <w:pPr>
        <w:jc w:val="center"/>
        <w:rPr>
          <w:b/>
          <w:sz w:val="32"/>
          <w:szCs w:val="38"/>
        </w:rPr>
      </w:pPr>
      <w:r w:rsidRPr="002208F8">
        <w:rPr>
          <w:b/>
          <w:sz w:val="32"/>
          <w:szCs w:val="38"/>
        </w:rPr>
        <w:t>«</w:t>
      </w:r>
      <w:r w:rsidR="0051058F">
        <w:rPr>
          <w:b/>
          <w:sz w:val="32"/>
          <w:szCs w:val="38"/>
        </w:rPr>
        <w:t xml:space="preserve">Муниципальный округ </w:t>
      </w:r>
      <w:r w:rsidRPr="002208F8">
        <w:rPr>
          <w:b/>
          <w:sz w:val="32"/>
          <w:szCs w:val="38"/>
        </w:rPr>
        <w:t>Глазовский район</w:t>
      </w:r>
    </w:p>
    <w:p w:rsidR="002208F8" w:rsidRPr="002208F8" w:rsidRDefault="0051058F" w:rsidP="00A460C5">
      <w:pPr>
        <w:jc w:val="center"/>
        <w:rPr>
          <w:b/>
          <w:sz w:val="20"/>
        </w:rPr>
      </w:pPr>
      <w:r>
        <w:rPr>
          <w:b/>
          <w:sz w:val="32"/>
          <w:szCs w:val="38"/>
        </w:rPr>
        <w:t>Удмуртской Республики</w:t>
      </w:r>
      <w:r w:rsidR="002208F8" w:rsidRPr="002208F8">
        <w:rPr>
          <w:b/>
          <w:sz w:val="32"/>
          <w:szCs w:val="38"/>
        </w:rPr>
        <w:t>»</w:t>
      </w:r>
    </w:p>
    <w:p w:rsidR="002208F8" w:rsidRDefault="002208F8" w:rsidP="00A460C5">
      <w:pPr>
        <w:jc w:val="center"/>
        <w:rPr>
          <w:b/>
        </w:rPr>
      </w:pPr>
    </w:p>
    <w:p w:rsidR="002208F8" w:rsidRDefault="002208F8" w:rsidP="00A460C5">
      <w:pPr>
        <w:jc w:val="center"/>
        <w:rPr>
          <w:b/>
        </w:rPr>
      </w:pPr>
    </w:p>
    <w:p w:rsidR="002208F8" w:rsidRDefault="002208F8" w:rsidP="00A460C5">
      <w:pPr>
        <w:jc w:val="center"/>
        <w:rPr>
          <w:b/>
        </w:rPr>
      </w:pPr>
    </w:p>
    <w:p w:rsidR="002208F8" w:rsidRDefault="002208F8" w:rsidP="003723E4">
      <w:pPr>
        <w:rPr>
          <w:b/>
        </w:rPr>
      </w:pPr>
    </w:p>
    <w:p w:rsidR="003723E4" w:rsidRDefault="003723E4" w:rsidP="003723E4">
      <w:pPr>
        <w:rPr>
          <w:b/>
        </w:rPr>
      </w:pPr>
    </w:p>
    <w:p w:rsidR="002208F8" w:rsidRDefault="002208F8" w:rsidP="00A460C5">
      <w:pPr>
        <w:jc w:val="center"/>
        <w:rPr>
          <w:b/>
        </w:rPr>
      </w:pPr>
    </w:p>
    <w:p w:rsidR="002208F8" w:rsidRPr="00182CDB" w:rsidRDefault="00075DEA" w:rsidP="00A460C5">
      <w:pPr>
        <w:jc w:val="center"/>
        <w:rPr>
          <w:b/>
          <w:sz w:val="28"/>
          <w:szCs w:val="28"/>
        </w:rPr>
      </w:pPr>
      <w:r>
        <w:rPr>
          <w:b/>
          <w:sz w:val="28"/>
          <w:szCs w:val="28"/>
        </w:rPr>
        <w:t xml:space="preserve">№ </w:t>
      </w:r>
      <w:r w:rsidR="00FD3B31">
        <w:rPr>
          <w:b/>
          <w:sz w:val="28"/>
          <w:szCs w:val="28"/>
        </w:rPr>
        <w:t>1</w:t>
      </w:r>
      <w:r w:rsidR="000C70E0">
        <w:rPr>
          <w:b/>
          <w:sz w:val="28"/>
          <w:szCs w:val="28"/>
        </w:rPr>
        <w:t>7</w:t>
      </w:r>
    </w:p>
    <w:p w:rsidR="002208F8" w:rsidRDefault="002208F8" w:rsidP="00A460C5">
      <w:pPr>
        <w:jc w:val="center"/>
        <w:rPr>
          <w:b/>
          <w:szCs w:val="28"/>
        </w:rPr>
      </w:pPr>
    </w:p>
    <w:p w:rsidR="006E0619" w:rsidRPr="00070086" w:rsidRDefault="006E0619" w:rsidP="00A460C5">
      <w:pPr>
        <w:jc w:val="center"/>
        <w:rPr>
          <w:b/>
          <w:szCs w:val="28"/>
        </w:rPr>
      </w:pPr>
    </w:p>
    <w:p w:rsidR="002208F8" w:rsidRPr="002208F8" w:rsidRDefault="000C70E0" w:rsidP="00A460C5">
      <w:pPr>
        <w:jc w:val="center"/>
        <w:rPr>
          <w:b/>
          <w:sz w:val="28"/>
          <w:szCs w:val="28"/>
        </w:rPr>
      </w:pPr>
      <w:r>
        <w:rPr>
          <w:b/>
          <w:sz w:val="28"/>
          <w:szCs w:val="28"/>
        </w:rPr>
        <w:t>28 апреля</w:t>
      </w:r>
      <w:r w:rsidR="00FD3B31">
        <w:rPr>
          <w:b/>
          <w:sz w:val="28"/>
          <w:szCs w:val="28"/>
        </w:rPr>
        <w:t xml:space="preserve"> </w:t>
      </w:r>
      <w:r w:rsidR="00D138B1">
        <w:rPr>
          <w:b/>
          <w:sz w:val="28"/>
          <w:szCs w:val="28"/>
        </w:rPr>
        <w:t>202</w:t>
      </w:r>
      <w:r w:rsidR="00C61042">
        <w:rPr>
          <w:b/>
          <w:sz w:val="28"/>
          <w:szCs w:val="28"/>
        </w:rPr>
        <w:t>2</w:t>
      </w:r>
      <w:r w:rsidR="002208F8" w:rsidRPr="002208F8">
        <w:rPr>
          <w:b/>
          <w:sz w:val="28"/>
          <w:szCs w:val="28"/>
        </w:rPr>
        <w:t xml:space="preserve"> года</w:t>
      </w:r>
    </w:p>
    <w:p w:rsidR="002208F8" w:rsidRPr="00070086" w:rsidRDefault="002208F8" w:rsidP="00A460C5">
      <w:pPr>
        <w:jc w:val="center"/>
        <w:rPr>
          <w:b/>
          <w:szCs w:val="28"/>
        </w:rPr>
      </w:pPr>
    </w:p>
    <w:p w:rsidR="002208F8" w:rsidRDefault="002208F8" w:rsidP="00A460C5">
      <w:pPr>
        <w:jc w:val="center"/>
        <w:rPr>
          <w:b/>
          <w:sz w:val="28"/>
          <w:szCs w:val="28"/>
        </w:rP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E176A9"/>
    <w:p w:rsidR="002208F8" w:rsidRDefault="002208F8" w:rsidP="00A460C5">
      <w:pPr>
        <w:jc w:val="center"/>
        <w:rPr>
          <w:sz w:val="20"/>
        </w:rPr>
      </w:pPr>
    </w:p>
    <w:p w:rsidR="002208F8" w:rsidRPr="002208F8" w:rsidRDefault="002208F8" w:rsidP="00A460C5">
      <w:pPr>
        <w:jc w:val="center"/>
        <w:rPr>
          <w:sz w:val="22"/>
        </w:rPr>
      </w:pPr>
      <w:r w:rsidRPr="002208F8">
        <w:rPr>
          <w:sz w:val="22"/>
        </w:rPr>
        <w:t>Удмурт</w:t>
      </w:r>
      <w:r w:rsidR="00D138B1">
        <w:rPr>
          <w:sz w:val="22"/>
        </w:rPr>
        <w:t>ская Республика, г. Глазов, 202</w:t>
      </w:r>
      <w:r w:rsidR="00C61042">
        <w:rPr>
          <w:sz w:val="22"/>
        </w:rPr>
        <w:t>2</w:t>
      </w:r>
      <w:r w:rsidRPr="002208F8">
        <w:rPr>
          <w:sz w:val="22"/>
        </w:rPr>
        <w:t xml:space="preserve"> год</w:t>
      </w:r>
    </w:p>
    <w:p w:rsidR="00BF7F98" w:rsidRDefault="00BF7F98" w:rsidP="00A460C5">
      <w:pPr>
        <w:jc w:val="both"/>
        <w:rPr>
          <w:b/>
        </w:rPr>
      </w:pPr>
    </w:p>
    <w:p w:rsidR="00BF7F98" w:rsidRDefault="00BF7F98" w:rsidP="00A460C5">
      <w:pPr>
        <w:jc w:val="both"/>
        <w:rPr>
          <w:b/>
        </w:rPr>
      </w:pPr>
    </w:p>
    <w:p w:rsidR="00C24BA7" w:rsidRDefault="00C24BA7" w:rsidP="00A460C5">
      <w:pPr>
        <w:jc w:val="both"/>
        <w:rPr>
          <w:b/>
        </w:rPr>
      </w:pPr>
    </w:p>
    <w:p w:rsidR="00C24BA7" w:rsidRDefault="00C24BA7" w:rsidP="00A460C5">
      <w:pPr>
        <w:jc w:val="both"/>
        <w:rPr>
          <w:b/>
        </w:rPr>
      </w:pPr>
    </w:p>
    <w:p w:rsidR="00C24BA7" w:rsidRDefault="00C24BA7" w:rsidP="00A460C5">
      <w:pPr>
        <w:jc w:val="both"/>
        <w:rPr>
          <w:b/>
        </w:rPr>
      </w:pPr>
    </w:p>
    <w:p w:rsidR="002208F8" w:rsidRPr="002208F8" w:rsidRDefault="002208F8" w:rsidP="003323CF">
      <w:pPr>
        <w:jc w:val="center"/>
        <w:rPr>
          <w:b/>
        </w:rPr>
      </w:pPr>
      <w:r w:rsidRPr="002208F8">
        <w:rPr>
          <w:b/>
        </w:rPr>
        <w:lastRenderedPageBreak/>
        <w:t>СОДЕРЖАНИЕ</w:t>
      </w:r>
    </w:p>
    <w:p w:rsidR="002208F8" w:rsidRPr="002208F8" w:rsidRDefault="002208F8" w:rsidP="00A460C5">
      <w:pPr>
        <w:ind w:firstLine="567"/>
        <w:jc w:val="both"/>
        <w:rPr>
          <w:b/>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019"/>
        <w:gridCol w:w="984"/>
      </w:tblGrid>
      <w:tr w:rsidR="00EC33C1" w:rsidRPr="008F4559"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2208F8" w:rsidRPr="008F4559" w:rsidRDefault="002208F8" w:rsidP="003323CF">
            <w:pPr>
              <w:jc w:val="center"/>
              <w:rPr>
                <w:b/>
              </w:rPr>
            </w:pPr>
            <w:r w:rsidRPr="008F4559">
              <w:rPr>
                <w:b/>
              </w:rPr>
              <w:t xml:space="preserve">№ </w:t>
            </w:r>
            <w:proofErr w:type="gramStart"/>
            <w:r w:rsidRPr="008F4559">
              <w:rPr>
                <w:b/>
              </w:rPr>
              <w:t>п</w:t>
            </w:r>
            <w:proofErr w:type="gramEnd"/>
            <w:r w:rsidRPr="008F4559">
              <w:rPr>
                <w:b/>
              </w:rPr>
              <w:t>/п</w:t>
            </w:r>
          </w:p>
        </w:tc>
        <w:tc>
          <w:tcPr>
            <w:tcW w:w="8019" w:type="dxa"/>
            <w:tcBorders>
              <w:top w:val="single" w:sz="4" w:space="0" w:color="auto"/>
              <w:left w:val="single" w:sz="4" w:space="0" w:color="auto"/>
              <w:bottom w:val="single" w:sz="4" w:space="0" w:color="auto"/>
              <w:right w:val="single" w:sz="4" w:space="0" w:color="auto"/>
            </w:tcBorders>
          </w:tcPr>
          <w:p w:rsidR="002208F8" w:rsidRPr="008F4559" w:rsidRDefault="002208F8" w:rsidP="003323CF">
            <w:pPr>
              <w:jc w:val="center"/>
              <w:rPr>
                <w:b/>
              </w:rPr>
            </w:pPr>
            <w:r w:rsidRPr="008F4559">
              <w:rPr>
                <w:b/>
              </w:rPr>
              <w:t>Вопрос</w:t>
            </w:r>
          </w:p>
        </w:tc>
        <w:tc>
          <w:tcPr>
            <w:tcW w:w="984" w:type="dxa"/>
            <w:tcBorders>
              <w:top w:val="single" w:sz="4" w:space="0" w:color="auto"/>
              <w:left w:val="single" w:sz="4" w:space="0" w:color="auto"/>
              <w:bottom w:val="single" w:sz="4" w:space="0" w:color="auto"/>
              <w:right w:val="single" w:sz="4" w:space="0" w:color="auto"/>
            </w:tcBorders>
          </w:tcPr>
          <w:p w:rsidR="002208F8" w:rsidRPr="008F4559" w:rsidRDefault="002208F8" w:rsidP="003323CF">
            <w:pPr>
              <w:jc w:val="center"/>
              <w:rPr>
                <w:b/>
              </w:rPr>
            </w:pPr>
            <w:r w:rsidRPr="008F4559">
              <w:rPr>
                <w:b/>
              </w:rPr>
              <w:t>Стр.</w:t>
            </w:r>
          </w:p>
        </w:tc>
      </w:tr>
      <w:tr w:rsidR="00630805" w:rsidRPr="008F4559"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630805" w:rsidRPr="008F4559" w:rsidRDefault="00630805" w:rsidP="00963143">
            <w:pPr>
              <w:pStyle w:val="af1"/>
              <w:numPr>
                <w:ilvl w:val="0"/>
                <w:numId w:val="24"/>
              </w:numPr>
              <w:jc w:val="center"/>
              <w:rPr>
                <w:rFonts w:ascii="Times New Roman" w:hAnsi="Times New Roman"/>
                <w:b/>
                <w:sz w:val="24"/>
                <w:szCs w:val="24"/>
              </w:rPr>
            </w:pPr>
          </w:p>
        </w:tc>
        <w:tc>
          <w:tcPr>
            <w:tcW w:w="8019" w:type="dxa"/>
            <w:tcBorders>
              <w:top w:val="single" w:sz="4" w:space="0" w:color="auto"/>
              <w:left w:val="single" w:sz="4" w:space="0" w:color="auto"/>
              <w:bottom w:val="single" w:sz="4" w:space="0" w:color="auto"/>
              <w:right w:val="single" w:sz="4" w:space="0" w:color="auto"/>
            </w:tcBorders>
          </w:tcPr>
          <w:p w:rsidR="00630805" w:rsidRPr="008F4559" w:rsidRDefault="003060DE" w:rsidP="008F4559">
            <w:pPr>
              <w:jc w:val="both"/>
            </w:pPr>
            <w:r w:rsidRPr="008F4559">
              <w:t xml:space="preserve">Решение Совета депутатов муниципального образования «Муниципальный округ Глазовский район Удмуртской Республики» от </w:t>
            </w:r>
            <w:r w:rsidR="008F4559" w:rsidRPr="008F4559">
              <w:t>28.04.2022 №179 «Об утверждении Положения о проведении аттестации муниципальных служащих в органах местного самоуправления муниципальном образовании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630805" w:rsidRPr="008F4559" w:rsidRDefault="009155A5" w:rsidP="003323CF">
            <w:pPr>
              <w:jc w:val="center"/>
              <w:rPr>
                <w:b/>
              </w:rPr>
            </w:pPr>
            <w:r>
              <w:rPr>
                <w:b/>
              </w:rPr>
              <w:t>4</w:t>
            </w:r>
          </w:p>
        </w:tc>
      </w:tr>
      <w:tr w:rsidR="003060DE" w:rsidRPr="008F4559"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3060DE" w:rsidRPr="008F4559" w:rsidRDefault="003060DE" w:rsidP="00963143">
            <w:pPr>
              <w:pStyle w:val="af1"/>
              <w:numPr>
                <w:ilvl w:val="0"/>
                <w:numId w:val="24"/>
              </w:numPr>
              <w:jc w:val="center"/>
              <w:rPr>
                <w:rFonts w:ascii="Times New Roman" w:hAnsi="Times New Roman"/>
                <w:b/>
                <w:sz w:val="24"/>
                <w:szCs w:val="24"/>
              </w:rPr>
            </w:pPr>
          </w:p>
        </w:tc>
        <w:tc>
          <w:tcPr>
            <w:tcW w:w="8019" w:type="dxa"/>
            <w:tcBorders>
              <w:top w:val="single" w:sz="4" w:space="0" w:color="auto"/>
              <w:left w:val="single" w:sz="4" w:space="0" w:color="auto"/>
              <w:bottom w:val="single" w:sz="4" w:space="0" w:color="auto"/>
              <w:right w:val="single" w:sz="4" w:space="0" w:color="auto"/>
            </w:tcBorders>
          </w:tcPr>
          <w:p w:rsidR="003060DE" w:rsidRPr="008F4559" w:rsidRDefault="003060DE" w:rsidP="008F4559">
            <w:pPr>
              <w:jc w:val="both"/>
              <w:rPr>
                <w:b/>
              </w:rPr>
            </w:pPr>
            <w:r w:rsidRPr="008F4559">
              <w:t xml:space="preserve">Решение Совета депутатов муниципального образования «Муниципальный округ Глазовский район Удмуртской Республики» от </w:t>
            </w:r>
            <w:r w:rsidR="008F4559" w:rsidRPr="008F4559">
              <w:t>28.04.2022 №180 «Об утверждении Положения о порядке ведения реестра муниципальных служащих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3060DE" w:rsidRPr="008F4559" w:rsidRDefault="009155A5" w:rsidP="003323CF">
            <w:pPr>
              <w:jc w:val="center"/>
              <w:rPr>
                <w:b/>
              </w:rPr>
            </w:pPr>
            <w:r>
              <w:rPr>
                <w:b/>
              </w:rPr>
              <w:t>17</w:t>
            </w:r>
          </w:p>
        </w:tc>
      </w:tr>
      <w:tr w:rsidR="003060DE" w:rsidRPr="008F4559"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3060DE" w:rsidRPr="008F4559" w:rsidRDefault="003060DE" w:rsidP="00963143">
            <w:pPr>
              <w:pStyle w:val="af1"/>
              <w:numPr>
                <w:ilvl w:val="0"/>
                <w:numId w:val="24"/>
              </w:numPr>
              <w:jc w:val="center"/>
              <w:rPr>
                <w:rFonts w:ascii="Times New Roman" w:hAnsi="Times New Roman"/>
                <w:b/>
                <w:sz w:val="24"/>
                <w:szCs w:val="24"/>
              </w:rPr>
            </w:pPr>
          </w:p>
        </w:tc>
        <w:tc>
          <w:tcPr>
            <w:tcW w:w="8019" w:type="dxa"/>
            <w:tcBorders>
              <w:top w:val="single" w:sz="4" w:space="0" w:color="auto"/>
              <w:left w:val="single" w:sz="4" w:space="0" w:color="auto"/>
              <w:bottom w:val="single" w:sz="4" w:space="0" w:color="auto"/>
              <w:right w:val="single" w:sz="4" w:space="0" w:color="auto"/>
            </w:tcBorders>
          </w:tcPr>
          <w:p w:rsidR="003060DE" w:rsidRPr="008F4559" w:rsidRDefault="003060DE" w:rsidP="008F4559">
            <w:pPr>
              <w:jc w:val="both"/>
            </w:pPr>
            <w:r w:rsidRPr="008F4559">
              <w:t xml:space="preserve">Решение Совета депутатов муниципального образования «Муниципальный округ Глазовский район Удмуртской Республики» от </w:t>
            </w:r>
            <w:r w:rsidR="008F4559" w:rsidRPr="008F4559">
              <w:t>28.04.2022 №181 «Об утверждении Реестра должностей муниципальной службы в муниципальном образовании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3060DE" w:rsidRPr="008F4559" w:rsidRDefault="009155A5" w:rsidP="003323CF">
            <w:pPr>
              <w:jc w:val="center"/>
              <w:rPr>
                <w:b/>
              </w:rPr>
            </w:pPr>
            <w:r>
              <w:rPr>
                <w:b/>
              </w:rPr>
              <w:t>23</w:t>
            </w:r>
          </w:p>
        </w:tc>
      </w:tr>
      <w:tr w:rsidR="003060DE" w:rsidRPr="008F4559"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3060DE" w:rsidRPr="008F4559" w:rsidRDefault="003060DE" w:rsidP="00963143">
            <w:pPr>
              <w:pStyle w:val="af1"/>
              <w:numPr>
                <w:ilvl w:val="0"/>
                <w:numId w:val="24"/>
              </w:numPr>
              <w:jc w:val="center"/>
              <w:rPr>
                <w:rFonts w:ascii="Times New Roman" w:hAnsi="Times New Roman"/>
                <w:b/>
                <w:sz w:val="24"/>
                <w:szCs w:val="24"/>
              </w:rPr>
            </w:pPr>
          </w:p>
        </w:tc>
        <w:tc>
          <w:tcPr>
            <w:tcW w:w="8019" w:type="dxa"/>
            <w:tcBorders>
              <w:top w:val="single" w:sz="4" w:space="0" w:color="auto"/>
              <w:left w:val="single" w:sz="4" w:space="0" w:color="auto"/>
              <w:bottom w:val="single" w:sz="4" w:space="0" w:color="auto"/>
              <w:right w:val="single" w:sz="4" w:space="0" w:color="auto"/>
            </w:tcBorders>
          </w:tcPr>
          <w:p w:rsidR="003060DE" w:rsidRPr="008F4559" w:rsidRDefault="003060DE" w:rsidP="008F4559">
            <w:pPr>
              <w:jc w:val="both"/>
              <w:rPr>
                <w:rFonts w:eastAsia="Calibri"/>
              </w:rPr>
            </w:pPr>
            <w:proofErr w:type="gramStart"/>
            <w:r w:rsidRPr="008F4559">
              <w:t xml:space="preserve">Решение Совета депутатов муниципального образования «Муниципальный округ Глазовский район Удмуртской Республики» от </w:t>
            </w:r>
            <w:r w:rsidR="008F4559" w:rsidRPr="008F4559">
              <w:t>28.04.2022 №182 «Об утверждении Порядка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 в муниципальном образовании «Муниципальный округ Глазовский район Удмуртской Республики»</w:t>
            </w:r>
            <w:proofErr w:type="gramEnd"/>
          </w:p>
        </w:tc>
        <w:tc>
          <w:tcPr>
            <w:tcW w:w="984" w:type="dxa"/>
            <w:tcBorders>
              <w:top w:val="single" w:sz="4" w:space="0" w:color="auto"/>
              <w:left w:val="single" w:sz="4" w:space="0" w:color="auto"/>
              <w:bottom w:val="single" w:sz="4" w:space="0" w:color="auto"/>
              <w:right w:val="single" w:sz="4" w:space="0" w:color="auto"/>
            </w:tcBorders>
          </w:tcPr>
          <w:p w:rsidR="003060DE" w:rsidRPr="008F4559" w:rsidRDefault="00A70530" w:rsidP="003323CF">
            <w:pPr>
              <w:jc w:val="center"/>
              <w:rPr>
                <w:b/>
              </w:rPr>
            </w:pPr>
            <w:r>
              <w:rPr>
                <w:b/>
              </w:rPr>
              <w:t>26</w:t>
            </w:r>
          </w:p>
        </w:tc>
      </w:tr>
      <w:tr w:rsidR="003060DE" w:rsidRPr="008F4559"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3060DE" w:rsidRPr="008F4559" w:rsidRDefault="003060DE" w:rsidP="00963143">
            <w:pPr>
              <w:pStyle w:val="af1"/>
              <w:numPr>
                <w:ilvl w:val="0"/>
                <w:numId w:val="24"/>
              </w:numPr>
              <w:jc w:val="center"/>
              <w:rPr>
                <w:rFonts w:ascii="Times New Roman" w:hAnsi="Times New Roman"/>
                <w:b/>
                <w:sz w:val="24"/>
                <w:szCs w:val="24"/>
              </w:rPr>
            </w:pPr>
          </w:p>
        </w:tc>
        <w:tc>
          <w:tcPr>
            <w:tcW w:w="8019" w:type="dxa"/>
            <w:tcBorders>
              <w:top w:val="single" w:sz="4" w:space="0" w:color="auto"/>
              <w:left w:val="single" w:sz="4" w:space="0" w:color="auto"/>
              <w:bottom w:val="single" w:sz="4" w:space="0" w:color="auto"/>
              <w:right w:val="single" w:sz="4" w:space="0" w:color="auto"/>
            </w:tcBorders>
          </w:tcPr>
          <w:p w:rsidR="003060DE" w:rsidRPr="008F4559" w:rsidRDefault="003060DE" w:rsidP="008F4559">
            <w:pPr>
              <w:jc w:val="both"/>
              <w:rPr>
                <w:b/>
              </w:rPr>
            </w:pPr>
            <w:r w:rsidRPr="008F4559">
              <w:t xml:space="preserve">Решение Совета депутатов муниципального образования «Муниципальный округ Глазовский район Удмуртской Республики» от </w:t>
            </w:r>
            <w:r w:rsidR="008F4559" w:rsidRPr="008F4559">
              <w:t>28.04.2022 №183 «Об утверждении квартальных ставок арендной платы, квартальной базовой ставки арендной платы и корректировочных коэффициентов по видам деятельности физических и юридических лиц за арендуемые объекты муниципального нежилого фонда на 2022 год»</w:t>
            </w:r>
          </w:p>
        </w:tc>
        <w:tc>
          <w:tcPr>
            <w:tcW w:w="984" w:type="dxa"/>
            <w:tcBorders>
              <w:top w:val="single" w:sz="4" w:space="0" w:color="auto"/>
              <w:left w:val="single" w:sz="4" w:space="0" w:color="auto"/>
              <w:bottom w:val="single" w:sz="4" w:space="0" w:color="auto"/>
              <w:right w:val="single" w:sz="4" w:space="0" w:color="auto"/>
            </w:tcBorders>
          </w:tcPr>
          <w:p w:rsidR="003060DE" w:rsidRPr="008F4559" w:rsidRDefault="008853E3" w:rsidP="003323CF">
            <w:pPr>
              <w:jc w:val="center"/>
              <w:rPr>
                <w:b/>
              </w:rPr>
            </w:pPr>
            <w:r>
              <w:rPr>
                <w:b/>
              </w:rPr>
              <w:t>31</w:t>
            </w:r>
          </w:p>
        </w:tc>
      </w:tr>
      <w:tr w:rsidR="003060DE" w:rsidRPr="008F4559"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3060DE" w:rsidRPr="008F4559" w:rsidRDefault="003060DE" w:rsidP="00963143">
            <w:pPr>
              <w:pStyle w:val="af1"/>
              <w:numPr>
                <w:ilvl w:val="0"/>
                <w:numId w:val="24"/>
              </w:numPr>
              <w:jc w:val="center"/>
              <w:rPr>
                <w:rFonts w:ascii="Times New Roman" w:hAnsi="Times New Roman"/>
                <w:b/>
                <w:sz w:val="24"/>
                <w:szCs w:val="24"/>
              </w:rPr>
            </w:pPr>
          </w:p>
        </w:tc>
        <w:tc>
          <w:tcPr>
            <w:tcW w:w="8019" w:type="dxa"/>
            <w:tcBorders>
              <w:top w:val="single" w:sz="4" w:space="0" w:color="auto"/>
              <w:left w:val="single" w:sz="4" w:space="0" w:color="auto"/>
              <w:bottom w:val="single" w:sz="4" w:space="0" w:color="auto"/>
              <w:right w:val="single" w:sz="4" w:space="0" w:color="auto"/>
            </w:tcBorders>
          </w:tcPr>
          <w:p w:rsidR="003060DE" w:rsidRPr="008F4559" w:rsidRDefault="003060DE" w:rsidP="008F4559">
            <w:pPr>
              <w:jc w:val="both"/>
              <w:rPr>
                <w:b/>
              </w:rPr>
            </w:pPr>
            <w:r w:rsidRPr="008F4559">
              <w:t xml:space="preserve">Решение Совета депутатов муниципального образования «Муниципальный округ Глазовский район Удмуртской Республики» от </w:t>
            </w:r>
            <w:r w:rsidR="008F4559" w:rsidRPr="008F4559">
              <w:t>28.04.2022 №184 «Об утверждении Положения о порядке управления находящимися в собственности муниципального образования «Муниципальный округ Глазовский район Удмуртской Республики» долями в обществах с ограниченной ответственностью»</w:t>
            </w:r>
          </w:p>
        </w:tc>
        <w:tc>
          <w:tcPr>
            <w:tcW w:w="984" w:type="dxa"/>
            <w:tcBorders>
              <w:top w:val="single" w:sz="4" w:space="0" w:color="auto"/>
              <w:left w:val="single" w:sz="4" w:space="0" w:color="auto"/>
              <w:bottom w:val="single" w:sz="4" w:space="0" w:color="auto"/>
              <w:right w:val="single" w:sz="4" w:space="0" w:color="auto"/>
            </w:tcBorders>
          </w:tcPr>
          <w:p w:rsidR="003060DE" w:rsidRPr="008F4559" w:rsidRDefault="008853E3" w:rsidP="003323CF">
            <w:pPr>
              <w:jc w:val="center"/>
              <w:rPr>
                <w:b/>
              </w:rPr>
            </w:pPr>
            <w:r>
              <w:rPr>
                <w:b/>
              </w:rPr>
              <w:t>34</w:t>
            </w:r>
          </w:p>
        </w:tc>
      </w:tr>
      <w:tr w:rsidR="003060DE" w:rsidRPr="008F4559"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3060DE" w:rsidRPr="008F4559" w:rsidRDefault="003060DE" w:rsidP="00963143">
            <w:pPr>
              <w:pStyle w:val="af1"/>
              <w:numPr>
                <w:ilvl w:val="0"/>
                <w:numId w:val="24"/>
              </w:numPr>
              <w:jc w:val="center"/>
              <w:rPr>
                <w:rFonts w:ascii="Times New Roman" w:hAnsi="Times New Roman"/>
                <w:b/>
                <w:sz w:val="24"/>
                <w:szCs w:val="24"/>
              </w:rPr>
            </w:pPr>
          </w:p>
        </w:tc>
        <w:tc>
          <w:tcPr>
            <w:tcW w:w="8019" w:type="dxa"/>
            <w:tcBorders>
              <w:top w:val="single" w:sz="4" w:space="0" w:color="auto"/>
              <w:left w:val="single" w:sz="4" w:space="0" w:color="auto"/>
              <w:bottom w:val="single" w:sz="4" w:space="0" w:color="auto"/>
              <w:right w:val="single" w:sz="4" w:space="0" w:color="auto"/>
            </w:tcBorders>
          </w:tcPr>
          <w:p w:rsidR="003060DE" w:rsidRPr="008F4559" w:rsidRDefault="003060DE" w:rsidP="008F4559">
            <w:pPr>
              <w:jc w:val="both"/>
            </w:pPr>
            <w:r w:rsidRPr="008F4559">
              <w:t xml:space="preserve">Решение Совета депутатов муниципального образования «Муниципальный округ Глазовский район Удмуртской Республики» от </w:t>
            </w:r>
            <w:r w:rsidR="008F4559" w:rsidRPr="008F4559">
              <w:t>28.04.2022 №185 «Об утверждении Правил благоустройства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3060DE" w:rsidRPr="008F4559" w:rsidRDefault="008853E3" w:rsidP="003323CF">
            <w:pPr>
              <w:jc w:val="center"/>
              <w:rPr>
                <w:b/>
              </w:rPr>
            </w:pPr>
            <w:r>
              <w:rPr>
                <w:b/>
              </w:rPr>
              <w:t>38</w:t>
            </w:r>
          </w:p>
        </w:tc>
      </w:tr>
      <w:tr w:rsidR="003060DE" w:rsidRPr="008F4559"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3060DE" w:rsidRPr="008F4559" w:rsidRDefault="003060DE" w:rsidP="00963143">
            <w:pPr>
              <w:pStyle w:val="af1"/>
              <w:numPr>
                <w:ilvl w:val="0"/>
                <w:numId w:val="24"/>
              </w:numPr>
              <w:jc w:val="center"/>
              <w:rPr>
                <w:rFonts w:ascii="Times New Roman" w:hAnsi="Times New Roman"/>
                <w:b/>
                <w:sz w:val="24"/>
                <w:szCs w:val="24"/>
              </w:rPr>
            </w:pPr>
          </w:p>
        </w:tc>
        <w:tc>
          <w:tcPr>
            <w:tcW w:w="8019" w:type="dxa"/>
            <w:tcBorders>
              <w:top w:val="single" w:sz="4" w:space="0" w:color="auto"/>
              <w:left w:val="single" w:sz="4" w:space="0" w:color="auto"/>
              <w:bottom w:val="single" w:sz="4" w:space="0" w:color="auto"/>
              <w:right w:val="single" w:sz="4" w:space="0" w:color="auto"/>
            </w:tcBorders>
          </w:tcPr>
          <w:p w:rsidR="003060DE" w:rsidRPr="008F4559" w:rsidRDefault="003060DE" w:rsidP="008F4559">
            <w:pPr>
              <w:jc w:val="both"/>
            </w:pPr>
            <w:r w:rsidRPr="008F4559">
              <w:t xml:space="preserve">Решение Совета депутатов муниципального образования «Муниципальный округ Глазовский район Удмуртской Республики» от </w:t>
            </w:r>
            <w:r w:rsidR="008F4559" w:rsidRPr="008F4559">
              <w:t xml:space="preserve">28.04.2022 №186 «О назначении сходов граждан в </w:t>
            </w:r>
            <w:proofErr w:type="spellStart"/>
            <w:r w:rsidR="008F4559" w:rsidRPr="008F4559">
              <w:t>с</w:t>
            </w:r>
            <w:proofErr w:type="gramStart"/>
            <w:r w:rsidR="008F4559" w:rsidRPr="008F4559">
              <w:t>.Д</w:t>
            </w:r>
            <w:proofErr w:type="gramEnd"/>
            <w:r w:rsidR="008F4559" w:rsidRPr="008F4559">
              <w:t>зякино</w:t>
            </w:r>
            <w:proofErr w:type="spellEnd"/>
            <w:r w:rsidR="008F4559" w:rsidRPr="008F4559">
              <w:t xml:space="preserve">, </w:t>
            </w:r>
            <w:proofErr w:type="spellStart"/>
            <w:r w:rsidR="008F4559" w:rsidRPr="008F4559">
              <w:t>с.Понино</w:t>
            </w:r>
            <w:proofErr w:type="spellEnd"/>
            <w:r w:rsidR="008F4559" w:rsidRPr="008F4559">
              <w:t xml:space="preserve">, </w:t>
            </w:r>
            <w:proofErr w:type="spellStart"/>
            <w:r w:rsidR="008F4559" w:rsidRPr="008F4559">
              <w:t>п.Сева</w:t>
            </w:r>
            <w:proofErr w:type="spellEnd"/>
            <w:r w:rsidR="008F4559" w:rsidRPr="008F4559">
              <w:t xml:space="preserve">, </w:t>
            </w:r>
            <w:proofErr w:type="spellStart"/>
            <w:r w:rsidR="008F4559" w:rsidRPr="008F4559">
              <w:t>д.Митино</w:t>
            </w:r>
            <w:proofErr w:type="spellEnd"/>
            <w:r w:rsidR="008F4559" w:rsidRPr="008F4559">
              <w:t xml:space="preserve">, </w:t>
            </w:r>
            <w:proofErr w:type="spellStart"/>
            <w:r w:rsidR="008F4559" w:rsidRPr="008F4559">
              <w:t>с.Парзи</w:t>
            </w:r>
            <w:proofErr w:type="spellEnd"/>
            <w:r w:rsidR="008F4559" w:rsidRPr="008F4559">
              <w:t xml:space="preserve">, </w:t>
            </w:r>
            <w:proofErr w:type="spellStart"/>
            <w:r w:rsidR="008F4559" w:rsidRPr="008F4559">
              <w:t>д.Малый</w:t>
            </w:r>
            <w:proofErr w:type="spellEnd"/>
            <w:r w:rsidR="008F4559" w:rsidRPr="008F4559">
              <w:t xml:space="preserve"> </w:t>
            </w:r>
            <w:proofErr w:type="spellStart"/>
            <w:r w:rsidR="008F4559" w:rsidRPr="008F4559">
              <w:t>Лудошур</w:t>
            </w:r>
            <w:proofErr w:type="spellEnd"/>
            <w:r w:rsidR="008F4559" w:rsidRPr="008F4559">
              <w:t xml:space="preserve">, </w:t>
            </w:r>
            <w:proofErr w:type="spellStart"/>
            <w:r w:rsidR="008F4559" w:rsidRPr="008F4559">
              <w:t>д.Большой</w:t>
            </w:r>
            <w:proofErr w:type="spellEnd"/>
            <w:r w:rsidR="008F4559" w:rsidRPr="008F4559">
              <w:t xml:space="preserve"> </w:t>
            </w:r>
            <w:proofErr w:type="spellStart"/>
            <w:r w:rsidR="008F4559" w:rsidRPr="008F4559">
              <w:t>Лудошур</w:t>
            </w:r>
            <w:proofErr w:type="spellEnd"/>
            <w:r w:rsidR="008F4559" w:rsidRPr="008F4559">
              <w:t xml:space="preserve">, </w:t>
            </w:r>
            <w:proofErr w:type="spellStart"/>
            <w:r w:rsidR="008F4559" w:rsidRPr="008F4559">
              <w:t>д.Гулеково</w:t>
            </w:r>
            <w:proofErr w:type="spellEnd"/>
            <w:r w:rsidR="008F4559" w:rsidRPr="008F4559">
              <w:t xml:space="preserve">, </w:t>
            </w:r>
            <w:proofErr w:type="spellStart"/>
            <w:r w:rsidR="008F4559" w:rsidRPr="008F4559">
              <w:t>выс.Алексеевский</w:t>
            </w:r>
            <w:proofErr w:type="spellEnd"/>
            <w:r w:rsidR="008F4559" w:rsidRPr="008F4559">
              <w:t xml:space="preserve">, </w:t>
            </w:r>
            <w:proofErr w:type="spellStart"/>
            <w:r w:rsidR="008F4559" w:rsidRPr="008F4559">
              <w:t>д.Адам</w:t>
            </w:r>
            <w:proofErr w:type="spellEnd"/>
            <w:r w:rsidR="008F4559" w:rsidRPr="008F4559">
              <w:t xml:space="preserve">, </w:t>
            </w:r>
            <w:proofErr w:type="spellStart"/>
            <w:r w:rsidR="008F4559" w:rsidRPr="008F4559">
              <w:t>д.Солдырь</w:t>
            </w:r>
            <w:proofErr w:type="spellEnd"/>
            <w:r w:rsidR="008F4559" w:rsidRPr="008F4559">
              <w:t xml:space="preserve">, </w:t>
            </w:r>
            <w:proofErr w:type="spellStart"/>
            <w:r w:rsidR="008F4559" w:rsidRPr="008F4559">
              <w:t>д.Полынга</w:t>
            </w:r>
            <w:proofErr w:type="spellEnd"/>
            <w:r w:rsidR="008F4559" w:rsidRPr="008F4559">
              <w:t xml:space="preserve"> Глазовского района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3060DE" w:rsidRPr="008F4559" w:rsidRDefault="008853E3" w:rsidP="003323CF">
            <w:pPr>
              <w:jc w:val="center"/>
              <w:rPr>
                <w:b/>
              </w:rPr>
            </w:pPr>
            <w:r>
              <w:rPr>
                <w:b/>
              </w:rPr>
              <w:t>86</w:t>
            </w:r>
          </w:p>
        </w:tc>
      </w:tr>
      <w:tr w:rsidR="003060DE" w:rsidRPr="008F4559"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3060DE" w:rsidRPr="008F4559" w:rsidRDefault="003060DE" w:rsidP="00963143">
            <w:pPr>
              <w:pStyle w:val="af1"/>
              <w:numPr>
                <w:ilvl w:val="0"/>
                <w:numId w:val="24"/>
              </w:numPr>
              <w:jc w:val="center"/>
              <w:rPr>
                <w:rFonts w:ascii="Times New Roman" w:hAnsi="Times New Roman"/>
                <w:b/>
                <w:sz w:val="24"/>
                <w:szCs w:val="24"/>
              </w:rPr>
            </w:pPr>
          </w:p>
        </w:tc>
        <w:tc>
          <w:tcPr>
            <w:tcW w:w="8019" w:type="dxa"/>
            <w:tcBorders>
              <w:top w:val="single" w:sz="4" w:space="0" w:color="auto"/>
              <w:left w:val="single" w:sz="4" w:space="0" w:color="auto"/>
              <w:bottom w:val="single" w:sz="4" w:space="0" w:color="auto"/>
              <w:right w:val="single" w:sz="4" w:space="0" w:color="auto"/>
            </w:tcBorders>
          </w:tcPr>
          <w:p w:rsidR="003060DE" w:rsidRPr="008F4559" w:rsidRDefault="003060DE" w:rsidP="008F4559">
            <w:pPr>
              <w:jc w:val="both"/>
            </w:pPr>
            <w:r w:rsidRPr="008F4559">
              <w:t xml:space="preserve">Решение Совета депутатов муниципального образования «Муниципальный округ Глазовский район Удмуртской Республики» от </w:t>
            </w:r>
            <w:r w:rsidR="008F4559" w:rsidRPr="008F4559">
              <w:t>28.04.2022 №187 «Об утверждении ликвидационного баланса Управления образования Администрации муниципального образования «Глазовский район»</w:t>
            </w:r>
          </w:p>
        </w:tc>
        <w:tc>
          <w:tcPr>
            <w:tcW w:w="984" w:type="dxa"/>
            <w:tcBorders>
              <w:top w:val="single" w:sz="4" w:space="0" w:color="auto"/>
              <w:left w:val="single" w:sz="4" w:space="0" w:color="auto"/>
              <w:bottom w:val="single" w:sz="4" w:space="0" w:color="auto"/>
              <w:right w:val="single" w:sz="4" w:space="0" w:color="auto"/>
            </w:tcBorders>
          </w:tcPr>
          <w:p w:rsidR="003060DE" w:rsidRPr="008F4559" w:rsidRDefault="003060DE" w:rsidP="003323CF">
            <w:pPr>
              <w:jc w:val="center"/>
              <w:rPr>
                <w:b/>
              </w:rPr>
            </w:pPr>
          </w:p>
        </w:tc>
      </w:tr>
      <w:tr w:rsidR="003060DE" w:rsidRPr="008F4559"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3060DE" w:rsidRPr="008F4559" w:rsidRDefault="003060DE" w:rsidP="00963143">
            <w:pPr>
              <w:pStyle w:val="af1"/>
              <w:numPr>
                <w:ilvl w:val="0"/>
                <w:numId w:val="24"/>
              </w:numPr>
              <w:jc w:val="center"/>
              <w:rPr>
                <w:rFonts w:ascii="Times New Roman" w:hAnsi="Times New Roman"/>
                <w:b/>
                <w:sz w:val="24"/>
                <w:szCs w:val="24"/>
              </w:rPr>
            </w:pPr>
          </w:p>
        </w:tc>
        <w:tc>
          <w:tcPr>
            <w:tcW w:w="8019" w:type="dxa"/>
            <w:tcBorders>
              <w:top w:val="single" w:sz="4" w:space="0" w:color="auto"/>
              <w:left w:val="single" w:sz="4" w:space="0" w:color="auto"/>
              <w:bottom w:val="single" w:sz="4" w:space="0" w:color="auto"/>
              <w:right w:val="single" w:sz="4" w:space="0" w:color="auto"/>
            </w:tcBorders>
          </w:tcPr>
          <w:p w:rsidR="003060DE" w:rsidRPr="008F4559" w:rsidRDefault="003060DE" w:rsidP="008F4559">
            <w:pPr>
              <w:jc w:val="both"/>
              <w:rPr>
                <w:b/>
              </w:rPr>
            </w:pPr>
            <w:r w:rsidRPr="008F4559">
              <w:t xml:space="preserve">Решение Совета депутатов муниципального образования «Муниципальный округ Глазовский район Удмуртской Республики» от </w:t>
            </w:r>
            <w:r w:rsidR="008F4559" w:rsidRPr="008F4559">
              <w:t>28.04.2022 №188 «Об утверждении промежуточного ликвидационного баланса  Администрации муниципального образования Глазовский район»</w:t>
            </w:r>
          </w:p>
        </w:tc>
        <w:tc>
          <w:tcPr>
            <w:tcW w:w="984" w:type="dxa"/>
            <w:tcBorders>
              <w:top w:val="single" w:sz="4" w:space="0" w:color="auto"/>
              <w:left w:val="single" w:sz="4" w:space="0" w:color="auto"/>
              <w:bottom w:val="single" w:sz="4" w:space="0" w:color="auto"/>
              <w:right w:val="single" w:sz="4" w:space="0" w:color="auto"/>
            </w:tcBorders>
          </w:tcPr>
          <w:p w:rsidR="003060DE" w:rsidRPr="008F4559" w:rsidRDefault="008853E3" w:rsidP="003323CF">
            <w:pPr>
              <w:jc w:val="center"/>
              <w:rPr>
                <w:b/>
              </w:rPr>
            </w:pPr>
            <w:r>
              <w:rPr>
                <w:b/>
              </w:rPr>
              <w:t>91</w:t>
            </w:r>
          </w:p>
        </w:tc>
      </w:tr>
      <w:tr w:rsidR="003060DE" w:rsidRPr="008F4559"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3060DE" w:rsidRPr="008F4559" w:rsidRDefault="003060DE" w:rsidP="00963143">
            <w:pPr>
              <w:pStyle w:val="af1"/>
              <w:numPr>
                <w:ilvl w:val="0"/>
                <w:numId w:val="24"/>
              </w:numPr>
              <w:jc w:val="center"/>
              <w:rPr>
                <w:rFonts w:ascii="Times New Roman" w:hAnsi="Times New Roman"/>
                <w:b/>
                <w:sz w:val="24"/>
                <w:szCs w:val="24"/>
              </w:rPr>
            </w:pPr>
          </w:p>
        </w:tc>
        <w:tc>
          <w:tcPr>
            <w:tcW w:w="8019" w:type="dxa"/>
            <w:tcBorders>
              <w:top w:val="single" w:sz="4" w:space="0" w:color="auto"/>
              <w:left w:val="single" w:sz="4" w:space="0" w:color="auto"/>
              <w:bottom w:val="single" w:sz="4" w:space="0" w:color="auto"/>
              <w:right w:val="single" w:sz="4" w:space="0" w:color="auto"/>
            </w:tcBorders>
          </w:tcPr>
          <w:p w:rsidR="003060DE" w:rsidRPr="008F4559" w:rsidRDefault="003060DE" w:rsidP="008F4559">
            <w:pPr>
              <w:jc w:val="both"/>
              <w:rPr>
                <w:b/>
              </w:rPr>
            </w:pPr>
            <w:proofErr w:type="gramStart"/>
            <w:r w:rsidRPr="008F4559">
              <w:t xml:space="preserve">Решение Совета депутатов муниципального образования «Муниципальный округ Глазовский район Удмуртской Республики» от </w:t>
            </w:r>
            <w:r w:rsidR="008F4559" w:rsidRPr="008F4559">
              <w:t>28.04.2022 №189 «О внесении изменений в решение Совета депутатов муниципального образования «Муниципальный округ Глазовский район Удмуртской Республики» от 23 декабря 2021 года №92 «О бюджете муниципального образования «Муниципальный округ Глазовский район Удмуртской Республики» на 2022 год и на плановый период 2023 и 2024 годов» (в редакции решений Совета</w:t>
            </w:r>
            <w:proofErr w:type="gramEnd"/>
            <w:r w:rsidR="008F4559" w:rsidRPr="008F4559">
              <w:t xml:space="preserve"> депутатов муниципального образования «Муниципальный округ Глазовский район Удмуртской Республики» от 27.01.2022 №120, от 24.02.2022 №142, от 31.03.2022 №168)»</w:t>
            </w:r>
          </w:p>
        </w:tc>
        <w:tc>
          <w:tcPr>
            <w:tcW w:w="984" w:type="dxa"/>
            <w:tcBorders>
              <w:top w:val="single" w:sz="4" w:space="0" w:color="auto"/>
              <w:left w:val="single" w:sz="4" w:space="0" w:color="auto"/>
              <w:bottom w:val="single" w:sz="4" w:space="0" w:color="auto"/>
              <w:right w:val="single" w:sz="4" w:space="0" w:color="auto"/>
            </w:tcBorders>
          </w:tcPr>
          <w:p w:rsidR="003060DE" w:rsidRPr="008F4559" w:rsidRDefault="008853E3" w:rsidP="003323CF">
            <w:pPr>
              <w:jc w:val="center"/>
              <w:rPr>
                <w:b/>
              </w:rPr>
            </w:pPr>
            <w:r>
              <w:rPr>
                <w:b/>
              </w:rPr>
              <w:t>93</w:t>
            </w:r>
          </w:p>
        </w:tc>
      </w:tr>
      <w:tr w:rsidR="003060DE" w:rsidRPr="008F4559"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3060DE" w:rsidRPr="008F4559" w:rsidRDefault="003060DE" w:rsidP="00963143">
            <w:pPr>
              <w:pStyle w:val="af1"/>
              <w:numPr>
                <w:ilvl w:val="0"/>
                <w:numId w:val="24"/>
              </w:numPr>
              <w:jc w:val="center"/>
              <w:rPr>
                <w:rFonts w:ascii="Times New Roman" w:hAnsi="Times New Roman"/>
                <w:b/>
                <w:sz w:val="24"/>
                <w:szCs w:val="24"/>
              </w:rPr>
            </w:pPr>
          </w:p>
        </w:tc>
        <w:tc>
          <w:tcPr>
            <w:tcW w:w="8019" w:type="dxa"/>
            <w:tcBorders>
              <w:top w:val="single" w:sz="4" w:space="0" w:color="auto"/>
              <w:left w:val="single" w:sz="4" w:space="0" w:color="auto"/>
              <w:bottom w:val="single" w:sz="4" w:space="0" w:color="auto"/>
              <w:right w:val="single" w:sz="4" w:space="0" w:color="auto"/>
            </w:tcBorders>
          </w:tcPr>
          <w:p w:rsidR="003060DE" w:rsidRPr="008F4559" w:rsidRDefault="003060DE" w:rsidP="008F4559">
            <w:pPr>
              <w:jc w:val="both"/>
              <w:rPr>
                <w:b/>
              </w:rPr>
            </w:pPr>
            <w:r w:rsidRPr="008F4559">
              <w:t xml:space="preserve">Решение Совета депутатов муниципального образования «Муниципальный округ Глазовский район Удмуртской Республики» от </w:t>
            </w:r>
            <w:r w:rsidR="008F4559" w:rsidRPr="008F4559">
              <w:t>28.04.2022 №190 «О назначении опроса граждан в поддержку проектов инициативного бюджетирования «Наше село»</w:t>
            </w:r>
          </w:p>
        </w:tc>
        <w:tc>
          <w:tcPr>
            <w:tcW w:w="984" w:type="dxa"/>
            <w:tcBorders>
              <w:top w:val="single" w:sz="4" w:space="0" w:color="auto"/>
              <w:left w:val="single" w:sz="4" w:space="0" w:color="auto"/>
              <w:bottom w:val="single" w:sz="4" w:space="0" w:color="auto"/>
              <w:right w:val="single" w:sz="4" w:space="0" w:color="auto"/>
            </w:tcBorders>
          </w:tcPr>
          <w:p w:rsidR="003060DE" w:rsidRPr="008F4559" w:rsidRDefault="008853E3" w:rsidP="003323CF">
            <w:pPr>
              <w:jc w:val="center"/>
              <w:rPr>
                <w:b/>
              </w:rPr>
            </w:pPr>
            <w:r>
              <w:rPr>
                <w:b/>
              </w:rPr>
              <w:t>100</w:t>
            </w:r>
          </w:p>
        </w:tc>
      </w:tr>
      <w:tr w:rsidR="003060DE" w:rsidRPr="008F4559" w:rsidTr="00E97504">
        <w:trPr>
          <w:trHeight w:val="571"/>
          <w:tblHeader/>
        </w:trPr>
        <w:tc>
          <w:tcPr>
            <w:tcW w:w="851" w:type="dxa"/>
            <w:tcBorders>
              <w:top w:val="single" w:sz="4" w:space="0" w:color="auto"/>
              <w:left w:val="single" w:sz="4" w:space="0" w:color="auto"/>
              <w:bottom w:val="single" w:sz="4" w:space="0" w:color="auto"/>
              <w:right w:val="single" w:sz="4" w:space="0" w:color="auto"/>
            </w:tcBorders>
          </w:tcPr>
          <w:p w:rsidR="003060DE" w:rsidRPr="008F4559" w:rsidRDefault="003060DE" w:rsidP="00963143">
            <w:pPr>
              <w:pStyle w:val="af1"/>
              <w:numPr>
                <w:ilvl w:val="0"/>
                <w:numId w:val="24"/>
              </w:numPr>
              <w:jc w:val="center"/>
              <w:rPr>
                <w:rFonts w:ascii="Times New Roman" w:hAnsi="Times New Roman"/>
                <w:b/>
                <w:sz w:val="24"/>
                <w:szCs w:val="24"/>
              </w:rPr>
            </w:pPr>
          </w:p>
        </w:tc>
        <w:tc>
          <w:tcPr>
            <w:tcW w:w="8019" w:type="dxa"/>
            <w:tcBorders>
              <w:top w:val="single" w:sz="4" w:space="0" w:color="auto"/>
              <w:left w:val="single" w:sz="4" w:space="0" w:color="auto"/>
              <w:bottom w:val="single" w:sz="4" w:space="0" w:color="auto"/>
              <w:right w:val="single" w:sz="4" w:space="0" w:color="auto"/>
            </w:tcBorders>
          </w:tcPr>
          <w:p w:rsidR="003060DE" w:rsidRPr="008F4559" w:rsidRDefault="003060DE" w:rsidP="008F4559">
            <w:pPr>
              <w:jc w:val="both"/>
            </w:pPr>
            <w:proofErr w:type="gramStart"/>
            <w:r w:rsidRPr="008F4559">
              <w:t xml:space="preserve">Решение Совета депутатов муниципального образования «Муниципальный округ Глазовский район Удмуртской Республики» от </w:t>
            </w:r>
            <w:r w:rsidR="008F4559" w:rsidRPr="008F4559">
              <w:t>28.04.2022 №191 «О внесении изменений в Регламент Совета депутатов муниципального образования «Муниципальный округ Глазовский район Удмуртской Республики» утвержденный решением Совета депутатов от 19.11.2021 №69 (в редакции решения Совета депутатов муниципального образования «Муниципальный округ Глазовский район Удмуртской Республики» от 31.03.2022 №177)»</w:t>
            </w:r>
            <w:proofErr w:type="gramEnd"/>
          </w:p>
        </w:tc>
        <w:tc>
          <w:tcPr>
            <w:tcW w:w="984" w:type="dxa"/>
            <w:tcBorders>
              <w:top w:val="single" w:sz="4" w:space="0" w:color="auto"/>
              <w:left w:val="single" w:sz="4" w:space="0" w:color="auto"/>
              <w:bottom w:val="single" w:sz="4" w:space="0" w:color="auto"/>
              <w:right w:val="single" w:sz="4" w:space="0" w:color="auto"/>
            </w:tcBorders>
          </w:tcPr>
          <w:p w:rsidR="003060DE" w:rsidRPr="008F4559" w:rsidRDefault="008853E3" w:rsidP="003323CF">
            <w:pPr>
              <w:jc w:val="center"/>
              <w:rPr>
                <w:b/>
              </w:rPr>
            </w:pPr>
            <w:r>
              <w:rPr>
                <w:b/>
              </w:rPr>
              <w:t>106</w:t>
            </w:r>
            <w:bookmarkStart w:id="0" w:name="_GoBack"/>
            <w:bookmarkEnd w:id="0"/>
          </w:p>
        </w:tc>
      </w:tr>
    </w:tbl>
    <w:p w:rsidR="008C41F6" w:rsidRDefault="008C41F6" w:rsidP="00F75FDD">
      <w:pPr>
        <w:widowControl w:val="0"/>
        <w:tabs>
          <w:tab w:val="left" w:pos="3240"/>
          <w:tab w:val="left" w:pos="8460"/>
        </w:tabs>
        <w:jc w:val="both"/>
        <w:rPr>
          <w:b/>
          <w:u w:val="single"/>
        </w:rPr>
      </w:pPr>
    </w:p>
    <w:p w:rsidR="000C70E0" w:rsidRDefault="000C70E0"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8F4559" w:rsidRDefault="008F4559" w:rsidP="00F75FDD">
      <w:pPr>
        <w:widowControl w:val="0"/>
        <w:tabs>
          <w:tab w:val="left" w:pos="3240"/>
          <w:tab w:val="left" w:pos="8460"/>
        </w:tabs>
        <w:jc w:val="both"/>
        <w:rPr>
          <w:b/>
          <w:u w:val="single"/>
        </w:rPr>
      </w:pPr>
    </w:p>
    <w:p w:rsidR="008F4559" w:rsidRDefault="008F4559" w:rsidP="00F75FDD">
      <w:pPr>
        <w:widowControl w:val="0"/>
        <w:tabs>
          <w:tab w:val="left" w:pos="3240"/>
          <w:tab w:val="left" w:pos="8460"/>
        </w:tabs>
        <w:jc w:val="both"/>
        <w:rPr>
          <w:b/>
          <w:u w:val="single"/>
        </w:rPr>
      </w:pPr>
    </w:p>
    <w:p w:rsidR="008F4559" w:rsidRDefault="008F4559" w:rsidP="00F75FDD">
      <w:pPr>
        <w:widowControl w:val="0"/>
        <w:tabs>
          <w:tab w:val="left" w:pos="3240"/>
          <w:tab w:val="left" w:pos="8460"/>
        </w:tabs>
        <w:jc w:val="both"/>
        <w:rPr>
          <w:b/>
          <w:u w:val="single"/>
        </w:rPr>
      </w:pPr>
    </w:p>
    <w:p w:rsidR="008F4559" w:rsidRDefault="008F4559" w:rsidP="00F75FDD">
      <w:pPr>
        <w:widowControl w:val="0"/>
        <w:tabs>
          <w:tab w:val="left" w:pos="3240"/>
          <w:tab w:val="left" w:pos="8460"/>
        </w:tabs>
        <w:jc w:val="both"/>
        <w:rPr>
          <w:b/>
          <w:u w:val="single"/>
        </w:rPr>
      </w:pPr>
    </w:p>
    <w:p w:rsidR="008F4559" w:rsidRDefault="008F4559" w:rsidP="00F75FDD">
      <w:pPr>
        <w:widowControl w:val="0"/>
        <w:tabs>
          <w:tab w:val="left" w:pos="3240"/>
          <w:tab w:val="left" w:pos="8460"/>
        </w:tabs>
        <w:jc w:val="both"/>
        <w:rPr>
          <w:b/>
          <w:u w:val="single"/>
        </w:rPr>
      </w:pPr>
    </w:p>
    <w:p w:rsidR="008F4559" w:rsidRDefault="008F4559" w:rsidP="00F75FDD">
      <w:pPr>
        <w:widowControl w:val="0"/>
        <w:tabs>
          <w:tab w:val="left" w:pos="3240"/>
          <w:tab w:val="left" w:pos="8460"/>
        </w:tabs>
        <w:jc w:val="both"/>
        <w:rPr>
          <w:b/>
          <w:u w:val="single"/>
        </w:rPr>
      </w:pPr>
    </w:p>
    <w:p w:rsidR="008F4559" w:rsidRDefault="008F4559" w:rsidP="00F75FDD">
      <w:pPr>
        <w:widowControl w:val="0"/>
        <w:tabs>
          <w:tab w:val="left" w:pos="3240"/>
          <w:tab w:val="left" w:pos="8460"/>
        </w:tabs>
        <w:jc w:val="both"/>
        <w:rPr>
          <w:b/>
          <w:u w:val="single"/>
        </w:rPr>
      </w:pPr>
    </w:p>
    <w:p w:rsidR="008F4559" w:rsidRDefault="008F4559" w:rsidP="00F75FDD">
      <w:pPr>
        <w:widowControl w:val="0"/>
        <w:tabs>
          <w:tab w:val="left" w:pos="3240"/>
          <w:tab w:val="left" w:pos="8460"/>
        </w:tabs>
        <w:jc w:val="both"/>
        <w:rPr>
          <w:b/>
          <w:u w:val="single"/>
        </w:rPr>
      </w:pPr>
    </w:p>
    <w:p w:rsidR="008F4559" w:rsidRDefault="008F4559" w:rsidP="00F75FDD">
      <w:pPr>
        <w:widowControl w:val="0"/>
        <w:tabs>
          <w:tab w:val="left" w:pos="3240"/>
          <w:tab w:val="left" w:pos="8460"/>
        </w:tabs>
        <w:jc w:val="both"/>
        <w:rPr>
          <w:b/>
          <w:u w:val="single"/>
        </w:rPr>
      </w:pPr>
    </w:p>
    <w:p w:rsidR="008F4559" w:rsidRDefault="008F4559" w:rsidP="00F75FDD">
      <w:pPr>
        <w:widowControl w:val="0"/>
        <w:tabs>
          <w:tab w:val="left" w:pos="3240"/>
          <w:tab w:val="left" w:pos="8460"/>
        </w:tabs>
        <w:jc w:val="both"/>
        <w:rPr>
          <w:b/>
          <w:u w:val="single"/>
        </w:rPr>
      </w:pPr>
    </w:p>
    <w:p w:rsidR="008F4559" w:rsidRDefault="008F4559" w:rsidP="00F75FDD">
      <w:pPr>
        <w:widowControl w:val="0"/>
        <w:tabs>
          <w:tab w:val="left" w:pos="3240"/>
          <w:tab w:val="left" w:pos="8460"/>
        </w:tabs>
        <w:jc w:val="both"/>
        <w:rPr>
          <w:b/>
          <w:u w:val="single"/>
        </w:rPr>
      </w:pPr>
    </w:p>
    <w:p w:rsidR="008F4559" w:rsidRDefault="008F4559"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8F4559" w:rsidRPr="009B619A" w:rsidTr="008F4559">
        <w:tc>
          <w:tcPr>
            <w:tcW w:w="4361" w:type="dxa"/>
            <w:shd w:val="clear" w:color="auto" w:fill="auto"/>
          </w:tcPr>
          <w:p w:rsidR="008F4559" w:rsidRPr="009B619A" w:rsidRDefault="008F4559" w:rsidP="008F4559">
            <w:pPr>
              <w:jc w:val="center"/>
              <w:rPr>
                <w:bCs/>
              </w:rPr>
            </w:pPr>
            <w:r w:rsidRPr="009B619A">
              <w:rPr>
                <w:bCs/>
              </w:rPr>
              <w:lastRenderedPageBreak/>
              <w:t xml:space="preserve">Совет депутатов </w:t>
            </w:r>
          </w:p>
          <w:p w:rsidR="008F4559" w:rsidRPr="009B619A" w:rsidRDefault="008F4559" w:rsidP="008F4559">
            <w:pPr>
              <w:jc w:val="center"/>
              <w:rPr>
                <w:bCs/>
              </w:rPr>
            </w:pPr>
            <w:r w:rsidRPr="009B619A">
              <w:rPr>
                <w:bCs/>
              </w:rPr>
              <w:t xml:space="preserve">муниципального образования «Муниципальный округ </w:t>
            </w:r>
          </w:p>
          <w:p w:rsidR="008F4559" w:rsidRPr="009B619A" w:rsidRDefault="008F4559" w:rsidP="008F4559">
            <w:pPr>
              <w:jc w:val="center"/>
              <w:rPr>
                <w:bCs/>
              </w:rPr>
            </w:pPr>
            <w:r w:rsidRPr="009B619A">
              <w:rPr>
                <w:bCs/>
              </w:rPr>
              <w:t xml:space="preserve">Глазовский район </w:t>
            </w:r>
          </w:p>
          <w:p w:rsidR="008F4559" w:rsidRPr="009B619A" w:rsidRDefault="008F4559" w:rsidP="008F4559">
            <w:pPr>
              <w:jc w:val="center"/>
              <w:rPr>
                <w:bCs/>
              </w:rPr>
            </w:pPr>
            <w:r w:rsidRPr="009B619A">
              <w:rPr>
                <w:bCs/>
              </w:rPr>
              <w:t xml:space="preserve">Удмуртской Республики»  </w:t>
            </w:r>
          </w:p>
          <w:p w:rsidR="008F4559" w:rsidRPr="009B619A" w:rsidRDefault="008F4559" w:rsidP="008F4559">
            <w:pPr>
              <w:jc w:val="center"/>
              <w:rPr>
                <w:b/>
                <w:bCs/>
                <w:noProof/>
              </w:rPr>
            </w:pPr>
          </w:p>
        </w:tc>
        <w:tc>
          <w:tcPr>
            <w:tcW w:w="1139" w:type="dxa"/>
          </w:tcPr>
          <w:p w:rsidR="008F4559" w:rsidRPr="009B619A" w:rsidRDefault="008F4559" w:rsidP="008F4559">
            <w:pPr>
              <w:jc w:val="center"/>
              <w:rPr>
                <w:b/>
                <w:bCs/>
              </w:rPr>
            </w:pPr>
            <w:r>
              <w:rPr>
                <w:rFonts w:ascii="Calibri" w:eastAsia="Calibri" w:hAnsi="Calibri"/>
                <w:noProof/>
                <w:sz w:val="18"/>
                <w:szCs w:val="18"/>
              </w:rPr>
              <w:drawing>
                <wp:anchor distT="0" distB="0" distL="114300" distR="114300" simplePos="0" relativeHeight="251663360" behindDoc="0" locked="0" layoutInCell="1" allowOverlap="1" wp14:anchorId="09C2D3EC" wp14:editId="1248CA6C">
                  <wp:simplePos x="0" y="0"/>
                  <wp:positionH relativeFrom="column">
                    <wp:posOffset>17780</wp:posOffset>
                  </wp:positionH>
                  <wp:positionV relativeFrom="paragraph">
                    <wp:posOffset>3175</wp:posOffset>
                  </wp:positionV>
                  <wp:extent cx="495300" cy="685800"/>
                  <wp:effectExtent l="0" t="0" r="0" b="0"/>
                  <wp:wrapTopAndBottom/>
                  <wp:docPr id="1" name="Рисунок 1"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anchor>
              </w:drawing>
            </w:r>
          </w:p>
        </w:tc>
        <w:tc>
          <w:tcPr>
            <w:tcW w:w="3822" w:type="dxa"/>
            <w:shd w:val="clear" w:color="auto" w:fill="auto"/>
          </w:tcPr>
          <w:p w:rsidR="008F4559" w:rsidRPr="009B619A" w:rsidRDefault="008F4559" w:rsidP="008F4559">
            <w:pPr>
              <w:jc w:val="center"/>
              <w:rPr>
                <w:bCs/>
              </w:rPr>
            </w:pPr>
            <w:r w:rsidRPr="009B619A">
              <w:rPr>
                <w:b/>
                <w:bCs/>
              </w:rPr>
              <w:t>«</w:t>
            </w:r>
            <w:r w:rsidRPr="009B619A">
              <w:rPr>
                <w:bCs/>
              </w:rPr>
              <w:t xml:space="preserve">Удмурт </w:t>
            </w:r>
            <w:proofErr w:type="spellStart"/>
            <w:r w:rsidRPr="009B619A">
              <w:rPr>
                <w:bCs/>
              </w:rPr>
              <w:t>Элькунысь</w:t>
            </w:r>
            <w:proofErr w:type="spellEnd"/>
          </w:p>
          <w:p w:rsidR="008F4559" w:rsidRPr="009B619A" w:rsidRDefault="008F4559" w:rsidP="008F4559">
            <w:pPr>
              <w:jc w:val="center"/>
              <w:rPr>
                <w:bCs/>
              </w:rPr>
            </w:pPr>
            <w:r w:rsidRPr="009B619A">
              <w:rPr>
                <w:bCs/>
              </w:rPr>
              <w:t xml:space="preserve">Глаз </w:t>
            </w:r>
            <w:proofErr w:type="spellStart"/>
            <w:r w:rsidRPr="009B619A">
              <w:rPr>
                <w:bCs/>
              </w:rPr>
              <w:t>ёрос</w:t>
            </w:r>
            <w:proofErr w:type="spellEnd"/>
          </w:p>
          <w:p w:rsidR="008F4559" w:rsidRPr="009B619A" w:rsidRDefault="008F4559" w:rsidP="008F4559">
            <w:pPr>
              <w:jc w:val="center"/>
              <w:rPr>
                <w:bCs/>
              </w:rPr>
            </w:pPr>
            <w:r w:rsidRPr="009B619A">
              <w:rPr>
                <w:bCs/>
              </w:rPr>
              <w:t>муниципал округ»</w:t>
            </w:r>
          </w:p>
          <w:p w:rsidR="008F4559" w:rsidRPr="009B619A" w:rsidRDefault="008F4559" w:rsidP="008F4559">
            <w:pPr>
              <w:jc w:val="center"/>
              <w:rPr>
                <w:bCs/>
              </w:rPr>
            </w:pPr>
            <w:r w:rsidRPr="009B619A">
              <w:rPr>
                <w:bCs/>
              </w:rPr>
              <w:t xml:space="preserve">муниципал </w:t>
            </w:r>
            <w:proofErr w:type="spellStart"/>
            <w:r w:rsidRPr="009B619A">
              <w:rPr>
                <w:bCs/>
              </w:rPr>
              <w:t>кылдытэтысь</w:t>
            </w:r>
            <w:proofErr w:type="spellEnd"/>
          </w:p>
          <w:p w:rsidR="008F4559" w:rsidRPr="009B619A" w:rsidRDefault="008F4559" w:rsidP="008F4559">
            <w:pPr>
              <w:jc w:val="center"/>
              <w:rPr>
                <w:bCs/>
              </w:rPr>
            </w:pPr>
            <w:proofErr w:type="spellStart"/>
            <w:r w:rsidRPr="009B619A">
              <w:rPr>
                <w:bCs/>
              </w:rPr>
              <w:t>депутатъёслэнКенешсы</w:t>
            </w:r>
            <w:proofErr w:type="spellEnd"/>
          </w:p>
          <w:p w:rsidR="008F4559" w:rsidRPr="009B619A" w:rsidRDefault="008F4559" w:rsidP="008F4559">
            <w:pPr>
              <w:jc w:val="center"/>
              <w:rPr>
                <w:b/>
                <w:bCs/>
              </w:rPr>
            </w:pPr>
          </w:p>
        </w:tc>
      </w:tr>
    </w:tbl>
    <w:p w:rsidR="008F4559" w:rsidRPr="009B619A" w:rsidRDefault="008F4559" w:rsidP="008F4559">
      <w:pPr>
        <w:keepNext/>
        <w:jc w:val="center"/>
        <w:outlineLvl w:val="0"/>
        <w:rPr>
          <w:b/>
          <w:bCs/>
          <w:sz w:val="44"/>
          <w:szCs w:val="44"/>
        </w:rPr>
      </w:pPr>
      <w:r w:rsidRPr="009B619A">
        <w:rPr>
          <w:b/>
          <w:bCs/>
          <w:sz w:val="44"/>
          <w:szCs w:val="44"/>
        </w:rPr>
        <w:t>РЕШЕНИЕ</w:t>
      </w:r>
    </w:p>
    <w:p w:rsidR="008F4559" w:rsidRPr="005F665A" w:rsidRDefault="008F4559" w:rsidP="008F4559">
      <w:pPr>
        <w:ind w:left="-540"/>
        <w:jc w:val="center"/>
        <w:rPr>
          <w:b/>
          <w:bCs/>
        </w:rPr>
      </w:pPr>
    </w:p>
    <w:p w:rsidR="008F4559" w:rsidRPr="009B619A" w:rsidRDefault="008F4559" w:rsidP="008F4559">
      <w:pPr>
        <w:jc w:val="center"/>
        <w:rPr>
          <w:b/>
          <w:bCs/>
          <w:sz w:val="28"/>
          <w:szCs w:val="28"/>
        </w:rPr>
      </w:pPr>
      <w:r w:rsidRPr="009B619A">
        <w:rPr>
          <w:b/>
          <w:bCs/>
          <w:sz w:val="28"/>
          <w:szCs w:val="28"/>
        </w:rPr>
        <w:t xml:space="preserve">СОВЕТА ДЕПУТАТОВ МУНИЦИПАЛЬНОГО ОБРАЗОВАНИЯ </w:t>
      </w:r>
    </w:p>
    <w:p w:rsidR="008F4559" w:rsidRPr="009B619A" w:rsidRDefault="008F4559" w:rsidP="008F4559">
      <w:pPr>
        <w:jc w:val="center"/>
        <w:rPr>
          <w:b/>
          <w:bCs/>
          <w:sz w:val="28"/>
          <w:szCs w:val="28"/>
        </w:rPr>
      </w:pPr>
      <w:r w:rsidRPr="009B619A">
        <w:rPr>
          <w:b/>
          <w:bCs/>
          <w:sz w:val="28"/>
          <w:szCs w:val="28"/>
        </w:rPr>
        <w:t xml:space="preserve">«МУНИЦИПАЛЬНЫЙ ОКРУГ ГЛАЗОВСКИЙ РАЙОН </w:t>
      </w:r>
    </w:p>
    <w:p w:rsidR="008F4559" w:rsidRPr="009B619A" w:rsidRDefault="008F4559" w:rsidP="008F4559">
      <w:pPr>
        <w:jc w:val="center"/>
        <w:rPr>
          <w:b/>
          <w:bCs/>
          <w:sz w:val="28"/>
          <w:szCs w:val="28"/>
        </w:rPr>
      </w:pPr>
      <w:r w:rsidRPr="009B619A">
        <w:rPr>
          <w:b/>
          <w:bCs/>
          <w:sz w:val="28"/>
          <w:szCs w:val="28"/>
        </w:rPr>
        <w:t xml:space="preserve">УДМУРТСКОЙ РЕСПУБЛИКИ» </w:t>
      </w:r>
    </w:p>
    <w:p w:rsidR="008F4559" w:rsidRPr="009B619A" w:rsidRDefault="008F4559" w:rsidP="008F4559">
      <w:pPr>
        <w:jc w:val="center"/>
        <w:rPr>
          <w:b/>
          <w:bCs/>
          <w:sz w:val="20"/>
          <w:szCs w:val="20"/>
        </w:rPr>
      </w:pPr>
    </w:p>
    <w:p w:rsidR="008F4559" w:rsidRDefault="008F4559" w:rsidP="008F4559">
      <w:pPr>
        <w:jc w:val="center"/>
        <w:rPr>
          <w:b/>
          <w:szCs w:val="20"/>
        </w:rPr>
      </w:pPr>
      <w:r>
        <w:rPr>
          <w:b/>
          <w:szCs w:val="20"/>
        </w:rPr>
        <w:t>Об утверждении Положения о проведении аттестации муниципальных служащих в органах местного самоуправления муниципальном образовании «Муниципальный округ Глазовский район Удмуртской Республики»</w:t>
      </w:r>
    </w:p>
    <w:p w:rsidR="008F4559" w:rsidRDefault="008F4559" w:rsidP="008F4559">
      <w:pPr>
        <w:rPr>
          <w:b/>
          <w:szCs w:val="20"/>
        </w:rPr>
      </w:pPr>
    </w:p>
    <w:p w:rsidR="008F4559" w:rsidRPr="009B619A" w:rsidRDefault="008F4559" w:rsidP="008F4559">
      <w:r w:rsidRPr="009B619A">
        <w:t xml:space="preserve">Принято </w:t>
      </w:r>
    </w:p>
    <w:p w:rsidR="008F4559" w:rsidRPr="009B619A" w:rsidRDefault="008F4559" w:rsidP="008F4559">
      <w:r w:rsidRPr="009B619A">
        <w:t xml:space="preserve">Советом депутатов муниципального образования </w:t>
      </w:r>
    </w:p>
    <w:p w:rsidR="008F4559" w:rsidRPr="009B619A" w:rsidRDefault="008F4559" w:rsidP="008F4559">
      <w:r w:rsidRPr="009B619A">
        <w:t xml:space="preserve">«Муниципальный округ Глазовский район                                        </w:t>
      </w:r>
    </w:p>
    <w:p w:rsidR="008F4559" w:rsidRPr="009B619A" w:rsidRDefault="008F4559" w:rsidP="008F4559">
      <w:r w:rsidRPr="009B619A">
        <w:t xml:space="preserve">Удмуртской Республики» первого созыва                                              </w:t>
      </w:r>
      <w:r>
        <w:t xml:space="preserve">    28 апреля 2022</w:t>
      </w:r>
      <w:r w:rsidRPr="009B619A">
        <w:t xml:space="preserve"> года</w:t>
      </w:r>
    </w:p>
    <w:p w:rsidR="008F4559" w:rsidRDefault="008F4559" w:rsidP="008F4559">
      <w:pPr>
        <w:autoSpaceDE w:val="0"/>
        <w:autoSpaceDN w:val="0"/>
        <w:adjustRightInd w:val="0"/>
        <w:ind w:firstLine="540"/>
        <w:jc w:val="both"/>
      </w:pPr>
    </w:p>
    <w:p w:rsidR="008F4559" w:rsidRDefault="008F4559" w:rsidP="008F4559">
      <w:pPr>
        <w:ind w:firstLine="708"/>
        <w:jc w:val="both"/>
      </w:pPr>
    </w:p>
    <w:p w:rsidR="008F4559" w:rsidRPr="00445095" w:rsidRDefault="008F4559" w:rsidP="008F4559">
      <w:pPr>
        <w:ind w:firstLine="708"/>
        <w:jc w:val="both"/>
      </w:pPr>
      <w:proofErr w:type="gramStart"/>
      <w:r>
        <w:t>Во исполнение Федерального Закона от 06.10.2003 №131-ФЗ «Об общих принципах организации местного самоуправления в Российской Федерации», Федерального Закона от 02.03.2007 №25-ФЗ «О муниципальной службе в Российской Федерации», Закона Удмуртской Республики от 20.03.2008 №10-РЗ «О муниципальной службе в Удмуртской Республике»</w:t>
      </w:r>
      <w:r w:rsidRPr="00445095">
        <w:t xml:space="preserve">, руководствуясь Уставом муниципального образования «Муниципальный округ Глазовский район Удмуртской Республики», </w:t>
      </w:r>
      <w:r w:rsidRPr="00445095">
        <w:rPr>
          <w:b/>
        </w:rPr>
        <w:t>Совет депутатов муниципального образования «Муниципальный округ Глазовский район Удмуртской Республики» РЕШИЛ:</w:t>
      </w:r>
      <w:r w:rsidRPr="00445095">
        <w:t xml:space="preserve">   </w:t>
      </w:r>
      <w:proofErr w:type="gramEnd"/>
    </w:p>
    <w:p w:rsidR="008F4559" w:rsidRPr="004B735E" w:rsidRDefault="008F4559" w:rsidP="008F4559">
      <w:pPr>
        <w:jc w:val="both"/>
        <w:rPr>
          <w:b/>
          <w:szCs w:val="20"/>
        </w:rPr>
      </w:pPr>
    </w:p>
    <w:p w:rsidR="008F4559" w:rsidRDefault="008F4559" w:rsidP="008F4559">
      <w:pPr>
        <w:ind w:firstLine="708"/>
        <w:jc w:val="both"/>
      </w:pPr>
      <w:r w:rsidRPr="00445095">
        <w:t xml:space="preserve">1. Утвердить </w:t>
      </w:r>
      <w:r>
        <w:t>Положение о проведении аттестации  муниципальных служащих в органах местного самоуправления муниципального образования</w:t>
      </w:r>
      <w:r w:rsidRPr="00C16128">
        <w:t xml:space="preserve"> «Муниципальный округ Глазовский район Удмуртской Республики»</w:t>
      </w:r>
      <w:r>
        <w:t>.</w:t>
      </w:r>
    </w:p>
    <w:p w:rsidR="008F4559" w:rsidRDefault="008F4559" w:rsidP="008F4559">
      <w:pPr>
        <w:ind w:firstLine="708"/>
        <w:jc w:val="both"/>
      </w:pPr>
    </w:p>
    <w:p w:rsidR="008F4559" w:rsidRDefault="008F4559" w:rsidP="008F4559">
      <w:pPr>
        <w:ind w:firstLine="708"/>
        <w:jc w:val="both"/>
        <w:rPr>
          <w:szCs w:val="20"/>
        </w:rPr>
      </w:pPr>
      <w:r>
        <w:rPr>
          <w:szCs w:val="20"/>
        </w:rPr>
        <w:t>2. Признать утратившими силу:</w:t>
      </w:r>
    </w:p>
    <w:p w:rsidR="008F4559" w:rsidRDefault="008F4559" w:rsidP="008F4559">
      <w:pPr>
        <w:ind w:firstLine="708"/>
        <w:jc w:val="both"/>
        <w:rPr>
          <w:szCs w:val="20"/>
        </w:rPr>
      </w:pPr>
      <w:r>
        <w:rPr>
          <w:szCs w:val="20"/>
        </w:rPr>
        <w:t>- решение Совета депутатов муниципального образования «Глазовский район» от 28 октября 2010 года №448 «О внесении изменений в Положение о проведении аттестации муниципальных служащих в органах местного самоуправления муниципального образования «Глазовский район», утвержденное решением Совета депутатов муниципального образования «Глазовский район» от 31.07.2008 №257;</w:t>
      </w:r>
    </w:p>
    <w:p w:rsidR="008F4559" w:rsidRDefault="008F4559" w:rsidP="008F4559">
      <w:pPr>
        <w:ind w:firstLine="708"/>
        <w:jc w:val="both"/>
        <w:rPr>
          <w:szCs w:val="20"/>
        </w:rPr>
      </w:pPr>
      <w:r>
        <w:rPr>
          <w:szCs w:val="20"/>
        </w:rPr>
        <w:t>- решение Совета депутатов муниципального образования «Глазовский район» от 26 июля 2012 года №62 «О внесении изменений в Положение о проведении аттестации муниципальных служащих в органах местного самоуправления муниципального образования «Глазовский район», утвержденное решением Совета депутатов муниципального образования «Глазовский район» от 28 октября 2010 №448;</w:t>
      </w:r>
    </w:p>
    <w:p w:rsidR="008F4559" w:rsidRDefault="008F4559" w:rsidP="008F4559">
      <w:pPr>
        <w:ind w:firstLine="708"/>
        <w:jc w:val="both"/>
        <w:rPr>
          <w:szCs w:val="20"/>
        </w:rPr>
      </w:pPr>
      <w:proofErr w:type="gramStart"/>
      <w:r>
        <w:rPr>
          <w:szCs w:val="20"/>
        </w:rPr>
        <w:t>- решение Совета депутатов муниципального образования «Глазовский район» от 29 октября 2020 года №405 «О внесении изменений в Положение о проведении аттестации муниципальных служащих в органах местного самоуправления муниципального образования «Глазовский район», утвержденное решением Совета депутатов муниципального образования «Глазовский район» от 28 октября 2010 года №448 (в редакции решения от 26 июля 2012 года №62).</w:t>
      </w:r>
      <w:proofErr w:type="gramEnd"/>
    </w:p>
    <w:p w:rsidR="008F4559" w:rsidRPr="005C285C" w:rsidRDefault="008F4559" w:rsidP="008F4559">
      <w:pPr>
        <w:ind w:firstLine="708"/>
        <w:jc w:val="both"/>
        <w:rPr>
          <w:szCs w:val="20"/>
        </w:rPr>
      </w:pPr>
    </w:p>
    <w:p w:rsidR="008F4559" w:rsidRPr="005F665A" w:rsidRDefault="008F4559" w:rsidP="008F4559">
      <w:pPr>
        <w:autoSpaceDE w:val="0"/>
        <w:autoSpaceDN w:val="0"/>
        <w:adjustRightInd w:val="0"/>
        <w:ind w:firstLine="709"/>
        <w:jc w:val="both"/>
        <w:rPr>
          <w:rFonts w:eastAsia="Calibri"/>
        </w:rPr>
      </w:pPr>
      <w:r>
        <w:rPr>
          <w:rFonts w:eastAsia="Calibri"/>
        </w:rPr>
        <w:lastRenderedPageBreak/>
        <w:t>3</w:t>
      </w:r>
      <w:r w:rsidRPr="005F665A">
        <w:rPr>
          <w:rFonts w:eastAsia="Calibri"/>
        </w:rPr>
        <w:t>. Настоящее решение вступает в силу со дня его официального опубликования.</w:t>
      </w:r>
    </w:p>
    <w:p w:rsidR="008F4559" w:rsidRDefault="008F4559" w:rsidP="008F4559">
      <w:pPr>
        <w:autoSpaceDE w:val="0"/>
        <w:autoSpaceDN w:val="0"/>
        <w:adjustRightInd w:val="0"/>
        <w:jc w:val="both"/>
      </w:pPr>
    </w:p>
    <w:p w:rsidR="008F4559" w:rsidRDefault="008F4559" w:rsidP="008F4559">
      <w:pPr>
        <w:autoSpaceDE w:val="0"/>
        <w:autoSpaceDN w:val="0"/>
        <w:adjustRightInd w:val="0"/>
        <w:jc w:val="both"/>
      </w:pPr>
    </w:p>
    <w:p w:rsidR="008F4559" w:rsidRDefault="008F4559" w:rsidP="008F4559">
      <w:pPr>
        <w:autoSpaceDE w:val="0"/>
        <w:autoSpaceDN w:val="0"/>
        <w:adjustRightInd w:val="0"/>
        <w:jc w:val="both"/>
      </w:pPr>
    </w:p>
    <w:p w:rsidR="008F4559" w:rsidRPr="00527AA3" w:rsidRDefault="008F4559" w:rsidP="008F4559">
      <w:pPr>
        <w:rPr>
          <w:b/>
        </w:rPr>
      </w:pPr>
      <w:r w:rsidRPr="00527AA3">
        <w:rPr>
          <w:b/>
        </w:rPr>
        <w:t xml:space="preserve">Председатель Совета депутатов муниципального                                              </w:t>
      </w:r>
      <w:proofErr w:type="spellStart"/>
      <w:r w:rsidRPr="00527AA3">
        <w:rPr>
          <w:b/>
        </w:rPr>
        <w:t>С.Л.Буров</w:t>
      </w:r>
      <w:proofErr w:type="spellEnd"/>
      <w:r w:rsidRPr="00527AA3">
        <w:rPr>
          <w:b/>
        </w:rPr>
        <w:t xml:space="preserve">                         образования «Муниципальный округ </w:t>
      </w:r>
    </w:p>
    <w:p w:rsidR="008F4559" w:rsidRDefault="008F4559" w:rsidP="008F4559">
      <w:pPr>
        <w:tabs>
          <w:tab w:val="left" w:pos="8400"/>
        </w:tabs>
        <w:rPr>
          <w:b/>
        </w:rPr>
      </w:pPr>
      <w:r w:rsidRPr="00527AA3">
        <w:rPr>
          <w:b/>
        </w:rPr>
        <w:t>Глазовский район Удмуртской Республики»</w:t>
      </w:r>
    </w:p>
    <w:p w:rsidR="008F4559" w:rsidRDefault="008F4559" w:rsidP="008F4559">
      <w:pPr>
        <w:tabs>
          <w:tab w:val="left" w:pos="8400"/>
        </w:tabs>
        <w:rPr>
          <w:b/>
        </w:rPr>
      </w:pPr>
    </w:p>
    <w:p w:rsidR="008F4559" w:rsidRDefault="008F4559" w:rsidP="008F4559">
      <w:pPr>
        <w:tabs>
          <w:tab w:val="left" w:pos="8400"/>
        </w:tabs>
        <w:rPr>
          <w:b/>
        </w:rPr>
      </w:pPr>
    </w:p>
    <w:p w:rsidR="008F4559" w:rsidRDefault="008F4559" w:rsidP="008F4559">
      <w:pPr>
        <w:rPr>
          <w:b/>
        </w:rPr>
      </w:pPr>
      <w:r>
        <w:rPr>
          <w:b/>
        </w:rPr>
        <w:t>Глава</w:t>
      </w:r>
      <w:r w:rsidRPr="007F767C">
        <w:rPr>
          <w:b/>
        </w:rPr>
        <w:t xml:space="preserve"> </w:t>
      </w:r>
      <w:r w:rsidRPr="00527AA3">
        <w:rPr>
          <w:b/>
        </w:rPr>
        <w:t>муниц</w:t>
      </w:r>
      <w:r>
        <w:rPr>
          <w:b/>
        </w:rPr>
        <w:t xml:space="preserve">ипального </w:t>
      </w:r>
      <w:r w:rsidRPr="00527AA3">
        <w:rPr>
          <w:b/>
        </w:rPr>
        <w:t xml:space="preserve"> образования </w:t>
      </w:r>
    </w:p>
    <w:p w:rsidR="008F4559" w:rsidRPr="00527AA3" w:rsidRDefault="008F4559" w:rsidP="008F4559">
      <w:pPr>
        <w:rPr>
          <w:b/>
        </w:rPr>
      </w:pPr>
      <w:r w:rsidRPr="00527AA3">
        <w:rPr>
          <w:b/>
        </w:rPr>
        <w:t>«Муниципальный округ Глазовский</w:t>
      </w:r>
    </w:p>
    <w:p w:rsidR="008F4559" w:rsidRDefault="008F4559" w:rsidP="008F4559">
      <w:pPr>
        <w:tabs>
          <w:tab w:val="left" w:pos="8400"/>
        </w:tabs>
        <w:rPr>
          <w:b/>
        </w:rPr>
      </w:pPr>
      <w:r w:rsidRPr="00527AA3">
        <w:rPr>
          <w:b/>
        </w:rPr>
        <w:t>район Удмуртской Республики»</w:t>
      </w:r>
      <w:r>
        <w:rPr>
          <w:b/>
        </w:rPr>
        <w:t xml:space="preserve">                                                                           В.В. </w:t>
      </w:r>
      <w:proofErr w:type="spellStart"/>
      <w:r>
        <w:rPr>
          <w:b/>
        </w:rPr>
        <w:t>Сабреков</w:t>
      </w:r>
      <w:proofErr w:type="spellEnd"/>
      <w:r w:rsidRPr="00527AA3">
        <w:rPr>
          <w:b/>
        </w:rPr>
        <w:tab/>
      </w:r>
    </w:p>
    <w:p w:rsidR="008F4559" w:rsidRPr="005C285C" w:rsidRDefault="008F4559" w:rsidP="008F4559">
      <w:pPr>
        <w:tabs>
          <w:tab w:val="left" w:pos="8400"/>
        </w:tabs>
        <w:rPr>
          <w:b/>
        </w:rPr>
      </w:pPr>
      <w:r w:rsidRPr="00527AA3">
        <w:rPr>
          <w:b/>
        </w:rPr>
        <w:t xml:space="preserve">        </w:t>
      </w:r>
      <w:r>
        <w:rPr>
          <w:b/>
        </w:rPr>
        <w:t xml:space="preserve">                               </w:t>
      </w:r>
    </w:p>
    <w:p w:rsidR="008F4559" w:rsidRPr="005C285C" w:rsidRDefault="008F4559" w:rsidP="008F4559">
      <w:pPr>
        <w:jc w:val="both"/>
        <w:rPr>
          <w:b/>
        </w:rPr>
      </w:pPr>
      <w:proofErr w:type="spellStart"/>
      <w:r w:rsidRPr="005C285C">
        <w:rPr>
          <w:b/>
        </w:rPr>
        <w:t>г</w:t>
      </w:r>
      <w:proofErr w:type="gramStart"/>
      <w:r w:rsidRPr="005C285C">
        <w:rPr>
          <w:b/>
        </w:rPr>
        <w:t>.Г</w:t>
      </w:r>
      <w:proofErr w:type="gramEnd"/>
      <w:r w:rsidRPr="005C285C">
        <w:rPr>
          <w:b/>
        </w:rPr>
        <w:t>лазов</w:t>
      </w:r>
      <w:proofErr w:type="spellEnd"/>
    </w:p>
    <w:p w:rsidR="008F4559" w:rsidRPr="005C285C" w:rsidRDefault="008F4559" w:rsidP="008F4559">
      <w:pPr>
        <w:jc w:val="both"/>
        <w:rPr>
          <w:b/>
        </w:rPr>
      </w:pPr>
      <w:r>
        <w:rPr>
          <w:b/>
        </w:rPr>
        <w:t>28 апреля</w:t>
      </w:r>
      <w:r w:rsidRPr="005C285C">
        <w:rPr>
          <w:b/>
        </w:rPr>
        <w:t xml:space="preserve"> 202</w:t>
      </w:r>
      <w:r>
        <w:rPr>
          <w:b/>
        </w:rPr>
        <w:t>2</w:t>
      </w:r>
      <w:r w:rsidRPr="005C285C">
        <w:rPr>
          <w:b/>
        </w:rPr>
        <w:t xml:space="preserve"> года </w:t>
      </w:r>
      <w:r w:rsidRPr="005C285C">
        <w:rPr>
          <w:b/>
        </w:rPr>
        <w:tab/>
      </w:r>
      <w:r w:rsidRPr="005C285C">
        <w:rPr>
          <w:b/>
        </w:rPr>
        <w:tab/>
      </w:r>
      <w:r w:rsidRPr="005C285C">
        <w:rPr>
          <w:b/>
        </w:rPr>
        <w:tab/>
      </w:r>
      <w:r w:rsidRPr="005C285C">
        <w:rPr>
          <w:b/>
        </w:rPr>
        <w:tab/>
      </w:r>
      <w:r w:rsidRPr="005C285C">
        <w:rPr>
          <w:b/>
        </w:rPr>
        <w:tab/>
      </w:r>
      <w:r w:rsidRPr="005C285C">
        <w:rPr>
          <w:b/>
        </w:rPr>
        <w:tab/>
      </w:r>
      <w:r w:rsidRPr="005C285C">
        <w:rPr>
          <w:b/>
        </w:rPr>
        <w:tab/>
      </w:r>
      <w:r w:rsidRPr="005C285C">
        <w:rPr>
          <w:b/>
        </w:rPr>
        <w:tab/>
      </w:r>
    </w:p>
    <w:p w:rsidR="008F4559" w:rsidRDefault="008F4559" w:rsidP="008F4559">
      <w:pPr>
        <w:jc w:val="both"/>
        <w:rPr>
          <w:b/>
        </w:rPr>
      </w:pPr>
      <w:r>
        <w:rPr>
          <w:b/>
        </w:rPr>
        <w:t>№ 179</w:t>
      </w:r>
    </w:p>
    <w:p w:rsidR="008F4559" w:rsidRDefault="008F4559" w:rsidP="008F4559">
      <w:pPr>
        <w:jc w:val="both"/>
        <w:rPr>
          <w:b/>
        </w:rPr>
      </w:pPr>
    </w:p>
    <w:p w:rsidR="008F4559" w:rsidRDefault="008F4559" w:rsidP="008F4559">
      <w:pPr>
        <w:jc w:val="both"/>
        <w:rPr>
          <w:b/>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965"/>
      </w:tblGrid>
      <w:tr w:rsidR="008F4559" w:rsidTr="00F25C0A">
        <w:tc>
          <w:tcPr>
            <w:tcW w:w="4889" w:type="dxa"/>
          </w:tcPr>
          <w:p w:rsidR="008F4559" w:rsidRDefault="008F4559" w:rsidP="008F4559">
            <w:pPr>
              <w:jc w:val="both"/>
              <w:rPr>
                <w:b/>
              </w:rPr>
            </w:pPr>
          </w:p>
        </w:tc>
        <w:tc>
          <w:tcPr>
            <w:tcW w:w="4965" w:type="dxa"/>
          </w:tcPr>
          <w:p w:rsidR="008F4559" w:rsidRPr="005C1660" w:rsidRDefault="008F4559" w:rsidP="008F4559">
            <w:pPr>
              <w:rPr>
                <w:b/>
                <w:lang w:eastAsia="ar-SA"/>
              </w:rPr>
            </w:pPr>
            <w:r w:rsidRPr="005C1660">
              <w:rPr>
                <w:b/>
                <w:lang w:eastAsia="ar-SA"/>
              </w:rPr>
              <w:t xml:space="preserve">ПРИЛОЖЕНИЕ к решению Совета депутатов муниципального образования </w:t>
            </w:r>
          </w:p>
          <w:p w:rsidR="008F4559" w:rsidRPr="005C1660" w:rsidRDefault="008F4559" w:rsidP="008F4559">
            <w:pPr>
              <w:rPr>
                <w:b/>
                <w:lang w:eastAsia="ar-SA"/>
              </w:rPr>
            </w:pPr>
            <w:r w:rsidRPr="005C1660">
              <w:rPr>
                <w:b/>
                <w:lang w:eastAsia="ar-SA"/>
              </w:rPr>
              <w:t>«Муниципальный округ Глазовский район Удмур</w:t>
            </w:r>
            <w:r>
              <w:rPr>
                <w:b/>
                <w:lang w:eastAsia="ar-SA"/>
              </w:rPr>
              <w:t>тской Республики»</w:t>
            </w:r>
          </w:p>
          <w:p w:rsidR="008F4559" w:rsidRDefault="008F4559" w:rsidP="008F4559">
            <w:pPr>
              <w:jc w:val="both"/>
              <w:rPr>
                <w:b/>
              </w:rPr>
            </w:pPr>
            <w:r>
              <w:rPr>
                <w:b/>
                <w:lang w:eastAsia="ar-SA"/>
              </w:rPr>
              <w:t>от 28 апреля</w:t>
            </w:r>
            <w:r w:rsidRPr="005C1660">
              <w:rPr>
                <w:b/>
                <w:lang w:eastAsia="ar-SA"/>
              </w:rPr>
              <w:t xml:space="preserve"> 202</w:t>
            </w:r>
            <w:r>
              <w:rPr>
                <w:b/>
                <w:lang w:eastAsia="ar-SA"/>
              </w:rPr>
              <w:t>2</w:t>
            </w:r>
            <w:r w:rsidRPr="005C1660">
              <w:rPr>
                <w:b/>
                <w:lang w:eastAsia="ar-SA"/>
              </w:rPr>
              <w:t xml:space="preserve"> </w:t>
            </w:r>
            <w:r>
              <w:rPr>
                <w:b/>
                <w:lang w:eastAsia="ar-SA"/>
              </w:rPr>
              <w:t xml:space="preserve">года </w:t>
            </w:r>
            <w:r w:rsidRPr="005C1660">
              <w:rPr>
                <w:b/>
                <w:lang w:eastAsia="ar-SA"/>
              </w:rPr>
              <w:t xml:space="preserve">№ </w:t>
            </w:r>
            <w:r>
              <w:rPr>
                <w:b/>
                <w:lang w:eastAsia="ar-SA"/>
              </w:rPr>
              <w:t>179</w:t>
            </w:r>
          </w:p>
        </w:tc>
      </w:tr>
    </w:tbl>
    <w:p w:rsidR="008F4559" w:rsidRDefault="008F4559" w:rsidP="008F4559">
      <w:pPr>
        <w:jc w:val="both"/>
        <w:rPr>
          <w:b/>
        </w:rPr>
      </w:pPr>
    </w:p>
    <w:p w:rsidR="008F4559" w:rsidRDefault="008F4559" w:rsidP="008F4559">
      <w:pPr>
        <w:autoSpaceDE w:val="0"/>
        <w:autoSpaceDN w:val="0"/>
        <w:adjustRightInd w:val="0"/>
        <w:rPr>
          <w:b/>
          <w:bCs/>
        </w:rPr>
      </w:pPr>
    </w:p>
    <w:p w:rsidR="008F4559" w:rsidRDefault="008F4559" w:rsidP="008F4559">
      <w:pPr>
        <w:autoSpaceDE w:val="0"/>
        <w:autoSpaceDN w:val="0"/>
        <w:adjustRightInd w:val="0"/>
        <w:jc w:val="center"/>
        <w:rPr>
          <w:b/>
          <w:bCs/>
        </w:rPr>
      </w:pPr>
      <w:r>
        <w:rPr>
          <w:b/>
          <w:bCs/>
        </w:rPr>
        <w:t>ПОЛОЖЕНИЕ</w:t>
      </w:r>
    </w:p>
    <w:p w:rsidR="008F4559" w:rsidRDefault="008F4559" w:rsidP="008F4559">
      <w:pPr>
        <w:autoSpaceDE w:val="0"/>
        <w:autoSpaceDN w:val="0"/>
        <w:adjustRightInd w:val="0"/>
        <w:jc w:val="center"/>
      </w:pPr>
      <w:r>
        <w:rPr>
          <w:b/>
          <w:szCs w:val="20"/>
        </w:rPr>
        <w:t>о проведении аттестации муниципальных служащих в органах местного самоуправления муниципальном образовании «Муниципальный округ Глазовский район Удмуртской Республики»</w:t>
      </w:r>
    </w:p>
    <w:p w:rsidR="008F4559" w:rsidRDefault="008F4559" w:rsidP="008F4559">
      <w:pPr>
        <w:autoSpaceDE w:val="0"/>
        <w:autoSpaceDN w:val="0"/>
        <w:adjustRightInd w:val="0"/>
        <w:ind w:firstLine="540"/>
        <w:jc w:val="both"/>
        <w:outlineLvl w:val="0"/>
      </w:pPr>
    </w:p>
    <w:p w:rsidR="008F4559" w:rsidRDefault="008F4559" w:rsidP="008F4559">
      <w:pPr>
        <w:autoSpaceDE w:val="0"/>
        <w:autoSpaceDN w:val="0"/>
        <w:adjustRightInd w:val="0"/>
        <w:jc w:val="center"/>
        <w:outlineLvl w:val="1"/>
        <w:rPr>
          <w:b/>
          <w:bCs/>
        </w:rPr>
      </w:pPr>
      <w:r>
        <w:rPr>
          <w:b/>
          <w:bCs/>
        </w:rPr>
        <w:t>Раздел 1. Общие положения</w:t>
      </w:r>
    </w:p>
    <w:p w:rsidR="008F4559" w:rsidRDefault="008F4559" w:rsidP="008F4559">
      <w:pPr>
        <w:autoSpaceDE w:val="0"/>
        <w:autoSpaceDN w:val="0"/>
        <w:adjustRightInd w:val="0"/>
        <w:jc w:val="center"/>
        <w:outlineLvl w:val="1"/>
      </w:pPr>
    </w:p>
    <w:p w:rsidR="008F4559" w:rsidRDefault="008F4559" w:rsidP="008F4559">
      <w:pPr>
        <w:autoSpaceDE w:val="0"/>
        <w:autoSpaceDN w:val="0"/>
        <w:adjustRightInd w:val="0"/>
        <w:ind w:firstLine="540"/>
        <w:jc w:val="both"/>
      </w:pPr>
      <w:r>
        <w:t xml:space="preserve">1. Настоящее Положение разработано в соответствии </w:t>
      </w:r>
      <w:r w:rsidRPr="008E61D0">
        <w:t>с частью 7 статьи 18</w:t>
      </w:r>
      <w:r>
        <w:t xml:space="preserve"> Федерального закона от 2 марта 2007 года №25-ФЗ «О муниципальной службе в Российской Федерации» (далее - Федеральный закон «О муниципальной службе в Российской Федерации») и определяет порядок проведения аттестации лиц, замещающих должности муниципальной службы в Удмуртской Республике (далее - муниципальные служащие).</w:t>
      </w:r>
    </w:p>
    <w:p w:rsidR="008F4559" w:rsidRDefault="008F4559" w:rsidP="008F4559">
      <w:pPr>
        <w:autoSpaceDE w:val="0"/>
        <w:autoSpaceDN w:val="0"/>
        <w:adjustRightInd w:val="0"/>
        <w:ind w:firstLine="540"/>
        <w:jc w:val="both"/>
      </w:pPr>
    </w:p>
    <w:p w:rsidR="008F4559" w:rsidRDefault="008F4559" w:rsidP="008F4559">
      <w:pPr>
        <w:autoSpaceDE w:val="0"/>
        <w:autoSpaceDN w:val="0"/>
        <w:adjustRightInd w:val="0"/>
        <w:ind w:firstLine="540"/>
        <w:jc w:val="both"/>
      </w:pPr>
      <w:r>
        <w:t>2. Аттестация проводится в целях определения соответствия муниципального служащего замещаемой должности муниципальной службы.</w:t>
      </w:r>
    </w:p>
    <w:p w:rsidR="008F4559" w:rsidRDefault="008F4559" w:rsidP="008F4559">
      <w:pPr>
        <w:autoSpaceDE w:val="0"/>
        <w:autoSpaceDN w:val="0"/>
        <w:adjustRightInd w:val="0"/>
        <w:ind w:firstLine="540"/>
        <w:jc w:val="both"/>
      </w:pPr>
    </w:p>
    <w:p w:rsidR="008F4559" w:rsidRDefault="008F4559" w:rsidP="008F4559">
      <w:pPr>
        <w:autoSpaceDE w:val="0"/>
        <w:autoSpaceDN w:val="0"/>
        <w:adjustRightInd w:val="0"/>
        <w:ind w:firstLine="540"/>
        <w:jc w:val="both"/>
      </w:pPr>
      <w:r>
        <w:t xml:space="preserve">3. Результаты аттестации муниципальных служащих используются </w:t>
      </w:r>
      <w:proofErr w:type="gramStart"/>
      <w:r>
        <w:t>для</w:t>
      </w:r>
      <w:proofErr w:type="gramEnd"/>
      <w:r>
        <w:t>:</w:t>
      </w:r>
    </w:p>
    <w:p w:rsidR="008F4559" w:rsidRDefault="008F4559" w:rsidP="008F4559">
      <w:pPr>
        <w:autoSpaceDE w:val="0"/>
        <w:autoSpaceDN w:val="0"/>
        <w:adjustRightInd w:val="0"/>
        <w:ind w:firstLine="540"/>
        <w:jc w:val="both"/>
      </w:pPr>
      <w:r>
        <w:t>1) оценки их профессиональной служебной деятельности, стимулирования добросовестного исполнения должностных обязанностей и повышения профессионального уровня;</w:t>
      </w:r>
    </w:p>
    <w:p w:rsidR="008F4559" w:rsidRDefault="008F4559" w:rsidP="008F4559">
      <w:pPr>
        <w:autoSpaceDE w:val="0"/>
        <w:autoSpaceDN w:val="0"/>
        <w:adjustRightInd w:val="0"/>
        <w:ind w:firstLine="540"/>
        <w:jc w:val="both"/>
      </w:pPr>
      <w:r>
        <w:t>2) определения направлений профессионального развития;</w:t>
      </w:r>
    </w:p>
    <w:p w:rsidR="008F4559" w:rsidRDefault="008F4559" w:rsidP="008F4559">
      <w:pPr>
        <w:autoSpaceDE w:val="0"/>
        <w:autoSpaceDN w:val="0"/>
        <w:adjustRightInd w:val="0"/>
        <w:ind w:firstLine="540"/>
        <w:jc w:val="both"/>
      </w:pPr>
      <w:r>
        <w:t>3) обеспечения обоснованности принимаемых представителем нанимателя (работодателем) решений на основе результатов оценки профессиональной служебной деятельности муниципальных служащих;</w:t>
      </w:r>
    </w:p>
    <w:p w:rsidR="008F4559" w:rsidRDefault="008F4559" w:rsidP="008F4559">
      <w:pPr>
        <w:autoSpaceDE w:val="0"/>
        <w:autoSpaceDN w:val="0"/>
        <w:adjustRightInd w:val="0"/>
        <w:ind w:firstLine="540"/>
        <w:jc w:val="both"/>
      </w:pPr>
      <w:r>
        <w:t>4) формирования кадрового резерва для замещения вакантных должностей муниципальной службы в порядке должностного роста.</w:t>
      </w:r>
    </w:p>
    <w:p w:rsidR="008F4559" w:rsidRDefault="008F4559" w:rsidP="008F4559">
      <w:pPr>
        <w:autoSpaceDE w:val="0"/>
        <w:autoSpaceDN w:val="0"/>
        <w:adjustRightInd w:val="0"/>
        <w:ind w:firstLine="540"/>
        <w:jc w:val="both"/>
      </w:pPr>
    </w:p>
    <w:p w:rsidR="008F4559" w:rsidRDefault="008F4559" w:rsidP="008F4559">
      <w:pPr>
        <w:autoSpaceDE w:val="0"/>
        <w:autoSpaceDN w:val="0"/>
        <w:adjustRightInd w:val="0"/>
        <w:ind w:firstLine="540"/>
        <w:jc w:val="both"/>
      </w:pPr>
      <w:r>
        <w:lastRenderedPageBreak/>
        <w:t>4. В ходе аттестации осуществляется оценка профессиональной служебной деятельности муниципального служащего исходя из следующих характеристик:</w:t>
      </w:r>
    </w:p>
    <w:p w:rsidR="008F4559" w:rsidRDefault="008F4559" w:rsidP="008F4559">
      <w:pPr>
        <w:autoSpaceDE w:val="0"/>
        <w:autoSpaceDN w:val="0"/>
        <w:adjustRightInd w:val="0"/>
        <w:ind w:firstLine="540"/>
        <w:jc w:val="both"/>
      </w:pPr>
      <w:r>
        <w:t>1) участие муниципального служащего в решении (разработке) вопросов (документов), направленных на реализацию задач, стоящих перед соответствующим подразделением (муниципальным органом);</w:t>
      </w:r>
    </w:p>
    <w:p w:rsidR="008F4559" w:rsidRDefault="008F4559" w:rsidP="008F4559">
      <w:pPr>
        <w:autoSpaceDE w:val="0"/>
        <w:autoSpaceDN w:val="0"/>
        <w:adjustRightInd w:val="0"/>
        <w:ind w:firstLine="540"/>
        <w:jc w:val="both"/>
      </w:pPr>
      <w:r>
        <w:t>2) сложность выполняемой муниципальным служащим профессиональной служебной деятельности, ее эффективность и результативность;</w:t>
      </w:r>
    </w:p>
    <w:p w:rsidR="008F4559" w:rsidRDefault="008F4559" w:rsidP="008F4559">
      <w:pPr>
        <w:autoSpaceDE w:val="0"/>
        <w:autoSpaceDN w:val="0"/>
        <w:adjustRightInd w:val="0"/>
        <w:ind w:firstLine="540"/>
        <w:jc w:val="both"/>
      </w:pPr>
      <w:r>
        <w:t>3)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8F4559" w:rsidRDefault="008F4559" w:rsidP="008F4559">
      <w:pPr>
        <w:autoSpaceDE w:val="0"/>
        <w:autoSpaceDN w:val="0"/>
        <w:adjustRightInd w:val="0"/>
        <w:ind w:firstLine="540"/>
        <w:jc w:val="both"/>
      </w:pPr>
      <w:r>
        <w:t>4) отсутствие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w:t>
      </w:r>
    </w:p>
    <w:p w:rsidR="008F4559" w:rsidRDefault="008F4559" w:rsidP="008F4559">
      <w:pPr>
        <w:autoSpaceDE w:val="0"/>
        <w:autoSpaceDN w:val="0"/>
        <w:adjustRightInd w:val="0"/>
        <w:ind w:firstLine="540"/>
        <w:jc w:val="both"/>
      </w:pPr>
    </w:p>
    <w:p w:rsidR="008F4559" w:rsidRDefault="008F4559" w:rsidP="008F4559">
      <w:pPr>
        <w:autoSpaceDE w:val="0"/>
        <w:autoSpaceDN w:val="0"/>
        <w:adjustRightInd w:val="0"/>
        <w:ind w:firstLine="540"/>
        <w:jc w:val="both"/>
      </w:pPr>
      <w:r>
        <w:t>5. Организацию и обеспечение проведения аттестации осуществляет сектор муниципальной службы и кадровой работы отдела правовой и кадровой работы Аппарата Администрации муниципального образования «Муниципальный округ Глазовский район Удмуртской Республики».</w:t>
      </w:r>
    </w:p>
    <w:p w:rsidR="008F4559" w:rsidRDefault="008F4559" w:rsidP="008F4559">
      <w:pPr>
        <w:autoSpaceDE w:val="0"/>
        <w:autoSpaceDN w:val="0"/>
        <w:adjustRightInd w:val="0"/>
        <w:spacing w:before="240"/>
        <w:ind w:firstLine="540"/>
        <w:jc w:val="both"/>
      </w:pPr>
      <w:proofErr w:type="gramStart"/>
      <w:r>
        <w:t>с</w:t>
      </w:r>
      <w:proofErr w:type="gramEnd"/>
      <w:r>
        <w:t>ектор муниципальной службы и кадровой работы отдела правовой и кадровой работы Аппарата Администрации муниципального образования «Муниципальный округ Глазовский район Удмуртской Республики» готовит проект Распоряжения Администрации  муниципального образования «Муниципальный округ Глазовский район Удмуртской Республики» о проведении аттестации.</w:t>
      </w:r>
    </w:p>
    <w:p w:rsidR="008F4559" w:rsidRDefault="008F4559" w:rsidP="008F4559">
      <w:pPr>
        <w:autoSpaceDE w:val="0"/>
        <w:autoSpaceDN w:val="0"/>
        <w:adjustRightInd w:val="0"/>
        <w:spacing w:before="240"/>
        <w:ind w:firstLine="540"/>
        <w:jc w:val="both"/>
      </w:pPr>
      <w:r>
        <w:t>6. Аттестации не подлежат муниципальные служащие:</w:t>
      </w:r>
    </w:p>
    <w:p w:rsidR="008F4559" w:rsidRDefault="008F4559" w:rsidP="008F4559">
      <w:pPr>
        <w:autoSpaceDE w:val="0"/>
        <w:autoSpaceDN w:val="0"/>
        <w:adjustRightInd w:val="0"/>
        <w:ind w:firstLine="540"/>
        <w:jc w:val="both"/>
      </w:pPr>
      <w:r>
        <w:t>1) замещающие должности муниципальной службы менее одного года;</w:t>
      </w:r>
    </w:p>
    <w:p w:rsidR="008F4559" w:rsidRDefault="008F4559" w:rsidP="008F4559">
      <w:pPr>
        <w:autoSpaceDE w:val="0"/>
        <w:autoSpaceDN w:val="0"/>
        <w:adjustRightInd w:val="0"/>
        <w:ind w:firstLine="540"/>
        <w:jc w:val="both"/>
      </w:pPr>
      <w:r>
        <w:t>2) достигшие возраста 60 лет;</w:t>
      </w:r>
    </w:p>
    <w:p w:rsidR="008F4559" w:rsidRDefault="008F4559" w:rsidP="008F4559">
      <w:pPr>
        <w:autoSpaceDE w:val="0"/>
        <w:autoSpaceDN w:val="0"/>
        <w:adjustRightInd w:val="0"/>
        <w:ind w:firstLine="540"/>
        <w:jc w:val="both"/>
      </w:pPr>
      <w:r>
        <w:t>3) беременные женщины;</w:t>
      </w:r>
    </w:p>
    <w:p w:rsidR="008F4559" w:rsidRDefault="008F4559" w:rsidP="008F4559">
      <w:pPr>
        <w:autoSpaceDE w:val="0"/>
        <w:autoSpaceDN w:val="0"/>
        <w:adjustRightInd w:val="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год после выхода из отпуска;</w:t>
      </w:r>
    </w:p>
    <w:p w:rsidR="008F4559" w:rsidRDefault="008F4559" w:rsidP="008F4559">
      <w:pPr>
        <w:autoSpaceDE w:val="0"/>
        <w:autoSpaceDN w:val="0"/>
        <w:adjustRightInd w:val="0"/>
        <w:ind w:firstLine="540"/>
        <w:jc w:val="both"/>
      </w:pPr>
      <w:r>
        <w:t>5) замещающие должности муниципальной службы на основании срочного трудового договора (контракта).</w:t>
      </w:r>
    </w:p>
    <w:p w:rsidR="008F4559" w:rsidRDefault="008F4559" w:rsidP="008F4559">
      <w:pPr>
        <w:autoSpaceDE w:val="0"/>
        <w:autoSpaceDN w:val="0"/>
        <w:adjustRightInd w:val="0"/>
        <w:ind w:firstLine="540"/>
        <w:jc w:val="both"/>
      </w:pPr>
    </w:p>
    <w:p w:rsidR="008F4559" w:rsidRDefault="008F4559" w:rsidP="008F4559">
      <w:pPr>
        <w:autoSpaceDE w:val="0"/>
        <w:autoSpaceDN w:val="0"/>
        <w:adjustRightInd w:val="0"/>
        <w:ind w:firstLine="540"/>
        <w:jc w:val="both"/>
      </w:pPr>
      <w:r>
        <w:t>7. Аттестация муниципального служащего проводится один раз в три года.</w:t>
      </w:r>
    </w:p>
    <w:p w:rsidR="008F4559" w:rsidRDefault="008F4559" w:rsidP="008F4559">
      <w:pPr>
        <w:autoSpaceDE w:val="0"/>
        <w:autoSpaceDN w:val="0"/>
        <w:adjustRightInd w:val="0"/>
        <w:ind w:firstLine="540"/>
        <w:jc w:val="both"/>
      </w:pPr>
    </w:p>
    <w:p w:rsidR="008F4559" w:rsidRDefault="008F4559" w:rsidP="008F4559">
      <w:pPr>
        <w:autoSpaceDE w:val="0"/>
        <w:autoSpaceDN w:val="0"/>
        <w:adjustRightInd w:val="0"/>
        <w:ind w:firstLine="540"/>
        <w:jc w:val="both"/>
      </w:pPr>
      <w:r>
        <w:t>8. До истечения трех лет после проведения предыдущей аттестации может проводиться внеочередная аттестация муниципального служащего.</w:t>
      </w:r>
    </w:p>
    <w:p w:rsidR="008F4559" w:rsidRDefault="008F4559" w:rsidP="008F4559">
      <w:pPr>
        <w:autoSpaceDE w:val="0"/>
        <w:autoSpaceDN w:val="0"/>
        <w:adjustRightInd w:val="0"/>
        <w:ind w:firstLine="540"/>
        <w:jc w:val="both"/>
      </w:pPr>
    </w:p>
    <w:p w:rsidR="008F4559" w:rsidRDefault="008F4559" w:rsidP="008F4559">
      <w:pPr>
        <w:autoSpaceDE w:val="0"/>
        <w:autoSpaceDN w:val="0"/>
        <w:adjustRightInd w:val="0"/>
        <w:ind w:firstLine="540"/>
        <w:jc w:val="both"/>
      </w:pPr>
      <w:r>
        <w:t>9. Дата проведения внеочередной аттестации может определяться вне зависимости от сроков проведения предыдущей аттестации. Внеочередная аттестация муниципального служащего может проводиться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 либо после принятия в установленном порядке решения:</w:t>
      </w:r>
    </w:p>
    <w:p w:rsidR="008F4559" w:rsidRDefault="008F4559" w:rsidP="008F4559">
      <w:pPr>
        <w:autoSpaceDE w:val="0"/>
        <w:autoSpaceDN w:val="0"/>
        <w:adjustRightInd w:val="0"/>
        <w:ind w:firstLine="540"/>
        <w:jc w:val="both"/>
      </w:pPr>
      <w:r>
        <w:t>1) о сокращении должностей муниципальной службы в органе местного самоуправления муниципального образования «Муниципальный округ Глазовский район Удмуртской Республики».</w:t>
      </w:r>
    </w:p>
    <w:p w:rsidR="008F4559" w:rsidRDefault="008F4559" w:rsidP="008F4559">
      <w:pPr>
        <w:autoSpaceDE w:val="0"/>
        <w:autoSpaceDN w:val="0"/>
        <w:adjustRightInd w:val="0"/>
        <w:ind w:firstLine="540"/>
        <w:jc w:val="both"/>
      </w:pPr>
      <w:r>
        <w:t>2) об изменении условий оплаты труда муниципальных служащих.</w:t>
      </w:r>
    </w:p>
    <w:p w:rsidR="008F4559" w:rsidRDefault="008F4559" w:rsidP="008F4559">
      <w:pPr>
        <w:autoSpaceDE w:val="0"/>
        <w:autoSpaceDN w:val="0"/>
        <w:adjustRightInd w:val="0"/>
        <w:spacing w:before="240"/>
        <w:ind w:firstLine="540"/>
        <w:jc w:val="both"/>
      </w:pPr>
      <w:r>
        <w:lastRenderedPageBreak/>
        <w:t>10. Инициатива о проведении внеочередной аттестации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 может исходить от представителя нанимателя или муниципального служащего.</w:t>
      </w:r>
    </w:p>
    <w:p w:rsidR="008F4559" w:rsidRDefault="008F4559" w:rsidP="008F4559">
      <w:pPr>
        <w:autoSpaceDE w:val="0"/>
        <w:autoSpaceDN w:val="0"/>
        <w:adjustRightInd w:val="0"/>
        <w:ind w:firstLine="540"/>
        <w:jc w:val="both"/>
      </w:pPr>
      <w:r>
        <w:t>В случае согласия одной из сторон трудового договора (контракта) с инициативой другой стороны трудового договора (контракта) о проведении внеочередной аттестации издается Распоряжение Администрации муниципального образования «Муниципальный округ Глазовский район Удмуртской Республики» о проведении внеочередной аттестации.</w:t>
      </w:r>
    </w:p>
    <w:p w:rsidR="008F4559" w:rsidRDefault="008F4559" w:rsidP="008F4559">
      <w:pPr>
        <w:autoSpaceDE w:val="0"/>
        <w:autoSpaceDN w:val="0"/>
        <w:adjustRightInd w:val="0"/>
        <w:ind w:firstLine="540"/>
        <w:jc w:val="both"/>
      </w:pPr>
      <w:r>
        <w:t>Муниципальный служащий, выступивший с инициативой о проведении в отношении его внеочередной аттестации, направляет в сектор муниципальной службы и кадровой работы отдела правовой и кадровой работы Аппарата Администрации муниципального образования «Муниципальный округ Глазовский район Удмуртской Республики» заявление на имя представителя нанимателя (работодателя) с указанием причин, послуживших основанием для проведения внеочередной аттестации.</w:t>
      </w:r>
    </w:p>
    <w:p w:rsidR="008F4559" w:rsidRDefault="008F4559" w:rsidP="008F4559">
      <w:pPr>
        <w:autoSpaceDE w:val="0"/>
        <w:autoSpaceDN w:val="0"/>
        <w:adjustRightInd w:val="0"/>
        <w:ind w:firstLine="540"/>
        <w:jc w:val="both"/>
      </w:pPr>
      <w:proofErr w:type="gramStart"/>
      <w:r>
        <w:t>Проект решения представителя нанимателя (работодателя) с указанием причин, послуживших основанием для проведения внеочередной аттестации, направляется непосредственным руководителем муниципального служащего в сектор муниципальной службы и кадровой работы отдела правовой и кадровой работы Аппарата Администрации</w:t>
      </w:r>
      <w:r w:rsidRPr="000230CF">
        <w:t xml:space="preserve"> </w:t>
      </w:r>
      <w:r>
        <w:t>муниципального образования «Муниципальный округ Глазовский район Удмуртской Республики» в 3-дневный срок со дня согласования проекта такого решения с муниципальным служащим.</w:t>
      </w:r>
      <w:proofErr w:type="gramEnd"/>
    </w:p>
    <w:p w:rsidR="008F4559" w:rsidRDefault="008F4559" w:rsidP="008F4559">
      <w:pPr>
        <w:autoSpaceDE w:val="0"/>
        <w:autoSpaceDN w:val="0"/>
        <w:adjustRightInd w:val="0"/>
        <w:ind w:firstLine="540"/>
        <w:jc w:val="both"/>
      </w:pPr>
    </w:p>
    <w:p w:rsidR="008F4559" w:rsidRDefault="008F4559" w:rsidP="008F4559">
      <w:pPr>
        <w:autoSpaceDE w:val="0"/>
        <w:autoSpaceDN w:val="0"/>
        <w:adjustRightInd w:val="0"/>
        <w:jc w:val="center"/>
        <w:outlineLvl w:val="1"/>
        <w:rPr>
          <w:b/>
          <w:bCs/>
        </w:rPr>
      </w:pPr>
      <w:r>
        <w:rPr>
          <w:b/>
          <w:bCs/>
        </w:rPr>
        <w:t>Раздел 2. Организация проведения аттестации</w:t>
      </w:r>
    </w:p>
    <w:p w:rsidR="008F4559" w:rsidRDefault="008F4559" w:rsidP="008F4559">
      <w:pPr>
        <w:autoSpaceDE w:val="0"/>
        <w:autoSpaceDN w:val="0"/>
        <w:adjustRightInd w:val="0"/>
        <w:ind w:firstLine="540"/>
        <w:jc w:val="both"/>
      </w:pPr>
    </w:p>
    <w:p w:rsidR="008F4559" w:rsidRDefault="008F4559" w:rsidP="008F4559">
      <w:pPr>
        <w:autoSpaceDE w:val="0"/>
        <w:autoSpaceDN w:val="0"/>
        <w:adjustRightInd w:val="0"/>
        <w:ind w:firstLine="540"/>
        <w:jc w:val="both"/>
      </w:pPr>
      <w:r>
        <w:t xml:space="preserve">11. В Распоряжении Администрации муниципального образования «Муниципальный округ Глазовский район Удмуртской Республики» о проведении аттестации, составленный по </w:t>
      </w:r>
      <w:r w:rsidRPr="008E61D0">
        <w:t>форме</w:t>
      </w:r>
      <w:r>
        <w:t xml:space="preserve"> согласно приложению 1 к настоящему Типовому положению, подлежат включению положения:</w:t>
      </w:r>
    </w:p>
    <w:p w:rsidR="008F4559" w:rsidRDefault="008F4559" w:rsidP="008F4559">
      <w:pPr>
        <w:autoSpaceDE w:val="0"/>
        <w:autoSpaceDN w:val="0"/>
        <w:adjustRightInd w:val="0"/>
        <w:ind w:firstLine="540"/>
        <w:jc w:val="both"/>
      </w:pPr>
      <w:r>
        <w:t>1) о составе аттестационной комиссии, сроках и порядке ее работы;</w:t>
      </w:r>
    </w:p>
    <w:p w:rsidR="008F4559" w:rsidRDefault="008F4559" w:rsidP="008F4559">
      <w:pPr>
        <w:autoSpaceDE w:val="0"/>
        <w:autoSpaceDN w:val="0"/>
        <w:adjustRightInd w:val="0"/>
        <w:ind w:firstLine="540"/>
        <w:jc w:val="both"/>
      </w:pPr>
      <w:r>
        <w:t>2) об утверждении графика проведения аттестации и списков муниципальных служащих, подлежащих аттестации, а также об организации ознакомления с данными документами каждого аттестуемого муниципального служащего;</w:t>
      </w:r>
    </w:p>
    <w:p w:rsidR="008F4559" w:rsidRDefault="008F4559" w:rsidP="008F4559">
      <w:pPr>
        <w:autoSpaceDE w:val="0"/>
        <w:autoSpaceDN w:val="0"/>
        <w:adjustRightInd w:val="0"/>
        <w:ind w:firstLine="540"/>
        <w:jc w:val="both"/>
      </w:pPr>
      <w:r>
        <w:t>3) о необходимости подготовки непосредственным руководителем и представления в аттестационную комиссию отзыва об исполнении подлежащим аттестации муниципальным служащим должностных обязанностей за аттестационный период (далее - отзыв), составленного по форме согласно приложению 2 к настоящему Типовому положению;</w:t>
      </w:r>
    </w:p>
    <w:p w:rsidR="008F4559" w:rsidRDefault="008F4559" w:rsidP="008F4559">
      <w:pPr>
        <w:autoSpaceDE w:val="0"/>
        <w:autoSpaceDN w:val="0"/>
        <w:adjustRightInd w:val="0"/>
        <w:ind w:firstLine="540"/>
        <w:jc w:val="both"/>
      </w:pPr>
      <w:r>
        <w:t>4) о применяемых методах оценки профессиональной служебной деятельности муниципальных служащих с учетом категорий и групп должностей муниципальной службы, областей и видов профессиональной служебной деятельности;</w:t>
      </w:r>
    </w:p>
    <w:p w:rsidR="008F4559" w:rsidRDefault="008F4559" w:rsidP="008F4559">
      <w:pPr>
        <w:autoSpaceDE w:val="0"/>
        <w:autoSpaceDN w:val="0"/>
        <w:adjustRightInd w:val="0"/>
        <w:ind w:firstLine="540"/>
        <w:jc w:val="both"/>
      </w:pPr>
      <w:r>
        <w:t xml:space="preserve">5) об ознакомлении муниципального служащего с отзывом не </w:t>
      </w:r>
      <w:proofErr w:type="gramStart"/>
      <w:r>
        <w:t>позднее</w:t>
      </w:r>
      <w:proofErr w:type="gramEnd"/>
      <w:r>
        <w:t xml:space="preserve"> чем за 2 недели до начала аттестации;</w:t>
      </w:r>
    </w:p>
    <w:p w:rsidR="008F4559" w:rsidRDefault="008F4559" w:rsidP="008F4559">
      <w:pPr>
        <w:autoSpaceDE w:val="0"/>
        <w:autoSpaceDN w:val="0"/>
        <w:adjustRightInd w:val="0"/>
        <w:ind w:firstLine="540"/>
        <w:jc w:val="both"/>
      </w:pPr>
      <w:r>
        <w:t>6) о подготовке сектором кадров и муниципальной службы отдела правовой и кадровой работы Аппарата Администрации Глазовского района материалов, необходимых для работы аттестационной комиссии;</w:t>
      </w:r>
    </w:p>
    <w:p w:rsidR="008F4559" w:rsidRDefault="008F4559" w:rsidP="008F4559">
      <w:pPr>
        <w:autoSpaceDE w:val="0"/>
        <w:autoSpaceDN w:val="0"/>
        <w:adjustRightInd w:val="0"/>
        <w:ind w:firstLine="540"/>
        <w:jc w:val="both"/>
      </w:pPr>
      <w:r>
        <w:t>7) об обеспечении информирования независимых экспертов о месте и времени заседания аттестационной комиссии.</w:t>
      </w:r>
    </w:p>
    <w:p w:rsidR="008F4559" w:rsidRDefault="008F4559" w:rsidP="008F4559">
      <w:pPr>
        <w:autoSpaceDE w:val="0"/>
        <w:autoSpaceDN w:val="0"/>
        <w:adjustRightInd w:val="0"/>
        <w:ind w:firstLine="540"/>
        <w:jc w:val="both"/>
      </w:pPr>
    </w:p>
    <w:p w:rsidR="008F4559" w:rsidRDefault="008F4559" w:rsidP="008F4559">
      <w:pPr>
        <w:autoSpaceDE w:val="0"/>
        <w:autoSpaceDN w:val="0"/>
        <w:adjustRightInd w:val="0"/>
        <w:ind w:firstLine="540"/>
        <w:jc w:val="both"/>
      </w:pPr>
      <w:r>
        <w:t xml:space="preserve">12. </w:t>
      </w:r>
      <w:proofErr w:type="gramStart"/>
      <w:r>
        <w:t xml:space="preserve">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тайну, сектором муниципальной службы и кадровой работы отдела правовой и кадровой работы Аппарата Администрации Глазовского района совместно с непосредственным руководителем определяется возможность проведения оценки профессиональной служебной деятельности муниципального служащего без использования сведений, составляющих государственную </w:t>
      </w:r>
      <w:r>
        <w:lastRenderedPageBreak/>
        <w:t>тайну.</w:t>
      </w:r>
      <w:proofErr w:type="gramEnd"/>
      <w:r>
        <w:t xml:space="preserve"> В этом случае аттестация может проводиться аттестационной комиссией с участием лиц, не допущенных к государственной тайне.</w:t>
      </w:r>
    </w:p>
    <w:p w:rsidR="008F4559" w:rsidRDefault="008F4559" w:rsidP="008F4559">
      <w:pPr>
        <w:autoSpaceDE w:val="0"/>
        <w:autoSpaceDN w:val="0"/>
        <w:adjustRightInd w:val="0"/>
        <w:ind w:firstLine="540"/>
        <w:jc w:val="both"/>
      </w:pPr>
      <w:r>
        <w:t>В случае невозможности оценки профессиональной служебной деятельности такого муниципального служащего без использования сведений, составляющих государственную тайну, состав аттестационной комиссии формируется из числа лиц, допущенных к государственной тайне.</w:t>
      </w:r>
    </w:p>
    <w:p w:rsidR="008F4559" w:rsidRDefault="008F4559" w:rsidP="008F4559">
      <w:pPr>
        <w:autoSpaceDE w:val="0"/>
        <w:autoSpaceDN w:val="0"/>
        <w:adjustRightInd w:val="0"/>
        <w:spacing w:before="240"/>
        <w:ind w:firstLine="540"/>
        <w:jc w:val="both"/>
      </w:pPr>
      <w:r>
        <w:t>13. Аттестационная комиссия формируется Распоряжением Администрации муниципального образования «Муниципальный округ Глазовский район Удмуртской Республики». Указанным актом определяется состав аттестационной комиссии, сроки и порядок ее работы.</w:t>
      </w:r>
    </w:p>
    <w:p w:rsidR="008F4559" w:rsidRDefault="008F4559" w:rsidP="008F4559">
      <w:pPr>
        <w:autoSpaceDE w:val="0"/>
        <w:autoSpaceDN w:val="0"/>
        <w:adjustRightInd w:val="0"/>
        <w:spacing w:before="240"/>
        <w:ind w:firstLine="540"/>
        <w:jc w:val="both"/>
      </w:pPr>
      <w:r>
        <w:t xml:space="preserve">14. </w:t>
      </w:r>
      <w:proofErr w:type="gramStart"/>
      <w:r>
        <w:t xml:space="preserve">В состав аттестационной комиссии включаются представитель нанимателя (работодателя) и (или) уполномоченные им муниципальные служащие (в том числе из подразделения сектора муниципальной службы и кадровой работы Администрации Глазовского района, в котором муниципальный служащий, подлежащий аттестации, замещает должность муниципальной службы), а также включаемые в состав аттестационной комиссии в соответствии с </w:t>
      </w:r>
      <w:r w:rsidRPr="00781864">
        <w:t>пунктом 15</w:t>
      </w:r>
      <w:r>
        <w:t xml:space="preserve"> настоящего Типового положения независимые эксперты - представители научных, образовательных и других</w:t>
      </w:r>
      <w:proofErr w:type="gramEnd"/>
      <w:r>
        <w:t xml:space="preserve"> организаций, являющиеся специалистами в соответствующих областях и видах профессиональной служебной деятельности муниципальных служащих, по вопросам кадровых технологий и муниципальной службы. Число независимых экспертов должно составлять не менее одной четверти от общего числа членов аттестационной комиссии.</w:t>
      </w:r>
    </w:p>
    <w:p w:rsidR="008F4559" w:rsidRDefault="008F4559" w:rsidP="008F4559">
      <w:pPr>
        <w:autoSpaceDE w:val="0"/>
        <w:autoSpaceDN w:val="0"/>
        <w:adjustRightInd w:val="0"/>
        <w:spacing w:before="240"/>
        <w:ind w:firstLine="540"/>
        <w:jc w:val="both"/>
      </w:pPr>
      <w:bookmarkStart w:id="1" w:name="Par52"/>
      <w:bookmarkEnd w:id="1"/>
      <w:r>
        <w:t>15. Включаемые в состав аттестационных комиссий представители научных, образовательных и других организаций приглашаются и отбираются сектором муниципальной службы и кадровой работы отдела правовой и кадровой работы Аппарата Администрации Глазовского района по запросу представителя нанимателя (работодателя), направленному без указания персональных данных независимых экспертов, в порядке, установленном муниципальным правовым актом.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8F4559" w:rsidRDefault="008F4559" w:rsidP="008F4559">
      <w:pPr>
        <w:autoSpaceDE w:val="0"/>
        <w:autoSpaceDN w:val="0"/>
        <w:adjustRightInd w:val="0"/>
        <w:spacing w:before="240"/>
        <w:ind w:firstLine="540"/>
        <w:jc w:val="both"/>
      </w:pPr>
      <w:r>
        <w:t>16. Общий срок пребывания независимого эксперта в аттестационной комиссии Администрации муниципального образования «Муниципальный округ Глазовский район Удмуртской Республики»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8F4559" w:rsidRDefault="008F4559" w:rsidP="008F4559">
      <w:pPr>
        <w:autoSpaceDE w:val="0"/>
        <w:autoSpaceDN w:val="0"/>
        <w:adjustRightInd w:val="0"/>
        <w:spacing w:before="240"/>
        <w:ind w:firstLine="540"/>
        <w:jc w:val="both"/>
      </w:pPr>
      <w:r>
        <w:t xml:space="preserve">17. Срок пребывания независимого эксперта в аттестационной и конкурсной </w:t>
      </w:r>
      <w:proofErr w:type="gramStart"/>
      <w:r>
        <w:t>комиссиях</w:t>
      </w:r>
      <w:proofErr w:type="gramEnd"/>
      <w:r>
        <w:t xml:space="preserve"> одного органа местного самоуправления не может превышать в совокупности три года.</w:t>
      </w:r>
    </w:p>
    <w:p w:rsidR="008F4559" w:rsidRDefault="008F4559" w:rsidP="008F4559">
      <w:pPr>
        <w:autoSpaceDE w:val="0"/>
        <w:autoSpaceDN w:val="0"/>
        <w:adjustRightInd w:val="0"/>
        <w:spacing w:before="240"/>
        <w:ind w:firstLine="540"/>
        <w:jc w:val="both"/>
      </w:pPr>
      <w:r>
        <w:t xml:space="preserve">18. Представитель нанимателя (работодатель) принимает меры по исключению возможности возникновения конфликта </w:t>
      </w:r>
      <w:proofErr w:type="gramStart"/>
      <w:r>
        <w:t>интересов</w:t>
      </w:r>
      <w:proofErr w:type="gramEnd"/>
      <w:r>
        <w:t xml:space="preserve"> у членов аттестационной комиссии исходя из имеющейся у него информации об их личной заинтересованности, которая может повлиять на принимаемые аттестационной комиссией решения. Представителю нанимателя (работодателю) рекомендуется предупредить членов аттестационной комиссии о необходимости его информирования в случае возникновения у них личной заинтересованности, которая приводит или может привести к конфликту интересов.</w:t>
      </w:r>
    </w:p>
    <w:p w:rsidR="008F4559" w:rsidRDefault="008F4559" w:rsidP="008F4559">
      <w:pPr>
        <w:autoSpaceDE w:val="0"/>
        <w:autoSpaceDN w:val="0"/>
        <w:adjustRightInd w:val="0"/>
        <w:spacing w:before="240"/>
        <w:ind w:firstLine="540"/>
        <w:jc w:val="both"/>
      </w:pPr>
      <w:r>
        <w:t xml:space="preserve">19. Член аттестационной комиссии в случае выявления возможности возникновения у него конфликта интересов, связанного с участием в заседании аттестационной комиссии или </w:t>
      </w:r>
      <w:r>
        <w:lastRenderedPageBreak/>
        <w:t>с рассмотрением комиссией отдельных вопросов, не участвует в данном заседании и в принятии соответствующего решения.</w:t>
      </w:r>
    </w:p>
    <w:p w:rsidR="008F4559" w:rsidRDefault="008F4559" w:rsidP="008F4559">
      <w:pPr>
        <w:autoSpaceDE w:val="0"/>
        <w:autoSpaceDN w:val="0"/>
        <w:adjustRightInd w:val="0"/>
        <w:spacing w:before="240"/>
        <w:ind w:firstLine="540"/>
        <w:jc w:val="both"/>
      </w:pPr>
      <w:r>
        <w:t>20.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8F4559" w:rsidRDefault="008F4559" w:rsidP="008F4559">
      <w:pPr>
        <w:autoSpaceDE w:val="0"/>
        <w:autoSpaceDN w:val="0"/>
        <w:adjustRightInd w:val="0"/>
        <w:spacing w:before="240"/>
        <w:ind w:firstLine="540"/>
        <w:jc w:val="both"/>
      </w:pPr>
      <w:r>
        <w:t>21. На заседании аттестационной комиссии присутствует непосредственный руководитель аттестуемого муниципального служащего либо его заместитель в случае, если ни один из них не был включен в состав аттестационной комиссии.</w:t>
      </w:r>
    </w:p>
    <w:p w:rsidR="008F4559" w:rsidRDefault="008F4559" w:rsidP="008F4559">
      <w:pPr>
        <w:autoSpaceDE w:val="0"/>
        <w:autoSpaceDN w:val="0"/>
        <w:adjustRightInd w:val="0"/>
        <w:spacing w:before="240"/>
        <w:ind w:firstLine="540"/>
        <w:jc w:val="both"/>
      </w:pPr>
      <w:r>
        <w:t>22. График проведения аттестации составляется сектором муниципальной службы и кадровой работы отдела правовой и кадровой работы Аппарата Администрации Глазовского района с учетом мнения непосредственного руководителя аттестуемого муниципального служащего, даты проведения предыдущей аттестации и ежегодно представляется для утверждения представителю нанимателя.</w:t>
      </w:r>
    </w:p>
    <w:p w:rsidR="008F4559" w:rsidRDefault="008F4559" w:rsidP="008F4559">
      <w:pPr>
        <w:autoSpaceDE w:val="0"/>
        <w:autoSpaceDN w:val="0"/>
        <w:adjustRightInd w:val="0"/>
        <w:spacing w:before="240"/>
        <w:ind w:firstLine="540"/>
        <w:jc w:val="both"/>
      </w:pPr>
      <w:r>
        <w:t>23. В графике проведения аттестации указываются:</w:t>
      </w:r>
    </w:p>
    <w:p w:rsidR="008F4559" w:rsidRDefault="008F4559" w:rsidP="008F4559">
      <w:pPr>
        <w:autoSpaceDE w:val="0"/>
        <w:autoSpaceDN w:val="0"/>
        <w:adjustRightInd w:val="0"/>
        <w:ind w:firstLine="540"/>
        <w:jc w:val="both"/>
      </w:pPr>
      <w:r>
        <w:t>1) наименование органа местного самоуправления, подразделения, в которых проводится аттестация;</w:t>
      </w:r>
    </w:p>
    <w:p w:rsidR="008F4559" w:rsidRDefault="008F4559" w:rsidP="008F4559">
      <w:pPr>
        <w:autoSpaceDE w:val="0"/>
        <w:autoSpaceDN w:val="0"/>
        <w:adjustRightInd w:val="0"/>
        <w:ind w:firstLine="540"/>
        <w:jc w:val="both"/>
      </w:pPr>
      <w:r>
        <w:t>2) список муниципальных служащих, подлежащих аттестации;</w:t>
      </w:r>
    </w:p>
    <w:p w:rsidR="008F4559" w:rsidRDefault="008F4559" w:rsidP="008F4559">
      <w:pPr>
        <w:autoSpaceDE w:val="0"/>
        <w:autoSpaceDN w:val="0"/>
        <w:adjustRightInd w:val="0"/>
        <w:ind w:firstLine="540"/>
        <w:jc w:val="both"/>
      </w:pPr>
      <w:r>
        <w:t>3) дата, время и место проведения аттестации;</w:t>
      </w:r>
    </w:p>
    <w:p w:rsidR="008F4559" w:rsidRDefault="008F4559" w:rsidP="008F4559">
      <w:pPr>
        <w:autoSpaceDE w:val="0"/>
        <w:autoSpaceDN w:val="0"/>
        <w:adjustRightInd w:val="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8F4559" w:rsidRDefault="008F4559" w:rsidP="008F4559">
      <w:pPr>
        <w:autoSpaceDE w:val="0"/>
        <w:autoSpaceDN w:val="0"/>
        <w:adjustRightInd w:val="0"/>
        <w:spacing w:before="240"/>
        <w:ind w:firstLine="540"/>
        <w:jc w:val="both"/>
      </w:pPr>
      <w:r>
        <w:t xml:space="preserve">24. Для проведения аттестации муниципального служащего в аттестационную комиссию не </w:t>
      </w:r>
      <w:proofErr w:type="gramStart"/>
      <w:r>
        <w:t>позднее</w:t>
      </w:r>
      <w:proofErr w:type="gramEnd"/>
      <w:r>
        <w:t xml:space="preserve"> чем за 2 недели до начала аттестации представляются:</w:t>
      </w:r>
    </w:p>
    <w:p w:rsidR="008F4559" w:rsidRDefault="008F4559" w:rsidP="008F4559">
      <w:pPr>
        <w:autoSpaceDE w:val="0"/>
        <w:autoSpaceDN w:val="0"/>
        <w:adjustRightInd w:val="0"/>
        <w:ind w:firstLine="540"/>
        <w:jc w:val="both"/>
      </w:pPr>
      <w:r>
        <w:t>1) отзыв, подписанный непосредственным руководителем муниципального служащего и утвержденный вышестоящим руководителем;</w:t>
      </w:r>
    </w:p>
    <w:p w:rsidR="008F4559" w:rsidRDefault="008F4559" w:rsidP="008F4559">
      <w:pPr>
        <w:autoSpaceDE w:val="0"/>
        <w:autoSpaceDN w:val="0"/>
        <w:adjustRightInd w:val="0"/>
        <w:ind w:firstLine="540"/>
        <w:jc w:val="both"/>
      </w:pPr>
      <w:r>
        <w:t>2) аттестационный лист муниципального служащего с данными предыдущей аттестации (при наличии).</w:t>
      </w:r>
    </w:p>
    <w:p w:rsidR="008F4559" w:rsidRDefault="008F4559" w:rsidP="008F4559">
      <w:pPr>
        <w:autoSpaceDE w:val="0"/>
        <w:autoSpaceDN w:val="0"/>
        <w:adjustRightInd w:val="0"/>
        <w:ind w:firstLine="540"/>
        <w:jc w:val="both"/>
      </w:pPr>
      <w:r>
        <w:t>Указанные документы могут быть подготовлены в виде электронного документа.</w:t>
      </w:r>
    </w:p>
    <w:p w:rsidR="008F4559" w:rsidRDefault="008F4559" w:rsidP="008F4559">
      <w:pPr>
        <w:autoSpaceDE w:val="0"/>
        <w:autoSpaceDN w:val="0"/>
        <w:adjustRightInd w:val="0"/>
        <w:spacing w:before="240"/>
        <w:ind w:firstLine="540"/>
        <w:jc w:val="both"/>
      </w:pPr>
      <w:r>
        <w:t>25. Отзыв должен содержать следующие сведения о муниципальном служащем:</w:t>
      </w:r>
    </w:p>
    <w:p w:rsidR="008F4559" w:rsidRDefault="008F4559" w:rsidP="008F4559">
      <w:pPr>
        <w:autoSpaceDE w:val="0"/>
        <w:autoSpaceDN w:val="0"/>
        <w:adjustRightInd w:val="0"/>
        <w:ind w:firstLine="540"/>
        <w:jc w:val="both"/>
      </w:pPr>
      <w:r>
        <w:t>1) фамилию, имя, отчество;</w:t>
      </w:r>
    </w:p>
    <w:p w:rsidR="008F4559" w:rsidRDefault="008F4559" w:rsidP="008F4559">
      <w:pPr>
        <w:autoSpaceDE w:val="0"/>
        <w:autoSpaceDN w:val="0"/>
        <w:adjustRightInd w:val="0"/>
        <w:ind w:firstLine="540"/>
        <w:jc w:val="both"/>
      </w:pPr>
      <w:r>
        <w:t>2) замещаемую должность муниципальной службы на момент проведения аттестации и дату назначения на эту должность;</w:t>
      </w:r>
    </w:p>
    <w:p w:rsidR="008F4559" w:rsidRDefault="008F4559" w:rsidP="008F4559">
      <w:pPr>
        <w:autoSpaceDE w:val="0"/>
        <w:autoSpaceDN w:val="0"/>
        <w:adjustRightInd w:val="0"/>
        <w:ind w:firstLine="540"/>
        <w:jc w:val="both"/>
      </w:pPr>
      <w:r>
        <w:t>3) перечень основных вопросов (документов), в решении (разработке) которых муниципальный служащий принимал участие;</w:t>
      </w:r>
    </w:p>
    <w:p w:rsidR="008F4559" w:rsidRDefault="008F4559" w:rsidP="008F4559">
      <w:pPr>
        <w:autoSpaceDE w:val="0"/>
        <w:autoSpaceDN w:val="0"/>
        <w:adjustRightInd w:val="0"/>
        <w:ind w:firstLine="540"/>
        <w:jc w:val="both"/>
      </w:pPr>
      <w:r>
        <w:t>4) мотивированную оценку профессиональных, личностных качеств и результатов профессиональной служебной деятельности муниципального служащего;</w:t>
      </w:r>
    </w:p>
    <w:p w:rsidR="008F4559" w:rsidRDefault="008F4559" w:rsidP="008F4559">
      <w:pPr>
        <w:autoSpaceDE w:val="0"/>
        <w:autoSpaceDN w:val="0"/>
        <w:adjustRightInd w:val="0"/>
        <w:ind w:firstLine="540"/>
        <w:jc w:val="both"/>
      </w:pPr>
      <w:r>
        <w:t>5) классный чин муниципального служащего (при его наличии);</w:t>
      </w:r>
    </w:p>
    <w:p w:rsidR="008F4559" w:rsidRDefault="008F4559" w:rsidP="008F4559">
      <w:pPr>
        <w:autoSpaceDE w:val="0"/>
        <w:autoSpaceDN w:val="0"/>
        <w:adjustRightInd w:val="0"/>
        <w:ind w:firstLine="540"/>
        <w:jc w:val="both"/>
      </w:pPr>
      <w:r>
        <w:t>6) оценку соблюдения муниципальным служащим квалификационных требований для замещения должности муниципальной службы в части требований к знаниям и умениям;</w:t>
      </w:r>
    </w:p>
    <w:p w:rsidR="008F4559" w:rsidRDefault="008F4559" w:rsidP="008F4559">
      <w:pPr>
        <w:autoSpaceDE w:val="0"/>
        <w:autoSpaceDN w:val="0"/>
        <w:adjustRightInd w:val="0"/>
        <w:ind w:firstLine="540"/>
        <w:jc w:val="both"/>
      </w:pPr>
      <w:r>
        <w:t>7) сведения о прохождении муниципальным служащим за аттестационный период профессиональной переподготовки или повышения квалификации (при их наличии);</w:t>
      </w:r>
    </w:p>
    <w:p w:rsidR="008F4559" w:rsidRDefault="008F4559" w:rsidP="008F4559">
      <w:pPr>
        <w:autoSpaceDE w:val="0"/>
        <w:autoSpaceDN w:val="0"/>
        <w:adjustRightInd w:val="0"/>
        <w:ind w:firstLine="540"/>
        <w:jc w:val="both"/>
      </w:pPr>
      <w:r>
        <w:t>8) сведения о поощрениях муниципального служащего за аттестационный период и основаниях их применения (при их наличии);</w:t>
      </w:r>
    </w:p>
    <w:p w:rsidR="008F4559" w:rsidRDefault="008F4559" w:rsidP="008F4559">
      <w:pPr>
        <w:autoSpaceDE w:val="0"/>
        <w:autoSpaceDN w:val="0"/>
        <w:adjustRightInd w:val="0"/>
        <w:ind w:firstLine="540"/>
        <w:jc w:val="both"/>
      </w:pPr>
      <w:r>
        <w:t>9) замечания и рекомендации муниципальному служащему;</w:t>
      </w:r>
    </w:p>
    <w:p w:rsidR="008F4559" w:rsidRDefault="008F4559" w:rsidP="008F4559">
      <w:pPr>
        <w:autoSpaceDE w:val="0"/>
        <w:autoSpaceDN w:val="0"/>
        <w:adjustRightInd w:val="0"/>
        <w:ind w:firstLine="540"/>
        <w:jc w:val="both"/>
      </w:pPr>
      <w:r>
        <w:t>10) предложения в отношении решения аттестационной комиссии.</w:t>
      </w:r>
    </w:p>
    <w:p w:rsidR="008F4559" w:rsidRDefault="008F4559" w:rsidP="008F4559">
      <w:pPr>
        <w:autoSpaceDE w:val="0"/>
        <w:autoSpaceDN w:val="0"/>
        <w:adjustRightInd w:val="0"/>
        <w:spacing w:before="240"/>
        <w:ind w:firstLine="540"/>
        <w:jc w:val="both"/>
      </w:pPr>
      <w:r>
        <w:t>26. С целью подготовки отзыва используются годовые отчеты о профессиональной служебной деятельности муниципального служащего.</w:t>
      </w:r>
    </w:p>
    <w:p w:rsidR="008F4559" w:rsidRDefault="008F4559" w:rsidP="008F4559">
      <w:pPr>
        <w:autoSpaceDE w:val="0"/>
        <w:autoSpaceDN w:val="0"/>
        <w:adjustRightInd w:val="0"/>
        <w:spacing w:before="240"/>
        <w:ind w:firstLine="540"/>
        <w:jc w:val="both"/>
      </w:pPr>
      <w:r>
        <w:lastRenderedPageBreak/>
        <w:t>27.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8F4559" w:rsidRDefault="008F4559" w:rsidP="008F4559">
      <w:pPr>
        <w:autoSpaceDE w:val="0"/>
        <w:autoSpaceDN w:val="0"/>
        <w:adjustRightInd w:val="0"/>
        <w:spacing w:before="240"/>
        <w:ind w:firstLine="540"/>
        <w:jc w:val="both"/>
      </w:pPr>
      <w:bookmarkStart w:id="2" w:name="Par82"/>
      <w:bookmarkEnd w:id="2"/>
      <w:r>
        <w:t xml:space="preserve">28. </w:t>
      </w:r>
      <w:proofErr w:type="gramStart"/>
      <w:r>
        <w:t>Сектором муниципальной службы и кадровой работы отдела правовой и кадровой работы Аппарата Администрации Глазовского района готовится выписка из личного дела аттестуемого муниципального служащего, содержащая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муниципального образования «Муниципальный округ Глазовский район Удмуртской Республики», об участии в мероприятиях по профессиональному развитию, наличии</w:t>
      </w:r>
      <w:proofErr w:type="gramEnd"/>
      <w:r>
        <w:t xml:space="preserve"> поощрений и награждений за период прохождения муниципальной службы, имеющихся дисциплинарных </w:t>
      </w:r>
      <w:proofErr w:type="gramStart"/>
      <w:r>
        <w:t>взысканиях</w:t>
      </w:r>
      <w:proofErr w:type="gramEnd"/>
      <w:r>
        <w:t>, а также иную значимую для целей аттестации информацию.</w:t>
      </w:r>
    </w:p>
    <w:p w:rsidR="008F4559" w:rsidRDefault="008F4559" w:rsidP="008F4559">
      <w:pPr>
        <w:autoSpaceDE w:val="0"/>
        <w:autoSpaceDN w:val="0"/>
        <w:adjustRightInd w:val="0"/>
        <w:ind w:firstLine="540"/>
        <w:jc w:val="both"/>
      </w:pPr>
    </w:p>
    <w:p w:rsidR="008F4559" w:rsidRDefault="008F4559" w:rsidP="008F4559">
      <w:pPr>
        <w:autoSpaceDE w:val="0"/>
        <w:autoSpaceDN w:val="0"/>
        <w:adjustRightInd w:val="0"/>
        <w:jc w:val="center"/>
        <w:outlineLvl w:val="1"/>
        <w:rPr>
          <w:b/>
          <w:bCs/>
        </w:rPr>
      </w:pPr>
      <w:r>
        <w:rPr>
          <w:b/>
          <w:bCs/>
        </w:rPr>
        <w:t>Раздел 3. Проведение аттестации</w:t>
      </w:r>
    </w:p>
    <w:p w:rsidR="008F4559" w:rsidRDefault="008F4559" w:rsidP="008F4559">
      <w:pPr>
        <w:autoSpaceDE w:val="0"/>
        <w:autoSpaceDN w:val="0"/>
        <w:adjustRightInd w:val="0"/>
        <w:ind w:firstLine="540"/>
        <w:jc w:val="both"/>
      </w:pPr>
      <w:r>
        <w:t>29. Аттестация проводится с приглашением аттестуемого муниципального служащего на заседание аттестационной комиссии. В случае если муниципальный служащий в день проведения аттестации отсутствует на служебном месте по уважительной причине, дата проведения аттестации переносится на более поздний срок.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w:t>
      </w:r>
    </w:p>
    <w:p w:rsidR="008F4559" w:rsidRDefault="008F4559" w:rsidP="008F4559">
      <w:pPr>
        <w:autoSpaceDE w:val="0"/>
        <w:autoSpaceDN w:val="0"/>
        <w:adjustRightInd w:val="0"/>
        <w:spacing w:before="240"/>
        <w:ind w:firstLine="540"/>
        <w:jc w:val="both"/>
      </w:pPr>
      <w:r>
        <w:t>30.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(либо заместителя) о профессиональной деятельности муниципального служащего, обсуждает результаты его профессиональной служебной деятельности, принимает решения в отношении аттестуемого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8F4559" w:rsidRDefault="008F4559" w:rsidP="008F4559">
      <w:pPr>
        <w:autoSpaceDE w:val="0"/>
        <w:autoSpaceDN w:val="0"/>
        <w:adjustRightInd w:val="0"/>
        <w:spacing w:before="240"/>
        <w:ind w:firstLine="540"/>
        <w:jc w:val="both"/>
      </w:pPr>
      <w:r>
        <w:t>31.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8F4559" w:rsidRDefault="008F4559" w:rsidP="008F4559">
      <w:pPr>
        <w:autoSpaceDE w:val="0"/>
        <w:autoSpaceDN w:val="0"/>
        <w:adjustRightInd w:val="0"/>
        <w:spacing w:before="240"/>
        <w:ind w:firstLine="540"/>
        <w:jc w:val="both"/>
      </w:pPr>
      <w:r>
        <w:t xml:space="preserve">32. Аттестационная комиссия оценивает профессиональную служебную деятельность муниципального служащего на основании отзыва с учетом информации, представленной подразделением кадровой службы в выписке, указанной в </w:t>
      </w:r>
      <w:r w:rsidRPr="00781864">
        <w:t>пункте 28</w:t>
      </w:r>
      <w:r>
        <w:t xml:space="preserve"> настоящего Типового положения.</w:t>
      </w:r>
    </w:p>
    <w:p w:rsidR="008F4559" w:rsidRDefault="008F4559" w:rsidP="008F4559">
      <w:pPr>
        <w:autoSpaceDE w:val="0"/>
        <w:autoSpaceDN w:val="0"/>
        <w:adjustRightInd w:val="0"/>
        <w:spacing w:before="240"/>
        <w:ind w:firstLine="540"/>
        <w:jc w:val="both"/>
      </w:pPr>
      <w:r>
        <w:t>Аттестуемый муниципальный служащий может принять участие в заседании аттестационной комиссии в формате видеоконференции (при наличии технической возможности).</w:t>
      </w:r>
    </w:p>
    <w:p w:rsidR="008F4559" w:rsidRDefault="008F4559" w:rsidP="008F4559">
      <w:pPr>
        <w:autoSpaceDE w:val="0"/>
        <w:autoSpaceDN w:val="0"/>
        <w:adjustRightInd w:val="0"/>
        <w:spacing w:before="240"/>
        <w:ind w:firstLine="540"/>
        <w:jc w:val="both"/>
      </w:pPr>
      <w:r>
        <w:t>Оценка профессиональной служебной деятельности муниципального служащего подразумевает определение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(муниципальным органом) задач, сложности выполняемой им работы, ее эффективности и результативности, включая количество и качество выполненных поручений и подготовленных проектов документов.</w:t>
      </w:r>
    </w:p>
    <w:p w:rsidR="008F4559" w:rsidRDefault="008F4559" w:rsidP="008F4559">
      <w:pPr>
        <w:autoSpaceDE w:val="0"/>
        <w:autoSpaceDN w:val="0"/>
        <w:adjustRightInd w:val="0"/>
        <w:spacing w:before="240"/>
        <w:ind w:firstLine="540"/>
        <w:jc w:val="both"/>
      </w:pPr>
      <w:r>
        <w:t xml:space="preserve">33. </w:t>
      </w:r>
      <w:proofErr w:type="gramStart"/>
      <w:r>
        <w:t xml:space="preserve">При этом должны учитываться результаты исполнения муниципальным служащим должностных обязанностей, профессиональные знания и опыт работы муниципального </w:t>
      </w:r>
      <w:r>
        <w:lastRenderedPageBreak/>
        <w:t>служащего, соблюдение муниципальным служащим служебной дисциплины и ограничений, отсутствие нарушений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w:t>
      </w:r>
      <w:proofErr w:type="gramEnd"/>
      <w:r>
        <w:t xml:space="preserve"> организаторские способности.</w:t>
      </w:r>
    </w:p>
    <w:p w:rsidR="008F4559" w:rsidRDefault="008F4559" w:rsidP="008F4559">
      <w:pPr>
        <w:autoSpaceDE w:val="0"/>
        <w:autoSpaceDN w:val="0"/>
        <w:adjustRightInd w:val="0"/>
        <w:spacing w:before="240"/>
        <w:ind w:firstLine="540"/>
        <w:jc w:val="both"/>
      </w:pPr>
      <w:r>
        <w:t>34. Заседание аттестационной комиссии считается правомочным, если на нем присутствует не менее двух третей ее членов.</w:t>
      </w:r>
    </w:p>
    <w:p w:rsidR="008F4559" w:rsidRDefault="008F4559" w:rsidP="008F4559">
      <w:pPr>
        <w:autoSpaceDE w:val="0"/>
        <w:autoSpaceDN w:val="0"/>
        <w:adjustRightInd w:val="0"/>
        <w:spacing w:before="240"/>
        <w:ind w:firstLine="540"/>
        <w:jc w:val="both"/>
      </w:pPr>
      <w:r>
        <w:t>35.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8F4559" w:rsidRDefault="008F4559" w:rsidP="008F4559">
      <w:pPr>
        <w:autoSpaceDE w:val="0"/>
        <w:autoSpaceDN w:val="0"/>
        <w:adjustRightInd w:val="0"/>
        <w:spacing w:before="240"/>
        <w:ind w:firstLine="540"/>
        <w:jc w:val="both"/>
      </w:pPr>
      <w:r>
        <w:t>36. На период аттестации муниципального служащего, являющегося членом аттестационной комиссии, его членство в этой комиссии приостанавливается.</w:t>
      </w:r>
    </w:p>
    <w:p w:rsidR="008F4559" w:rsidRDefault="008F4559" w:rsidP="008F4559">
      <w:pPr>
        <w:autoSpaceDE w:val="0"/>
        <w:autoSpaceDN w:val="0"/>
        <w:adjustRightInd w:val="0"/>
        <w:spacing w:before="240"/>
        <w:ind w:firstLine="540"/>
        <w:jc w:val="both"/>
      </w:pPr>
      <w:r>
        <w:t>37. По результатам аттестации муниципального служащего аттестационной комиссией принимается одно из следующих решений:</w:t>
      </w:r>
    </w:p>
    <w:p w:rsidR="008F4559" w:rsidRDefault="008F4559" w:rsidP="008F4559">
      <w:pPr>
        <w:autoSpaceDE w:val="0"/>
        <w:autoSpaceDN w:val="0"/>
        <w:adjustRightInd w:val="0"/>
        <w:ind w:firstLine="540"/>
        <w:jc w:val="both"/>
      </w:pPr>
      <w:r>
        <w:t>1) соответствует замещаемой должности муниципальной службы;</w:t>
      </w:r>
    </w:p>
    <w:p w:rsidR="008F4559" w:rsidRDefault="008F4559" w:rsidP="008F4559">
      <w:pPr>
        <w:autoSpaceDE w:val="0"/>
        <w:autoSpaceDN w:val="0"/>
        <w:adjustRightInd w:val="0"/>
        <w:ind w:firstLine="540"/>
        <w:jc w:val="both"/>
      </w:pPr>
      <w:r>
        <w:t>2) не соответствует замещаемой должности муниципальной службы.</w:t>
      </w:r>
    </w:p>
    <w:p w:rsidR="008F4559" w:rsidRDefault="008F4559" w:rsidP="008F4559">
      <w:pPr>
        <w:autoSpaceDE w:val="0"/>
        <w:autoSpaceDN w:val="0"/>
        <w:adjustRightInd w:val="0"/>
        <w:ind w:firstLine="540"/>
        <w:jc w:val="both"/>
      </w:pPr>
      <w:r>
        <w:t>38. Аттестационная комиссия может давать рекомендации:</w:t>
      </w:r>
    </w:p>
    <w:p w:rsidR="008F4559" w:rsidRDefault="008F4559" w:rsidP="008F4559">
      <w:pPr>
        <w:autoSpaceDE w:val="0"/>
        <w:autoSpaceDN w:val="0"/>
        <w:adjustRightInd w:val="0"/>
        <w:ind w:firstLine="540"/>
        <w:jc w:val="both"/>
      </w:pPr>
      <w:r>
        <w:t>1) о поощрении отдельных муниципальных служащих за достигнутые ими успехи в работе;</w:t>
      </w:r>
    </w:p>
    <w:p w:rsidR="008F4559" w:rsidRDefault="008F4559" w:rsidP="008F4559">
      <w:pPr>
        <w:autoSpaceDE w:val="0"/>
        <w:autoSpaceDN w:val="0"/>
        <w:adjustRightInd w:val="0"/>
        <w:ind w:firstLine="540"/>
        <w:jc w:val="both"/>
      </w:pPr>
      <w:r>
        <w:t>2) о повышении их в должности;</w:t>
      </w:r>
    </w:p>
    <w:p w:rsidR="008F4559" w:rsidRDefault="008F4559" w:rsidP="008F4559">
      <w:pPr>
        <w:autoSpaceDE w:val="0"/>
        <w:autoSpaceDN w:val="0"/>
        <w:adjustRightInd w:val="0"/>
        <w:ind w:firstLine="540"/>
        <w:jc w:val="both"/>
      </w:pPr>
      <w:r>
        <w:t>3) об улучшении деятельности аттестуемых муниципальных служащих;</w:t>
      </w:r>
    </w:p>
    <w:p w:rsidR="008F4559" w:rsidRDefault="008F4559" w:rsidP="008F4559">
      <w:pPr>
        <w:autoSpaceDE w:val="0"/>
        <w:autoSpaceDN w:val="0"/>
        <w:adjustRightInd w:val="0"/>
        <w:ind w:firstLine="540"/>
        <w:jc w:val="both"/>
      </w:pPr>
      <w:r>
        <w:t>4) о направлении отдельных муниципальных служащих для получения дополнительного профессионального образования по программе, направленной на получение профессиональных знаний, необходимых для исполнения должностных обязанностей, а также в целях дальнейшего профессионального развития и должностного роста;</w:t>
      </w:r>
    </w:p>
    <w:p w:rsidR="008F4559" w:rsidRDefault="008F4559" w:rsidP="008F4559">
      <w:pPr>
        <w:autoSpaceDE w:val="0"/>
        <w:autoSpaceDN w:val="0"/>
        <w:adjustRightInd w:val="0"/>
        <w:ind w:firstLine="540"/>
        <w:jc w:val="both"/>
      </w:pPr>
      <w:r>
        <w:t>5) о включении муниципального служащего в кадровый резерв для замещения вакантной должности муниципальной службы в порядке должностного роста.</w:t>
      </w:r>
    </w:p>
    <w:p w:rsidR="008F4559" w:rsidRDefault="008F4559" w:rsidP="008F4559">
      <w:pPr>
        <w:autoSpaceDE w:val="0"/>
        <w:autoSpaceDN w:val="0"/>
        <w:adjustRightInd w:val="0"/>
        <w:spacing w:before="240"/>
        <w:ind w:firstLine="540"/>
        <w:jc w:val="both"/>
      </w:pPr>
      <w:r>
        <w:t>39. Результаты аттестации сообщаются аттестованным муниципальным служащим непосредственно после подведения итогов голосования.</w:t>
      </w:r>
    </w:p>
    <w:p w:rsidR="008F4559" w:rsidRDefault="008F4559" w:rsidP="008F4559">
      <w:pPr>
        <w:autoSpaceDE w:val="0"/>
        <w:autoSpaceDN w:val="0"/>
        <w:adjustRightInd w:val="0"/>
        <w:spacing w:before="240"/>
        <w:ind w:firstLine="540"/>
        <w:jc w:val="both"/>
      </w:pPr>
      <w:r>
        <w:t>40. Результаты аттестации заносятся в аттестационный</w:t>
      </w:r>
      <w:r w:rsidRPr="00781864">
        <w:rPr>
          <w:sz w:val="28"/>
        </w:rPr>
        <w:t xml:space="preserve"> </w:t>
      </w:r>
      <w:r w:rsidRPr="00781864">
        <w:t xml:space="preserve">лист </w:t>
      </w:r>
      <w:r>
        <w:t>муниципального служащего, составленный по форме согласно приложению 3 к настоящему Типовому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8F4559" w:rsidRDefault="008F4559" w:rsidP="008F4559">
      <w:pPr>
        <w:autoSpaceDE w:val="0"/>
        <w:autoSpaceDN w:val="0"/>
        <w:adjustRightInd w:val="0"/>
        <w:spacing w:before="240"/>
        <w:ind w:firstLine="540"/>
        <w:jc w:val="both"/>
      </w:pPr>
      <w:r>
        <w:t>41. Муниципальный служащий знакомится с аттестационным листом под расписку.</w:t>
      </w:r>
    </w:p>
    <w:p w:rsidR="008F4559" w:rsidRDefault="008F4559" w:rsidP="008F4559">
      <w:pPr>
        <w:autoSpaceDE w:val="0"/>
        <w:autoSpaceDN w:val="0"/>
        <w:adjustRightInd w:val="0"/>
        <w:spacing w:before="240"/>
        <w:ind w:firstLine="540"/>
        <w:jc w:val="both"/>
      </w:pPr>
      <w:r>
        <w:t>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p w:rsidR="008F4559" w:rsidRDefault="008F4559" w:rsidP="008F4559">
      <w:pPr>
        <w:autoSpaceDE w:val="0"/>
        <w:autoSpaceDN w:val="0"/>
        <w:adjustRightInd w:val="0"/>
        <w:spacing w:before="240"/>
        <w:ind w:firstLine="540"/>
        <w:jc w:val="both"/>
      </w:pPr>
      <w:r>
        <w:t>42. 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8F4559" w:rsidRDefault="008F4559" w:rsidP="008F4559">
      <w:pPr>
        <w:autoSpaceDE w:val="0"/>
        <w:autoSpaceDN w:val="0"/>
        <w:adjustRightInd w:val="0"/>
        <w:spacing w:before="240"/>
        <w:ind w:firstLine="540"/>
        <w:jc w:val="both"/>
      </w:pPr>
      <w:r>
        <w:lastRenderedPageBreak/>
        <w:t>43. 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8F4559" w:rsidRDefault="008F4559" w:rsidP="008F4559">
      <w:pPr>
        <w:autoSpaceDE w:val="0"/>
        <w:autoSpaceDN w:val="0"/>
        <w:adjustRightInd w:val="0"/>
        <w:spacing w:before="240"/>
        <w:ind w:firstLine="540"/>
        <w:jc w:val="both"/>
      </w:pPr>
      <w:r>
        <w:t>44.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8F4559" w:rsidRDefault="008F4559" w:rsidP="008F4559">
      <w:pPr>
        <w:autoSpaceDE w:val="0"/>
        <w:autoSpaceDN w:val="0"/>
        <w:adjustRightInd w:val="0"/>
        <w:ind w:firstLine="540"/>
        <w:jc w:val="both"/>
      </w:pPr>
      <w:r>
        <w:t>45. После проведения аттестации по ее результатам издается Распоряжение Администрации муниципального образования «Муниципальный округ Глазовский район Удмуртской Республики» или представителем нанимателя (работодателя) принимается решение:</w:t>
      </w:r>
    </w:p>
    <w:p w:rsidR="008F4559" w:rsidRDefault="008F4559" w:rsidP="008F4559">
      <w:pPr>
        <w:autoSpaceDE w:val="0"/>
        <w:autoSpaceDN w:val="0"/>
        <w:adjustRightInd w:val="0"/>
        <w:ind w:firstLine="540"/>
        <w:jc w:val="both"/>
      </w:pPr>
      <w:r>
        <w:t>1) о поощрении муниципального служащего;</w:t>
      </w:r>
    </w:p>
    <w:p w:rsidR="008F4559" w:rsidRDefault="008F4559" w:rsidP="008F4559">
      <w:pPr>
        <w:autoSpaceDE w:val="0"/>
        <w:autoSpaceDN w:val="0"/>
        <w:adjustRightInd w:val="0"/>
        <w:ind w:firstLine="540"/>
        <w:jc w:val="both"/>
      </w:pPr>
      <w:r>
        <w:t xml:space="preserve">2) о понижении в должности муниципального служащего с его согласия в течение срока, определенного Федеральным </w:t>
      </w:r>
      <w:hyperlink r:id="rId11" w:history="1"/>
      <w:r>
        <w:rPr>
          <w:color w:val="0000FF"/>
        </w:rPr>
        <w:t xml:space="preserve"> </w:t>
      </w:r>
      <w:r w:rsidRPr="00781864">
        <w:t>законом</w:t>
      </w:r>
      <w:r>
        <w:rPr>
          <w:color w:val="0000FF"/>
        </w:rPr>
        <w:t xml:space="preserve"> </w:t>
      </w:r>
      <w:r>
        <w:t>«О муниципальной службе в Российской Федерации».</w:t>
      </w:r>
    </w:p>
    <w:p w:rsidR="008F4559" w:rsidRDefault="008F4559" w:rsidP="008F4559">
      <w:pPr>
        <w:autoSpaceDE w:val="0"/>
        <w:autoSpaceDN w:val="0"/>
        <w:adjustRightInd w:val="0"/>
        <w:spacing w:before="240"/>
        <w:ind w:firstLine="540"/>
        <w:jc w:val="both"/>
      </w:pPr>
      <w:r>
        <w:t>46.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8F4559" w:rsidRDefault="008F4559" w:rsidP="008F4559">
      <w:pPr>
        <w:autoSpaceDE w:val="0"/>
        <w:autoSpaceDN w:val="0"/>
        <w:adjustRightInd w:val="0"/>
        <w:spacing w:before="240"/>
        <w:ind w:firstLine="540"/>
        <w:jc w:val="both"/>
      </w:pPr>
      <w:r>
        <w:t>47.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F4559" w:rsidRDefault="008F4559" w:rsidP="008F4559">
      <w:pPr>
        <w:autoSpaceDE w:val="0"/>
        <w:autoSpaceDN w:val="0"/>
        <w:adjustRightInd w:val="0"/>
        <w:spacing w:before="240"/>
        <w:ind w:firstLine="540"/>
        <w:jc w:val="both"/>
      </w:pPr>
      <w:r>
        <w:t>48. Муниципальный служащий вправе обжаловать результаты аттестации в судебном порядке.</w:t>
      </w:r>
    </w:p>
    <w:p w:rsidR="008F4559" w:rsidRDefault="008F4559" w:rsidP="008F4559">
      <w:pPr>
        <w:autoSpaceDE w:val="0"/>
        <w:autoSpaceDN w:val="0"/>
        <w:adjustRightInd w:val="0"/>
        <w:ind w:firstLine="540"/>
        <w:jc w:val="both"/>
      </w:pPr>
    </w:p>
    <w:p w:rsidR="008F4559" w:rsidRDefault="008F4559" w:rsidP="008F4559">
      <w:pPr>
        <w:autoSpaceDE w:val="0"/>
        <w:autoSpaceDN w:val="0"/>
        <w:adjustRightInd w:val="0"/>
        <w:ind w:firstLine="540"/>
        <w:jc w:val="both"/>
      </w:pPr>
    </w:p>
    <w:p w:rsidR="008F4559" w:rsidRDefault="008F4559" w:rsidP="008F4559">
      <w:pPr>
        <w:autoSpaceDE w:val="0"/>
        <w:autoSpaceDN w:val="0"/>
        <w:adjustRightInd w:val="0"/>
        <w:outlineLvl w:val="1"/>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965"/>
      </w:tblGrid>
      <w:tr w:rsidR="008F4559" w:rsidTr="008F4559">
        <w:tc>
          <w:tcPr>
            <w:tcW w:w="5073" w:type="dxa"/>
          </w:tcPr>
          <w:p w:rsidR="008F4559" w:rsidRDefault="008F4559" w:rsidP="008F4559">
            <w:pPr>
              <w:autoSpaceDE w:val="0"/>
              <w:autoSpaceDN w:val="0"/>
              <w:adjustRightInd w:val="0"/>
              <w:jc w:val="right"/>
              <w:outlineLvl w:val="1"/>
            </w:pPr>
          </w:p>
        </w:tc>
        <w:tc>
          <w:tcPr>
            <w:tcW w:w="5074" w:type="dxa"/>
          </w:tcPr>
          <w:p w:rsidR="008F4559" w:rsidRPr="00781864" w:rsidRDefault="008F4559" w:rsidP="008F4559">
            <w:pPr>
              <w:autoSpaceDE w:val="0"/>
              <w:autoSpaceDN w:val="0"/>
              <w:adjustRightInd w:val="0"/>
              <w:outlineLvl w:val="1"/>
              <w:rPr>
                <w:b/>
              </w:rPr>
            </w:pPr>
            <w:r w:rsidRPr="00781864">
              <w:rPr>
                <w:b/>
              </w:rPr>
              <w:t>Приложение 1</w:t>
            </w:r>
          </w:p>
          <w:p w:rsidR="008F4559" w:rsidRPr="00781864" w:rsidRDefault="008F4559" w:rsidP="008F4559">
            <w:pPr>
              <w:autoSpaceDE w:val="0"/>
              <w:autoSpaceDN w:val="0"/>
              <w:adjustRightInd w:val="0"/>
              <w:rPr>
                <w:b/>
              </w:rPr>
            </w:pPr>
            <w:r w:rsidRPr="00781864">
              <w:rPr>
                <w:b/>
              </w:rPr>
              <w:t>к положению о проведении аттестации</w:t>
            </w:r>
          </w:p>
          <w:p w:rsidR="008F4559" w:rsidRPr="00781864" w:rsidRDefault="008F4559" w:rsidP="008F4559">
            <w:pPr>
              <w:autoSpaceDE w:val="0"/>
              <w:autoSpaceDN w:val="0"/>
              <w:adjustRightInd w:val="0"/>
              <w:rPr>
                <w:b/>
              </w:rPr>
            </w:pPr>
            <w:r w:rsidRPr="00781864">
              <w:rPr>
                <w:b/>
              </w:rPr>
              <w:t>муниципальных служащих в органах</w:t>
            </w:r>
          </w:p>
          <w:p w:rsidR="008F4559" w:rsidRPr="00781864" w:rsidRDefault="008F4559" w:rsidP="008F4559">
            <w:pPr>
              <w:autoSpaceDE w:val="0"/>
              <w:autoSpaceDN w:val="0"/>
              <w:adjustRightInd w:val="0"/>
              <w:rPr>
                <w:b/>
              </w:rPr>
            </w:pPr>
            <w:r w:rsidRPr="00781864">
              <w:rPr>
                <w:b/>
              </w:rPr>
              <w:t xml:space="preserve">местного самоуправления муниципального </w:t>
            </w:r>
          </w:p>
          <w:p w:rsidR="008F4559" w:rsidRDefault="008F4559" w:rsidP="008F4559">
            <w:pPr>
              <w:autoSpaceDE w:val="0"/>
              <w:autoSpaceDN w:val="0"/>
              <w:adjustRightInd w:val="0"/>
            </w:pPr>
            <w:r w:rsidRPr="00781864">
              <w:rPr>
                <w:b/>
              </w:rPr>
              <w:t>образования «Муниципальный округ Глазовский  район Удмуртской Республики»</w:t>
            </w:r>
          </w:p>
        </w:tc>
      </w:tr>
    </w:tbl>
    <w:p w:rsidR="008F4559" w:rsidRDefault="008F4559" w:rsidP="008F4559">
      <w:pPr>
        <w:autoSpaceDE w:val="0"/>
        <w:autoSpaceDN w:val="0"/>
        <w:adjustRightInd w:val="0"/>
        <w:jc w:val="right"/>
        <w:outlineLvl w:val="1"/>
      </w:pPr>
    </w:p>
    <w:p w:rsidR="008F4559" w:rsidRPr="00323AB9" w:rsidRDefault="008F4559" w:rsidP="008F4559">
      <w:pPr>
        <w:autoSpaceDE w:val="0"/>
        <w:autoSpaceDN w:val="0"/>
        <w:adjustRightInd w:val="0"/>
        <w:jc w:val="right"/>
        <w:rPr>
          <w:szCs w:val="20"/>
        </w:rPr>
      </w:pPr>
      <w:r w:rsidRPr="00323AB9">
        <w:rPr>
          <w:szCs w:val="20"/>
        </w:rPr>
        <w:t xml:space="preserve">                                                                    (форма)</w:t>
      </w:r>
    </w:p>
    <w:p w:rsidR="008F4559" w:rsidRPr="00323AB9" w:rsidRDefault="008F4559" w:rsidP="008F4559">
      <w:pPr>
        <w:autoSpaceDE w:val="0"/>
        <w:autoSpaceDN w:val="0"/>
        <w:adjustRightInd w:val="0"/>
        <w:jc w:val="center"/>
        <w:rPr>
          <w:szCs w:val="20"/>
        </w:rPr>
      </w:pPr>
    </w:p>
    <w:p w:rsidR="008F4559" w:rsidRPr="00323AB9" w:rsidRDefault="008F4559" w:rsidP="008F4559">
      <w:pPr>
        <w:autoSpaceDE w:val="0"/>
        <w:autoSpaceDN w:val="0"/>
        <w:adjustRightInd w:val="0"/>
        <w:jc w:val="center"/>
        <w:rPr>
          <w:szCs w:val="20"/>
        </w:rPr>
      </w:pPr>
      <w:bookmarkStart w:id="3" w:name="Par134"/>
      <w:bookmarkEnd w:id="3"/>
      <w:r w:rsidRPr="00323AB9">
        <w:rPr>
          <w:szCs w:val="20"/>
        </w:rPr>
        <w:t>Приказ</w:t>
      </w:r>
    </w:p>
    <w:p w:rsidR="008F4559" w:rsidRPr="00323AB9" w:rsidRDefault="008F4559" w:rsidP="008F4559">
      <w:pPr>
        <w:autoSpaceDE w:val="0"/>
        <w:autoSpaceDN w:val="0"/>
        <w:adjustRightInd w:val="0"/>
        <w:jc w:val="center"/>
        <w:rPr>
          <w:szCs w:val="20"/>
        </w:rPr>
      </w:pPr>
      <w:r w:rsidRPr="00323AB9">
        <w:rPr>
          <w:szCs w:val="20"/>
        </w:rPr>
        <w:t>(Распоряжение)</w:t>
      </w:r>
    </w:p>
    <w:p w:rsidR="008F4559" w:rsidRDefault="008F4559" w:rsidP="008F4559">
      <w:pPr>
        <w:autoSpaceDE w:val="0"/>
        <w:autoSpaceDN w:val="0"/>
        <w:adjustRightInd w:val="0"/>
        <w:jc w:val="both"/>
        <w:rPr>
          <w:rFonts w:ascii="Courier New" w:hAnsi="Courier New" w:cs="Courier New"/>
          <w:sz w:val="20"/>
          <w:szCs w:val="20"/>
        </w:rPr>
      </w:pPr>
    </w:p>
    <w:p w:rsidR="008F4559" w:rsidRPr="00323AB9" w:rsidRDefault="008F4559" w:rsidP="008F4559">
      <w:pPr>
        <w:autoSpaceDE w:val="0"/>
        <w:autoSpaceDN w:val="0"/>
        <w:adjustRightInd w:val="0"/>
        <w:rPr>
          <w:szCs w:val="20"/>
        </w:rPr>
      </w:pPr>
      <w:r>
        <w:rPr>
          <w:szCs w:val="20"/>
        </w:rPr>
        <w:t>«</w:t>
      </w:r>
      <w:r w:rsidRPr="00323AB9">
        <w:rPr>
          <w:szCs w:val="20"/>
        </w:rPr>
        <w:t>__</w:t>
      </w:r>
      <w:r>
        <w:rPr>
          <w:szCs w:val="20"/>
        </w:rPr>
        <w:t>»</w:t>
      </w:r>
      <w:r w:rsidRPr="00323AB9">
        <w:rPr>
          <w:szCs w:val="20"/>
        </w:rPr>
        <w:t xml:space="preserve"> ____________ 20__ </w:t>
      </w:r>
      <w:r>
        <w:rPr>
          <w:szCs w:val="20"/>
        </w:rPr>
        <w:t>года                                                                                         №</w:t>
      </w:r>
      <w:r w:rsidRPr="00323AB9">
        <w:rPr>
          <w:szCs w:val="20"/>
        </w:rPr>
        <w:t xml:space="preserve"> _________</w:t>
      </w:r>
    </w:p>
    <w:p w:rsidR="008F4559" w:rsidRPr="00323AB9" w:rsidRDefault="008F4559" w:rsidP="008F4559">
      <w:pPr>
        <w:autoSpaceDE w:val="0"/>
        <w:autoSpaceDN w:val="0"/>
        <w:adjustRightInd w:val="0"/>
        <w:jc w:val="center"/>
        <w:rPr>
          <w:szCs w:val="20"/>
        </w:rPr>
      </w:pPr>
    </w:p>
    <w:p w:rsidR="008F4559" w:rsidRPr="00323AB9" w:rsidRDefault="008F4559" w:rsidP="008F4559">
      <w:pPr>
        <w:autoSpaceDE w:val="0"/>
        <w:autoSpaceDN w:val="0"/>
        <w:adjustRightInd w:val="0"/>
        <w:jc w:val="center"/>
        <w:rPr>
          <w:szCs w:val="20"/>
        </w:rPr>
      </w:pPr>
      <w:r w:rsidRPr="00323AB9">
        <w:rPr>
          <w:szCs w:val="20"/>
        </w:rPr>
        <w:t>О проведении аттестации муниципальных служащих</w:t>
      </w:r>
    </w:p>
    <w:p w:rsidR="008F4559" w:rsidRDefault="008F4559" w:rsidP="008F4559">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__________________________________________________________________________________</w:t>
      </w:r>
    </w:p>
    <w:p w:rsidR="008F4559" w:rsidRPr="003C0A91" w:rsidRDefault="008F4559" w:rsidP="008F4559">
      <w:pPr>
        <w:autoSpaceDE w:val="0"/>
        <w:autoSpaceDN w:val="0"/>
        <w:adjustRightInd w:val="0"/>
        <w:jc w:val="center"/>
        <w:rPr>
          <w:sz w:val="20"/>
          <w:szCs w:val="20"/>
        </w:rPr>
      </w:pPr>
      <w:r w:rsidRPr="003C0A91">
        <w:rPr>
          <w:sz w:val="20"/>
          <w:szCs w:val="20"/>
        </w:rPr>
        <w:t>(наименование органа местного самоуправления)</w:t>
      </w:r>
    </w:p>
    <w:p w:rsidR="008F4559" w:rsidRDefault="008F4559" w:rsidP="008F4559">
      <w:pPr>
        <w:autoSpaceDE w:val="0"/>
        <w:autoSpaceDN w:val="0"/>
        <w:adjustRightInd w:val="0"/>
        <w:jc w:val="both"/>
        <w:rPr>
          <w:rFonts w:ascii="Courier New" w:hAnsi="Courier New" w:cs="Courier New"/>
          <w:sz w:val="20"/>
          <w:szCs w:val="20"/>
        </w:rPr>
      </w:pPr>
    </w:p>
    <w:p w:rsidR="008F4559" w:rsidRPr="00323AB9" w:rsidRDefault="008F4559" w:rsidP="008F4559">
      <w:pPr>
        <w:autoSpaceDE w:val="0"/>
        <w:autoSpaceDN w:val="0"/>
        <w:adjustRightInd w:val="0"/>
        <w:ind w:firstLine="708"/>
        <w:jc w:val="both"/>
      </w:pPr>
      <w:r w:rsidRPr="00323AB9">
        <w:t xml:space="preserve">В соответствии со </w:t>
      </w:r>
      <w:hyperlink r:id="rId12" w:history="1">
        <w:r w:rsidRPr="00323AB9">
          <w:rPr>
            <w:color w:val="0000FF"/>
          </w:rPr>
          <w:t>статьей 18</w:t>
        </w:r>
      </w:hyperlink>
      <w:r w:rsidRPr="00323AB9">
        <w:t xml:space="preserve"> Федерального закона от 2 марта 2007 года №25-ФЗ </w:t>
      </w:r>
      <w:r>
        <w:t>«</w:t>
      </w:r>
      <w:r w:rsidRPr="00323AB9">
        <w:t>О муниципально</w:t>
      </w:r>
      <w:r>
        <w:t>й службе в Российской Федерации»</w:t>
      </w:r>
      <w:r w:rsidRPr="00323AB9">
        <w:t xml:space="preserve">, </w:t>
      </w:r>
      <w:hyperlink r:id="rId13" w:history="1">
        <w:r w:rsidRPr="00323AB9">
          <w:rPr>
            <w:color w:val="0000FF"/>
          </w:rPr>
          <w:t>статьей 7</w:t>
        </w:r>
      </w:hyperlink>
      <w:r w:rsidRPr="00323AB9">
        <w:t xml:space="preserve"> Закона Удмуртской Рес</w:t>
      </w:r>
      <w:r>
        <w:t xml:space="preserve">публики </w:t>
      </w:r>
      <w:r>
        <w:lastRenderedPageBreak/>
        <w:t>от 20 марта 2008 года №10-РЗ «</w:t>
      </w:r>
      <w:r w:rsidRPr="00323AB9">
        <w:t>О муниципальной службе в Удмуртской Республике</w:t>
      </w:r>
      <w:r>
        <w:t>»</w:t>
      </w:r>
      <w:r w:rsidRPr="00323AB9">
        <w:t xml:space="preserve"> приказываю:</w:t>
      </w:r>
    </w:p>
    <w:p w:rsidR="008F4559" w:rsidRDefault="008F4559" w:rsidP="008F4559">
      <w:pPr>
        <w:autoSpaceDE w:val="0"/>
        <w:autoSpaceDN w:val="0"/>
        <w:adjustRightInd w:val="0"/>
        <w:ind w:firstLine="708"/>
        <w:jc w:val="both"/>
        <w:rPr>
          <w:rFonts w:ascii="Courier New" w:hAnsi="Courier New" w:cs="Courier New"/>
          <w:sz w:val="20"/>
          <w:szCs w:val="20"/>
        </w:rPr>
      </w:pPr>
      <w:r w:rsidRPr="00323AB9">
        <w:t>1. Провести аттестацию муниципальных служащих</w:t>
      </w:r>
      <w:proofErr w:type="gramStart"/>
      <w:r w:rsidRPr="00323AB9">
        <w:rPr>
          <w:rFonts w:ascii="Courier New" w:hAnsi="Courier New" w:cs="Courier New"/>
          <w:szCs w:val="20"/>
        </w:rPr>
        <w:t xml:space="preserve"> </w:t>
      </w:r>
      <w:r>
        <w:rPr>
          <w:rFonts w:ascii="Courier New" w:hAnsi="Courier New" w:cs="Courier New"/>
          <w:sz w:val="20"/>
          <w:szCs w:val="20"/>
        </w:rPr>
        <w:t>______________________________</w:t>
      </w:r>
      <w:proofErr w:type="gramEnd"/>
    </w:p>
    <w:p w:rsidR="008F4559" w:rsidRDefault="008F4559" w:rsidP="008F4559">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_________________________________________________________________________________,</w:t>
      </w:r>
    </w:p>
    <w:p w:rsidR="008F4559" w:rsidRPr="00323AB9" w:rsidRDefault="008F4559" w:rsidP="008F4559">
      <w:pPr>
        <w:autoSpaceDE w:val="0"/>
        <w:autoSpaceDN w:val="0"/>
        <w:adjustRightInd w:val="0"/>
        <w:jc w:val="center"/>
        <w:rPr>
          <w:sz w:val="20"/>
          <w:szCs w:val="20"/>
        </w:rPr>
      </w:pPr>
      <w:r w:rsidRPr="00323AB9">
        <w:rPr>
          <w:sz w:val="20"/>
          <w:szCs w:val="20"/>
        </w:rPr>
        <w:t>(наименование органа местного самоуправления)</w:t>
      </w:r>
    </w:p>
    <w:p w:rsidR="008F4559" w:rsidRPr="00323AB9" w:rsidRDefault="008F4559" w:rsidP="008F4559">
      <w:pPr>
        <w:autoSpaceDE w:val="0"/>
        <w:autoSpaceDN w:val="0"/>
        <w:adjustRightInd w:val="0"/>
        <w:jc w:val="center"/>
        <w:rPr>
          <w:sz w:val="20"/>
          <w:szCs w:val="20"/>
        </w:rPr>
      </w:pPr>
      <w:r w:rsidRPr="00323AB9">
        <w:rPr>
          <w:sz w:val="20"/>
          <w:szCs w:val="20"/>
        </w:rPr>
        <w:t>включенных в прилагаемый список муниципальных служащих, подлежащих</w:t>
      </w:r>
    </w:p>
    <w:p w:rsidR="008F4559" w:rsidRPr="00323AB9" w:rsidRDefault="008F4559" w:rsidP="008F4559">
      <w:pPr>
        <w:autoSpaceDE w:val="0"/>
        <w:autoSpaceDN w:val="0"/>
        <w:adjustRightInd w:val="0"/>
        <w:jc w:val="center"/>
        <w:rPr>
          <w:sz w:val="20"/>
          <w:szCs w:val="20"/>
        </w:rPr>
      </w:pPr>
      <w:r w:rsidRPr="00323AB9">
        <w:rPr>
          <w:sz w:val="20"/>
          <w:szCs w:val="20"/>
        </w:rPr>
        <w:t>аттестации, согласно прилагаемому графику проведения аттестации</w:t>
      </w:r>
    </w:p>
    <w:p w:rsidR="008F4559" w:rsidRPr="00323AB9" w:rsidRDefault="008F4559" w:rsidP="008F4559">
      <w:pPr>
        <w:autoSpaceDE w:val="0"/>
        <w:autoSpaceDN w:val="0"/>
        <w:adjustRightInd w:val="0"/>
        <w:jc w:val="center"/>
        <w:rPr>
          <w:sz w:val="20"/>
          <w:szCs w:val="20"/>
        </w:rPr>
      </w:pPr>
      <w:r w:rsidRPr="00323AB9">
        <w:rPr>
          <w:sz w:val="20"/>
          <w:szCs w:val="20"/>
        </w:rPr>
        <w:t>муниципальных служащих (далее - список и график)</w:t>
      </w:r>
    </w:p>
    <w:p w:rsidR="008F4559" w:rsidRDefault="008F4559" w:rsidP="008F4559">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w:t>
      </w:r>
    </w:p>
    <w:p w:rsidR="008F4559" w:rsidRPr="00323AB9" w:rsidRDefault="008F4559" w:rsidP="008F4559">
      <w:pPr>
        <w:autoSpaceDE w:val="0"/>
        <w:autoSpaceDN w:val="0"/>
        <w:adjustRightInd w:val="0"/>
        <w:jc w:val="center"/>
        <w:rPr>
          <w:sz w:val="20"/>
          <w:szCs w:val="20"/>
        </w:rPr>
      </w:pPr>
      <w:r w:rsidRPr="00323AB9">
        <w:rPr>
          <w:sz w:val="20"/>
          <w:szCs w:val="20"/>
        </w:rPr>
        <w:t>(наименование органа местного самоуправления)</w:t>
      </w:r>
    </w:p>
    <w:p w:rsidR="008F4559" w:rsidRPr="00323AB9" w:rsidRDefault="008F4559" w:rsidP="008F4559">
      <w:pPr>
        <w:autoSpaceDE w:val="0"/>
        <w:autoSpaceDN w:val="0"/>
        <w:adjustRightInd w:val="0"/>
        <w:ind w:firstLine="708"/>
        <w:jc w:val="both"/>
        <w:rPr>
          <w:szCs w:val="20"/>
        </w:rPr>
      </w:pPr>
      <w:r w:rsidRPr="00323AB9">
        <w:rPr>
          <w:szCs w:val="20"/>
        </w:rPr>
        <w:t>2. Создать аттестационную комиссию в следующем составе:</w:t>
      </w:r>
    </w:p>
    <w:p w:rsidR="008F4559" w:rsidRDefault="008F4559" w:rsidP="008F4559">
      <w:pPr>
        <w:autoSpaceDE w:val="0"/>
        <w:autoSpaceDN w:val="0"/>
        <w:adjustRightInd w:val="0"/>
        <w:jc w:val="both"/>
        <w:rPr>
          <w:rFonts w:ascii="Courier New" w:hAnsi="Courier New" w:cs="Courier New"/>
          <w:sz w:val="20"/>
          <w:szCs w:val="20"/>
        </w:rPr>
      </w:pPr>
    </w:p>
    <w:p w:rsidR="008F4559" w:rsidRPr="00323AB9" w:rsidRDefault="008F4559" w:rsidP="008F4559">
      <w:pPr>
        <w:autoSpaceDE w:val="0"/>
        <w:autoSpaceDN w:val="0"/>
        <w:adjustRightInd w:val="0"/>
        <w:ind w:firstLine="708"/>
        <w:jc w:val="both"/>
        <w:rPr>
          <w:szCs w:val="20"/>
        </w:rPr>
      </w:pPr>
      <w:r w:rsidRPr="00323AB9">
        <w:rPr>
          <w:szCs w:val="20"/>
        </w:rPr>
        <w:t xml:space="preserve">Фамилия, инициалы                            </w:t>
      </w:r>
      <w:r>
        <w:rPr>
          <w:szCs w:val="20"/>
        </w:rPr>
        <w:t xml:space="preserve">   </w:t>
      </w:r>
      <w:r w:rsidRPr="00323AB9">
        <w:rPr>
          <w:szCs w:val="20"/>
        </w:rPr>
        <w:t xml:space="preserve"> </w:t>
      </w:r>
      <w:r>
        <w:rPr>
          <w:szCs w:val="20"/>
        </w:rPr>
        <w:t xml:space="preserve"> </w:t>
      </w:r>
      <w:r w:rsidRPr="00323AB9">
        <w:rPr>
          <w:szCs w:val="20"/>
        </w:rPr>
        <w:t xml:space="preserve">  должность</w:t>
      </w:r>
    </w:p>
    <w:p w:rsidR="008F4559" w:rsidRPr="00323AB9" w:rsidRDefault="008F4559" w:rsidP="008F4559">
      <w:pPr>
        <w:autoSpaceDE w:val="0"/>
        <w:autoSpaceDN w:val="0"/>
        <w:adjustRightInd w:val="0"/>
        <w:jc w:val="both"/>
        <w:rPr>
          <w:szCs w:val="20"/>
        </w:rPr>
      </w:pPr>
      <w:r w:rsidRPr="00323AB9">
        <w:rPr>
          <w:szCs w:val="20"/>
        </w:rPr>
        <w:t xml:space="preserve">                            </w:t>
      </w:r>
      <w:r>
        <w:rPr>
          <w:szCs w:val="20"/>
        </w:rPr>
        <w:t xml:space="preserve">                  </w:t>
      </w:r>
      <w:r w:rsidRPr="00323AB9">
        <w:rPr>
          <w:szCs w:val="20"/>
        </w:rPr>
        <w:t xml:space="preserve">         (председатель аттестационной комиссии)</w:t>
      </w:r>
    </w:p>
    <w:p w:rsidR="008F4559" w:rsidRPr="00323AB9" w:rsidRDefault="008F4559" w:rsidP="008F4559">
      <w:pPr>
        <w:autoSpaceDE w:val="0"/>
        <w:autoSpaceDN w:val="0"/>
        <w:adjustRightInd w:val="0"/>
        <w:jc w:val="both"/>
        <w:rPr>
          <w:szCs w:val="20"/>
        </w:rPr>
      </w:pPr>
    </w:p>
    <w:p w:rsidR="008F4559" w:rsidRPr="00323AB9" w:rsidRDefault="008F4559" w:rsidP="008F4559">
      <w:pPr>
        <w:autoSpaceDE w:val="0"/>
        <w:autoSpaceDN w:val="0"/>
        <w:adjustRightInd w:val="0"/>
        <w:ind w:firstLine="708"/>
        <w:jc w:val="both"/>
        <w:rPr>
          <w:szCs w:val="20"/>
        </w:rPr>
      </w:pPr>
      <w:r w:rsidRPr="00323AB9">
        <w:rPr>
          <w:szCs w:val="20"/>
        </w:rPr>
        <w:t xml:space="preserve">Фамилия, инициалы                     </w:t>
      </w:r>
      <w:r>
        <w:rPr>
          <w:szCs w:val="20"/>
        </w:rPr>
        <w:t xml:space="preserve">     </w:t>
      </w:r>
      <w:r w:rsidRPr="00323AB9">
        <w:rPr>
          <w:szCs w:val="20"/>
        </w:rPr>
        <w:t xml:space="preserve">          должность</w:t>
      </w:r>
    </w:p>
    <w:p w:rsidR="008F4559" w:rsidRPr="00323AB9" w:rsidRDefault="008F4559" w:rsidP="008F4559">
      <w:pPr>
        <w:autoSpaceDE w:val="0"/>
        <w:autoSpaceDN w:val="0"/>
        <w:adjustRightInd w:val="0"/>
        <w:jc w:val="both"/>
        <w:rPr>
          <w:szCs w:val="20"/>
        </w:rPr>
      </w:pPr>
      <w:r w:rsidRPr="00323AB9">
        <w:rPr>
          <w:szCs w:val="20"/>
        </w:rPr>
        <w:t xml:space="preserve">                                          </w:t>
      </w:r>
      <w:r>
        <w:rPr>
          <w:szCs w:val="20"/>
        </w:rPr>
        <w:t xml:space="preserve">                    </w:t>
      </w:r>
      <w:r w:rsidRPr="00323AB9">
        <w:rPr>
          <w:szCs w:val="20"/>
        </w:rPr>
        <w:t xml:space="preserve"> </w:t>
      </w:r>
      <w:proofErr w:type="gramStart"/>
      <w:r w:rsidRPr="00323AB9">
        <w:rPr>
          <w:szCs w:val="20"/>
        </w:rPr>
        <w:t>(заместитель председателя</w:t>
      </w:r>
      <w:proofErr w:type="gramEnd"/>
    </w:p>
    <w:p w:rsidR="008F4559" w:rsidRPr="00323AB9" w:rsidRDefault="008F4559" w:rsidP="008F4559">
      <w:pPr>
        <w:autoSpaceDE w:val="0"/>
        <w:autoSpaceDN w:val="0"/>
        <w:adjustRightInd w:val="0"/>
        <w:jc w:val="both"/>
        <w:rPr>
          <w:szCs w:val="20"/>
        </w:rPr>
      </w:pPr>
      <w:r w:rsidRPr="00323AB9">
        <w:rPr>
          <w:szCs w:val="20"/>
        </w:rPr>
        <w:t xml:space="preserve">                                        </w:t>
      </w:r>
      <w:r>
        <w:rPr>
          <w:szCs w:val="20"/>
        </w:rPr>
        <w:t xml:space="preserve">                </w:t>
      </w:r>
      <w:r w:rsidRPr="00323AB9">
        <w:rPr>
          <w:szCs w:val="20"/>
        </w:rPr>
        <w:t xml:space="preserve">    </w:t>
      </w:r>
      <w:r>
        <w:rPr>
          <w:szCs w:val="20"/>
        </w:rPr>
        <w:t xml:space="preserve">  </w:t>
      </w:r>
      <w:r w:rsidRPr="00323AB9">
        <w:rPr>
          <w:szCs w:val="20"/>
        </w:rPr>
        <w:t>аттестационной комиссии)</w:t>
      </w:r>
    </w:p>
    <w:p w:rsidR="008F4559" w:rsidRPr="00323AB9" w:rsidRDefault="008F4559" w:rsidP="008F4559">
      <w:pPr>
        <w:autoSpaceDE w:val="0"/>
        <w:autoSpaceDN w:val="0"/>
        <w:adjustRightInd w:val="0"/>
        <w:jc w:val="both"/>
        <w:rPr>
          <w:szCs w:val="20"/>
        </w:rPr>
      </w:pPr>
    </w:p>
    <w:p w:rsidR="008F4559" w:rsidRPr="00323AB9" w:rsidRDefault="008F4559" w:rsidP="008F4559">
      <w:pPr>
        <w:autoSpaceDE w:val="0"/>
        <w:autoSpaceDN w:val="0"/>
        <w:adjustRightInd w:val="0"/>
        <w:ind w:firstLine="708"/>
        <w:jc w:val="both"/>
        <w:rPr>
          <w:szCs w:val="20"/>
        </w:rPr>
      </w:pPr>
      <w:r w:rsidRPr="00323AB9">
        <w:rPr>
          <w:szCs w:val="20"/>
        </w:rPr>
        <w:t xml:space="preserve">Фамилия, инициалы                    </w:t>
      </w:r>
      <w:r>
        <w:rPr>
          <w:szCs w:val="20"/>
        </w:rPr>
        <w:t xml:space="preserve">     </w:t>
      </w:r>
      <w:r w:rsidRPr="00323AB9">
        <w:rPr>
          <w:szCs w:val="20"/>
        </w:rPr>
        <w:t xml:space="preserve">           должность</w:t>
      </w:r>
    </w:p>
    <w:p w:rsidR="008F4559" w:rsidRPr="00323AB9" w:rsidRDefault="008F4559" w:rsidP="008F4559">
      <w:pPr>
        <w:autoSpaceDE w:val="0"/>
        <w:autoSpaceDN w:val="0"/>
        <w:adjustRightInd w:val="0"/>
        <w:jc w:val="both"/>
        <w:rPr>
          <w:szCs w:val="20"/>
        </w:rPr>
      </w:pPr>
      <w:r w:rsidRPr="00323AB9">
        <w:rPr>
          <w:szCs w:val="20"/>
        </w:rPr>
        <w:t xml:space="preserve">                                     </w:t>
      </w:r>
      <w:r>
        <w:rPr>
          <w:szCs w:val="20"/>
        </w:rPr>
        <w:t xml:space="preserve">                    </w:t>
      </w:r>
      <w:r w:rsidRPr="00323AB9">
        <w:rPr>
          <w:szCs w:val="20"/>
        </w:rPr>
        <w:t xml:space="preserve"> (секретарь аттестационной комиссии)</w:t>
      </w:r>
    </w:p>
    <w:p w:rsidR="008F4559" w:rsidRPr="00323AB9" w:rsidRDefault="008F4559" w:rsidP="008F4559">
      <w:pPr>
        <w:autoSpaceDE w:val="0"/>
        <w:autoSpaceDN w:val="0"/>
        <w:adjustRightInd w:val="0"/>
        <w:jc w:val="both"/>
        <w:rPr>
          <w:szCs w:val="20"/>
        </w:rPr>
      </w:pPr>
    </w:p>
    <w:p w:rsidR="008F4559" w:rsidRPr="00323AB9" w:rsidRDefault="008F4559" w:rsidP="008F4559">
      <w:pPr>
        <w:autoSpaceDE w:val="0"/>
        <w:autoSpaceDN w:val="0"/>
        <w:adjustRightInd w:val="0"/>
        <w:jc w:val="both"/>
        <w:rPr>
          <w:szCs w:val="20"/>
        </w:rPr>
      </w:pPr>
      <w:r w:rsidRPr="00323AB9">
        <w:rPr>
          <w:szCs w:val="20"/>
        </w:rPr>
        <w:t xml:space="preserve">                       Члены аттестационной комиссии</w:t>
      </w:r>
    </w:p>
    <w:p w:rsidR="008F4559" w:rsidRPr="00323AB9" w:rsidRDefault="008F4559" w:rsidP="008F4559">
      <w:pPr>
        <w:autoSpaceDE w:val="0"/>
        <w:autoSpaceDN w:val="0"/>
        <w:adjustRightInd w:val="0"/>
        <w:jc w:val="both"/>
        <w:rPr>
          <w:szCs w:val="20"/>
        </w:rPr>
      </w:pPr>
    </w:p>
    <w:p w:rsidR="008F4559" w:rsidRPr="00323AB9" w:rsidRDefault="008F4559" w:rsidP="008F4559">
      <w:pPr>
        <w:autoSpaceDE w:val="0"/>
        <w:autoSpaceDN w:val="0"/>
        <w:adjustRightInd w:val="0"/>
        <w:jc w:val="both"/>
        <w:rPr>
          <w:szCs w:val="20"/>
        </w:rPr>
      </w:pPr>
      <w:r w:rsidRPr="00323AB9">
        <w:rPr>
          <w:szCs w:val="20"/>
        </w:rPr>
        <w:t xml:space="preserve">Фамилия, инициалы                              </w:t>
      </w:r>
      <w:r>
        <w:rPr>
          <w:szCs w:val="20"/>
        </w:rPr>
        <w:t xml:space="preserve">   </w:t>
      </w:r>
      <w:r w:rsidRPr="00323AB9">
        <w:rPr>
          <w:szCs w:val="20"/>
        </w:rPr>
        <w:t xml:space="preserve">     должность</w:t>
      </w:r>
    </w:p>
    <w:p w:rsidR="008F4559" w:rsidRPr="00323AB9" w:rsidRDefault="008F4559" w:rsidP="008F4559">
      <w:pPr>
        <w:autoSpaceDE w:val="0"/>
        <w:autoSpaceDN w:val="0"/>
        <w:adjustRightInd w:val="0"/>
        <w:jc w:val="both"/>
        <w:rPr>
          <w:szCs w:val="20"/>
        </w:rPr>
      </w:pPr>
    </w:p>
    <w:p w:rsidR="008F4559" w:rsidRPr="00323AB9" w:rsidRDefault="008F4559" w:rsidP="008F4559">
      <w:pPr>
        <w:autoSpaceDE w:val="0"/>
        <w:autoSpaceDN w:val="0"/>
        <w:adjustRightInd w:val="0"/>
        <w:jc w:val="both"/>
        <w:rPr>
          <w:szCs w:val="20"/>
        </w:rPr>
      </w:pPr>
      <w:r w:rsidRPr="00323AB9">
        <w:rPr>
          <w:szCs w:val="20"/>
        </w:rPr>
        <w:t xml:space="preserve">Фамилия, инициалы                       </w:t>
      </w:r>
      <w:r>
        <w:rPr>
          <w:szCs w:val="20"/>
        </w:rPr>
        <w:t xml:space="preserve">    </w:t>
      </w:r>
      <w:r w:rsidRPr="00323AB9">
        <w:rPr>
          <w:szCs w:val="20"/>
        </w:rPr>
        <w:t xml:space="preserve">            должность</w:t>
      </w:r>
    </w:p>
    <w:p w:rsidR="008F4559" w:rsidRDefault="008F4559" w:rsidP="008F4559">
      <w:pPr>
        <w:autoSpaceDE w:val="0"/>
        <w:autoSpaceDN w:val="0"/>
        <w:adjustRightInd w:val="0"/>
        <w:jc w:val="both"/>
        <w:rPr>
          <w:rFonts w:ascii="Courier New" w:hAnsi="Courier New" w:cs="Courier New"/>
          <w:sz w:val="20"/>
          <w:szCs w:val="20"/>
        </w:rPr>
      </w:pPr>
    </w:p>
    <w:p w:rsidR="008F4559" w:rsidRPr="00323AB9" w:rsidRDefault="008F4559" w:rsidP="008F4559">
      <w:pPr>
        <w:autoSpaceDE w:val="0"/>
        <w:autoSpaceDN w:val="0"/>
        <w:adjustRightInd w:val="0"/>
        <w:ind w:firstLine="708"/>
        <w:jc w:val="both"/>
        <w:rPr>
          <w:szCs w:val="20"/>
        </w:rPr>
      </w:pPr>
      <w:r w:rsidRPr="00323AB9">
        <w:rPr>
          <w:szCs w:val="20"/>
        </w:rPr>
        <w:t xml:space="preserve">Сроки работы аттестационной комиссии определяются в соответствии </w:t>
      </w:r>
      <w:proofErr w:type="gramStart"/>
      <w:r w:rsidRPr="00323AB9">
        <w:rPr>
          <w:szCs w:val="20"/>
        </w:rPr>
        <w:t>с</w:t>
      </w:r>
      <w:proofErr w:type="gramEnd"/>
    </w:p>
    <w:p w:rsidR="008F4559" w:rsidRPr="00323AB9" w:rsidRDefault="008F4559" w:rsidP="008F4559">
      <w:pPr>
        <w:autoSpaceDE w:val="0"/>
        <w:autoSpaceDN w:val="0"/>
        <w:adjustRightInd w:val="0"/>
        <w:jc w:val="both"/>
        <w:rPr>
          <w:szCs w:val="20"/>
        </w:rPr>
      </w:pPr>
      <w:r w:rsidRPr="00323AB9">
        <w:rPr>
          <w:szCs w:val="20"/>
        </w:rPr>
        <w:t xml:space="preserve">утвержденным </w:t>
      </w:r>
      <w:proofErr w:type="gramStart"/>
      <w:r w:rsidRPr="00323AB9">
        <w:rPr>
          <w:szCs w:val="20"/>
        </w:rPr>
        <w:t>в</w:t>
      </w:r>
      <w:proofErr w:type="gramEnd"/>
      <w:r w:rsidRPr="00323AB9">
        <w:rPr>
          <w:szCs w:val="20"/>
        </w:rPr>
        <w:t xml:space="preserve"> __________________________________________________</w:t>
      </w:r>
      <w:r>
        <w:rPr>
          <w:szCs w:val="20"/>
        </w:rPr>
        <w:t>________</w:t>
      </w:r>
      <w:r w:rsidRPr="00323AB9">
        <w:rPr>
          <w:szCs w:val="20"/>
        </w:rPr>
        <w:t xml:space="preserve"> графиком.</w:t>
      </w:r>
    </w:p>
    <w:p w:rsidR="008F4559" w:rsidRPr="00323AB9" w:rsidRDefault="008F4559" w:rsidP="008F4559">
      <w:pPr>
        <w:autoSpaceDE w:val="0"/>
        <w:autoSpaceDN w:val="0"/>
        <w:adjustRightInd w:val="0"/>
        <w:jc w:val="center"/>
        <w:rPr>
          <w:szCs w:val="20"/>
        </w:rPr>
      </w:pPr>
      <w:r w:rsidRPr="00323AB9">
        <w:rPr>
          <w:sz w:val="20"/>
          <w:szCs w:val="20"/>
        </w:rPr>
        <w:t>(наименование органа местного самоуправления)</w:t>
      </w:r>
    </w:p>
    <w:p w:rsidR="008F4559" w:rsidRPr="00323AB9" w:rsidRDefault="008F4559" w:rsidP="008F4559">
      <w:pPr>
        <w:autoSpaceDE w:val="0"/>
        <w:autoSpaceDN w:val="0"/>
        <w:adjustRightInd w:val="0"/>
        <w:ind w:firstLine="708"/>
        <w:jc w:val="both"/>
        <w:rPr>
          <w:szCs w:val="20"/>
        </w:rPr>
      </w:pPr>
      <w:r w:rsidRPr="00323AB9">
        <w:rPr>
          <w:szCs w:val="20"/>
        </w:rPr>
        <w:t>Применить следующие методы оценки профессиональной служебной</w:t>
      </w:r>
      <w:r>
        <w:rPr>
          <w:szCs w:val="20"/>
        </w:rPr>
        <w:t xml:space="preserve"> </w:t>
      </w:r>
      <w:r w:rsidRPr="00323AB9">
        <w:rPr>
          <w:szCs w:val="20"/>
        </w:rPr>
        <w:t>деятельности муниципальных служащих: _____________________________________</w:t>
      </w:r>
      <w:r>
        <w:rPr>
          <w:szCs w:val="20"/>
        </w:rPr>
        <w:t>_____________________</w:t>
      </w:r>
      <w:r w:rsidRPr="00323AB9">
        <w:rPr>
          <w:szCs w:val="20"/>
        </w:rPr>
        <w:t>.</w:t>
      </w:r>
    </w:p>
    <w:p w:rsidR="008F4559" w:rsidRPr="00323AB9" w:rsidRDefault="008F4559" w:rsidP="008F4559">
      <w:pPr>
        <w:autoSpaceDE w:val="0"/>
        <w:autoSpaceDN w:val="0"/>
        <w:adjustRightInd w:val="0"/>
        <w:ind w:firstLine="708"/>
        <w:jc w:val="both"/>
      </w:pPr>
      <w:r w:rsidRPr="00323AB9">
        <w:rPr>
          <w:szCs w:val="20"/>
        </w:rPr>
        <w:t xml:space="preserve">3. Руководителям структурных подразделений не </w:t>
      </w:r>
      <w:proofErr w:type="gramStart"/>
      <w:r w:rsidRPr="00323AB9">
        <w:rPr>
          <w:szCs w:val="20"/>
        </w:rPr>
        <w:t>позднее</w:t>
      </w:r>
      <w:proofErr w:type="gramEnd"/>
      <w:r w:rsidRPr="00323AB9">
        <w:rPr>
          <w:szCs w:val="20"/>
        </w:rPr>
        <w:t xml:space="preserve"> чем за 2 недели</w:t>
      </w:r>
      <w:r>
        <w:rPr>
          <w:szCs w:val="20"/>
        </w:rPr>
        <w:t xml:space="preserve"> </w:t>
      </w:r>
      <w:r w:rsidRPr="00323AB9">
        <w:t>до начала аттестации подготовить и представить в аттестационную комиссию</w:t>
      </w:r>
      <w:r>
        <w:t xml:space="preserve"> </w:t>
      </w:r>
      <w:r w:rsidRPr="00323AB9">
        <w:t xml:space="preserve">отзывы об исполнении подлежащими аттестации </w:t>
      </w:r>
      <w:r>
        <w:t xml:space="preserve">муниципальными </w:t>
      </w:r>
      <w:r w:rsidRPr="00323AB9">
        <w:t>служащими</w:t>
      </w:r>
      <w:r>
        <w:t xml:space="preserve"> </w:t>
      </w:r>
      <w:r w:rsidRPr="00323AB9">
        <w:t>должностных обязанностей за аттестационный период.</w:t>
      </w:r>
    </w:p>
    <w:p w:rsidR="008F4559" w:rsidRPr="00323AB9" w:rsidRDefault="008F4559" w:rsidP="008F4559">
      <w:pPr>
        <w:autoSpaceDE w:val="0"/>
        <w:autoSpaceDN w:val="0"/>
        <w:adjustRightInd w:val="0"/>
        <w:ind w:firstLine="708"/>
        <w:jc w:val="both"/>
      </w:pPr>
      <w:r w:rsidRPr="00323AB9">
        <w:t>4. Подразделению кадровой службы:</w:t>
      </w:r>
    </w:p>
    <w:p w:rsidR="008F4559" w:rsidRPr="00323AB9" w:rsidRDefault="008F4559" w:rsidP="008F4559">
      <w:pPr>
        <w:autoSpaceDE w:val="0"/>
        <w:autoSpaceDN w:val="0"/>
        <w:adjustRightInd w:val="0"/>
        <w:ind w:firstLine="708"/>
        <w:jc w:val="both"/>
      </w:pPr>
      <w:r w:rsidRPr="00323AB9">
        <w:t>ознакомить муниципальных служащих со списком и графиком;</w:t>
      </w:r>
    </w:p>
    <w:p w:rsidR="008F4559" w:rsidRPr="00323AB9" w:rsidRDefault="008F4559" w:rsidP="008F4559">
      <w:pPr>
        <w:autoSpaceDE w:val="0"/>
        <w:autoSpaceDN w:val="0"/>
        <w:adjustRightInd w:val="0"/>
        <w:ind w:firstLine="708"/>
        <w:jc w:val="both"/>
      </w:pPr>
      <w:r w:rsidRPr="00323AB9">
        <w:t>ознакомить муниципальных служащих с отзывами об исполнении подлежащими</w:t>
      </w:r>
    </w:p>
    <w:p w:rsidR="008F4559" w:rsidRPr="00323AB9" w:rsidRDefault="008F4559" w:rsidP="008F4559">
      <w:pPr>
        <w:autoSpaceDE w:val="0"/>
        <w:autoSpaceDN w:val="0"/>
        <w:adjustRightInd w:val="0"/>
        <w:jc w:val="both"/>
      </w:pPr>
      <w:r w:rsidRPr="00323AB9">
        <w:t>аттестации муниципальными служащими должностных обязанностей за</w:t>
      </w:r>
      <w:r>
        <w:t xml:space="preserve"> </w:t>
      </w:r>
      <w:r w:rsidRPr="00323AB9">
        <w:t xml:space="preserve">аттестационный период не </w:t>
      </w:r>
      <w:proofErr w:type="gramStart"/>
      <w:r w:rsidRPr="00323AB9">
        <w:t>позднее</w:t>
      </w:r>
      <w:proofErr w:type="gramEnd"/>
      <w:r w:rsidRPr="00323AB9">
        <w:t xml:space="preserve"> чем за 2 недели до начала аттестации;</w:t>
      </w:r>
    </w:p>
    <w:p w:rsidR="008F4559" w:rsidRPr="00323AB9" w:rsidRDefault="008F4559" w:rsidP="008F4559">
      <w:pPr>
        <w:autoSpaceDE w:val="0"/>
        <w:autoSpaceDN w:val="0"/>
        <w:adjustRightInd w:val="0"/>
        <w:ind w:firstLine="708"/>
        <w:jc w:val="both"/>
      </w:pPr>
      <w:r w:rsidRPr="00323AB9">
        <w:t>обеспечить информирование независимых экспертов о месте и времени</w:t>
      </w:r>
      <w:r>
        <w:t xml:space="preserve"> </w:t>
      </w:r>
      <w:r w:rsidRPr="00323AB9">
        <w:t>заседания аттестационной комиссии;</w:t>
      </w:r>
    </w:p>
    <w:p w:rsidR="008F4559" w:rsidRPr="00323AB9" w:rsidRDefault="008F4559" w:rsidP="008F4559">
      <w:pPr>
        <w:autoSpaceDE w:val="0"/>
        <w:autoSpaceDN w:val="0"/>
        <w:adjustRightInd w:val="0"/>
        <w:ind w:firstLine="708"/>
        <w:jc w:val="both"/>
      </w:pPr>
      <w:r w:rsidRPr="00323AB9">
        <w:t>подготовить необходимые материалы для проведения аттестации.</w:t>
      </w:r>
    </w:p>
    <w:p w:rsidR="008F4559" w:rsidRPr="00323AB9" w:rsidRDefault="008F4559" w:rsidP="008F4559">
      <w:pPr>
        <w:autoSpaceDE w:val="0"/>
        <w:autoSpaceDN w:val="0"/>
        <w:adjustRightInd w:val="0"/>
        <w:jc w:val="both"/>
      </w:pPr>
    </w:p>
    <w:p w:rsidR="008F4559" w:rsidRPr="00323AB9" w:rsidRDefault="008F4559" w:rsidP="008F4559">
      <w:pPr>
        <w:autoSpaceDE w:val="0"/>
        <w:autoSpaceDN w:val="0"/>
        <w:adjustRightInd w:val="0"/>
        <w:jc w:val="both"/>
      </w:pPr>
      <w:r>
        <w:t xml:space="preserve">________________                </w:t>
      </w:r>
      <w:r w:rsidRPr="00323AB9">
        <w:t xml:space="preserve"> ______________ </w:t>
      </w:r>
      <w:r>
        <w:t xml:space="preserve">       </w:t>
      </w:r>
      <w:r w:rsidRPr="00323AB9">
        <w:t>_____________________________________</w:t>
      </w:r>
    </w:p>
    <w:p w:rsidR="008F4559" w:rsidRPr="00323AB9" w:rsidRDefault="008F4559" w:rsidP="008F4559">
      <w:pPr>
        <w:autoSpaceDE w:val="0"/>
        <w:autoSpaceDN w:val="0"/>
        <w:adjustRightInd w:val="0"/>
        <w:jc w:val="both"/>
      </w:pPr>
      <w:r w:rsidRPr="00323AB9">
        <w:t xml:space="preserve">     (должность)       </w:t>
      </w:r>
      <w:r>
        <w:t xml:space="preserve">                 </w:t>
      </w:r>
      <w:r w:rsidRPr="00323AB9">
        <w:t xml:space="preserve">  (подпись)       </w:t>
      </w:r>
      <w:r>
        <w:t xml:space="preserve">                 </w:t>
      </w:r>
      <w:r w:rsidRPr="00323AB9">
        <w:t xml:space="preserve">     (фамилия, инициалы)</w:t>
      </w:r>
    </w:p>
    <w:p w:rsidR="008F4559" w:rsidRPr="00323AB9" w:rsidRDefault="008F4559" w:rsidP="008F4559">
      <w:pPr>
        <w:autoSpaceDE w:val="0"/>
        <w:autoSpaceDN w:val="0"/>
        <w:adjustRightInd w:val="0"/>
        <w:jc w:val="both"/>
      </w:pPr>
    </w:p>
    <w:p w:rsidR="008F4559" w:rsidRDefault="008F4559" w:rsidP="008F4559">
      <w:pPr>
        <w:autoSpaceDE w:val="0"/>
        <w:autoSpaceDN w:val="0"/>
        <w:adjustRightInd w:val="0"/>
        <w:jc w:val="both"/>
        <w:rPr>
          <w:rFonts w:ascii="Courier New" w:hAnsi="Courier New" w:cs="Courier New"/>
          <w:sz w:val="20"/>
          <w:szCs w:val="20"/>
        </w:rPr>
      </w:pPr>
    </w:p>
    <w:p w:rsidR="008F4559" w:rsidRDefault="008F4559" w:rsidP="008F4559">
      <w:pPr>
        <w:autoSpaceDE w:val="0"/>
        <w:autoSpaceDN w:val="0"/>
        <w:adjustRightInd w:val="0"/>
        <w:jc w:val="both"/>
        <w:rPr>
          <w:rFonts w:ascii="Courier New" w:hAnsi="Courier New" w:cs="Courier New"/>
          <w:sz w:val="20"/>
          <w:szCs w:val="20"/>
        </w:rPr>
      </w:pPr>
    </w:p>
    <w:p w:rsidR="008F4559" w:rsidRDefault="008F4559" w:rsidP="008F4559">
      <w:pPr>
        <w:autoSpaceDE w:val="0"/>
        <w:autoSpaceDN w:val="0"/>
        <w:adjustRightInd w:val="0"/>
        <w:jc w:val="both"/>
        <w:rPr>
          <w:rFonts w:ascii="Courier New" w:hAnsi="Courier New" w:cs="Courier New"/>
          <w:sz w:val="20"/>
          <w:szCs w:val="20"/>
        </w:rPr>
      </w:pPr>
    </w:p>
    <w:p w:rsidR="008F4559" w:rsidRDefault="008F4559" w:rsidP="008F4559">
      <w:pPr>
        <w:autoSpaceDE w:val="0"/>
        <w:autoSpaceDN w:val="0"/>
        <w:adjustRightInd w:val="0"/>
        <w:jc w:val="both"/>
        <w:rPr>
          <w:rFonts w:ascii="Courier New" w:hAnsi="Courier New" w:cs="Courier New"/>
          <w:sz w:val="20"/>
          <w:szCs w:val="20"/>
        </w:rPr>
      </w:pPr>
    </w:p>
    <w:p w:rsidR="008F4559" w:rsidRDefault="008F4559" w:rsidP="008F4559">
      <w:pPr>
        <w:autoSpaceDE w:val="0"/>
        <w:autoSpaceDN w:val="0"/>
        <w:adjustRightInd w:val="0"/>
        <w:jc w:val="both"/>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965"/>
      </w:tblGrid>
      <w:tr w:rsidR="008F4559" w:rsidTr="008F4559">
        <w:tc>
          <w:tcPr>
            <w:tcW w:w="5073" w:type="dxa"/>
          </w:tcPr>
          <w:p w:rsidR="008F4559" w:rsidRDefault="008F4559" w:rsidP="008F4559">
            <w:pPr>
              <w:autoSpaceDE w:val="0"/>
              <w:autoSpaceDN w:val="0"/>
              <w:adjustRightInd w:val="0"/>
              <w:jc w:val="right"/>
              <w:outlineLvl w:val="1"/>
            </w:pPr>
          </w:p>
        </w:tc>
        <w:tc>
          <w:tcPr>
            <w:tcW w:w="5074" w:type="dxa"/>
          </w:tcPr>
          <w:p w:rsidR="008F4559" w:rsidRPr="00781864" w:rsidRDefault="008F4559" w:rsidP="008F4559">
            <w:pPr>
              <w:autoSpaceDE w:val="0"/>
              <w:autoSpaceDN w:val="0"/>
              <w:adjustRightInd w:val="0"/>
              <w:outlineLvl w:val="1"/>
              <w:rPr>
                <w:b/>
              </w:rPr>
            </w:pPr>
            <w:r w:rsidRPr="00781864">
              <w:rPr>
                <w:b/>
              </w:rPr>
              <w:t>Приложение 2</w:t>
            </w:r>
          </w:p>
          <w:p w:rsidR="008F4559" w:rsidRPr="00781864" w:rsidRDefault="008F4559" w:rsidP="008F4559">
            <w:pPr>
              <w:autoSpaceDE w:val="0"/>
              <w:autoSpaceDN w:val="0"/>
              <w:adjustRightInd w:val="0"/>
              <w:rPr>
                <w:b/>
              </w:rPr>
            </w:pPr>
            <w:r w:rsidRPr="00781864">
              <w:rPr>
                <w:b/>
              </w:rPr>
              <w:t>к положению о проведении аттестации</w:t>
            </w:r>
          </w:p>
          <w:p w:rsidR="008F4559" w:rsidRPr="00781864" w:rsidRDefault="008F4559" w:rsidP="008F4559">
            <w:pPr>
              <w:autoSpaceDE w:val="0"/>
              <w:autoSpaceDN w:val="0"/>
              <w:adjustRightInd w:val="0"/>
              <w:rPr>
                <w:b/>
              </w:rPr>
            </w:pPr>
            <w:r w:rsidRPr="00781864">
              <w:rPr>
                <w:b/>
              </w:rPr>
              <w:t>муниципальных служащих в органах</w:t>
            </w:r>
          </w:p>
          <w:p w:rsidR="008F4559" w:rsidRPr="00781864" w:rsidRDefault="008F4559" w:rsidP="008F4559">
            <w:pPr>
              <w:autoSpaceDE w:val="0"/>
              <w:autoSpaceDN w:val="0"/>
              <w:adjustRightInd w:val="0"/>
              <w:rPr>
                <w:b/>
              </w:rPr>
            </w:pPr>
            <w:r w:rsidRPr="00781864">
              <w:rPr>
                <w:b/>
              </w:rPr>
              <w:t xml:space="preserve">местного самоуправления муниципального </w:t>
            </w:r>
          </w:p>
          <w:p w:rsidR="008F4559" w:rsidRDefault="008F4559" w:rsidP="008F4559">
            <w:pPr>
              <w:autoSpaceDE w:val="0"/>
              <w:autoSpaceDN w:val="0"/>
              <w:adjustRightInd w:val="0"/>
            </w:pPr>
            <w:r w:rsidRPr="00781864">
              <w:rPr>
                <w:b/>
              </w:rPr>
              <w:t>образования «Муниципальный округ Глазовский  район Удмуртской Республики»</w:t>
            </w:r>
          </w:p>
        </w:tc>
      </w:tr>
    </w:tbl>
    <w:p w:rsidR="008F4559" w:rsidRDefault="008F4559" w:rsidP="008F4559">
      <w:pPr>
        <w:autoSpaceDE w:val="0"/>
        <w:autoSpaceDN w:val="0"/>
        <w:adjustRightInd w:val="0"/>
        <w:jc w:val="right"/>
        <w:outlineLvl w:val="1"/>
      </w:pPr>
    </w:p>
    <w:p w:rsidR="008F4559" w:rsidRPr="003A234D" w:rsidRDefault="008F4559" w:rsidP="008F4559">
      <w:pPr>
        <w:autoSpaceDE w:val="0"/>
        <w:autoSpaceDN w:val="0"/>
        <w:adjustRightInd w:val="0"/>
        <w:jc w:val="right"/>
        <w:rPr>
          <w:szCs w:val="20"/>
        </w:rPr>
      </w:pPr>
      <w:r w:rsidRPr="003A234D">
        <w:rPr>
          <w:szCs w:val="20"/>
        </w:rPr>
        <w:t xml:space="preserve">                                                                    (форма)</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5071"/>
      </w:tblGrid>
      <w:tr w:rsidR="008F4559" w:rsidTr="008F4559">
        <w:tc>
          <w:tcPr>
            <w:tcW w:w="5073" w:type="dxa"/>
          </w:tcPr>
          <w:p w:rsidR="008F4559" w:rsidRDefault="008F4559" w:rsidP="008F4559">
            <w:pPr>
              <w:autoSpaceDE w:val="0"/>
              <w:autoSpaceDN w:val="0"/>
              <w:adjustRightInd w:val="0"/>
              <w:jc w:val="both"/>
              <w:rPr>
                <w:rFonts w:ascii="Courier New" w:hAnsi="Courier New" w:cs="Courier New"/>
                <w:sz w:val="20"/>
                <w:szCs w:val="20"/>
              </w:rPr>
            </w:pPr>
          </w:p>
        </w:tc>
        <w:tc>
          <w:tcPr>
            <w:tcW w:w="5074" w:type="dxa"/>
          </w:tcPr>
          <w:p w:rsidR="008F4559" w:rsidRPr="003A234D" w:rsidRDefault="008F4559" w:rsidP="008F4559">
            <w:pPr>
              <w:autoSpaceDE w:val="0"/>
              <w:autoSpaceDN w:val="0"/>
              <w:adjustRightInd w:val="0"/>
              <w:jc w:val="center"/>
              <w:rPr>
                <w:szCs w:val="20"/>
              </w:rPr>
            </w:pPr>
            <w:r w:rsidRPr="003A234D">
              <w:rPr>
                <w:szCs w:val="20"/>
              </w:rPr>
              <w:t>УТВЕРЖДАЮ</w:t>
            </w:r>
          </w:p>
          <w:p w:rsidR="008F4559" w:rsidRPr="003A234D" w:rsidRDefault="008F4559" w:rsidP="008F4559">
            <w:pPr>
              <w:autoSpaceDE w:val="0"/>
              <w:autoSpaceDN w:val="0"/>
              <w:adjustRightInd w:val="0"/>
              <w:jc w:val="both"/>
              <w:rPr>
                <w:szCs w:val="20"/>
              </w:rPr>
            </w:pPr>
            <w:r w:rsidRPr="003A234D">
              <w:rPr>
                <w:szCs w:val="20"/>
              </w:rPr>
              <w:t>_____________________________</w:t>
            </w:r>
            <w:r>
              <w:rPr>
                <w:szCs w:val="20"/>
              </w:rPr>
              <w:t>___________</w:t>
            </w:r>
          </w:p>
          <w:p w:rsidR="008F4559" w:rsidRPr="003A234D" w:rsidRDefault="008F4559" w:rsidP="008F4559">
            <w:pPr>
              <w:autoSpaceDE w:val="0"/>
              <w:autoSpaceDN w:val="0"/>
              <w:adjustRightInd w:val="0"/>
              <w:jc w:val="center"/>
              <w:rPr>
                <w:sz w:val="20"/>
                <w:szCs w:val="20"/>
              </w:rPr>
            </w:pPr>
            <w:proofErr w:type="gramStart"/>
            <w:r w:rsidRPr="003A234D">
              <w:rPr>
                <w:sz w:val="20"/>
                <w:szCs w:val="20"/>
              </w:rPr>
              <w:t>(наименование должности лица,</w:t>
            </w:r>
            <w:proofErr w:type="gramEnd"/>
          </w:p>
          <w:p w:rsidR="008F4559" w:rsidRPr="003A234D" w:rsidRDefault="008F4559" w:rsidP="008F4559">
            <w:pPr>
              <w:autoSpaceDE w:val="0"/>
              <w:autoSpaceDN w:val="0"/>
              <w:adjustRightInd w:val="0"/>
              <w:jc w:val="center"/>
              <w:rPr>
                <w:sz w:val="20"/>
                <w:szCs w:val="20"/>
              </w:rPr>
            </w:pPr>
            <w:proofErr w:type="gramStart"/>
            <w:r w:rsidRPr="003A234D">
              <w:rPr>
                <w:sz w:val="20"/>
                <w:szCs w:val="20"/>
              </w:rPr>
              <w:t>утверждающего</w:t>
            </w:r>
            <w:proofErr w:type="gramEnd"/>
            <w:r w:rsidRPr="003A234D">
              <w:rPr>
                <w:sz w:val="20"/>
                <w:szCs w:val="20"/>
              </w:rPr>
              <w:t xml:space="preserve"> документ)</w:t>
            </w:r>
          </w:p>
          <w:p w:rsidR="008F4559" w:rsidRPr="003A234D" w:rsidRDefault="008F4559" w:rsidP="008F4559">
            <w:pPr>
              <w:autoSpaceDE w:val="0"/>
              <w:autoSpaceDN w:val="0"/>
              <w:adjustRightInd w:val="0"/>
              <w:jc w:val="both"/>
              <w:rPr>
                <w:szCs w:val="20"/>
              </w:rPr>
            </w:pPr>
            <w:r>
              <w:rPr>
                <w:szCs w:val="20"/>
              </w:rPr>
              <w:t>___</w:t>
            </w:r>
            <w:r w:rsidRPr="003A234D">
              <w:rPr>
                <w:szCs w:val="20"/>
              </w:rPr>
              <w:t>______</w:t>
            </w:r>
            <w:r>
              <w:rPr>
                <w:szCs w:val="20"/>
              </w:rPr>
              <w:t xml:space="preserve">                       </w:t>
            </w:r>
            <w:r w:rsidRPr="003A234D">
              <w:rPr>
                <w:szCs w:val="20"/>
              </w:rPr>
              <w:t>___________________</w:t>
            </w:r>
          </w:p>
          <w:p w:rsidR="008F4559" w:rsidRPr="003A234D" w:rsidRDefault="008F4559" w:rsidP="008F4559">
            <w:pPr>
              <w:autoSpaceDE w:val="0"/>
              <w:autoSpaceDN w:val="0"/>
              <w:adjustRightInd w:val="0"/>
              <w:jc w:val="both"/>
              <w:rPr>
                <w:sz w:val="20"/>
                <w:szCs w:val="20"/>
              </w:rPr>
            </w:pPr>
            <w:r>
              <w:rPr>
                <w:sz w:val="20"/>
                <w:szCs w:val="20"/>
              </w:rPr>
              <w:t xml:space="preserve">    </w:t>
            </w:r>
            <w:r w:rsidRPr="003A234D">
              <w:rPr>
                <w:sz w:val="20"/>
                <w:szCs w:val="20"/>
              </w:rPr>
              <w:t xml:space="preserve">(подпись) </w:t>
            </w:r>
            <w:r>
              <w:rPr>
                <w:sz w:val="20"/>
                <w:szCs w:val="20"/>
              </w:rPr>
              <w:t xml:space="preserve">                                     </w:t>
            </w:r>
            <w:r w:rsidRPr="003A234D">
              <w:rPr>
                <w:sz w:val="20"/>
                <w:szCs w:val="20"/>
              </w:rPr>
              <w:t>(инициалы, фамилия)</w:t>
            </w:r>
          </w:p>
          <w:p w:rsidR="008F4559" w:rsidRDefault="008F4559" w:rsidP="008F4559">
            <w:pPr>
              <w:autoSpaceDE w:val="0"/>
              <w:autoSpaceDN w:val="0"/>
              <w:adjustRightInd w:val="0"/>
              <w:jc w:val="both"/>
              <w:rPr>
                <w:rFonts w:ascii="Courier New" w:hAnsi="Courier New" w:cs="Courier New"/>
                <w:sz w:val="20"/>
                <w:szCs w:val="20"/>
              </w:rPr>
            </w:pPr>
            <w:r w:rsidRPr="003A234D">
              <w:rPr>
                <w:szCs w:val="20"/>
              </w:rPr>
              <w:t>«__» _____________ 20__ года</w:t>
            </w:r>
          </w:p>
        </w:tc>
      </w:tr>
    </w:tbl>
    <w:p w:rsidR="008F4559" w:rsidRDefault="008F4559" w:rsidP="008F4559">
      <w:pPr>
        <w:autoSpaceDE w:val="0"/>
        <w:autoSpaceDN w:val="0"/>
        <w:adjustRightInd w:val="0"/>
        <w:jc w:val="both"/>
        <w:rPr>
          <w:rFonts w:ascii="Courier New" w:hAnsi="Courier New" w:cs="Courier New"/>
          <w:sz w:val="20"/>
          <w:szCs w:val="20"/>
        </w:rPr>
      </w:pPr>
    </w:p>
    <w:p w:rsidR="008F4559" w:rsidRPr="003A234D" w:rsidRDefault="008F4559" w:rsidP="008F4559">
      <w:pPr>
        <w:autoSpaceDE w:val="0"/>
        <w:autoSpaceDN w:val="0"/>
        <w:adjustRightInd w:val="0"/>
        <w:jc w:val="center"/>
        <w:rPr>
          <w:b/>
          <w:szCs w:val="20"/>
        </w:rPr>
      </w:pPr>
      <w:bookmarkStart w:id="4" w:name="Par215"/>
      <w:bookmarkEnd w:id="4"/>
      <w:r w:rsidRPr="003A234D">
        <w:rPr>
          <w:b/>
          <w:szCs w:val="20"/>
        </w:rPr>
        <w:t>ОТЗЫВ</w:t>
      </w:r>
    </w:p>
    <w:p w:rsidR="008F4559" w:rsidRPr="003A234D" w:rsidRDefault="008F4559" w:rsidP="008F4559">
      <w:pPr>
        <w:autoSpaceDE w:val="0"/>
        <w:autoSpaceDN w:val="0"/>
        <w:adjustRightInd w:val="0"/>
        <w:jc w:val="center"/>
        <w:rPr>
          <w:b/>
          <w:szCs w:val="20"/>
        </w:rPr>
      </w:pPr>
      <w:r w:rsidRPr="003A234D">
        <w:rPr>
          <w:b/>
          <w:szCs w:val="20"/>
        </w:rPr>
        <w:t>об исполнении подлежащим аттестации муниципальным</w:t>
      </w:r>
    </w:p>
    <w:p w:rsidR="008F4559" w:rsidRPr="003A234D" w:rsidRDefault="008F4559" w:rsidP="008F4559">
      <w:pPr>
        <w:autoSpaceDE w:val="0"/>
        <w:autoSpaceDN w:val="0"/>
        <w:adjustRightInd w:val="0"/>
        <w:jc w:val="center"/>
        <w:rPr>
          <w:b/>
          <w:szCs w:val="20"/>
        </w:rPr>
      </w:pPr>
      <w:r w:rsidRPr="003A234D">
        <w:rPr>
          <w:b/>
          <w:szCs w:val="20"/>
        </w:rPr>
        <w:t>служащим должностных обязанностей за аттестационный период</w:t>
      </w:r>
    </w:p>
    <w:p w:rsidR="008F4559" w:rsidRPr="003A234D" w:rsidRDefault="008F4559" w:rsidP="008F4559">
      <w:pPr>
        <w:autoSpaceDE w:val="0"/>
        <w:autoSpaceDN w:val="0"/>
        <w:adjustRightInd w:val="0"/>
        <w:jc w:val="both"/>
        <w:rPr>
          <w:szCs w:val="20"/>
        </w:rPr>
      </w:pPr>
    </w:p>
    <w:p w:rsidR="008F4559" w:rsidRPr="003A234D" w:rsidRDefault="008F4559" w:rsidP="008F4559">
      <w:pPr>
        <w:autoSpaceDE w:val="0"/>
        <w:autoSpaceDN w:val="0"/>
        <w:adjustRightInd w:val="0"/>
        <w:ind w:firstLine="708"/>
        <w:jc w:val="both"/>
        <w:rPr>
          <w:szCs w:val="20"/>
        </w:rPr>
      </w:pPr>
      <w:r w:rsidRPr="003A234D">
        <w:rPr>
          <w:szCs w:val="20"/>
        </w:rPr>
        <w:t>1. Фамилия, имя, отчество (при наличии) _______________________________</w:t>
      </w:r>
      <w:r>
        <w:rPr>
          <w:szCs w:val="20"/>
        </w:rPr>
        <w:t>__________</w:t>
      </w:r>
    </w:p>
    <w:p w:rsidR="008F4559" w:rsidRPr="003A234D" w:rsidRDefault="008F4559" w:rsidP="008F4559">
      <w:pPr>
        <w:autoSpaceDE w:val="0"/>
        <w:autoSpaceDN w:val="0"/>
        <w:adjustRightInd w:val="0"/>
        <w:ind w:firstLine="708"/>
        <w:jc w:val="both"/>
        <w:rPr>
          <w:szCs w:val="20"/>
        </w:rPr>
      </w:pPr>
      <w:r w:rsidRPr="003A234D">
        <w:rPr>
          <w:szCs w:val="20"/>
        </w:rPr>
        <w:t>2. Число, месяц, год рождения _________________________________________</w:t>
      </w:r>
      <w:r>
        <w:rPr>
          <w:szCs w:val="20"/>
        </w:rPr>
        <w:t>_________</w:t>
      </w:r>
    </w:p>
    <w:p w:rsidR="008F4559" w:rsidRPr="003A234D" w:rsidRDefault="008F4559" w:rsidP="008F4559">
      <w:pPr>
        <w:autoSpaceDE w:val="0"/>
        <w:autoSpaceDN w:val="0"/>
        <w:adjustRightInd w:val="0"/>
        <w:ind w:firstLine="708"/>
        <w:jc w:val="both"/>
        <w:rPr>
          <w:szCs w:val="20"/>
        </w:rPr>
      </w:pPr>
      <w:r w:rsidRPr="003A234D">
        <w:rPr>
          <w:szCs w:val="20"/>
        </w:rPr>
        <w:t>3. Замещаемая должность муниципальной службы на момент проведения</w:t>
      </w:r>
      <w:r>
        <w:rPr>
          <w:szCs w:val="20"/>
        </w:rPr>
        <w:t xml:space="preserve"> </w:t>
      </w:r>
      <w:r w:rsidRPr="003A234D">
        <w:rPr>
          <w:szCs w:val="20"/>
        </w:rPr>
        <w:t>аттестации и дата назначения на эту должнос</w:t>
      </w:r>
      <w:r>
        <w:rPr>
          <w:szCs w:val="20"/>
        </w:rPr>
        <w:t>ть ______</w:t>
      </w:r>
      <w:r w:rsidRPr="003A234D">
        <w:rPr>
          <w:szCs w:val="20"/>
        </w:rPr>
        <w:t>_______________________________________________</w:t>
      </w:r>
    </w:p>
    <w:p w:rsidR="008F4559" w:rsidRPr="003A234D" w:rsidRDefault="008F4559" w:rsidP="008F4559">
      <w:pPr>
        <w:autoSpaceDE w:val="0"/>
        <w:autoSpaceDN w:val="0"/>
        <w:adjustRightInd w:val="0"/>
        <w:ind w:firstLine="708"/>
        <w:jc w:val="both"/>
        <w:rPr>
          <w:szCs w:val="20"/>
        </w:rPr>
      </w:pPr>
      <w:r>
        <w:rPr>
          <w:szCs w:val="20"/>
        </w:rPr>
        <w:t xml:space="preserve">4. </w:t>
      </w:r>
      <w:r w:rsidRPr="003A234D">
        <w:rPr>
          <w:szCs w:val="20"/>
        </w:rPr>
        <w:t>Перечень основных вопросов (документов), в решении (разработке)</w:t>
      </w:r>
      <w:r>
        <w:rPr>
          <w:szCs w:val="20"/>
        </w:rPr>
        <w:t xml:space="preserve"> </w:t>
      </w:r>
      <w:r w:rsidRPr="003A234D">
        <w:rPr>
          <w:szCs w:val="20"/>
        </w:rPr>
        <w:t>которых муниципальный служащий принимал участие: __________________________</w:t>
      </w:r>
      <w:r>
        <w:rPr>
          <w:szCs w:val="20"/>
        </w:rPr>
        <w:t>________________</w:t>
      </w:r>
    </w:p>
    <w:p w:rsidR="008F4559" w:rsidRPr="003A234D" w:rsidRDefault="008F4559" w:rsidP="008F4559">
      <w:pPr>
        <w:autoSpaceDE w:val="0"/>
        <w:autoSpaceDN w:val="0"/>
        <w:adjustRightInd w:val="0"/>
        <w:ind w:firstLine="708"/>
        <w:jc w:val="both"/>
        <w:rPr>
          <w:szCs w:val="20"/>
        </w:rPr>
      </w:pPr>
      <w:r>
        <w:rPr>
          <w:szCs w:val="20"/>
        </w:rPr>
        <w:t xml:space="preserve">5. </w:t>
      </w:r>
      <w:r w:rsidRPr="003A234D">
        <w:rPr>
          <w:szCs w:val="20"/>
        </w:rPr>
        <w:t xml:space="preserve">Мотивированная </w:t>
      </w:r>
      <w:r>
        <w:rPr>
          <w:szCs w:val="20"/>
        </w:rPr>
        <w:t xml:space="preserve">оценка </w:t>
      </w:r>
      <w:r w:rsidRPr="003A234D">
        <w:rPr>
          <w:szCs w:val="20"/>
        </w:rPr>
        <w:t>профессиональных, личностных качеств и</w:t>
      </w:r>
      <w:r>
        <w:rPr>
          <w:szCs w:val="20"/>
        </w:rPr>
        <w:t xml:space="preserve"> </w:t>
      </w:r>
      <w:r w:rsidRPr="003A234D">
        <w:rPr>
          <w:szCs w:val="20"/>
        </w:rPr>
        <w:t>р</w:t>
      </w:r>
      <w:r>
        <w:rPr>
          <w:szCs w:val="20"/>
        </w:rPr>
        <w:t>езультатов профессиональной</w:t>
      </w:r>
      <w:r w:rsidRPr="003A234D">
        <w:rPr>
          <w:szCs w:val="20"/>
        </w:rPr>
        <w:t xml:space="preserve"> служебной деятельности муниципального</w:t>
      </w:r>
      <w:r>
        <w:rPr>
          <w:szCs w:val="20"/>
        </w:rPr>
        <w:t xml:space="preserve"> </w:t>
      </w:r>
      <w:r w:rsidRPr="003A234D">
        <w:rPr>
          <w:szCs w:val="20"/>
        </w:rPr>
        <w:t>служащего _________________________________________________________________</w:t>
      </w:r>
      <w:r>
        <w:rPr>
          <w:szCs w:val="20"/>
        </w:rPr>
        <w:t>_________________</w:t>
      </w:r>
    </w:p>
    <w:p w:rsidR="008F4559" w:rsidRPr="003A234D" w:rsidRDefault="008F4559" w:rsidP="008F4559">
      <w:pPr>
        <w:autoSpaceDE w:val="0"/>
        <w:autoSpaceDN w:val="0"/>
        <w:adjustRightInd w:val="0"/>
        <w:ind w:firstLine="708"/>
        <w:jc w:val="both"/>
        <w:rPr>
          <w:szCs w:val="20"/>
        </w:rPr>
      </w:pPr>
      <w:r w:rsidRPr="003A234D">
        <w:rPr>
          <w:szCs w:val="20"/>
        </w:rPr>
        <w:t xml:space="preserve">6. Классный чин муниципального </w:t>
      </w:r>
      <w:r>
        <w:rPr>
          <w:szCs w:val="20"/>
        </w:rPr>
        <w:t>служащего</w:t>
      </w:r>
      <w:r w:rsidRPr="003A234D">
        <w:rPr>
          <w:szCs w:val="20"/>
        </w:rPr>
        <w:t xml:space="preserve"> (при его наличии)</w:t>
      </w:r>
      <w:r>
        <w:rPr>
          <w:szCs w:val="20"/>
        </w:rPr>
        <w:t xml:space="preserve"> </w:t>
      </w:r>
      <w:r w:rsidRPr="003A234D">
        <w:rPr>
          <w:szCs w:val="20"/>
        </w:rPr>
        <w:t>___________________________________________________________________________</w:t>
      </w:r>
      <w:r>
        <w:rPr>
          <w:szCs w:val="20"/>
        </w:rPr>
        <w:t>_______</w:t>
      </w:r>
    </w:p>
    <w:p w:rsidR="008F4559" w:rsidRPr="003A234D" w:rsidRDefault="008F4559" w:rsidP="008F4559">
      <w:pPr>
        <w:autoSpaceDE w:val="0"/>
        <w:autoSpaceDN w:val="0"/>
        <w:adjustRightInd w:val="0"/>
        <w:ind w:firstLine="708"/>
        <w:jc w:val="both"/>
        <w:rPr>
          <w:szCs w:val="20"/>
        </w:rPr>
      </w:pPr>
      <w:r w:rsidRPr="003A234D">
        <w:rPr>
          <w:szCs w:val="20"/>
        </w:rPr>
        <w:t>7. Оценка соблюдения муниципальным служащим квалификационных требований</w:t>
      </w:r>
      <w:r>
        <w:rPr>
          <w:szCs w:val="20"/>
        </w:rPr>
        <w:t xml:space="preserve"> </w:t>
      </w:r>
      <w:r w:rsidRPr="003A234D">
        <w:rPr>
          <w:szCs w:val="20"/>
        </w:rPr>
        <w:t>для замещения должности муниципальной службы в части требований к знаниям и</w:t>
      </w:r>
    </w:p>
    <w:p w:rsidR="008F4559" w:rsidRPr="003A234D" w:rsidRDefault="008F4559" w:rsidP="008F4559">
      <w:pPr>
        <w:autoSpaceDE w:val="0"/>
        <w:autoSpaceDN w:val="0"/>
        <w:adjustRightInd w:val="0"/>
        <w:jc w:val="both"/>
        <w:rPr>
          <w:szCs w:val="20"/>
        </w:rPr>
      </w:pPr>
      <w:r w:rsidRPr="003A234D">
        <w:rPr>
          <w:szCs w:val="20"/>
        </w:rPr>
        <w:t>умениям ___________________________________________________________________</w:t>
      </w:r>
    </w:p>
    <w:p w:rsidR="008F4559" w:rsidRPr="003A234D" w:rsidRDefault="008F4559" w:rsidP="008F4559">
      <w:pPr>
        <w:autoSpaceDE w:val="0"/>
        <w:autoSpaceDN w:val="0"/>
        <w:adjustRightInd w:val="0"/>
        <w:ind w:firstLine="708"/>
        <w:jc w:val="both"/>
        <w:rPr>
          <w:szCs w:val="20"/>
        </w:rPr>
      </w:pPr>
      <w:r w:rsidRPr="003A234D">
        <w:rPr>
          <w:szCs w:val="20"/>
        </w:rPr>
        <w:t>8. Сведения о прохождении муниципальным служащим за аттестационный</w:t>
      </w:r>
      <w:r>
        <w:rPr>
          <w:szCs w:val="20"/>
        </w:rPr>
        <w:t xml:space="preserve"> </w:t>
      </w:r>
      <w:r w:rsidRPr="003A234D">
        <w:rPr>
          <w:szCs w:val="20"/>
        </w:rPr>
        <w:t>период профессиональной переподготовки или повышения квалификации (при их</w:t>
      </w:r>
      <w:r>
        <w:rPr>
          <w:szCs w:val="20"/>
        </w:rPr>
        <w:t xml:space="preserve"> </w:t>
      </w:r>
      <w:r w:rsidRPr="003A234D">
        <w:rPr>
          <w:szCs w:val="20"/>
        </w:rPr>
        <w:t>наличии) __________________________________________________________________</w:t>
      </w:r>
      <w:r>
        <w:rPr>
          <w:szCs w:val="20"/>
        </w:rPr>
        <w:t>________________</w:t>
      </w:r>
    </w:p>
    <w:p w:rsidR="008F4559" w:rsidRPr="003A234D" w:rsidRDefault="008F4559" w:rsidP="008F4559">
      <w:pPr>
        <w:autoSpaceDE w:val="0"/>
        <w:autoSpaceDN w:val="0"/>
        <w:adjustRightInd w:val="0"/>
        <w:ind w:firstLine="708"/>
        <w:jc w:val="both"/>
        <w:rPr>
          <w:szCs w:val="20"/>
        </w:rPr>
      </w:pPr>
      <w:r>
        <w:rPr>
          <w:szCs w:val="20"/>
        </w:rPr>
        <w:t xml:space="preserve">9. Сведения </w:t>
      </w:r>
      <w:r w:rsidRPr="003A234D">
        <w:rPr>
          <w:szCs w:val="20"/>
        </w:rPr>
        <w:t>о поощрениях муниципального служащего за аттестационный</w:t>
      </w:r>
      <w:r>
        <w:rPr>
          <w:szCs w:val="20"/>
        </w:rPr>
        <w:t xml:space="preserve"> </w:t>
      </w:r>
      <w:r w:rsidRPr="003A234D">
        <w:rPr>
          <w:szCs w:val="20"/>
        </w:rPr>
        <w:t xml:space="preserve">период и основаниях </w:t>
      </w:r>
      <w:r>
        <w:rPr>
          <w:szCs w:val="20"/>
        </w:rPr>
        <w:t>их</w:t>
      </w:r>
      <w:r w:rsidRPr="003A234D">
        <w:rPr>
          <w:szCs w:val="20"/>
        </w:rPr>
        <w:t xml:space="preserve"> применения (при их наличии)</w:t>
      </w:r>
      <w:r>
        <w:rPr>
          <w:szCs w:val="20"/>
        </w:rPr>
        <w:t xml:space="preserve"> </w:t>
      </w:r>
      <w:r w:rsidRPr="003A234D">
        <w:rPr>
          <w:szCs w:val="20"/>
        </w:rPr>
        <w:t>__________________________________________</w:t>
      </w:r>
    </w:p>
    <w:p w:rsidR="008F4559" w:rsidRPr="003A234D" w:rsidRDefault="008F4559" w:rsidP="008F4559">
      <w:pPr>
        <w:autoSpaceDE w:val="0"/>
        <w:autoSpaceDN w:val="0"/>
        <w:adjustRightInd w:val="0"/>
        <w:ind w:firstLine="708"/>
        <w:jc w:val="both"/>
        <w:rPr>
          <w:szCs w:val="20"/>
        </w:rPr>
      </w:pPr>
      <w:r w:rsidRPr="003A234D">
        <w:rPr>
          <w:szCs w:val="20"/>
        </w:rPr>
        <w:t>10. Замечания и рекомендации муниципальному служащему _________________</w:t>
      </w:r>
      <w:r>
        <w:rPr>
          <w:szCs w:val="20"/>
        </w:rPr>
        <w:t>_____</w:t>
      </w:r>
      <w:r w:rsidRPr="003A234D">
        <w:rPr>
          <w:szCs w:val="20"/>
        </w:rPr>
        <w:t>____________________________________________________________</w:t>
      </w:r>
    </w:p>
    <w:p w:rsidR="008F4559" w:rsidRPr="003A234D" w:rsidRDefault="008F4559" w:rsidP="008F4559">
      <w:pPr>
        <w:autoSpaceDE w:val="0"/>
        <w:autoSpaceDN w:val="0"/>
        <w:adjustRightInd w:val="0"/>
        <w:ind w:firstLine="708"/>
        <w:jc w:val="both"/>
        <w:rPr>
          <w:szCs w:val="20"/>
        </w:rPr>
      </w:pPr>
      <w:r w:rsidRPr="003A234D">
        <w:rPr>
          <w:szCs w:val="20"/>
        </w:rPr>
        <w:lastRenderedPageBreak/>
        <w:t>11.</w:t>
      </w:r>
      <w:r>
        <w:rPr>
          <w:szCs w:val="20"/>
        </w:rPr>
        <w:t xml:space="preserve"> Предложения</w:t>
      </w:r>
      <w:r w:rsidRPr="003A234D">
        <w:rPr>
          <w:szCs w:val="20"/>
        </w:rPr>
        <w:t xml:space="preserve"> в отношени</w:t>
      </w:r>
      <w:r>
        <w:rPr>
          <w:szCs w:val="20"/>
        </w:rPr>
        <w:t>и</w:t>
      </w:r>
      <w:r w:rsidRPr="003A234D">
        <w:rPr>
          <w:szCs w:val="20"/>
        </w:rPr>
        <w:t xml:space="preserve"> решения </w:t>
      </w:r>
      <w:r>
        <w:rPr>
          <w:szCs w:val="20"/>
        </w:rPr>
        <w:t>аттестационной</w:t>
      </w:r>
      <w:r w:rsidRPr="003A234D">
        <w:rPr>
          <w:szCs w:val="20"/>
        </w:rPr>
        <w:t xml:space="preserve"> комиссии</w:t>
      </w:r>
      <w:r>
        <w:rPr>
          <w:szCs w:val="20"/>
        </w:rPr>
        <w:t xml:space="preserve"> ________________________________________________________________</w:t>
      </w:r>
      <w:r w:rsidRPr="003A234D">
        <w:rPr>
          <w:szCs w:val="20"/>
        </w:rPr>
        <w:t>__________________</w:t>
      </w:r>
    </w:p>
    <w:p w:rsidR="008F4559" w:rsidRPr="003A234D" w:rsidRDefault="008F4559" w:rsidP="008F4559">
      <w:pPr>
        <w:autoSpaceDE w:val="0"/>
        <w:autoSpaceDN w:val="0"/>
        <w:adjustRightInd w:val="0"/>
        <w:ind w:firstLine="708"/>
        <w:jc w:val="both"/>
        <w:rPr>
          <w:szCs w:val="20"/>
        </w:rPr>
      </w:pPr>
      <w:r w:rsidRPr="003A234D">
        <w:rPr>
          <w:szCs w:val="20"/>
        </w:rPr>
        <w:t xml:space="preserve">12. Комментарии непосредственного </w:t>
      </w:r>
      <w:r>
        <w:rPr>
          <w:szCs w:val="20"/>
        </w:rPr>
        <w:t>руководителя</w:t>
      </w:r>
      <w:r w:rsidRPr="003A234D">
        <w:rPr>
          <w:szCs w:val="20"/>
        </w:rPr>
        <w:t xml:space="preserve"> (при наличии)</w:t>
      </w:r>
      <w:r>
        <w:rPr>
          <w:szCs w:val="20"/>
        </w:rPr>
        <w:t xml:space="preserve"> _______</w:t>
      </w:r>
      <w:r w:rsidRPr="003A234D">
        <w:rPr>
          <w:szCs w:val="20"/>
        </w:rPr>
        <w:t>___________________________________________________________________________</w:t>
      </w:r>
    </w:p>
    <w:p w:rsidR="008F4559" w:rsidRPr="003A234D" w:rsidRDefault="008F4559" w:rsidP="008F4559">
      <w:pPr>
        <w:autoSpaceDE w:val="0"/>
        <w:autoSpaceDN w:val="0"/>
        <w:adjustRightInd w:val="0"/>
        <w:jc w:val="both"/>
        <w:rPr>
          <w:szCs w:val="20"/>
        </w:rPr>
      </w:pPr>
    </w:p>
    <w:p w:rsidR="008F4559" w:rsidRPr="003A234D" w:rsidRDefault="008F4559" w:rsidP="008F4559">
      <w:pPr>
        <w:autoSpaceDE w:val="0"/>
        <w:autoSpaceDN w:val="0"/>
        <w:adjustRightInd w:val="0"/>
        <w:jc w:val="both"/>
        <w:rPr>
          <w:szCs w:val="20"/>
        </w:rPr>
      </w:pPr>
      <w:r w:rsidRPr="003A234D">
        <w:rPr>
          <w:szCs w:val="20"/>
        </w:rPr>
        <w:t>____________________________  ________________  ___________________________</w:t>
      </w:r>
    </w:p>
    <w:p w:rsidR="008F4559" w:rsidRPr="003A234D" w:rsidRDefault="008F4559" w:rsidP="008F4559">
      <w:pPr>
        <w:autoSpaceDE w:val="0"/>
        <w:autoSpaceDN w:val="0"/>
        <w:adjustRightInd w:val="0"/>
        <w:jc w:val="both"/>
        <w:rPr>
          <w:sz w:val="20"/>
          <w:szCs w:val="20"/>
        </w:rPr>
      </w:pPr>
      <w:proofErr w:type="gramStart"/>
      <w:r w:rsidRPr="003A234D">
        <w:rPr>
          <w:sz w:val="20"/>
          <w:szCs w:val="20"/>
        </w:rPr>
        <w:t xml:space="preserve">(должность непосредственного    </w:t>
      </w:r>
      <w:r>
        <w:rPr>
          <w:sz w:val="20"/>
          <w:szCs w:val="20"/>
        </w:rPr>
        <w:t xml:space="preserve">                        </w:t>
      </w:r>
      <w:r w:rsidRPr="003A234D">
        <w:rPr>
          <w:sz w:val="20"/>
          <w:szCs w:val="20"/>
        </w:rPr>
        <w:t xml:space="preserve"> (подпись)       </w:t>
      </w:r>
      <w:r>
        <w:rPr>
          <w:sz w:val="20"/>
          <w:szCs w:val="20"/>
        </w:rPr>
        <w:t xml:space="preserve">                    </w:t>
      </w:r>
      <w:r w:rsidRPr="003A234D">
        <w:rPr>
          <w:sz w:val="20"/>
          <w:szCs w:val="20"/>
        </w:rPr>
        <w:t xml:space="preserve">   (инициалы, фамилия)</w:t>
      </w:r>
      <w:proofErr w:type="gramEnd"/>
    </w:p>
    <w:p w:rsidR="008F4559" w:rsidRPr="003A234D" w:rsidRDefault="008F4559" w:rsidP="008F4559">
      <w:pPr>
        <w:autoSpaceDE w:val="0"/>
        <w:autoSpaceDN w:val="0"/>
        <w:adjustRightInd w:val="0"/>
        <w:jc w:val="both"/>
        <w:rPr>
          <w:sz w:val="20"/>
          <w:szCs w:val="20"/>
        </w:rPr>
      </w:pPr>
      <w:r w:rsidRPr="003A234D">
        <w:rPr>
          <w:sz w:val="20"/>
          <w:szCs w:val="20"/>
        </w:rPr>
        <w:t xml:space="preserve">  руководителя аттестуемого</w:t>
      </w:r>
    </w:p>
    <w:p w:rsidR="008F4559" w:rsidRPr="003A234D" w:rsidRDefault="008F4559" w:rsidP="008F4559">
      <w:pPr>
        <w:autoSpaceDE w:val="0"/>
        <w:autoSpaceDN w:val="0"/>
        <w:adjustRightInd w:val="0"/>
        <w:jc w:val="both"/>
        <w:rPr>
          <w:sz w:val="20"/>
          <w:szCs w:val="20"/>
        </w:rPr>
      </w:pPr>
      <w:r w:rsidRPr="003A234D">
        <w:rPr>
          <w:sz w:val="20"/>
          <w:szCs w:val="20"/>
        </w:rPr>
        <w:t xml:space="preserve">  муниципального служащего)</w:t>
      </w:r>
    </w:p>
    <w:p w:rsidR="008F4559" w:rsidRPr="003A234D" w:rsidRDefault="008F4559" w:rsidP="008F4559">
      <w:pPr>
        <w:autoSpaceDE w:val="0"/>
        <w:autoSpaceDN w:val="0"/>
        <w:adjustRightInd w:val="0"/>
        <w:jc w:val="both"/>
        <w:rPr>
          <w:szCs w:val="20"/>
        </w:rPr>
      </w:pPr>
    </w:p>
    <w:p w:rsidR="008F4559" w:rsidRPr="003A234D" w:rsidRDefault="008F4559" w:rsidP="008F4559">
      <w:pPr>
        <w:autoSpaceDE w:val="0"/>
        <w:autoSpaceDN w:val="0"/>
        <w:adjustRightInd w:val="0"/>
        <w:jc w:val="right"/>
        <w:rPr>
          <w:szCs w:val="20"/>
        </w:rPr>
      </w:pPr>
      <w:r w:rsidRPr="003A234D">
        <w:rPr>
          <w:szCs w:val="20"/>
        </w:rPr>
        <w:t xml:space="preserve">                                               </w:t>
      </w:r>
      <w:r>
        <w:rPr>
          <w:szCs w:val="20"/>
        </w:rPr>
        <w:t>«__»</w:t>
      </w:r>
      <w:r w:rsidRPr="003A234D">
        <w:rPr>
          <w:szCs w:val="20"/>
        </w:rPr>
        <w:t xml:space="preserve"> __________ 20__ года</w:t>
      </w:r>
    </w:p>
    <w:p w:rsidR="008F4559" w:rsidRPr="003A234D" w:rsidRDefault="008F4559" w:rsidP="008F4559">
      <w:pPr>
        <w:autoSpaceDE w:val="0"/>
        <w:autoSpaceDN w:val="0"/>
        <w:adjustRightInd w:val="0"/>
        <w:jc w:val="both"/>
        <w:rPr>
          <w:szCs w:val="20"/>
        </w:rPr>
      </w:pPr>
      <w:r w:rsidRPr="003A234D">
        <w:rPr>
          <w:szCs w:val="20"/>
        </w:rPr>
        <w:t xml:space="preserve"> С отзывом </w:t>
      </w:r>
      <w:proofErr w:type="gramStart"/>
      <w:r w:rsidRPr="003A234D">
        <w:rPr>
          <w:szCs w:val="20"/>
        </w:rPr>
        <w:t>ознакомлен</w:t>
      </w:r>
      <w:proofErr w:type="gramEnd"/>
      <w:r w:rsidRPr="003A234D">
        <w:rPr>
          <w:szCs w:val="20"/>
        </w:rPr>
        <w:t>:</w:t>
      </w:r>
    </w:p>
    <w:p w:rsidR="008F4559" w:rsidRPr="003A234D" w:rsidRDefault="008F4559" w:rsidP="008F4559">
      <w:pPr>
        <w:autoSpaceDE w:val="0"/>
        <w:autoSpaceDN w:val="0"/>
        <w:adjustRightInd w:val="0"/>
        <w:jc w:val="both"/>
        <w:rPr>
          <w:szCs w:val="20"/>
        </w:rPr>
      </w:pPr>
    </w:p>
    <w:p w:rsidR="008F4559" w:rsidRPr="003A234D" w:rsidRDefault="008F4559" w:rsidP="008F4559">
      <w:pPr>
        <w:autoSpaceDE w:val="0"/>
        <w:autoSpaceDN w:val="0"/>
        <w:adjustRightInd w:val="0"/>
        <w:jc w:val="both"/>
        <w:rPr>
          <w:szCs w:val="20"/>
        </w:rPr>
      </w:pPr>
      <w:r w:rsidRPr="003A234D">
        <w:rPr>
          <w:szCs w:val="20"/>
        </w:rPr>
        <w:t>____________________________  ________________  ___________________________</w:t>
      </w:r>
    </w:p>
    <w:p w:rsidR="008F4559" w:rsidRPr="003A234D" w:rsidRDefault="008F4559" w:rsidP="008F4559">
      <w:pPr>
        <w:autoSpaceDE w:val="0"/>
        <w:autoSpaceDN w:val="0"/>
        <w:adjustRightInd w:val="0"/>
        <w:jc w:val="both"/>
        <w:rPr>
          <w:sz w:val="20"/>
          <w:szCs w:val="20"/>
        </w:rPr>
      </w:pPr>
      <w:r w:rsidRPr="003A234D">
        <w:rPr>
          <w:szCs w:val="20"/>
        </w:rPr>
        <w:t xml:space="preserve">  </w:t>
      </w:r>
      <w:proofErr w:type="gramStart"/>
      <w:r w:rsidRPr="003A234D">
        <w:rPr>
          <w:sz w:val="20"/>
          <w:szCs w:val="20"/>
        </w:rPr>
        <w:t xml:space="preserve">(должность аттестуемого        </w:t>
      </w:r>
      <w:r>
        <w:rPr>
          <w:sz w:val="20"/>
          <w:szCs w:val="20"/>
        </w:rPr>
        <w:t xml:space="preserve">                          </w:t>
      </w:r>
      <w:r w:rsidRPr="003A234D">
        <w:rPr>
          <w:sz w:val="20"/>
          <w:szCs w:val="20"/>
        </w:rPr>
        <w:t xml:space="preserve">(подпись)        </w:t>
      </w:r>
      <w:r>
        <w:rPr>
          <w:sz w:val="20"/>
          <w:szCs w:val="20"/>
        </w:rPr>
        <w:t xml:space="preserve">                         </w:t>
      </w:r>
      <w:r w:rsidRPr="003A234D">
        <w:rPr>
          <w:sz w:val="20"/>
          <w:szCs w:val="20"/>
        </w:rPr>
        <w:t xml:space="preserve">  (инициалы, фамилия)</w:t>
      </w:r>
      <w:proofErr w:type="gramEnd"/>
    </w:p>
    <w:p w:rsidR="008F4559" w:rsidRPr="003A234D" w:rsidRDefault="008F4559" w:rsidP="008F4559">
      <w:pPr>
        <w:autoSpaceDE w:val="0"/>
        <w:autoSpaceDN w:val="0"/>
        <w:adjustRightInd w:val="0"/>
        <w:jc w:val="both"/>
        <w:rPr>
          <w:sz w:val="20"/>
          <w:szCs w:val="20"/>
        </w:rPr>
      </w:pPr>
      <w:r w:rsidRPr="003A234D">
        <w:rPr>
          <w:sz w:val="20"/>
          <w:szCs w:val="20"/>
        </w:rPr>
        <w:t xml:space="preserve"> муниципального служащего)</w:t>
      </w:r>
    </w:p>
    <w:p w:rsidR="008F4559" w:rsidRPr="003A234D" w:rsidRDefault="008F4559" w:rsidP="008F4559">
      <w:pPr>
        <w:autoSpaceDE w:val="0"/>
        <w:autoSpaceDN w:val="0"/>
        <w:adjustRightInd w:val="0"/>
        <w:jc w:val="both"/>
        <w:rPr>
          <w:szCs w:val="20"/>
        </w:rPr>
      </w:pPr>
    </w:p>
    <w:p w:rsidR="008F4559" w:rsidRPr="00F25C0A" w:rsidRDefault="008F4559" w:rsidP="00F25C0A">
      <w:pPr>
        <w:autoSpaceDE w:val="0"/>
        <w:autoSpaceDN w:val="0"/>
        <w:adjustRightInd w:val="0"/>
        <w:jc w:val="right"/>
        <w:rPr>
          <w:szCs w:val="20"/>
        </w:rPr>
      </w:pPr>
      <w:r w:rsidRPr="003A234D">
        <w:rPr>
          <w:szCs w:val="20"/>
        </w:rPr>
        <w:t xml:space="preserve">                </w:t>
      </w:r>
      <w:r>
        <w:rPr>
          <w:szCs w:val="20"/>
        </w:rPr>
        <w:t xml:space="preserve">                               «</w:t>
      </w:r>
      <w:r w:rsidRPr="003A234D">
        <w:rPr>
          <w:szCs w:val="20"/>
        </w:rPr>
        <w:t>__</w:t>
      </w:r>
      <w:r>
        <w:rPr>
          <w:szCs w:val="20"/>
        </w:rPr>
        <w:t>»</w:t>
      </w:r>
      <w:r w:rsidR="00F25C0A">
        <w:rPr>
          <w:szCs w:val="20"/>
        </w:rPr>
        <w:t xml:space="preserve"> _____________ 20__ года</w:t>
      </w:r>
    </w:p>
    <w:p w:rsidR="008F4559" w:rsidRDefault="008F4559" w:rsidP="008F4559">
      <w:pPr>
        <w:autoSpaceDE w:val="0"/>
        <w:autoSpaceDN w:val="0"/>
        <w:adjustRightInd w:val="0"/>
        <w:jc w:val="both"/>
      </w:pPr>
    </w:p>
    <w:p w:rsidR="008F4559" w:rsidRDefault="008F4559" w:rsidP="008F4559">
      <w:pPr>
        <w:autoSpaceDE w:val="0"/>
        <w:autoSpaceDN w:val="0"/>
        <w:adjustRightInd w:val="0"/>
        <w:jc w:val="both"/>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965"/>
      </w:tblGrid>
      <w:tr w:rsidR="008F4559" w:rsidRPr="00781864" w:rsidTr="008F4559">
        <w:tc>
          <w:tcPr>
            <w:tcW w:w="5073" w:type="dxa"/>
          </w:tcPr>
          <w:p w:rsidR="008F4559" w:rsidRDefault="008F4559" w:rsidP="008F4559">
            <w:pPr>
              <w:autoSpaceDE w:val="0"/>
              <w:autoSpaceDN w:val="0"/>
              <w:adjustRightInd w:val="0"/>
              <w:jc w:val="both"/>
            </w:pPr>
          </w:p>
        </w:tc>
        <w:tc>
          <w:tcPr>
            <w:tcW w:w="5074" w:type="dxa"/>
          </w:tcPr>
          <w:p w:rsidR="008F4559" w:rsidRPr="00781864" w:rsidRDefault="008F4559" w:rsidP="008F4559">
            <w:pPr>
              <w:autoSpaceDE w:val="0"/>
              <w:autoSpaceDN w:val="0"/>
              <w:adjustRightInd w:val="0"/>
              <w:outlineLvl w:val="1"/>
              <w:rPr>
                <w:b/>
              </w:rPr>
            </w:pPr>
            <w:r w:rsidRPr="00781864">
              <w:rPr>
                <w:b/>
              </w:rPr>
              <w:t>Приложение 3</w:t>
            </w:r>
          </w:p>
          <w:p w:rsidR="008F4559" w:rsidRPr="00781864" w:rsidRDefault="008F4559" w:rsidP="008F4559">
            <w:pPr>
              <w:autoSpaceDE w:val="0"/>
              <w:autoSpaceDN w:val="0"/>
              <w:adjustRightInd w:val="0"/>
              <w:rPr>
                <w:b/>
              </w:rPr>
            </w:pPr>
            <w:r w:rsidRPr="00781864">
              <w:rPr>
                <w:b/>
              </w:rPr>
              <w:t>к положению о проведении аттестации</w:t>
            </w:r>
          </w:p>
          <w:p w:rsidR="008F4559" w:rsidRPr="00781864" w:rsidRDefault="008F4559" w:rsidP="008F4559">
            <w:pPr>
              <w:autoSpaceDE w:val="0"/>
              <w:autoSpaceDN w:val="0"/>
              <w:adjustRightInd w:val="0"/>
              <w:rPr>
                <w:b/>
              </w:rPr>
            </w:pPr>
            <w:r w:rsidRPr="00781864">
              <w:rPr>
                <w:b/>
              </w:rPr>
              <w:t>муниципальных служащих в органах</w:t>
            </w:r>
          </w:p>
          <w:p w:rsidR="008F4559" w:rsidRPr="00781864" w:rsidRDefault="008F4559" w:rsidP="008F4559">
            <w:pPr>
              <w:autoSpaceDE w:val="0"/>
              <w:autoSpaceDN w:val="0"/>
              <w:adjustRightInd w:val="0"/>
              <w:rPr>
                <w:b/>
              </w:rPr>
            </w:pPr>
            <w:r w:rsidRPr="00781864">
              <w:rPr>
                <w:b/>
              </w:rPr>
              <w:t xml:space="preserve">местного самоуправления муниципального </w:t>
            </w:r>
          </w:p>
          <w:p w:rsidR="008F4559" w:rsidRPr="00781864" w:rsidRDefault="008F4559" w:rsidP="008F4559">
            <w:pPr>
              <w:autoSpaceDE w:val="0"/>
              <w:autoSpaceDN w:val="0"/>
              <w:adjustRightInd w:val="0"/>
              <w:rPr>
                <w:b/>
              </w:rPr>
            </w:pPr>
            <w:r w:rsidRPr="00781864">
              <w:rPr>
                <w:b/>
              </w:rPr>
              <w:t>образования «Муниципальный округ Глазовский  район Удмуртской Республики»</w:t>
            </w:r>
          </w:p>
        </w:tc>
      </w:tr>
    </w:tbl>
    <w:p w:rsidR="008F4559" w:rsidRDefault="008F4559" w:rsidP="008F4559">
      <w:pPr>
        <w:autoSpaceDE w:val="0"/>
        <w:autoSpaceDN w:val="0"/>
        <w:adjustRightInd w:val="0"/>
        <w:ind w:firstLine="540"/>
        <w:jc w:val="both"/>
      </w:pPr>
    </w:p>
    <w:p w:rsidR="008F4559" w:rsidRDefault="008F4559" w:rsidP="008F4559">
      <w:pPr>
        <w:autoSpaceDE w:val="0"/>
        <w:autoSpaceDN w:val="0"/>
        <w:adjustRightInd w:val="0"/>
        <w:ind w:firstLine="540"/>
        <w:jc w:val="both"/>
      </w:pPr>
    </w:p>
    <w:p w:rsidR="008F4559" w:rsidRPr="003C0A91" w:rsidRDefault="008F4559" w:rsidP="008F4559">
      <w:pPr>
        <w:autoSpaceDE w:val="0"/>
        <w:autoSpaceDN w:val="0"/>
        <w:adjustRightInd w:val="0"/>
        <w:jc w:val="center"/>
        <w:rPr>
          <w:b/>
          <w:szCs w:val="20"/>
        </w:rPr>
      </w:pPr>
      <w:bookmarkStart w:id="5" w:name="Par272"/>
      <w:bookmarkEnd w:id="5"/>
      <w:r w:rsidRPr="003C0A91">
        <w:rPr>
          <w:b/>
          <w:szCs w:val="20"/>
        </w:rPr>
        <w:t>АТТЕСТАЦИОННЫЙ ЛИСТ</w:t>
      </w:r>
    </w:p>
    <w:p w:rsidR="008F4559" w:rsidRPr="003C0A91" w:rsidRDefault="008F4559" w:rsidP="008F4559">
      <w:pPr>
        <w:autoSpaceDE w:val="0"/>
        <w:autoSpaceDN w:val="0"/>
        <w:adjustRightInd w:val="0"/>
        <w:jc w:val="center"/>
        <w:rPr>
          <w:b/>
          <w:szCs w:val="20"/>
        </w:rPr>
      </w:pPr>
      <w:r w:rsidRPr="003C0A91">
        <w:rPr>
          <w:b/>
          <w:szCs w:val="20"/>
        </w:rPr>
        <w:t>муниципального служащего</w:t>
      </w:r>
    </w:p>
    <w:p w:rsidR="008F4559" w:rsidRDefault="008F4559" w:rsidP="008F4559">
      <w:pPr>
        <w:autoSpaceDE w:val="0"/>
        <w:autoSpaceDN w:val="0"/>
        <w:adjustRightInd w:val="0"/>
        <w:jc w:val="both"/>
        <w:rPr>
          <w:rFonts w:ascii="Courier New" w:hAnsi="Courier New" w:cs="Courier New"/>
          <w:sz w:val="20"/>
          <w:szCs w:val="20"/>
        </w:rPr>
      </w:pPr>
    </w:p>
    <w:p w:rsidR="008F4559" w:rsidRPr="003C0A91" w:rsidRDefault="008F4559" w:rsidP="008F4559">
      <w:pPr>
        <w:autoSpaceDE w:val="0"/>
        <w:autoSpaceDN w:val="0"/>
        <w:adjustRightInd w:val="0"/>
        <w:ind w:firstLine="708"/>
        <w:jc w:val="both"/>
      </w:pPr>
      <w:r w:rsidRPr="003C0A91">
        <w:t>1. Фамилия, имя, отчество _____________________________________________</w:t>
      </w:r>
      <w:r>
        <w:t>________</w:t>
      </w:r>
    </w:p>
    <w:p w:rsidR="008F4559" w:rsidRPr="003C0A91" w:rsidRDefault="008F4559" w:rsidP="008F4559">
      <w:pPr>
        <w:autoSpaceDE w:val="0"/>
        <w:autoSpaceDN w:val="0"/>
        <w:adjustRightInd w:val="0"/>
        <w:ind w:firstLine="708"/>
        <w:jc w:val="both"/>
      </w:pPr>
      <w:r w:rsidRPr="003C0A91">
        <w:t>2. Год, число и месяц рождения ________________________________________</w:t>
      </w:r>
      <w:r>
        <w:t>_________</w:t>
      </w:r>
    </w:p>
    <w:p w:rsidR="008F4559" w:rsidRPr="003C0A91" w:rsidRDefault="008F4559" w:rsidP="008F4559">
      <w:pPr>
        <w:autoSpaceDE w:val="0"/>
        <w:autoSpaceDN w:val="0"/>
        <w:adjustRightInd w:val="0"/>
        <w:ind w:firstLine="708"/>
        <w:jc w:val="both"/>
      </w:pPr>
      <w:r w:rsidRPr="003C0A91">
        <w:t xml:space="preserve">3. Сведения </w:t>
      </w:r>
      <w:r>
        <w:t>о</w:t>
      </w:r>
      <w:r w:rsidRPr="003C0A91">
        <w:t xml:space="preserve"> профессиона</w:t>
      </w:r>
      <w:r>
        <w:t>льном</w:t>
      </w:r>
      <w:r w:rsidRPr="003C0A91">
        <w:t xml:space="preserve"> образовании, наличии ученой степени,</w:t>
      </w:r>
      <w:r>
        <w:t xml:space="preserve"> </w:t>
      </w:r>
      <w:r w:rsidRPr="003C0A91">
        <w:t>ученого звания ____________________________________________________________</w:t>
      </w:r>
      <w:r>
        <w:t>______________________</w:t>
      </w:r>
    </w:p>
    <w:p w:rsidR="008F4559" w:rsidRPr="003C0A91" w:rsidRDefault="008F4559" w:rsidP="008F4559">
      <w:pPr>
        <w:autoSpaceDE w:val="0"/>
        <w:autoSpaceDN w:val="0"/>
        <w:adjustRightInd w:val="0"/>
        <w:jc w:val="center"/>
      </w:pPr>
      <w:proofErr w:type="gramStart"/>
      <w:r w:rsidRPr="003C0A91">
        <w:rPr>
          <w:sz w:val="20"/>
        </w:rPr>
        <w:t>(когда и какое учебное заведение окончил, специальность</w:t>
      </w:r>
      <w:proofErr w:type="gramEnd"/>
    </w:p>
    <w:p w:rsidR="008F4559" w:rsidRPr="003C0A91" w:rsidRDefault="008F4559" w:rsidP="008F4559">
      <w:pPr>
        <w:autoSpaceDE w:val="0"/>
        <w:autoSpaceDN w:val="0"/>
        <w:adjustRightInd w:val="0"/>
        <w:jc w:val="center"/>
      </w:pPr>
      <w:r w:rsidRPr="003C0A91">
        <w:rPr>
          <w:sz w:val="20"/>
        </w:rPr>
        <w:t>и квалификация по образованию, ученая степень, ученое звание)</w:t>
      </w:r>
    </w:p>
    <w:p w:rsidR="008F4559" w:rsidRPr="003C0A91" w:rsidRDefault="008F4559" w:rsidP="008F4559">
      <w:pPr>
        <w:autoSpaceDE w:val="0"/>
        <w:autoSpaceDN w:val="0"/>
        <w:adjustRightInd w:val="0"/>
        <w:ind w:firstLine="708"/>
        <w:jc w:val="both"/>
      </w:pPr>
      <w:r w:rsidRPr="003C0A91">
        <w:t xml:space="preserve">4. Замещаемая </w:t>
      </w:r>
      <w:r>
        <w:t>д</w:t>
      </w:r>
      <w:r w:rsidRPr="003C0A91">
        <w:t>олжность муниципальной службы на момент аттестации и</w:t>
      </w:r>
      <w:r>
        <w:t xml:space="preserve"> </w:t>
      </w:r>
      <w:r w:rsidRPr="003C0A91">
        <w:t>дата назначения на эту должность __________________________________________</w:t>
      </w:r>
      <w:r>
        <w:t>_______________</w:t>
      </w:r>
    </w:p>
    <w:p w:rsidR="008F4559" w:rsidRPr="003C0A91" w:rsidRDefault="008F4559" w:rsidP="008F4559">
      <w:pPr>
        <w:autoSpaceDE w:val="0"/>
        <w:autoSpaceDN w:val="0"/>
        <w:adjustRightInd w:val="0"/>
        <w:ind w:firstLine="708"/>
        <w:jc w:val="both"/>
      </w:pPr>
      <w:r w:rsidRPr="003C0A91">
        <w:t>5. Стаж муниципальной службы __________________________________________</w:t>
      </w:r>
      <w:r>
        <w:t>______</w:t>
      </w:r>
    </w:p>
    <w:p w:rsidR="008F4559" w:rsidRPr="003C0A91" w:rsidRDefault="008F4559" w:rsidP="008F4559">
      <w:pPr>
        <w:autoSpaceDE w:val="0"/>
        <w:autoSpaceDN w:val="0"/>
        <w:adjustRightInd w:val="0"/>
        <w:ind w:firstLine="708"/>
        <w:jc w:val="both"/>
      </w:pPr>
      <w:r w:rsidRPr="003C0A91">
        <w:t>6. Общий трудовой стаж ________________________________________________</w:t>
      </w:r>
      <w:r>
        <w:t>_______</w:t>
      </w:r>
    </w:p>
    <w:p w:rsidR="008F4559" w:rsidRPr="003C0A91" w:rsidRDefault="008F4559" w:rsidP="008F4559">
      <w:pPr>
        <w:autoSpaceDE w:val="0"/>
        <w:autoSpaceDN w:val="0"/>
        <w:adjustRightInd w:val="0"/>
        <w:ind w:firstLine="708"/>
        <w:jc w:val="both"/>
      </w:pPr>
      <w:r>
        <w:t>7.</w:t>
      </w:r>
      <w:r w:rsidRPr="003C0A91">
        <w:t xml:space="preserve"> Вопросы к </w:t>
      </w:r>
      <w:r>
        <w:t xml:space="preserve">муниципальному </w:t>
      </w:r>
      <w:r w:rsidRPr="003C0A91">
        <w:t xml:space="preserve">служащему и краткие </w:t>
      </w:r>
      <w:r>
        <w:t xml:space="preserve">ответы </w:t>
      </w:r>
      <w:r w:rsidRPr="003C0A91">
        <w:t>на них</w:t>
      </w:r>
      <w:r>
        <w:t xml:space="preserve"> </w:t>
      </w:r>
      <w:r w:rsidRPr="003C0A91">
        <w:t>___________________________________________________________________________</w:t>
      </w:r>
      <w:r>
        <w:t>_______</w:t>
      </w:r>
    </w:p>
    <w:p w:rsidR="008F4559" w:rsidRPr="003C0A91" w:rsidRDefault="008F4559" w:rsidP="008F4559">
      <w:pPr>
        <w:autoSpaceDE w:val="0"/>
        <w:autoSpaceDN w:val="0"/>
        <w:adjustRightInd w:val="0"/>
        <w:ind w:firstLine="708"/>
        <w:jc w:val="both"/>
      </w:pPr>
      <w:r w:rsidRPr="003C0A91">
        <w:lastRenderedPageBreak/>
        <w:t xml:space="preserve">8. </w:t>
      </w:r>
      <w:r>
        <w:t>Замечания и</w:t>
      </w:r>
      <w:r w:rsidRPr="003C0A91">
        <w:t xml:space="preserve"> предложения,</w:t>
      </w:r>
      <w:r>
        <w:t xml:space="preserve"> высказанные</w:t>
      </w:r>
      <w:r w:rsidRPr="003C0A91">
        <w:t xml:space="preserve"> аттестационной комиссией:</w:t>
      </w:r>
      <w:r>
        <w:t xml:space="preserve"> </w:t>
      </w:r>
      <w:r w:rsidRPr="003C0A91">
        <w:t>___________________________________________________________________________</w:t>
      </w:r>
      <w:r>
        <w:t>_______</w:t>
      </w:r>
    </w:p>
    <w:p w:rsidR="008F4559" w:rsidRPr="003C0A91" w:rsidRDefault="008F4559" w:rsidP="008F4559">
      <w:pPr>
        <w:autoSpaceDE w:val="0"/>
        <w:autoSpaceDN w:val="0"/>
        <w:adjustRightInd w:val="0"/>
        <w:ind w:firstLine="708"/>
        <w:jc w:val="both"/>
      </w:pPr>
      <w:r w:rsidRPr="003C0A91">
        <w:t>9. Краткая оценка выполнения муниципальным служащим рекомендаций</w:t>
      </w:r>
      <w:r>
        <w:t xml:space="preserve"> </w:t>
      </w:r>
      <w:r w:rsidRPr="003C0A91">
        <w:t>предыдущей аттестации _____________________________________________________</w:t>
      </w:r>
      <w:r>
        <w:t>___________________</w:t>
      </w:r>
    </w:p>
    <w:p w:rsidR="008F4559" w:rsidRPr="003C0A91" w:rsidRDefault="008F4559" w:rsidP="008F4559">
      <w:pPr>
        <w:autoSpaceDE w:val="0"/>
        <w:autoSpaceDN w:val="0"/>
        <w:adjustRightInd w:val="0"/>
        <w:jc w:val="center"/>
        <w:rPr>
          <w:sz w:val="20"/>
        </w:rPr>
      </w:pPr>
      <w:r w:rsidRPr="003C0A91">
        <w:rPr>
          <w:sz w:val="20"/>
        </w:rPr>
        <w:t>(выполнены, выполнены частично, не выполнены)</w:t>
      </w:r>
    </w:p>
    <w:p w:rsidR="008F4559" w:rsidRDefault="008F4559" w:rsidP="008F4559">
      <w:pPr>
        <w:autoSpaceDE w:val="0"/>
        <w:autoSpaceDN w:val="0"/>
        <w:adjustRightInd w:val="0"/>
        <w:ind w:firstLine="708"/>
      </w:pPr>
    </w:p>
    <w:p w:rsidR="008F4559" w:rsidRPr="003C0A91" w:rsidRDefault="008F4559" w:rsidP="008F4559">
      <w:pPr>
        <w:autoSpaceDE w:val="0"/>
        <w:autoSpaceDN w:val="0"/>
        <w:adjustRightInd w:val="0"/>
        <w:ind w:firstLine="708"/>
        <w:rPr>
          <w:vertAlign w:val="superscript"/>
        </w:rPr>
      </w:pPr>
      <w:r w:rsidRPr="003C0A91">
        <w:t>10. Решение аттестационной комиссии ___________________________________</w:t>
      </w:r>
      <w:r>
        <w:t>_______________________________________________</w:t>
      </w:r>
      <w:r w:rsidRPr="003C0A91">
        <w:t xml:space="preserve"> </w:t>
      </w:r>
      <w:r w:rsidRPr="003C0A91">
        <w:rPr>
          <w:sz w:val="20"/>
        </w:rPr>
        <w:t>(соответствует замещаемой должности муниципальной службы; не соответствует замещаемой должности муниципальной службы)</w:t>
      </w:r>
    </w:p>
    <w:p w:rsidR="008F4559" w:rsidRPr="003C0A91" w:rsidRDefault="008F4559" w:rsidP="008F4559">
      <w:pPr>
        <w:autoSpaceDE w:val="0"/>
        <w:autoSpaceDN w:val="0"/>
        <w:adjustRightInd w:val="0"/>
        <w:jc w:val="both"/>
      </w:pPr>
    </w:p>
    <w:p w:rsidR="008F4559" w:rsidRPr="003C0A91" w:rsidRDefault="008F4559" w:rsidP="008F4559">
      <w:pPr>
        <w:autoSpaceDE w:val="0"/>
        <w:autoSpaceDN w:val="0"/>
        <w:adjustRightInd w:val="0"/>
        <w:ind w:firstLine="708"/>
        <w:jc w:val="both"/>
      </w:pPr>
      <w:r w:rsidRPr="003C0A91">
        <w:t>11. Количественный состав аттестационной комиссии _____________________</w:t>
      </w:r>
    </w:p>
    <w:p w:rsidR="008F4559" w:rsidRPr="003C0A91" w:rsidRDefault="008F4559" w:rsidP="008F4559">
      <w:pPr>
        <w:autoSpaceDE w:val="0"/>
        <w:autoSpaceDN w:val="0"/>
        <w:adjustRightInd w:val="0"/>
        <w:ind w:firstLine="708"/>
        <w:jc w:val="both"/>
      </w:pPr>
      <w:r w:rsidRPr="003C0A91">
        <w:t xml:space="preserve">На заседании присутствовало _____________________ членов </w:t>
      </w:r>
      <w:proofErr w:type="gramStart"/>
      <w:r w:rsidRPr="003C0A91">
        <w:t>аттестационной</w:t>
      </w:r>
      <w:proofErr w:type="gramEnd"/>
    </w:p>
    <w:p w:rsidR="008F4559" w:rsidRPr="003C0A91" w:rsidRDefault="008F4559" w:rsidP="008F4559">
      <w:pPr>
        <w:autoSpaceDE w:val="0"/>
        <w:autoSpaceDN w:val="0"/>
        <w:adjustRightInd w:val="0"/>
        <w:jc w:val="both"/>
      </w:pPr>
      <w:r w:rsidRPr="003C0A91">
        <w:t>комиссии.</w:t>
      </w:r>
    </w:p>
    <w:p w:rsidR="008F4559" w:rsidRPr="003C0A91" w:rsidRDefault="008F4559" w:rsidP="008F4559">
      <w:pPr>
        <w:autoSpaceDE w:val="0"/>
        <w:autoSpaceDN w:val="0"/>
        <w:adjustRightInd w:val="0"/>
        <w:ind w:firstLine="708"/>
        <w:jc w:val="both"/>
      </w:pPr>
      <w:r w:rsidRPr="003C0A91">
        <w:t>Количество голосов за ____, против ____</w:t>
      </w:r>
    </w:p>
    <w:p w:rsidR="008F4559" w:rsidRPr="003C0A91" w:rsidRDefault="008F4559" w:rsidP="008F4559">
      <w:pPr>
        <w:autoSpaceDE w:val="0"/>
        <w:autoSpaceDN w:val="0"/>
        <w:adjustRightInd w:val="0"/>
        <w:ind w:firstLine="708"/>
        <w:jc w:val="both"/>
      </w:pPr>
      <w:r w:rsidRPr="003C0A91">
        <w:t>12. Рекомендации ______________________________________________________</w:t>
      </w:r>
      <w:r>
        <w:t>_______</w:t>
      </w:r>
    </w:p>
    <w:p w:rsidR="008F4559" w:rsidRPr="003C0A91" w:rsidRDefault="008F4559" w:rsidP="008F4559">
      <w:pPr>
        <w:autoSpaceDE w:val="0"/>
        <w:autoSpaceDN w:val="0"/>
        <w:adjustRightInd w:val="0"/>
        <w:jc w:val="both"/>
      </w:pPr>
      <w:r w:rsidRPr="003C0A91">
        <w:t>___________________________________________________________________________</w:t>
      </w:r>
      <w:r>
        <w:t>_______</w:t>
      </w:r>
    </w:p>
    <w:p w:rsidR="008F4559" w:rsidRPr="003C0A91" w:rsidRDefault="008F4559" w:rsidP="008F4559">
      <w:pPr>
        <w:autoSpaceDE w:val="0"/>
        <w:autoSpaceDN w:val="0"/>
        <w:adjustRightInd w:val="0"/>
        <w:ind w:firstLine="708"/>
        <w:jc w:val="both"/>
      </w:pPr>
      <w:r w:rsidRPr="003C0A91">
        <w:t>13. Примечания ________________________________________________________</w:t>
      </w:r>
      <w:r>
        <w:t>______</w:t>
      </w:r>
    </w:p>
    <w:p w:rsidR="008F4559" w:rsidRPr="003C0A91" w:rsidRDefault="008F4559" w:rsidP="008F4559">
      <w:pPr>
        <w:autoSpaceDE w:val="0"/>
        <w:autoSpaceDN w:val="0"/>
        <w:adjustRightInd w:val="0"/>
        <w:jc w:val="both"/>
      </w:pPr>
    </w:p>
    <w:p w:rsidR="008F4559" w:rsidRPr="003C0A91" w:rsidRDefault="008F4559" w:rsidP="008F4559">
      <w:pPr>
        <w:autoSpaceDE w:val="0"/>
        <w:autoSpaceDN w:val="0"/>
        <w:adjustRightInd w:val="0"/>
        <w:jc w:val="both"/>
      </w:pPr>
      <w:r w:rsidRPr="003C0A91">
        <w:t>Председатель</w:t>
      </w:r>
    </w:p>
    <w:p w:rsidR="008F4559" w:rsidRPr="003C0A91" w:rsidRDefault="008F4559" w:rsidP="008F4559">
      <w:pPr>
        <w:autoSpaceDE w:val="0"/>
        <w:autoSpaceDN w:val="0"/>
        <w:adjustRightInd w:val="0"/>
        <w:jc w:val="both"/>
      </w:pPr>
      <w:r w:rsidRPr="003C0A91">
        <w:t>аттестационной комиссии         _________________</w:t>
      </w:r>
      <w:r>
        <w:t xml:space="preserve">          </w:t>
      </w:r>
      <w:r w:rsidRPr="003C0A91">
        <w:t xml:space="preserve"> _________________________</w:t>
      </w:r>
    </w:p>
    <w:p w:rsidR="008F4559" w:rsidRPr="003C0A91" w:rsidRDefault="008F4559" w:rsidP="008F4559">
      <w:pPr>
        <w:autoSpaceDE w:val="0"/>
        <w:autoSpaceDN w:val="0"/>
        <w:adjustRightInd w:val="0"/>
        <w:jc w:val="both"/>
      </w:pPr>
      <w:r w:rsidRPr="003C0A91">
        <w:t xml:space="preserve">                                   </w:t>
      </w:r>
      <w:r>
        <w:t xml:space="preserve">                                   </w:t>
      </w:r>
      <w:r w:rsidRPr="003C0A91">
        <w:t xml:space="preserve"> </w:t>
      </w:r>
      <w:r w:rsidRPr="00AB47A1">
        <w:rPr>
          <w:sz w:val="20"/>
        </w:rPr>
        <w:t xml:space="preserve">(подпись)    </w:t>
      </w:r>
      <w:r>
        <w:rPr>
          <w:sz w:val="20"/>
        </w:rPr>
        <w:t xml:space="preserve">                   </w:t>
      </w:r>
      <w:r w:rsidRPr="00AB47A1">
        <w:rPr>
          <w:sz w:val="20"/>
        </w:rPr>
        <w:t xml:space="preserve">   (расшифровка подписи)</w:t>
      </w:r>
    </w:p>
    <w:p w:rsidR="008F4559" w:rsidRPr="003C0A91" w:rsidRDefault="008F4559" w:rsidP="008F4559">
      <w:pPr>
        <w:autoSpaceDE w:val="0"/>
        <w:autoSpaceDN w:val="0"/>
        <w:adjustRightInd w:val="0"/>
        <w:jc w:val="both"/>
      </w:pPr>
    </w:p>
    <w:p w:rsidR="008F4559" w:rsidRPr="003C0A91" w:rsidRDefault="008F4559" w:rsidP="008F4559">
      <w:pPr>
        <w:autoSpaceDE w:val="0"/>
        <w:autoSpaceDN w:val="0"/>
        <w:adjustRightInd w:val="0"/>
        <w:jc w:val="both"/>
      </w:pPr>
      <w:r w:rsidRPr="003C0A91">
        <w:t>Заместитель председателя</w:t>
      </w:r>
    </w:p>
    <w:p w:rsidR="008F4559" w:rsidRPr="003C0A91" w:rsidRDefault="008F4559" w:rsidP="008F4559">
      <w:pPr>
        <w:autoSpaceDE w:val="0"/>
        <w:autoSpaceDN w:val="0"/>
        <w:adjustRightInd w:val="0"/>
        <w:jc w:val="both"/>
      </w:pPr>
      <w:r w:rsidRPr="003C0A91">
        <w:t>аттестационной комиссии         _________________ _________________________</w:t>
      </w:r>
    </w:p>
    <w:p w:rsidR="008F4559" w:rsidRPr="003C0A91" w:rsidRDefault="008F4559" w:rsidP="008F4559">
      <w:pPr>
        <w:autoSpaceDE w:val="0"/>
        <w:autoSpaceDN w:val="0"/>
        <w:adjustRightInd w:val="0"/>
        <w:jc w:val="both"/>
      </w:pPr>
      <w:r w:rsidRPr="003C0A91">
        <w:t xml:space="preserve">                                </w:t>
      </w:r>
      <w:r>
        <w:t xml:space="preserve">                               </w:t>
      </w:r>
      <w:r w:rsidRPr="003C0A91">
        <w:t xml:space="preserve">    (подпись)     </w:t>
      </w:r>
      <w:r>
        <w:t xml:space="preserve"> </w:t>
      </w:r>
      <w:r w:rsidRPr="003C0A91">
        <w:t xml:space="preserve">  (расшифровка подписи)</w:t>
      </w:r>
    </w:p>
    <w:p w:rsidR="008F4559" w:rsidRPr="003C0A91" w:rsidRDefault="008F4559" w:rsidP="008F4559">
      <w:pPr>
        <w:autoSpaceDE w:val="0"/>
        <w:autoSpaceDN w:val="0"/>
        <w:adjustRightInd w:val="0"/>
        <w:jc w:val="both"/>
      </w:pPr>
    </w:p>
    <w:p w:rsidR="008F4559" w:rsidRPr="003C0A91" w:rsidRDefault="008F4559" w:rsidP="008F4559">
      <w:pPr>
        <w:autoSpaceDE w:val="0"/>
        <w:autoSpaceDN w:val="0"/>
        <w:adjustRightInd w:val="0"/>
        <w:jc w:val="both"/>
      </w:pPr>
      <w:r w:rsidRPr="003C0A91">
        <w:t>Секретарь аттестационной комиссии</w:t>
      </w:r>
      <w:r>
        <w:t xml:space="preserve">    </w:t>
      </w:r>
      <w:r w:rsidRPr="003C0A91">
        <w:t xml:space="preserve"> _______________ </w:t>
      </w:r>
      <w:r>
        <w:t xml:space="preserve">    </w:t>
      </w:r>
      <w:r w:rsidRPr="003C0A91">
        <w:t>_________________________</w:t>
      </w:r>
    </w:p>
    <w:p w:rsidR="008F4559" w:rsidRPr="003C0A91" w:rsidRDefault="008F4559" w:rsidP="008F4559">
      <w:pPr>
        <w:autoSpaceDE w:val="0"/>
        <w:autoSpaceDN w:val="0"/>
        <w:adjustRightInd w:val="0"/>
        <w:jc w:val="both"/>
      </w:pPr>
      <w:r w:rsidRPr="003C0A91">
        <w:t xml:space="preserve">                                    </w:t>
      </w:r>
      <w:r>
        <w:t xml:space="preserve">                                      </w:t>
      </w:r>
      <w:r w:rsidRPr="003C0A91">
        <w:t xml:space="preserve"> (подпись)   </w:t>
      </w:r>
      <w:r>
        <w:t xml:space="preserve">           </w:t>
      </w:r>
      <w:r w:rsidRPr="003C0A91">
        <w:t xml:space="preserve">   (расшифровка подписи)</w:t>
      </w:r>
    </w:p>
    <w:p w:rsidR="008F4559" w:rsidRPr="003C0A91" w:rsidRDefault="008F4559" w:rsidP="008F4559">
      <w:pPr>
        <w:autoSpaceDE w:val="0"/>
        <w:autoSpaceDN w:val="0"/>
        <w:adjustRightInd w:val="0"/>
        <w:jc w:val="both"/>
      </w:pPr>
    </w:p>
    <w:p w:rsidR="008F4559" w:rsidRPr="003C0A91" w:rsidRDefault="008F4559" w:rsidP="008F4559">
      <w:pPr>
        <w:autoSpaceDE w:val="0"/>
        <w:autoSpaceDN w:val="0"/>
        <w:adjustRightInd w:val="0"/>
        <w:jc w:val="both"/>
      </w:pPr>
      <w:r w:rsidRPr="003C0A91">
        <w:t>Члены аттестационной комиссии   _________________ _________________________</w:t>
      </w:r>
    </w:p>
    <w:p w:rsidR="008F4559" w:rsidRPr="003C0A91" w:rsidRDefault="008F4559" w:rsidP="008F4559">
      <w:pPr>
        <w:autoSpaceDE w:val="0"/>
        <w:autoSpaceDN w:val="0"/>
        <w:adjustRightInd w:val="0"/>
        <w:jc w:val="both"/>
      </w:pPr>
      <w:r w:rsidRPr="003C0A91">
        <w:t xml:space="preserve">                                  </w:t>
      </w:r>
      <w:r>
        <w:t xml:space="preserve">                                      </w:t>
      </w:r>
      <w:r w:rsidRPr="003C0A91">
        <w:t xml:space="preserve">  (подпись)       (расшифровка подписи)</w:t>
      </w:r>
    </w:p>
    <w:p w:rsidR="008F4559" w:rsidRPr="003C0A91" w:rsidRDefault="008F4559" w:rsidP="008F4559">
      <w:pPr>
        <w:autoSpaceDE w:val="0"/>
        <w:autoSpaceDN w:val="0"/>
        <w:adjustRightInd w:val="0"/>
        <w:jc w:val="both"/>
      </w:pPr>
    </w:p>
    <w:p w:rsidR="008F4559" w:rsidRPr="003C0A91" w:rsidRDefault="008F4559" w:rsidP="008F4559">
      <w:pPr>
        <w:autoSpaceDE w:val="0"/>
        <w:autoSpaceDN w:val="0"/>
        <w:adjustRightInd w:val="0"/>
        <w:jc w:val="both"/>
      </w:pPr>
      <w:r w:rsidRPr="003C0A91">
        <w:t xml:space="preserve">                    </w:t>
      </w:r>
      <w:r>
        <w:t xml:space="preserve">                              </w:t>
      </w:r>
      <w:r w:rsidRPr="003C0A91">
        <w:t xml:space="preserve">          _________________ _________________________</w:t>
      </w:r>
    </w:p>
    <w:p w:rsidR="008F4559" w:rsidRPr="003C0A91" w:rsidRDefault="008F4559" w:rsidP="008F4559">
      <w:pPr>
        <w:autoSpaceDE w:val="0"/>
        <w:autoSpaceDN w:val="0"/>
        <w:adjustRightInd w:val="0"/>
        <w:jc w:val="both"/>
      </w:pPr>
      <w:r w:rsidRPr="003C0A91">
        <w:t xml:space="preserve">                             </w:t>
      </w:r>
      <w:r>
        <w:t xml:space="preserve">                                   </w:t>
      </w:r>
      <w:r w:rsidRPr="003C0A91">
        <w:t xml:space="preserve">       (подпись)       (расшифровка подписи)</w:t>
      </w:r>
    </w:p>
    <w:p w:rsidR="008F4559" w:rsidRPr="003C0A91" w:rsidRDefault="008F4559" w:rsidP="008F4559">
      <w:pPr>
        <w:autoSpaceDE w:val="0"/>
        <w:autoSpaceDN w:val="0"/>
        <w:adjustRightInd w:val="0"/>
        <w:jc w:val="both"/>
      </w:pPr>
      <w:r w:rsidRPr="003C0A91">
        <w:t xml:space="preserve">                        </w:t>
      </w:r>
      <w:r>
        <w:t xml:space="preserve">                           </w:t>
      </w:r>
      <w:r w:rsidRPr="003C0A91">
        <w:t xml:space="preserve">        _________________ _________________________</w:t>
      </w:r>
    </w:p>
    <w:p w:rsidR="008F4559" w:rsidRPr="003C0A91" w:rsidRDefault="008F4559" w:rsidP="008F4559">
      <w:pPr>
        <w:autoSpaceDE w:val="0"/>
        <w:autoSpaceDN w:val="0"/>
        <w:adjustRightInd w:val="0"/>
        <w:jc w:val="both"/>
      </w:pPr>
      <w:r w:rsidRPr="003C0A91">
        <w:t xml:space="preserve">                            </w:t>
      </w:r>
      <w:r>
        <w:t xml:space="preserve">                                    </w:t>
      </w:r>
      <w:r w:rsidRPr="003C0A91">
        <w:t xml:space="preserve">        (подпись)       (расшифровка подписи)</w:t>
      </w:r>
    </w:p>
    <w:p w:rsidR="008F4559" w:rsidRPr="003C0A91" w:rsidRDefault="008F4559" w:rsidP="008F4559">
      <w:pPr>
        <w:autoSpaceDE w:val="0"/>
        <w:autoSpaceDN w:val="0"/>
        <w:adjustRightInd w:val="0"/>
        <w:jc w:val="both"/>
      </w:pPr>
    </w:p>
    <w:p w:rsidR="008F4559" w:rsidRPr="003C0A91" w:rsidRDefault="008F4559" w:rsidP="008F4559">
      <w:pPr>
        <w:autoSpaceDE w:val="0"/>
        <w:autoSpaceDN w:val="0"/>
        <w:adjustRightInd w:val="0"/>
        <w:jc w:val="both"/>
      </w:pPr>
      <w:r w:rsidRPr="003C0A91">
        <w:t xml:space="preserve">Дата проведения аттестации </w:t>
      </w:r>
      <w:r>
        <w:t>«</w:t>
      </w:r>
      <w:r w:rsidRPr="003C0A91">
        <w:t>__</w:t>
      </w:r>
      <w:r>
        <w:t>_»</w:t>
      </w:r>
      <w:r w:rsidRPr="003C0A91">
        <w:t xml:space="preserve"> ___________________ 20__ года</w:t>
      </w:r>
    </w:p>
    <w:p w:rsidR="008F4559" w:rsidRDefault="008F4559" w:rsidP="008F4559">
      <w:pPr>
        <w:autoSpaceDE w:val="0"/>
        <w:autoSpaceDN w:val="0"/>
        <w:adjustRightInd w:val="0"/>
        <w:jc w:val="both"/>
      </w:pPr>
    </w:p>
    <w:p w:rsidR="008F4559" w:rsidRDefault="008F4559" w:rsidP="008F4559">
      <w:pPr>
        <w:autoSpaceDE w:val="0"/>
        <w:autoSpaceDN w:val="0"/>
        <w:adjustRightInd w:val="0"/>
        <w:jc w:val="both"/>
      </w:pPr>
    </w:p>
    <w:p w:rsidR="008F4559" w:rsidRPr="003C0A91" w:rsidRDefault="008F4559" w:rsidP="008F4559">
      <w:pPr>
        <w:autoSpaceDE w:val="0"/>
        <w:autoSpaceDN w:val="0"/>
        <w:adjustRightInd w:val="0"/>
        <w:jc w:val="both"/>
      </w:pPr>
      <w:r w:rsidRPr="003C0A91">
        <w:t xml:space="preserve">С аттестационным листом ознакомился </w:t>
      </w:r>
      <w:r>
        <w:t xml:space="preserve">   </w:t>
      </w:r>
      <w:r w:rsidRPr="003C0A91">
        <w:t xml:space="preserve">_______________________ </w:t>
      </w:r>
      <w:r>
        <w:t xml:space="preserve">              </w:t>
      </w:r>
      <w:r w:rsidRPr="003C0A91">
        <w:t>_______________</w:t>
      </w:r>
    </w:p>
    <w:p w:rsidR="008F4559" w:rsidRPr="003C0A91" w:rsidRDefault="008F4559" w:rsidP="008F4559">
      <w:pPr>
        <w:autoSpaceDE w:val="0"/>
        <w:autoSpaceDN w:val="0"/>
        <w:adjustRightInd w:val="0"/>
        <w:jc w:val="both"/>
      </w:pPr>
      <w:r w:rsidRPr="003C0A91">
        <w:t xml:space="preserve">                                  </w:t>
      </w:r>
      <w:r>
        <w:t xml:space="preserve">                                   </w:t>
      </w:r>
      <w:r w:rsidRPr="003C0A91">
        <w:t xml:space="preserve">  </w:t>
      </w:r>
      <w:proofErr w:type="gramStart"/>
      <w:r w:rsidRPr="003C0A91">
        <w:t xml:space="preserve">(подпись муниципального </w:t>
      </w:r>
      <w:r>
        <w:t xml:space="preserve">                       </w:t>
      </w:r>
      <w:r w:rsidRPr="003C0A91">
        <w:t xml:space="preserve"> (дата)</w:t>
      </w:r>
      <w:proofErr w:type="gramEnd"/>
    </w:p>
    <w:p w:rsidR="008F4559" w:rsidRPr="003C0A91" w:rsidRDefault="008F4559" w:rsidP="008F4559">
      <w:pPr>
        <w:autoSpaceDE w:val="0"/>
        <w:autoSpaceDN w:val="0"/>
        <w:adjustRightInd w:val="0"/>
        <w:jc w:val="both"/>
      </w:pPr>
      <w:r w:rsidRPr="003C0A91">
        <w:t xml:space="preserve">                                          </w:t>
      </w:r>
      <w:r>
        <w:t xml:space="preserve">                                              </w:t>
      </w:r>
      <w:r w:rsidRPr="003C0A91">
        <w:t>служащего)</w:t>
      </w:r>
    </w:p>
    <w:p w:rsidR="008F4559" w:rsidRPr="00AB47A1" w:rsidRDefault="008F4559" w:rsidP="008F4559">
      <w:pPr>
        <w:autoSpaceDE w:val="0"/>
        <w:autoSpaceDN w:val="0"/>
        <w:adjustRightInd w:val="0"/>
        <w:jc w:val="both"/>
      </w:pPr>
      <w:proofErr w:type="gramStart"/>
      <w:r w:rsidRPr="00AB47A1">
        <w:t>(место для печати органа</w:t>
      </w:r>
      <w:proofErr w:type="gramEnd"/>
    </w:p>
    <w:p w:rsidR="008F4559" w:rsidRPr="00AB47A1" w:rsidRDefault="008F4559" w:rsidP="008F4559">
      <w:pPr>
        <w:autoSpaceDE w:val="0"/>
        <w:autoSpaceDN w:val="0"/>
        <w:adjustRightInd w:val="0"/>
        <w:jc w:val="both"/>
      </w:pPr>
      <w:r w:rsidRPr="00AB47A1">
        <w:t>местного самоуправления)</w:t>
      </w:r>
    </w:p>
    <w:p w:rsidR="008F4559" w:rsidRDefault="008F4559" w:rsidP="00F75FDD">
      <w:pPr>
        <w:widowControl w:val="0"/>
        <w:tabs>
          <w:tab w:val="left" w:pos="3240"/>
          <w:tab w:val="left" w:pos="8460"/>
        </w:tabs>
        <w:jc w:val="both"/>
        <w:rPr>
          <w:b/>
        </w:rPr>
      </w:pPr>
    </w:p>
    <w:p w:rsidR="00F25C0A" w:rsidRDefault="00F25C0A"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8F4559" w:rsidRPr="009B619A" w:rsidTr="008F4559">
        <w:tc>
          <w:tcPr>
            <w:tcW w:w="4361" w:type="dxa"/>
            <w:shd w:val="clear" w:color="auto" w:fill="auto"/>
          </w:tcPr>
          <w:p w:rsidR="008F4559" w:rsidRPr="009B619A" w:rsidRDefault="008F4559" w:rsidP="008F4559">
            <w:pPr>
              <w:jc w:val="center"/>
              <w:rPr>
                <w:bCs/>
              </w:rPr>
            </w:pPr>
            <w:r w:rsidRPr="009B619A">
              <w:rPr>
                <w:bCs/>
              </w:rPr>
              <w:lastRenderedPageBreak/>
              <w:t xml:space="preserve">Совет депутатов </w:t>
            </w:r>
          </w:p>
          <w:p w:rsidR="008F4559" w:rsidRPr="009B619A" w:rsidRDefault="008F4559" w:rsidP="008F4559">
            <w:pPr>
              <w:jc w:val="center"/>
              <w:rPr>
                <w:bCs/>
              </w:rPr>
            </w:pPr>
            <w:r w:rsidRPr="009B619A">
              <w:rPr>
                <w:bCs/>
              </w:rPr>
              <w:t xml:space="preserve">муниципального образования «Муниципальный округ </w:t>
            </w:r>
          </w:p>
          <w:p w:rsidR="008F4559" w:rsidRPr="009B619A" w:rsidRDefault="008F4559" w:rsidP="008F4559">
            <w:pPr>
              <w:jc w:val="center"/>
              <w:rPr>
                <w:bCs/>
              </w:rPr>
            </w:pPr>
            <w:r w:rsidRPr="009B619A">
              <w:rPr>
                <w:bCs/>
              </w:rPr>
              <w:t xml:space="preserve">Глазовский район </w:t>
            </w:r>
          </w:p>
          <w:p w:rsidR="008F4559" w:rsidRPr="009B619A" w:rsidRDefault="008F4559" w:rsidP="008F4559">
            <w:pPr>
              <w:jc w:val="center"/>
              <w:rPr>
                <w:bCs/>
              </w:rPr>
            </w:pPr>
            <w:r w:rsidRPr="009B619A">
              <w:rPr>
                <w:bCs/>
              </w:rPr>
              <w:t xml:space="preserve">Удмуртской Республики»  </w:t>
            </w:r>
          </w:p>
          <w:p w:rsidR="008F4559" w:rsidRPr="009B619A" w:rsidRDefault="008F4559" w:rsidP="008F4559">
            <w:pPr>
              <w:jc w:val="center"/>
              <w:rPr>
                <w:b/>
                <w:bCs/>
                <w:noProof/>
              </w:rPr>
            </w:pPr>
          </w:p>
        </w:tc>
        <w:tc>
          <w:tcPr>
            <w:tcW w:w="1139" w:type="dxa"/>
          </w:tcPr>
          <w:p w:rsidR="008F4559" w:rsidRPr="009B619A" w:rsidRDefault="008F4559" w:rsidP="008F4559">
            <w:pPr>
              <w:jc w:val="center"/>
              <w:rPr>
                <w:b/>
                <w:bCs/>
              </w:rPr>
            </w:pPr>
            <w:r>
              <w:rPr>
                <w:rFonts w:ascii="Calibri" w:eastAsia="Calibri" w:hAnsi="Calibri"/>
                <w:noProof/>
                <w:sz w:val="18"/>
                <w:szCs w:val="18"/>
              </w:rPr>
              <w:drawing>
                <wp:anchor distT="0" distB="0" distL="114300" distR="114300" simplePos="0" relativeHeight="251665408" behindDoc="0" locked="0" layoutInCell="1" allowOverlap="1" wp14:anchorId="5C35F53E" wp14:editId="1D0E3B2B">
                  <wp:simplePos x="0" y="0"/>
                  <wp:positionH relativeFrom="column">
                    <wp:posOffset>17780</wp:posOffset>
                  </wp:positionH>
                  <wp:positionV relativeFrom="paragraph">
                    <wp:posOffset>3175</wp:posOffset>
                  </wp:positionV>
                  <wp:extent cx="495300" cy="685800"/>
                  <wp:effectExtent l="0" t="0" r="0" b="0"/>
                  <wp:wrapTopAndBottom/>
                  <wp:docPr id="4" name="Рисунок 4"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anchor>
              </w:drawing>
            </w:r>
          </w:p>
        </w:tc>
        <w:tc>
          <w:tcPr>
            <w:tcW w:w="3822" w:type="dxa"/>
            <w:shd w:val="clear" w:color="auto" w:fill="auto"/>
          </w:tcPr>
          <w:p w:rsidR="008F4559" w:rsidRPr="009B619A" w:rsidRDefault="008F4559" w:rsidP="008F4559">
            <w:pPr>
              <w:jc w:val="center"/>
              <w:rPr>
                <w:bCs/>
              </w:rPr>
            </w:pPr>
            <w:r w:rsidRPr="009B619A">
              <w:rPr>
                <w:b/>
                <w:bCs/>
              </w:rPr>
              <w:t>«</w:t>
            </w:r>
            <w:r w:rsidRPr="009B619A">
              <w:rPr>
                <w:bCs/>
              </w:rPr>
              <w:t xml:space="preserve">Удмурт </w:t>
            </w:r>
            <w:proofErr w:type="spellStart"/>
            <w:r w:rsidRPr="009B619A">
              <w:rPr>
                <w:bCs/>
              </w:rPr>
              <w:t>Элькунысь</w:t>
            </w:r>
            <w:proofErr w:type="spellEnd"/>
          </w:p>
          <w:p w:rsidR="008F4559" w:rsidRPr="009B619A" w:rsidRDefault="008F4559" w:rsidP="008F4559">
            <w:pPr>
              <w:jc w:val="center"/>
              <w:rPr>
                <w:bCs/>
              </w:rPr>
            </w:pPr>
            <w:r w:rsidRPr="009B619A">
              <w:rPr>
                <w:bCs/>
              </w:rPr>
              <w:t xml:space="preserve">Глаз </w:t>
            </w:r>
            <w:proofErr w:type="spellStart"/>
            <w:r w:rsidRPr="009B619A">
              <w:rPr>
                <w:bCs/>
              </w:rPr>
              <w:t>ёрос</w:t>
            </w:r>
            <w:proofErr w:type="spellEnd"/>
          </w:p>
          <w:p w:rsidR="008F4559" w:rsidRPr="009B619A" w:rsidRDefault="008F4559" w:rsidP="008F4559">
            <w:pPr>
              <w:jc w:val="center"/>
              <w:rPr>
                <w:bCs/>
              </w:rPr>
            </w:pPr>
            <w:r w:rsidRPr="009B619A">
              <w:rPr>
                <w:bCs/>
              </w:rPr>
              <w:t>муниципал округ»</w:t>
            </w:r>
          </w:p>
          <w:p w:rsidR="008F4559" w:rsidRPr="009B619A" w:rsidRDefault="008F4559" w:rsidP="008F4559">
            <w:pPr>
              <w:jc w:val="center"/>
              <w:rPr>
                <w:bCs/>
              </w:rPr>
            </w:pPr>
            <w:r w:rsidRPr="009B619A">
              <w:rPr>
                <w:bCs/>
              </w:rPr>
              <w:t xml:space="preserve">муниципал </w:t>
            </w:r>
            <w:proofErr w:type="spellStart"/>
            <w:r w:rsidRPr="009B619A">
              <w:rPr>
                <w:bCs/>
              </w:rPr>
              <w:t>кылдытэтысь</w:t>
            </w:r>
            <w:proofErr w:type="spellEnd"/>
          </w:p>
          <w:p w:rsidR="008F4559" w:rsidRPr="009B619A" w:rsidRDefault="008F4559" w:rsidP="008F4559">
            <w:pPr>
              <w:jc w:val="center"/>
              <w:rPr>
                <w:bCs/>
              </w:rPr>
            </w:pPr>
            <w:proofErr w:type="spellStart"/>
            <w:r w:rsidRPr="009B619A">
              <w:rPr>
                <w:bCs/>
              </w:rPr>
              <w:t>депутатъёслэнКенешсы</w:t>
            </w:r>
            <w:proofErr w:type="spellEnd"/>
          </w:p>
          <w:p w:rsidR="008F4559" w:rsidRPr="009B619A" w:rsidRDefault="008F4559" w:rsidP="008F4559">
            <w:pPr>
              <w:jc w:val="center"/>
              <w:rPr>
                <w:b/>
                <w:bCs/>
              </w:rPr>
            </w:pPr>
          </w:p>
        </w:tc>
      </w:tr>
    </w:tbl>
    <w:p w:rsidR="008F4559" w:rsidRDefault="008F4559" w:rsidP="008F4559">
      <w:pPr>
        <w:keepNext/>
        <w:outlineLvl w:val="0"/>
        <w:rPr>
          <w:b/>
          <w:bCs/>
          <w:sz w:val="44"/>
          <w:szCs w:val="44"/>
        </w:rPr>
      </w:pPr>
    </w:p>
    <w:p w:rsidR="008F4559" w:rsidRPr="009B619A" w:rsidRDefault="008F4559" w:rsidP="008F4559">
      <w:pPr>
        <w:keepNext/>
        <w:jc w:val="center"/>
        <w:outlineLvl w:val="0"/>
        <w:rPr>
          <w:b/>
          <w:bCs/>
          <w:sz w:val="44"/>
          <w:szCs w:val="44"/>
        </w:rPr>
      </w:pPr>
      <w:r w:rsidRPr="009B619A">
        <w:rPr>
          <w:b/>
          <w:bCs/>
          <w:sz w:val="44"/>
          <w:szCs w:val="44"/>
        </w:rPr>
        <w:t>РЕШЕНИЕ</w:t>
      </w:r>
    </w:p>
    <w:p w:rsidR="008F4559" w:rsidRPr="005F665A" w:rsidRDefault="008F4559" w:rsidP="008F4559">
      <w:pPr>
        <w:ind w:left="-540"/>
        <w:jc w:val="center"/>
        <w:rPr>
          <w:b/>
          <w:bCs/>
        </w:rPr>
      </w:pPr>
    </w:p>
    <w:p w:rsidR="008F4559" w:rsidRPr="009B619A" w:rsidRDefault="008F4559" w:rsidP="008F4559">
      <w:pPr>
        <w:jc w:val="center"/>
        <w:rPr>
          <w:b/>
          <w:bCs/>
          <w:sz w:val="28"/>
          <w:szCs w:val="28"/>
        </w:rPr>
      </w:pPr>
      <w:r w:rsidRPr="009B619A">
        <w:rPr>
          <w:b/>
          <w:bCs/>
          <w:sz w:val="28"/>
          <w:szCs w:val="28"/>
        </w:rPr>
        <w:t xml:space="preserve">СОВЕТА ДЕПУТАТОВ МУНИЦИПАЛЬНОГО ОБРАЗОВАНИЯ </w:t>
      </w:r>
    </w:p>
    <w:p w:rsidR="008F4559" w:rsidRPr="009B619A" w:rsidRDefault="008F4559" w:rsidP="008F4559">
      <w:pPr>
        <w:jc w:val="center"/>
        <w:rPr>
          <w:b/>
          <w:bCs/>
          <w:sz w:val="28"/>
          <w:szCs w:val="28"/>
        </w:rPr>
      </w:pPr>
      <w:r w:rsidRPr="009B619A">
        <w:rPr>
          <w:b/>
          <w:bCs/>
          <w:sz w:val="28"/>
          <w:szCs w:val="28"/>
        </w:rPr>
        <w:t xml:space="preserve">«МУНИЦИПАЛЬНЫЙ ОКРУГ ГЛАЗОВСКИЙ РАЙОН </w:t>
      </w:r>
    </w:p>
    <w:p w:rsidR="008F4559" w:rsidRPr="009B619A" w:rsidRDefault="008F4559" w:rsidP="008F4559">
      <w:pPr>
        <w:jc w:val="center"/>
        <w:rPr>
          <w:b/>
          <w:bCs/>
          <w:sz w:val="28"/>
          <w:szCs w:val="28"/>
        </w:rPr>
      </w:pPr>
      <w:r w:rsidRPr="009B619A">
        <w:rPr>
          <w:b/>
          <w:bCs/>
          <w:sz w:val="28"/>
          <w:szCs w:val="28"/>
        </w:rPr>
        <w:t xml:space="preserve">УДМУРТСКОЙ РЕСПУБЛИКИ» </w:t>
      </w:r>
    </w:p>
    <w:p w:rsidR="008F4559" w:rsidRPr="009B619A" w:rsidRDefault="008F4559" w:rsidP="008F4559">
      <w:pPr>
        <w:jc w:val="center"/>
        <w:rPr>
          <w:b/>
          <w:bCs/>
          <w:sz w:val="20"/>
          <w:szCs w:val="20"/>
        </w:rPr>
      </w:pPr>
    </w:p>
    <w:p w:rsidR="008F4559" w:rsidRDefault="008F4559" w:rsidP="008F4559">
      <w:pPr>
        <w:jc w:val="center"/>
        <w:rPr>
          <w:b/>
          <w:szCs w:val="20"/>
        </w:rPr>
      </w:pPr>
      <w:r>
        <w:rPr>
          <w:b/>
          <w:szCs w:val="20"/>
        </w:rPr>
        <w:t>Об утверждении Положения о порядке ведения реестра муниципальных  служащих муниципального образования «Муниципальный округ Глазовский район Удмуртской Республики»</w:t>
      </w:r>
    </w:p>
    <w:p w:rsidR="008F4559" w:rsidRDefault="008F4559" w:rsidP="008F4559">
      <w:pPr>
        <w:rPr>
          <w:b/>
          <w:szCs w:val="20"/>
        </w:rPr>
      </w:pPr>
    </w:p>
    <w:p w:rsidR="008F4559" w:rsidRPr="009B619A" w:rsidRDefault="008F4559" w:rsidP="008F4559">
      <w:r w:rsidRPr="009B619A">
        <w:t xml:space="preserve">Принято </w:t>
      </w:r>
    </w:p>
    <w:p w:rsidR="008F4559" w:rsidRPr="009B619A" w:rsidRDefault="008F4559" w:rsidP="008F4559">
      <w:r w:rsidRPr="009B619A">
        <w:t xml:space="preserve">Советом депутатов муниципального образования </w:t>
      </w:r>
    </w:p>
    <w:p w:rsidR="008F4559" w:rsidRPr="009B619A" w:rsidRDefault="008F4559" w:rsidP="008F4559">
      <w:r w:rsidRPr="009B619A">
        <w:t xml:space="preserve">«Муниципальный округ Глазовский район                                        </w:t>
      </w:r>
    </w:p>
    <w:p w:rsidR="008F4559" w:rsidRPr="009B619A" w:rsidRDefault="008F4559" w:rsidP="008F4559">
      <w:r w:rsidRPr="009B619A">
        <w:t xml:space="preserve">Удмуртской Республики» первого созыва                                              </w:t>
      </w:r>
      <w:r>
        <w:t xml:space="preserve">    28 апреля 2022</w:t>
      </w:r>
      <w:r w:rsidRPr="009B619A">
        <w:t xml:space="preserve"> года</w:t>
      </w:r>
    </w:p>
    <w:p w:rsidR="008F4559" w:rsidRDefault="008F4559" w:rsidP="008F4559">
      <w:pPr>
        <w:autoSpaceDE w:val="0"/>
        <w:autoSpaceDN w:val="0"/>
        <w:adjustRightInd w:val="0"/>
        <w:ind w:firstLine="540"/>
        <w:jc w:val="both"/>
      </w:pPr>
    </w:p>
    <w:p w:rsidR="008F4559" w:rsidRPr="008522FE" w:rsidRDefault="008F4559" w:rsidP="008F4559">
      <w:pPr>
        <w:ind w:firstLine="708"/>
        <w:jc w:val="both"/>
      </w:pPr>
      <w:proofErr w:type="gramStart"/>
      <w:r w:rsidRPr="008522FE">
        <w:t>Во исполнение Федерального закона</w:t>
      </w:r>
      <w:r>
        <w:t xml:space="preserve"> от 02.03.2007 №25-ФЗ</w:t>
      </w:r>
      <w:r w:rsidRPr="008522FE">
        <w:t xml:space="preserve"> «О муниципальной службе в Российской Федерации», статьи 2 Закона Удмуртской Республики от 20.03.2008 №10-РЗ  «О муниципальной службе в Удмуртской Республики», руководствуясь Уставом муниципального образования «Муниципальный округ Глазовский район Удмуртской Республики», </w:t>
      </w:r>
      <w:r w:rsidRPr="008522FE">
        <w:rPr>
          <w:b/>
        </w:rPr>
        <w:t>Совет депутатов муниципального образования «Муниципальный округ Глазовский район Удмуртской Республики» РЕШИЛ:</w:t>
      </w:r>
      <w:r w:rsidRPr="008522FE">
        <w:t xml:space="preserve">   </w:t>
      </w:r>
      <w:proofErr w:type="gramEnd"/>
    </w:p>
    <w:p w:rsidR="008F4559" w:rsidRDefault="008F4559" w:rsidP="008F4559">
      <w:pPr>
        <w:ind w:firstLine="708"/>
        <w:jc w:val="both"/>
      </w:pPr>
      <w:r w:rsidRPr="00445095">
        <w:t xml:space="preserve">1. </w:t>
      </w:r>
      <w:r w:rsidRPr="004A2A85">
        <w:t xml:space="preserve">Утвердить прилагаемое Положение о порядке ведения Реестра муниципальных служащих муниципального образования </w:t>
      </w:r>
      <w:r w:rsidRPr="00C16128">
        <w:t>«Муниципальный округ Глазовский район Удмуртской Республики»</w:t>
      </w:r>
      <w:r>
        <w:t>.</w:t>
      </w:r>
    </w:p>
    <w:p w:rsidR="008F4559" w:rsidRPr="005C285C" w:rsidRDefault="008F4559" w:rsidP="008F4559">
      <w:pPr>
        <w:ind w:firstLine="708"/>
        <w:jc w:val="both"/>
        <w:rPr>
          <w:szCs w:val="20"/>
        </w:rPr>
      </w:pPr>
      <w:r>
        <w:rPr>
          <w:szCs w:val="20"/>
        </w:rPr>
        <w:t>2. Признать утратившим силу решение Совета депутатов муниципального образования «Глазовский район» от 3 марта 2021 года  №454 «</w:t>
      </w:r>
      <w:r w:rsidRPr="004A2A85">
        <w:rPr>
          <w:szCs w:val="20"/>
        </w:rPr>
        <w:t>Об утверждении Положения о порядке ведения реестра муниципальных  служащих муниципального образования «Муниципальный округ Глазовский район Удмуртской Республики»</w:t>
      </w:r>
      <w:r>
        <w:rPr>
          <w:szCs w:val="20"/>
        </w:rPr>
        <w:t>.</w:t>
      </w:r>
    </w:p>
    <w:p w:rsidR="008F4559" w:rsidRPr="005F665A" w:rsidRDefault="008F4559" w:rsidP="008F4559">
      <w:pPr>
        <w:autoSpaceDE w:val="0"/>
        <w:autoSpaceDN w:val="0"/>
        <w:adjustRightInd w:val="0"/>
        <w:ind w:firstLine="709"/>
        <w:jc w:val="both"/>
        <w:rPr>
          <w:rFonts w:eastAsia="Calibri"/>
        </w:rPr>
      </w:pPr>
      <w:r>
        <w:rPr>
          <w:rFonts w:eastAsia="Calibri"/>
        </w:rPr>
        <w:t>3</w:t>
      </w:r>
      <w:r w:rsidRPr="005F665A">
        <w:rPr>
          <w:rFonts w:eastAsia="Calibri"/>
        </w:rPr>
        <w:t>. Настоящее решение вступает в силу со дня его официального опубликования.</w:t>
      </w:r>
    </w:p>
    <w:p w:rsidR="008F4559" w:rsidRDefault="008F4559" w:rsidP="008F4559">
      <w:pPr>
        <w:autoSpaceDE w:val="0"/>
        <w:autoSpaceDN w:val="0"/>
        <w:adjustRightInd w:val="0"/>
        <w:jc w:val="both"/>
      </w:pPr>
    </w:p>
    <w:p w:rsidR="008F4559" w:rsidRPr="00527AA3" w:rsidRDefault="008F4559" w:rsidP="008F4559">
      <w:pPr>
        <w:rPr>
          <w:b/>
        </w:rPr>
      </w:pPr>
      <w:r w:rsidRPr="00527AA3">
        <w:rPr>
          <w:b/>
        </w:rPr>
        <w:t>Председатель Совета депутатов муниципального                                       С.</w:t>
      </w:r>
      <w:r>
        <w:rPr>
          <w:b/>
        </w:rPr>
        <w:t xml:space="preserve"> </w:t>
      </w:r>
      <w:proofErr w:type="spellStart"/>
      <w:r w:rsidRPr="00527AA3">
        <w:rPr>
          <w:b/>
        </w:rPr>
        <w:t>Л.Буров</w:t>
      </w:r>
      <w:proofErr w:type="spellEnd"/>
      <w:r w:rsidRPr="00527AA3">
        <w:rPr>
          <w:b/>
        </w:rPr>
        <w:t xml:space="preserve">                         образования «Муниципальный округ </w:t>
      </w:r>
    </w:p>
    <w:p w:rsidR="008F4559" w:rsidRDefault="008F4559" w:rsidP="008F4559">
      <w:pPr>
        <w:tabs>
          <w:tab w:val="left" w:pos="8400"/>
        </w:tabs>
        <w:rPr>
          <w:b/>
        </w:rPr>
      </w:pPr>
      <w:r w:rsidRPr="00527AA3">
        <w:rPr>
          <w:b/>
        </w:rPr>
        <w:t>Глазовский район Удмуртской Республики»</w:t>
      </w:r>
    </w:p>
    <w:p w:rsidR="008F4559" w:rsidRDefault="008F4559" w:rsidP="008F4559">
      <w:pPr>
        <w:tabs>
          <w:tab w:val="left" w:pos="8400"/>
        </w:tabs>
        <w:rPr>
          <w:b/>
        </w:rPr>
      </w:pPr>
    </w:p>
    <w:p w:rsidR="008F4559" w:rsidRDefault="008F4559" w:rsidP="008F4559">
      <w:pPr>
        <w:rPr>
          <w:b/>
        </w:rPr>
      </w:pPr>
      <w:r>
        <w:rPr>
          <w:b/>
        </w:rPr>
        <w:t>Глава</w:t>
      </w:r>
      <w:r w:rsidRPr="007F767C">
        <w:rPr>
          <w:b/>
        </w:rPr>
        <w:t xml:space="preserve"> </w:t>
      </w:r>
      <w:r w:rsidRPr="00527AA3">
        <w:rPr>
          <w:b/>
        </w:rPr>
        <w:t>муниц</w:t>
      </w:r>
      <w:r>
        <w:rPr>
          <w:b/>
        </w:rPr>
        <w:t xml:space="preserve">ипального </w:t>
      </w:r>
      <w:r w:rsidRPr="00527AA3">
        <w:rPr>
          <w:b/>
        </w:rPr>
        <w:t xml:space="preserve"> образования </w:t>
      </w:r>
      <w:r>
        <w:rPr>
          <w:b/>
        </w:rPr>
        <w:t xml:space="preserve">                                                           В.В. </w:t>
      </w:r>
      <w:proofErr w:type="spellStart"/>
      <w:r>
        <w:rPr>
          <w:b/>
        </w:rPr>
        <w:t>Сабреков</w:t>
      </w:r>
      <w:proofErr w:type="spellEnd"/>
    </w:p>
    <w:p w:rsidR="008F4559" w:rsidRPr="00527AA3" w:rsidRDefault="008F4559" w:rsidP="008F4559">
      <w:pPr>
        <w:rPr>
          <w:b/>
        </w:rPr>
      </w:pPr>
      <w:r w:rsidRPr="00527AA3">
        <w:rPr>
          <w:b/>
        </w:rPr>
        <w:t>«Муниципальный округ Глазовский</w:t>
      </w:r>
    </w:p>
    <w:p w:rsidR="008F4559" w:rsidRDefault="008F4559" w:rsidP="008F4559">
      <w:pPr>
        <w:tabs>
          <w:tab w:val="left" w:pos="8400"/>
        </w:tabs>
        <w:rPr>
          <w:b/>
        </w:rPr>
      </w:pPr>
      <w:r w:rsidRPr="00527AA3">
        <w:rPr>
          <w:b/>
        </w:rPr>
        <w:t>район Удмуртской Республики»</w:t>
      </w:r>
      <w:r>
        <w:rPr>
          <w:b/>
        </w:rPr>
        <w:t xml:space="preserve">                                                                      </w:t>
      </w:r>
    </w:p>
    <w:p w:rsidR="008F4559" w:rsidRPr="005C285C" w:rsidRDefault="008F4559" w:rsidP="008F4559">
      <w:pPr>
        <w:tabs>
          <w:tab w:val="left" w:pos="8400"/>
        </w:tabs>
        <w:rPr>
          <w:b/>
        </w:rPr>
      </w:pPr>
      <w:r w:rsidRPr="00527AA3">
        <w:rPr>
          <w:b/>
        </w:rPr>
        <w:t xml:space="preserve">        </w:t>
      </w:r>
      <w:r>
        <w:rPr>
          <w:b/>
        </w:rPr>
        <w:t xml:space="preserve">                               </w:t>
      </w:r>
    </w:p>
    <w:p w:rsidR="008F4559" w:rsidRPr="005C285C" w:rsidRDefault="008F4559" w:rsidP="008F4559">
      <w:pPr>
        <w:jc w:val="both"/>
        <w:rPr>
          <w:b/>
        </w:rPr>
      </w:pPr>
      <w:r w:rsidRPr="005C285C">
        <w:rPr>
          <w:b/>
        </w:rPr>
        <w:t>г.</w:t>
      </w:r>
      <w:r>
        <w:rPr>
          <w:b/>
        </w:rPr>
        <w:t xml:space="preserve"> </w:t>
      </w:r>
      <w:r w:rsidRPr="005C285C">
        <w:rPr>
          <w:b/>
        </w:rPr>
        <w:t>Глазов</w:t>
      </w:r>
    </w:p>
    <w:p w:rsidR="008F4559" w:rsidRPr="005C285C" w:rsidRDefault="008F4559" w:rsidP="008F4559">
      <w:pPr>
        <w:jc w:val="both"/>
        <w:rPr>
          <w:b/>
        </w:rPr>
      </w:pPr>
      <w:r>
        <w:rPr>
          <w:b/>
        </w:rPr>
        <w:t>28 апреля</w:t>
      </w:r>
      <w:r w:rsidRPr="005C285C">
        <w:rPr>
          <w:b/>
        </w:rPr>
        <w:t xml:space="preserve"> 202</w:t>
      </w:r>
      <w:r>
        <w:rPr>
          <w:b/>
        </w:rPr>
        <w:t>2</w:t>
      </w:r>
      <w:r w:rsidRPr="005C285C">
        <w:rPr>
          <w:b/>
        </w:rPr>
        <w:t xml:space="preserve"> года </w:t>
      </w:r>
      <w:r w:rsidRPr="005C285C">
        <w:rPr>
          <w:b/>
        </w:rPr>
        <w:tab/>
      </w:r>
      <w:r w:rsidRPr="005C285C">
        <w:rPr>
          <w:b/>
        </w:rPr>
        <w:tab/>
      </w:r>
      <w:r w:rsidRPr="005C285C">
        <w:rPr>
          <w:b/>
        </w:rPr>
        <w:tab/>
      </w:r>
      <w:r w:rsidRPr="005C285C">
        <w:rPr>
          <w:b/>
        </w:rPr>
        <w:tab/>
      </w:r>
      <w:r w:rsidRPr="005C285C">
        <w:rPr>
          <w:b/>
        </w:rPr>
        <w:tab/>
      </w:r>
      <w:r w:rsidRPr="005C285C">
        <w:rPr>
          <w:b/>
        </w:rPr>
        <w:tab/>
      </w:r>
      <w:r w:rsidRPr="005C285C">
        <w:rPr>
          <w:b/>
        </w:rPr>
        <w:tab/>
      </w:r>
      <w:r w:rsidRPr="005C285C">
        <w:rPr>
          <w:b/>
        </w:rPr>
        <w:tab/>
      </w:r>
    </w:p>
    <w:p w:rsidR="008F4559" w:rsidRDefault="008F4559" w:rsidP="008F4559">
      <w:pPr>
        <w:jc w:val="both"/>
        <w:rPr>
          <w:b/>
        </w:rPr>
      </w:pPr>
      <w:r>
        <w:rPr>
          <w:b/>
        </w:rPr>
        <w:t>№ 180</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8F4559" w:rsidTr="008F4559">
        <w:tc>
          <w:tcPr>
            <w:tcW w:w="4926" w:type="dxa"/>
          </w:tcPr>
          <w:p w:rsidR="008F4559" w:rsidRDefault="008F4559" w:rsidP="008F4559">
            <w:pPr>
              <w:jc w:val="right"/>
              <w:rPr>
                <w:b/>
                <w:lang w:eastAsia="ar-SA"/>
              </w:rPr>
            </w:pPr>
          </w:p>
        </w:tc>
        <w:tc>
          <w:tcPr>
            <w:tcW w:w="4927" w:type="dxa"/>
          </w:tcPr>
          <w:p w:rsidR="008F4559" w:rsidRDefault="008F4559" w:rsidP="008F4559">
            <w:pPr>
              <w:rPr>
                <w:b/>
                <w:lang w:eastAsia="ar-SA"/>
              </w:rPr>
            </w:pPr>
          </w:p>
          <w:p w:rsidR="008F4559" w:rsidRDefault="008F4559" w:rsidP="008F4559">
            <w:pPr>
              <w:rPr>
                <w:b/>
                <w:lang w:eastAsia="ar-SA"/>
              </w:rPr>
            </w:pPr>
          </w:p>
          <w:p w:rsidR="008F4559" w:rsidRPr="005C1660" w:rsidRDefault="008F4559" w:rsidP="008F4559">
            <w:pPr>
              <w:rPr>
                <w:b/>
                <w:lang w:eastAsia="ar-SA"/>
              </w:rPr>
            </w:pPr>
            <w:r w:rsidRPr="005C1660">
              <w:rPr>
                <w:b/>
                <w:lang w:eastAsia="ar-SA"/>
              </w:rPr>
              <w:t xml:space="preserve">ПРИЛОЖЕНИЕ к решению Совета депутатов муниципального образования </w:t>
            </w:r>
          </w:p>
          <w:p w:rsidR="008F4559" w:rsidRPr="005C1660" w:rsidRDefault="008F4559" w:rsidP="008F4559">
            <w:pPr>
              <w:rPr>
                <w:b/>
                <w:lang w:eastAsia="ar-SA"/>
              </w:rPr>
            </w:pPr>
            <w:r w:rsidRPr="005C1660">
              <w:rPr>
                <w:b/>
                <w:lang w:eastAsia="ar-SA"/>
              </w:rPr>
              <w:lastRenderedPageBreak/>
              <w:t>«Муниципальный округ Глазовский район Удмур</w:t>
            </w:r>
            <w:r>
              <w:rPr>
                <w:b/>
                <w:lang w:eastAsia="ar-SA"/>
              </w:rPr>
              <w:t>тской Республики»</w:t>
            </w:r>
          </w:p>
          <w:p w:rsidR="008F4559" w:rsidRDefault="008F4559" w:rsidP="008F4559">
            <w:pPr>
              <w:rPr>
                <w:b/>
                <w:lang w:eastAsia="ar-SA"/>
              </w:rPr>
            </w:pPr>
            <w:r>
              <w:rPr>
                <w:b/>
                <w:lang w:eastAsia="ar-SA"/>
              </w:rPr>
              <w:t>от 28 апреля</w:t>
            </w:r>
            <w:r w:rsidRPr="005C1660">
              <w:rPr>
                <w:b/>
                <w:lang w:eastAsia="ar-SA"/>
              </w:rPr>
              <w:t xml:space="preserve"> 202</w:t>
            </w:r>
            <w:r>
              <w:rPr>
                <w:b/>
                <w:lang w:eastAsia="ar-SA"/>
              </w:rPr>
              <w:t>2</w:t>
            </w:r>
            <w:r w:rsidRPr="005C1660">
              <w:rPr>
                <w:b/>
                <w:lang w:eastAsia="ar-SA"/>
              </w:rPr>
              <w:t xml:space="preserve"> </w:t>
            </w:r>
            <w:r>
              <w:rPr>
                <w:b/>
                <w:lang w:eastAsia="ar-SA"/>
              </w:rPr>
              <w:t xml:space="preserve">года </w:t>
            </w:r>
            <w:r w:rsidRPr="005C1660">
              <w:rPr>
                <w:b/>
                <w:lang w:eastAsia="ar-SA"/>
              </w:rPr>
              <w:t xml:space="preserve">№ </w:t>
            </w:r>
            <w:r>
              <w:rPr>
                <w:b/>
                <w:lang w:eastAsia="ar-SA"/>
              </w:rPr>
              <w:t>180</w:t>
            </w:r>
          </w:p>
        </w:tc>
      </w:tr>
    </w:tbl>
    <w:p w:rsidR="008F4559" w:rsidRDefault="008F4559" w:rsidP="008F4559">
      <w:pPr>
        <w:autoSpaceDE w:val="0"/>
        <w:autoSpaceDN w:val="0"/>
        <w:adjustRightInd w:val="0"/>
        <w:jc w:val="both"/>
      </w:pPr>
    </w:p>
    <w:p w:rsidR="008F4559" w:rsidRPr="004A2A85" w:rsidRDefault="008F4559" w:rsidP="008F4559">
      <w:pPr>
        <w:autoSpaceDE w:val="0"/>
        <w:autoSpaceDN w:val="0"/>
        <w:adjustRightInd w:val="0"/>
        <w:jc w:val="both"/>
      </w:pPr>
    </w:p>
    <w:p w:rsidR="008F4559" w:rsidRDefault="008F4559" w:rsidP="008F4559">
      <w:pPr>
        <w:jc w:val="center"/>
        <w:rPr>
          <w:b/>
          <w:szCs w:val="20"/>
        </w:rPr>
      </w:pPr>
      <w:bookmarkStart w:id="6" w:name="Par74"/>
      <w:bookmarkEnd w:id="6"/>
      <w:r>
        <w:rPr>
          <w:b/>
          <w:szCs w:val="20"/>
        </w:rPr>
        <w:t>Положение о порядке ведения реестра муниципальных служащих</w:t>
      </w:r>
    </w:p>
    <w:p w:rsidR="008F4559" w:rsidRDefault="008F4559" w:rsidP="008F4559">
      <w:pPr>
        <w:jc w:val="center"/>
        <w:rPr>
          <w:b/>
          <w:szCs w:val="20"/>
        </w:rPr>
      </w:pPr>
      <w:r>
        <w:rPr>
          <w:b/>
          <w:szCs w:val="20"/>
        </w:rPr>
        <w:t>муниципального образования «Муниципальный округ Глазовский район Удмуртской Республики»</w:t>
      </w:r>
    </w:p>
    <w:p w:rsidR="008F4559" w:rsidRDefault="008F4559" w:rsidP="008F4559">
      <w:pPr>
        <w:autoSpaceDE w:val="0"/>
        <w:autoSpaceDN w:val="0"/>
        <w:adjustRightInd w:val="0"/>
        <w:jc w:val="center"/>
        <w:outlineLvl w:val="1"/>
        <w:rPr>
          <w:b/>
        </w:rPr>
      </w:pPr>
    </w:p>
    <w:p w:rsidR="008F4559" w:rsidRPr="008522FE" w:rsidRDefault="008F4559" w:rsidP="008F4559">
      <w:pPr>
        <w:autoSpaceDE w:val="0"/>
        <w:autoSpaceDN w:val="0"/>
        <w:adjustRightInd w:val="0"/>
        <w:jc w:val="center"/>
        <w:outlineLvl w:val="1"/>
        <w:rPr>
          <w:b/>
        </w:rPr>
      </w:pPr>
      <w:r w:rsidRPr="008522FE">
        <w:rPr>
          <w:b/>
        </w:rPr>
        <w:t>I. Общие положения</w:t>
      </w:r>
    </w:p>
    <w:p w:rsidR="008F4559" w:rsidRPr="004A2A85" w:rsidRDefault="008F4559" w:rsidP="008F4559">
      <w:pPr>
        <w:autoSpaceDE w:val="0"/>
        <w:autoSpaceDN w:val="0"/>
        <w:adjustRightInd w:val="0"/>
        <w:ind w:firstLine="709"/>
        <w:jc w:val="both"/>
      </w:pPr>
      <w:r w:rsidRPr="004A2A85">
        <w:t>1. Настоящее Положение о порядке ведения Реестра муниципальных служащих муниципального образования «</w:t>
      </w:r>
      <w:r>
        <w:t xml:space="preserve">Муниципальный округ </w:t>
      </w:r>
      <w:r w:rsidRPr="004A2A85">
        <w:t>Глазовский район</w:t>
      </w:r>
      <w:r>
        <w:t xml:space="preserve"> Удмуртской Республики</w:t>
      </w:r>
      <w:r w:rsidRPr="004A2A85">
        <w:t xml:space="preserve">» разработано в соответствии с Федеральным </w:t>
      </w:r>
      <w:hyperlink r:id="rId14" w:history="1">
        <w:r w:rsidRPr="004A2A85">
          <w:t>законом</w:t>
        </w:r>
      </w:hyperlink>
      <w:r w:rsidRPr="004A2A85">
        <w:t xml:space="preserve"> от 02.03.2007 № 25-ФЗ «О муниципальной службе в Российской Федерации» и устанавливает содержание и порядок ведения Реестра муниципальных служащих муниципального образования «</w:t>
      </w:r>
      <w:r>
        <w:t xml:space="preserve">Муниципальный округ </w:t>
      </w:r>
      <w:r w:rsidRPr="004A2A85">
        <w:t>Глазовский район</w:t>
      </w:r>
      <w:r>
        <w:t xml:space="preserve"> Удмуртской Республики</w:t>
      </w:r>
      <w:r w:rsidRPr="004A2A85">
        <w:t>» (далее - Реестр).</w:t>
      </w:r>
    </w:p>
    <w:p w:rsidR="008F4559" w:rsidRPr="004A2A85" w:rsidRDefault="008F4559" w:rsidP="008F4559">
      <w:pPr>
        <w:autoSpaceDE w:val="0"/>
        <w:autoSpaceDN w:val="0"/>
        <w:adjustRightInd w:val="0"/>
        <w:ind w:firstLine="709"/>
        <w:jc w:val="both"/>
      </w:pPr>
      <w:r w:rsidRPr="004A2A85">
        <w:t xml:space="preserve">2. </w:t>
      </w:r>
      <w:hyperlink w:anchor="Par76" w:history="1">
        <w:r w:rsidRPr="004A2A85">
          <w:t>Реестр</w:t>
        </w:r>
      </w:hyperlink>
      <w:r w:rsidRPr="004A2A85">
        <w:t xml:space="preserve"> содержит персонифицированные данные о муниципальных служащих (далее - муниципальные служащие), замещающих должности муниципальной службы в органах местного самоуправления муниципального образования «</w:t>
      </w:r>
      <w:r>
        <w:t xml:space="preserve">Муниципальный округ </w:t>
      </w:r>
      <w:r w:rsidRPr="004A2A85">
        <w:t>Глазовский район</w:t>
      </w:r>
      <w:r>
        <w:t xml:space="preserve"> Удмуртской Республики</w:t>
      </w:r>
      <w:r w:rsidRPr="004A2A85">
        <w:t>», составленный на основе их личных дел и штатного расписания.</w:t>
      </w:r>
    </w:p>
    <w:p w:rsidR="008F4559" w:rsidRPr="004A2A85" w:rsidRDefault="008F4559" w:rsidP="008F4559">
      <w:pPr>
        <w:autoSpaceDE w:val="0"/>
        <w:autoSpaceDN w:val="0"/>
        <w:adjustRightInd w:val="0"/>
        <w:ind w:firstLine="709"/>
        <w:jc w:val="both"/>
      </w:pPr>
      <w:r w:rsidRPr="004A2A85">
        <w:t xml:space="preserve">3. Сведения, внесенные в </w:t>
      </w:r>
      <w:hyperlink w:anchor="Par76" w:history="1">
        <w:r w:rsidRPr="004A2A85">
          <w:t>Реестр</w:t>
        </w:r>
      </w:hyperlink>
      <w:r w:rsidRPr="004A2A85">
        <w:t>, относятся к сведениям конфиденциального характера.</w:t>
      </w:r>
    </w:p>
    <w:p w:rsidR="008F4559" w:rsidRPr="004A2A85" w:rsidRDefault="008F4559" w:rsidP="008F4559">
      <w:pPr>
        <w:autoSpaceDE w:val="0"/>
        <w:autoSpaceDN w:val="0"/>
        <w:adjustRightInd w:val="0"/>
        <w:ind w:firstLine="709"/>
        <w:jc w:val="both"/>
      </w:pPr>
      <w:r w:rsidRPr="004A2A85">
        <w:t xml:space="preserve">4. </w:t>
      </w:r>
      <w:hyperlink w:anchor="Par76" w:history="1">
        <w:r w:rsidRPr="004A2A85">
          <w:t>Реестр</w:t>
        </w:r>
      </w:hyperlink>
      <w:r w:rsidRPr="004A2A85">
        <w:t xml:space="preserve"> ведется на бумажном и электронном носителях. При несоответствии между записями на бумажных носителях и электронных носителях приоритет имеют записи на бумажных носителях.</w:t>
      </w:r>
    </w:p>
    <w:p w:rsidR="008F4559" w:rsidRPr="008522FE" w:rsidRDefault="008F4559" w:rsidP="008F4559">
      <w:pPr>
        <w:autoSpaceDE w:val="0"/>
        <w:autoSpaceDN w:val="0"/>
        <w:adjustRightInd w:val="0"/>
        <w:ind w:firstLine="709"/>
        <w:jc w:val="center"/>
        <w:outlineLvl w:val="1"/>
        <w:rPr>
          <w:b/>
        </w:rPr>
      </w:pPr>
      <w:r w:rsidRPr="008522FE">
        <w:rPr>
          <w:b/>
        </w:rPr>
        <w:t>II. Порядок формирования и ведения Реестра</w:t>
      </w:r>
    </w:p>
    <w:p w:rsidR="008F4559" w:rsidRPr="004A2A85" w:rsidRDefault="008F4559" w:rsidP="008F4559">
      <w:pPr>
        <w:autoSpaceDE w:val="0"/>
        <w:autoSpaceDN w:val="0"/>
        <w:adjustRightInd w:val="0"/>
        <w:ind w:firstLine="709"/>
        <w:jc w:val="both"/>
      </w:pPr>
      <w:r w:rsidRPr="004A2A85">
        <w:t xml:space="preserve">5. </w:t>
      </w:r>
      <w:hyperlink w:anchor="Par76" w:history="1">
        <w:r w:rsidRPr="004A2A85">
          <w:t>Реестр</w:t>
        </w:r>
      </w:hyperlink>
      <w:r w:rsidRPr="004A2A85">
        <w:t xml:space="preserve"> ведется сектором муниципальной службы и кадровой работы отдела правовой и кадровой работы Аппарата Администрации муниципального образования «</w:t>
      </w:r>
      <w:r>
        <w:t xml:space="preserve">Муниципальный округ </w:t>
      </w:r>
      <w:r w:rsidRPr="004A2A85">
        <w:t>Глазовский район</w:t>
      </w:r>
      <w:r>
        <w:t xml:space="preserve"> Удмуртской Республики</w:t>
      </w:r>
      <w:r w:rsidRPr="004A2A85">
        <w:t>» (далее - сектор муниципальной службы и кадровой работы).</w:t>
      </w:r>
    </w:p>
    <w:p w:rsidR="008F4559" w:rsidRPr="004A2A85" w:rsidRDefault="008F4559" w:rsidP="008F4559">
      <w:pPr>
        <w:autoSpaceDE w:val="0"/>
        <w:autoSpaceDN w:val="0"/>
        <w:adjustRightInd w:val="0"/>
        <w:ind w:firstLine="709"/>
        <w:jc w:val="both"/>
      </w:pPr>
      <w:r w:rsidRPr="004A2A85">
        <w:t xml:space="preserve">6. </w:t>
      </w:r>
      <w:hyperlink w:anchor="Par76" w:history="1">
        <w:r w:rsidRPr="004A2A85">
          <w:t>Реестр</w:t>
        </w:r>
      </w:hyperlink>
      <w:r w:rsidRPr="004A2A85">
        <w:t xml:space="preserve"> составляется согласно приложению 1.</w:t>
      </w:r>
    </w:p>
    <w:p w:rsidR="008F4559" w:rsidRPr="004A2A85" w:rsidRDefault="008F4559" w:rsidP="008F4559">
      <w:pPr>
        <w:autoSpaceDE w:val="0"/>
        <w:autoSpaceDN w:val="0"/>
        <w:adjustRightInd w:val="0"/>
        <w:ind w:firstLine="709"/>
        <w:jc w:val="both"/>
      </w:pPr>
      <w:r w:rsidRPr="004A2A85">
        <w:t xml:space="preserve">7. Основанием для включения в </w:t>
      </w:r>
      <w:hyperlink w:anchor="Par76" w:history="1">
        <w:r w:rsidRPr="004A2A85">
          <w:t>Реестр</w:t>
        </w:r>
      </w:hyperlink>
      <w:r w:rsidRPr="004A2A85">
        <w:t xml:space="preserve"> является назначение гражданина на должность муниципальной службы. Сведения о муниципальном служащем включаются в </w:t>
      </w:r>
      <w:hyperlink w:anchor="Par76" w:history="1">
        <w:r w:rsidRPr="004A2A85">
          <w:t>Реестр</w:t>
        </w:r>
      </w:hyperlink>
      <w:r w:rsidRPr="004A2A85">
        <w:t xml:space="preserve"> в течение трех рабочих дней после назначения его на должность муниципальной службы.</w:t>
      </w:r>
    </w:p>
    <w:p w:rsidR="008F4559" w:rsidRPr="004A2A85" w:rsidRDefault="008F4559" w:rsidP="008F4559">
      <w:pPr>
        <w:autoSpaceDE w:val="0"/>
        <w:autoSpaceDN w:val="0"/>
        <w:adjustRightInd w:val="0"/>
        <w:ind w:firstLine="709"/>
        <w:jc w:val="both"/>
      </w:pPr>
      <w:r w:rsidRPr="004A2A85">
        <w:t xml:space="preserve">8. </w:t>
      </w:r>
      <w:hyperlink w:anchor="Par76" w:history="1">
        <w:r w:rsidRPr="004A2A85">
          <w:t>Реестр</w:t>
        </w:r>
      </w:hyperlink>
      <w:r w:rsidRPr="004A2A85">
        <w:t xml:space="preserve"> ведется:</w:t>
      </w:r>
    </w:p>
    <w:p w:rsidR="008F4559" w:rsidRPr="004A2A85" w:rsidRDefault="008F4559" w:rsidP="008F4559">
      <w:pPr>
        <w:autoSpaceDE w:val="0"/>
        <w:autoSpaceDN w:val="0"/>
        <w:adjustRightInd w:val="0"/>
        <w:ind w:firstLine="709"/>
        <w:jc w:val="both"/>
      </w:pPr>
      <w:r w:rsidRPr="004A2A85">
        <w:t>8.1. На основании документов, представленных гражданином при поступлении на муниципальную службу, муниципальным служащим при прохождении муниципальной службы;</w:t>
      </w:r>
    </w:p>
    <w:p w:rsidR="008F4559" w:rsidRPr="004A2A85" w:rsidRDefault="008F4559" w:rsidP="008F4559">
      <w:pPr>
        <w:autoSpaceDE w:val="0"/>
        <w:autoSpaceDN w:val="0"/>
        <w:adjustRightInd w:val="0"/>
        <w:ind w:firstLine="709"/>
        <w:jc w:val="both"/>
      </w:pPr>
      <w:r w:rsidRPr="004A2A85">
        <w:t>8.2. На основании документов, представленных структурным подразделением органа местного самоуправления муниципального образования «</w:t>
      </w:r>
      <w:r>
        <w:t xml:space="preserve">Муниципальный округ </w:t>
      </w:r>
      <w:r w:rsidRPr="004A2A85">
        <w:t>Глазовский район</w:t>
      </w:r>
      <w:r>
        <w:t xml:space="preserve"> Удмуртской Республики</w:t>
      </w:r>
      <w:r w:rsidRPr="004A2A85">
        <w:t>», наделенным  статусом юридического лица и осуществляющим полномочия нанимателя (далее - структурное подразделение).</w:t>
      </w:r>
    </w:p>
    <w:p w:rsidR="008F4559" w:rsidRPr="004A2A85" w:rsidRDefault="008F4559" w:rsidP="008F4559">
      <w:pPr>
        <w:autoSpaceDE w:val="0"/>
        <w:autoSpaceDN w:val="0"/>
        <w:adjustRightInd w:val="0"/>
        <w:ind w:firstLine="709"/>
        <w:jc w:val="both"/>
      </w:pPr>
      <w:r w:rsidRPr="004A2A85">
        <w:t>9. Структурные подразделения представляют в сектор муниципальной службы и кадровой работы:</w:t>
      </w:r>
    </w:p>
    <w:p w:rsidR="008F4559" w:rsidRPr="004A2A85" w:rsidRDefault="008F4559" w:rsidP="008F4559">
      <w:pPr>
        <w:autoSpaceDE w:val="0"/>
        <w:autoSpaceDN w:val="0"/>
        <w:adjustRightInd w:val="0"/>
        <w:ind w:firstLine="709"/>
        <w:jc w:val="both"/>
      </w:pPr>
      <w:r w:rsidRPr="004A2A85">
        <w:t>при изменении штатного расписания - информацию об изменениях по должностям и структурным подразделениям (в течение трех рабочих дней);</w:t>
      </w:r>
    </w:p>
    <w:p w:rsidR="008F4559" w:rsidRPr="004A2A85" w:rsidRDefault="008F4559" w:rsidP="008F4559">
      <w:pPr>
        <w:autoSpaceDE w:val="0"/>
        <w:autoSpaceDN w:val="0"/>
        <w:adjustRightInd w:val="0"/>
        <w:ind w:firstLine="709"/>
        <w:jc w:val="both"/>
      </w:pPr>
      <w:r w:rsidRPr="004A2A85">
        <w:t xml:space="preserve">при назначении гражданина на муниципальную службу - информацию по </w:t>
      </w:r>
      <w:hyperlink w:anchor="Par76" w:history="1">
        <w:r w:rsidRPr="004A2A85">
          <w:t>форме</w:t>
        </w:r>
      </w:hyperlink>
      <w:r w:rsidRPr="004A2A85">
        <w:t xml:space="preserve"> согласно приложению 1 в бумажном и электронном виде (в течение трех рабочих дней);</w:t>
      </w:r>
    </w:p>
    <w:p w:rsidR="008F4559" w:rsidRPr="004A2A85" w:rsidRDefault="008F4559" w:rsidP="008F4559">
      <w:pPr>
        <w:autoSpaceDE w:val="0"/>
        <w:autoSpaceDN w:val="0"/>
        <w:adjustRightInd w:val="0"/>
        <w:ind w:firstLine="709"/>
        <w:jc w:val="both"/>
      </w:pPr>
      <w:r w:rsidRPr="004A2A85">
        <w:t xml:space="preserve">при изменениях </w:t>
      </w:r>
      <w:proofErr w:type="spellStart"/>
      <w:r w:rsidRPr="004A2A85">
        <w:t>анкетно</w:t>
      </w:r>
      <w:proofErr w:type="spellEnd"/>
      <w:r w:rsidRPr="004A2A85">
        <w:t xml:space="preserve">-биографических данных муниципального служащего - информацию согласно </w:t>
      </w:r>
      <w:hyperlink w:anchor="Par76" w:history="1">
        <w:r w:rsidRPr="004A2A85">
          <w:t>приложению 1</w:t>
        </w:r>
      </w:hyperlink>
      <w:r w:rsidRPr="004A2A85">
        <w:t xml:space="preserve"> с внесенными изменениями в бумажном и в электронном виде (в течение трех рабочих дней);</w:t>
      </w:r>
    </w:p>
    <w:p w:rsidR="008F4559" w:rsidRPr="004A2A85" w:rsidRDefault="008F4559" w:rsidP="008F4559">
      <w:pPr>
        <w:autoSpaceDE w:val="0"/>
        <w:autoSpaceDN w:val="0"/>
        <w:adjustRightInd w:val="0"/>
        <w:ind w:firstLine="709"/>
        <w:jc w:val="both"/>
      </w:pPr>
      <w:r w:rsidRPr="004A2A85">
        <w:t xml:space="preserve">при увольнении муниципального служащего - контрольное </w:t>
      </w:r>
      <w:hyperlink w:anchor="Par226" w:history="1">
        <w:r w:rsidRPr="004A2A85">
          <w:t>сообщение</w:t>
        </w:r>
      </w:hyperlink>
      <w:r w:rsidRPr="004A2A85">
        <w:t xml:space="preserve"> согласно приложению 2 (в день увольнения).</w:t>
      </w:r>
    </w:p>
    <w:p w:rsidR="008F4559" w:rsidRPr="004A2A85" w:rsidRDefault="008F4559" w:rsidP="008F4559">
      <w:pPr>
        <w:autoSpaceDE w:val="0"/>
        <w:autoSpaceDN w:val="0"/>
        <w:adjustRightInd w:val="0"/>
        <w:ind w:firstLine="709"/>
        <w:jc w:val="both"/>
      </w:pPr>
      <w:r w:rsidRPr="004A2A85">
        <w:lastRenderedPageBreak/>
        <w:t xml:space="preserve">Информация для занесения в </w:t>
      </w:r>
      <w:hyperlink w:anchor="Par76" w:history="1">
        <w:r w:rsidRPr="004A2A85">
          <w:t>Реестр</w:t>
        </w:r>
      </w:hyperlink>
      <w:r w:rsidRPr="004A2A85">
        <w:t xml:space="preserve"> представляется с соблюдением требований по передаче конфиденциальной информации.</w:t>
      </w:r>
    </w:p>
    <w:p w:rsidR="008F4559" w:rsidRPr="004A2A85" w:rsidRDefault="008F4559" w:rsidP="008F4559">
      <w:pPr>
        <w:autoSpaceDE w:val="0"/>
        <w:autoSpaceDN w:val="0"/>
        <w:adjustRightInd w:val="0"/>
        <w:ind w:firstLine="709"/>
        <w:jc w:val="both"/>
      </w:pPr>
      <w:r w:rsidRPr="004A2A85">
        <w:t xml:space="preserve">10. По мере необходимости сектором муниципальной службы и кадровой работы вносятся изменения в </w:t>
      </w:r>
      <w:hyperlink w:anchor="Par76" w:history="1">
        <w:r w:rsidRPr="004A2A85">
          <w:t>Реестр</w:t>
        </w:r>
      </w:hyperlink>
      <w:r w:rsidRPr="004A2A85">
        <w:t xml:space="preserve"> по персональному составу и </w:t>
      </w:r>
      <w:proofErr w:type="spellStart"/>
      <w:r w:rsidRPr="004A2A85">
        <w:t>анкетно</w:t>
      </w:r>
      <w:proofErr w:type="spellEnd"/>
      <w:r w:rsidRPr="004A2A85">
        <w:t>-биографическим данным муниципальных служащих.</w:t>
      </w:r>
    </w:p>
    <w:p w:rsidR="008F4559" w:rsidRPr="004A2A85" w:rsidRDefault="008F4559" w:rsidP="008F4559">
      <w:pPr>
        <w:autoSpaceDE w:val="0"/>
        <w:autoSpaceDN w:val="0"/>
        <w:adjustRightInd w:val="0"/>
        <w:ind w:firstLine="709"/>
        <w:jc w:val="both"/>
      </w:pPr>
      <w:r w:rsidRPr="004A2A85">
        <w:t xml:space="preserve">11. Основанием для исключения из </w:t>
      </w:r>
      <w:hyperlink w:anchor="Par76" w:history="1">
        <w:r w:rsidRPr="004A2A85">
          <w:t>Реестра</w:t>
        </w:r>
      </w:hyperlink>
      <w:r w:rsidRPr="004A2A85">
        <w:t xml:space="preserve"> является увольнение с муниципальной службы. Муниципальный служащий, уволенный с муниципальной службы, исключается из </w:t>
      </w:r>
      <w:hyperlink w:anchor="Par76" w:history="1">
        <w:r w:rsidRPr="004A2A85">
          <w:t>Реестра</w:t>
        </w:r>
      </w:hyperlink>
      <w:r w:rsidRPr="004A2A85">
        <w:t xml:space="preserve"> в день увольнения. Умерший (погибший) муниципальный служащий, а также муниципальный служащий, признанный безвестно отсутствующим или объявленный умершим решением суда, вступившим в законную силу, исключается из </w:t>
      </w:r>
      <w:hyperlink w:anchor="Par76" w:history="1">
        <w:r w:rsidRPr="004A2A85">
          <w:t>Реестра</w:t>
        </w:r>
      </w:hyperlink>
      <w:r w:rsidRPr="004A2A85">
        <w:t xml:space="preserve"> в день, следующий за днем смерти (гибели) или днем вступления в законную силу решения суда.</w:t>
      </w:r>
    </w:p>
    <w:p w:rsidR="008F4559" w:rsidRPr="008522FE" w:rsidRDefault="008F4559" w:rsidP="008F4559">
      <w:pPr>
        <w:autoSpaceDE w:val="0"/>
        <w:autoSpaceDN w:val="0"/>
        <w:adjustRightInd w:val="0"/>
        <w:ind w:firstLine="709"/>
        <w:jc w:val="center"/>
        <w:outlineLvl w:val="1"/>
        <w:rPr>
          <w:b/>
        </w:rPr>
      </w:pPr>
      <w:r w:rsidRPr="008522FE">
        <w:rPr>
          <w:b/>
        </w:rPr>
        <w:t>III. Требования к ведению Реестра</w:t>
      </w:r>
    </w:p>
    <w:p w:rsidR="008F4559" w:rsidRPr="004A2A85" w:rsidRDefault="008F4559" w:rsidP="008F4559">
      <w:pPr>
        <w:autoSpaceDE w:val="0"/>
        <w:autoSpaceDN w:val="0"/>
        <w:adjustRightInd w:val="0"/>
        <w:ind w:firstLine="709"/>
        <w:jc w:val="both"/>
      </w:pPr>
      <w:r w:rsidRPr="004A2A85">
        <w:t xml:space="preserve">12. Сведения, содержащиеся в </w:t>
      </w:r>
      <w:hyperlink w:anchor="Par76" w:history="1">
        <w:r w:rsidRPr="004A2A85">
          <w:t>Реестре</w:t>
        </w:r>
      </w:hyperlink>
      <w:r w:rsidRPr="004A2A85">
        <w:t>, являются основой для проведения анализа кадрового состава органов местного самоуправления муниципального образования «</w:t>
      </w:r>
      <w:r>
        <w:t xml:space="preserve">Муниципальный округ </w:t>
      </w:r>
      <w:r w:rsidRPr="004A2A85">
        <w:t>Глазовский район</w:t>
      </w:r>
      <w:r>
        <w:t xml:space="preserve"> Удмуртской Республики</w:t>
      </w:r>
      <w:r w:rsidRPr="004A2A85">
        <w:t>».</w:t>
      </w:r>
    </w:p>
    <w:p w:rsidR="008F4559" w:rsidRPr="004A2A85" w:rsidRDefault="008F4559" w:rsidP="008F4559">
      <w:pPr>
        <w:autoSpaceDE w:val="0"/>
        <w:autoSpaceDN w:val="0"/>
        <w:adjustRightInd w:val="0"/>
        <w:ind w:firstLine="709"/>
        <w:jc w:val="both"/>
      </w:pPr>
      <w:r w:rsidRPr="004A2A85">
        <w:t xml:space="preserve">13. Муниципальный служащий, на которого возложена обязанность по формированию и ведению </w:t>
      </w:r>
      <w:hyperlink w:anchor="Par76" w:history="1">
        <w:r w:rsidRPr="004A2A85">
          <w:t>Реестра</w:t>
        </w:r>
      </w:hyperlink>
      <w:r w:rsidRPr="004A2A85">
        <w:t>, несет ответственность в соответствии с законодательством за неправомерный или случайный доступ к нему третьих лиц, уничтожение, изменение, блокирование, копирование, распространение персональных данных, а также от иных неправомерных действий в отношении содержащейся в нем информации.</w:t>
      </w:r>
    </w:p>
    <w:p w:rsidR="008F4559" w:rsidRPr="004A2A85" w:rsidRDefault="008F4559" w:rsidP="008F4559">
      <w:pPr>
        <w:autoSpaceDE w:val="0"/>
        <w:autoSpaceDN w:val="0"/>
        <w:adjustRightInd w:val="0"/>
        <w:ind w:firstLine="709"/>
        <w:jc w:val="both"/>
      </w:pPr>
      <w:r w:rsidRPr="004A2A85">
        <w:t xml:space="preserve">14. Структурные подразделения несут ответственность за достоверность и своевременность представления информации для включения в </w:t>
      </w:r>
      <w:hyperlink w:anchor="Par76" w:history="1">
        <w:r w:rsidRPr="004A2A85">
          <w:t>Реестр</w:t>
        </w:r>
      </w:hyperlink>
      <w:r w:rsidRPr="004A2A85">
        <w:t>.</w:t>
      </w:r>
    </w:p>
    <w:p w:rsidR="008F4559" w:rsidRPr="004A2A85" w:rsidRDefault="008F4559" w:rsidP="008F4559">
      <w:pPr>
        <w:autoSpaceDE w:val="0"/>
        <w:autoSpaceDN w:val="0"/>
        <w:adjustRightInd w:val="0"/>
        <w:ind w:firstLine="709"/>
        <w:jc w:val="both"/>
      </w:pPr>
      <w:r w:rsidRPr="004A2A85">
        <w:t xml:space="preserve">15. </w:t>
      </w:r>
      <w:hyperlink w:anchor="Par76" w:history="1">
        <w:r w:rsidRPr="004A2A85">
          <w:t>Реестр</w:t>
        </w:r>
      </w:hyperlink>
      <w:r w:rsidRPr="004A2A85">
        <w:t xml:space="preserve"> хранится на бумажном и электронном носителях в Администрации муниципального образования «</w:t>
      </w:r>
      <w:r>
        <w:t xml:space="preserve">Муниципальный округ </w:t>
      </w:r>
      <w:r w:rsidRPr="004A2A85">
        <w:t>Глазовский район</w:t>
      </w:r>
      <w:r>
        <w:t xml:space="preserve"> Удмуртской Республики</w:t>
      </w:r>
      <w:r w:rsidRPr="004A2A85">
        <w:t>» с обеспечением защиты от неправомерного доступа, уничтожения, изменения, блокирования, копирования, распространения, а также от иных неправомерных действий.</w:t>
      </w:r>
    </w:p>
    <w:p w:rsidR="008F4559" w:rsidRPr="004A2A85" w:rsidRDefault="008F4559" w:rsidP="008F4559">
      <w:pPr>
        <w:autoSpaceDE w:val="0"/>
        <w:autoSpaceDN w:val="0"/>
        <w:adjustRightInd w:val="0"/>
        <w:ind w:firstLine="709"/>
        <w:jc w:val="both"/>
      </w:pPr>
      <w:r w:rsidRPr="004A2A85">
        <w:t xml:space="preserve">Срок хранения </w:t>
      </w:r>
      <w:hyperlink w:anchor="Par76" w:history="1">
        <w:r w:rsidRPr="004A2A85">
          <w:t>Реестра</w:t>
        </w:r>
      </w:hyperlink>
      <w:r w:rsidRPr="004A2A85">
        <w:t xml:space="preserve"> составляет 10 лет, после чего он передается на архивное хранение в порядке, установленном законодательством Российской Федерации.</w:t>
      </w:r>
    </w:p>
    <w:p w:rsidR="008F4559" w:rsidRPr="004A2A85" w:rsidRDefault="008F4559" w:rsidP="008F4559">
      <w:pPr>
        <w:autoSpaceDE w:val="0"/>
        <w:autoSpaceDN w:val="0"/>
        <w:adjustRightInd w:val="0"/>
        <w:ind w:firstLine="709"/>
        <w:jc w:val="both"/>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F4559" w:rsidTr="008F4559">
        <w:tc>
          <w:tcPr>
            <w:tcW w:w="4785" w:type="dxa"/>
          </w:tcPr>
          <w:p w:rsidR="008F4559" w:rsidRDefault="008F4559" w:rsidP="008F4559">
            <w:pPr>
              <w:autoSpaceDE w:val="0"/>
              <w:autoSpaceDN w:val="0"/>
              <w:adjustRightInd w:val="0"/>
              <w:jc w:val="right"/>
              <w:outlineLvl w:val="1"/>
              <w:rPr>
                <w:b/>
              </w:rPr>
            </w:pPr>
            <w:bookmarkStart w:id="7" w:name="Par76"/>
            <w:bookmarkEnd w:id="7"/>
          </w:p>
        </w:tc>
        <w:tc>
          <w:tcPr>
            <w:tcW w:w="4786" w:type="dxa"/>
          </w:tcPr>
          <w:p w:rsidR="008F4559" w:rsidRPr="004C0F04" w:rsidRDefault="008F4559" w:rsidP="008F4559">
            <w:pPr>
              <w:rPr>
                <w:b/>
              </w:rPr>
            </w:pPr>
            <w:r w:rsidRPr="004C0F04">
              <w:rPr>
                <w:b/>
              </w:rPr>
              <w:t>Приложение 1</w:t>
            </w:r>
          </w:p>
          <w:p w:rsidR="008F4559" w:rsidRPr="004C0F04" w:rsidRDefault="008F4559" w:rsidP="008F4559">
            <w:pPr>
              <w:rPr>
                <w:b/>
              </w:rPr>
            </w:pPr>
            <w:r w:rsidRPr="004C0F04">
              <w:rPr>
                <w:b/>
              </w:rPr>
              <w:t>к Положению о порядке ведения Реестра</w:t>
            </w:r>
          </w:p>
          <w:p w:rsidR="008F4559" w:rsidRPr="004C0F04" w:rsidRDefault="008F4559" w:rsidP="008F4559">
            <w:pPr>
              <w:rPr>
                <w:b/>
              </w:rPr>
            </w:pPr>
            <w:r w:rsidRPr="004C0F04">
              <w:rPr>
                <w:b/>
              </w:rPr>
              <w:t xml:space="preserve">муниципальных служащих </w:t>
            </w:r>
            <w:r>
              <w:rPr>
                <w:b/>
              </w:rPr>
              <w:t>м</w:t>
            </w:r>
            <w:r w:rsidRPr="004C0F04">
              <w:rPr>
                <w:b/>
              </w:rPr>
              <w:t>униципального</w:t>
            </w:r>
            <w:r>
              <w:rPr>
                <w:b/>
              </w:rPr>
              <w:t xml:space="preserve"> </w:t>
            </w:r>
            <w:r w:rsidRPr="004C0F04">
              <w:rPr>
                <w:b/>
              </w:rPr>
              <w:t>образования «Муниципальный округ</w:t>
            </w:r>
            <w:r>
              <w:rPr>
                <w:b/>
              </w:rPr>
              <w:t xml:space="preserve"> </w:t>
            </w:r>
            <w:r w:rsidRPr="004C0F04">
              <w:rPr>
                <w:b/>
              </w:rPr>
              <w:t>Глазовский район Удмуртской Республики»</w:t>
            </w:r>
          </w:p>
        </w:tc>
      </w:tr>
    </w:tbl>
    <w:p w:rsidR="008F4559" w:rsidRDefault="008F4559" w:rsidP="008F4559">
      <w:pPr>
        <w:autoSpaceDE w:val="0"/>
        <w:autoSpaceDN w:val="0"/>
        <w:adjustRightInd w:val="0"/>
        <w:jc w:val="right"/>
        <w:outlineLvl w:val="1"/>
        <w:rPr>
          <w:b/>
        </w:rPr>
      </w:pPr>
    </w:p>
    <w:p w:rsidR="008F4559" w:rsidRPr="004A2A85" w:rsidRDefault="008F4559" w:rsidP="008F4559">
      <w:pPr>
        <w:autoSpaceDE w:val="0"/>
        <w:autoSpaceDN w:val="0"/>
        <w:adjustRightInd w:val="0"/>
        <w:jc w:val="both"/>
      </w:pPr>
    </w:p>
    <w:p w:rsidR="008F4559" w:rsidRPr="004A2A85" w:rsidRDefault="008F4559" w:rsidP="008F4559">
      <w:pPr>
        <w:autoSpaceDE w:val="0"/>
        <w:autoSpaceDN w:val="0"/>
        <w:adjustRightInd w:val="0"/>
        <w:jc w:val="both"/>
      </w:pPr>
      <w:r w:rsidRPr="004A2A85">
        <w:t>___________________________________________________________________________</w:t>
      </w:r>
    </w:p>
    <w:p w:rsidR="008F4559" w:rsidRPr="004A2A85" w:rsidRDefault="008F4559" w:rsidP="008F4559">
      <w:pPr>
        <w:autoSpaceDE w:val="0"/>
        <w:autoSpaceDN w:val="0"/>
        <w:adjustRightInd w:val="0"/>
        <w:jc w:val="center"/>
      </w:pPr>
      <w:r w:rsidRPr="004A2A85">
        <w:t>(наименование органа местного самоуправления)</w:t>
      </w:r>
    </w:p>
    <w:p w:rsidR="008F4559" w:rsidRPr="004A2A85" w:rsidRDefault="008F4559" w:rsidP="008F4559">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32"/>
        <w:gridCol w:w="1587"/>
        <w:gridCol w:w="2310"/>
      </w:tblGrid>
      <w:tr w:rsidR="008F4559" w:rsidRPr="004A2A85" w:rsidTr="008F4559">
        <w:tc>
          <w:tcPr>
            <w:tcW w:w="5732"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r w:rsidRPr="004A2A85">
              <w:t>Наименование должности, структурного подразделения</w:t>
            </w:r>
          </w:p>
        </w:tc>
        <w:tc>
          <w:tcPr>
            <w:tcW w:w="1587"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r w:rsidRPr="004A2A85">
              <w:t>Категория</w:t>
            </w:r>
          </w:p>
        </w:tc>
        <w:tc>
          <w:tcPr>
            <w:tcW w:w="2310"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r w:rsidRPr="004A2A85">
              <w:t>Группа</w:t>
            </w:r>
          </w:p>
        </w:tc>
      </w:tr>
      <w:tr w:rsidR="008F4559" w:rsidRPr="004A2A85" w:rsidTr="008F4559">
        <w:tc>
          <w:tcPr>
            <w:tcW w:w="5732"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1587"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2310"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bl>
    <w:p w:rsidR="008F4559" w:rsidRPr="004A2A85" w:rsidRDefault="008F4559" w:rsidP="008F4559">
      <w:pPr>
        <w:autoSpaceDE w:val="0"/>
        <w:autoSpaceDN w:val="0"/>
        <w:adjustRightInd w:val="0"/>
        <w:jc w:val="both"/>
      </w:pPr>
    </w:p>
    <w:p w:rsidR="008F4559" w:rsidRPr="004A2A85" w:rsidRDefault="008F4559" w:rsidP="008F4559">
      <w:pPr>
        <w:autoSpaceDE w:val="0"/>
        <w:autoSpaceDN w:val="0"/>
        <w:adjustRightInd w:val="0"/>
        <w:jc w:val="right"/>
      </w:pPr>
      <w:r w:rsidRPr="004A2A85">
        <w:t xml:space="preserve">                                                                                                                ┌──────────────┐</w:t>
      </w:r>
    </w:p>
    <w:p w:rsidR="008F4559" w:rsidRPr="004A2A85" w:rsidRDefault="008F4559" w:rsidP="008F4559">
      <w:pPr>
        <w:autoSpaceDE w:val="0"/>
        <w:autoSpaceDN w:val="0"/>
        <w:adjustRightInd w:val="0"/>
        <w:jc w:val="center"/>
      </w:pPr>
      <w:r w:rsidRPr="004A2A85">
        <w:t xml:space="preserve">СВЕДЕНИЯ                          </w:t>
      </w:r>
    </w:p>
    <w:p w:rsidR="008F4559" w:rsidRPr="004A2A85" w:rsidRDefault="008F4559" w:rsidP="008F4559">
      <w:pPr>
        <w:autoSpaceDE w:val="0"/>
        <w:autoSpaceDN w:val="0"/>
        <w:adjustRightInd w:val="0"/>
        <w:jc w:val="center"/>
      </w:pPr>
      <w:r w:rsidRPr="004A2A85">
        <w:t xml:space="preserve">о муниципальном служащем               </w:t>
      </w:r>
    </w:p>
    <w:p w:rsidR="008F4559" w:rsidRPr="004A2A85" w:rsidRDefault="008F4559" w:rsidP="008F4559">
      <w:pPr>
        <w:autoSpaceDE w:val="0"/>
        <w:autoSpaceDN w:val="0"/>
        <w:adjustRightInd w:val="0"/>
        <w:jc w:val="both"/>
      </w:pPr>
      <w:r w:rsidRPr="004A2A85">
        <w:t xml:space="preserve">                                                                                                                                 Место    </w:t>
      </w:r>
    </w:p>
    <w:p w:rsidR="008F4559" w:rsidRPr="004A2A85" w:rsidRDefault="008F4559" w:rsidP="008F4559">
      <w:pPr>
        <w:autoSpaceDE w:val="0"/>
        <w:autoSpaceDN w:val="0"/>
        <w:adjustRightInd w:val="0"/>
        <w:jc w:val="both"/>
      </w:pPr>
      <w:r w:rsidRPr="004A2A85">
        <w:t xml:space="preserve">                                                                                                                                   для     </w:t>
      </w:r>
    </w:p>
    <w:p w:rsidR="008F4559" w:rsidRPr="004A2A85" w:rsidRDefault="008F4559" w:rsidP="008F4559">
      <w:pPr>
        <w:autoSpaceDE w:val="0"/>
        <w:autoSpaceDN w:val="0"/>
        <w:adjustRightInd w:val="0"/>
        <w:jc w:val="both"/>
      </w:pPr>
      <w:r w:rsidRPr="004A2A85">
        <w:t xml:space="preserve">                                                                                                                              фотографии  </w:t>
      </w:r>
    </w:p>
    <w:p w:rsidR="008F4559" w:rsidRPr="004A2A85" w:rsidRDefault="008F4559" w:rsidP="008F4559">
      <w:pPr>
        <w:autoSpaceDE w:val="0"/>
        <w:autoSpaceDN w:val="0"/>
        <w:adjustRightInd w:val="0"/>
        <w:jc w:val="both"/>
      </w:pPr>
    </w:p>
    <w:p w:rsidR="008F4559" w:rsidRPr="004A2A85" w:rsidRDefault="008F4559" w:rsidP="008F4559">
      <w:pPr>
        <w:autoSpaceDE w:val="0"/>
        <w:autoSpaceDN w:val="0"/>
        <w:adjustRightInd w:val="0"/>
        <w:jc w:val="both"/>
      </w:pPr>
      <w:r w:rsidRPr="004A2A85">
        <w:lastRenderedPageBreak/>
        <w:t xml:space="preserve">           ──────────────────────────────────────────────────                    </w:t>
      </w:r>
    </w:p>
    <w:p w:rsidR="008F4559" w:rsidRPr="004A2A85" w:rsidRDefault="008F4559" w:rsidP="008F4559">
      <w:pPr>
        <w:autoSpaceDE w:val="0"/>
        <w:autoSpaceDN w:val="0"/>
        <w:adjustRightInd w:val="0"/>
        <w:jc w:val="center"/>
      </w:pPr>
      <w:r w:rsidRPr="004A2A85">
        <w:t>Ф.И.О.</w:t>
      </w:r>
    </w:p>
    <w:p w:rsidR="008F4559" w:rsidRPr="004A2A85" w:rsidRDefault="008F4559" w:rsidP="008F4559">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6356"/>
      </w:tblGrid>
      <w:tr w:rsidR="008F4559" w:rsidRPr="004A2A85" w:rsidTr="008F4559">
        <w:tc>
          <w:tcPr>
            <w:tcW w:w="3345"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r w:rsidRPr="004A2A85">
              <w:t>Число, месяц, год рождения</w:t>
            </w:r>
          </w:p>
        </w:tc>
        <w:tc>
          <w:tcPr>
            <w:tcW w:w="6356"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r w:rsidR="008F4559" w:rsidRPr="004A2A85" w:rsidTr="008F4559">
        <w:tc>
          <w:tcPr>
            <w:tcW w:w="3345"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r w:rsidRPr="004A2A85">
              <w:t>Место рождения</w:t>
            </w:r>
          </w:p>
        </w:tc>
        <w:tc>
          <w:tcPr>
            <w:tcW w:w="6356"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r w:rsidR="008F4559" w:rsidRPr="004A2A85" w:rsidTr="008F4559">
        <w:tc>
          <w:tcPr>
            <w:tcW w:w="3345"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r w:rsidRPr="004A2A85">
              <w:t>Образование</w:t>
            </w:r>
          </w:p>
        </w:tc>
        <w:tc>
          <w:tcPr>
            <w:tcW w:w="6356"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r w:rsidR="008F4559" w:rsidRPr="004A2A85" w:rsidTr="008F4559">
        <w:tc>
          <w:tcPr>
            <w:tcW w:w="3345"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r w:rsidRPr="004A2A85">
              <w:t>Окончил (дата, наименование)</w:t>
            </w:r>
          </w:p>
        </w:tc>
        <w:tc>
          <w:tcPr>
            <w:tcW w:w="6356"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r w:rsidR="008F4559" w:rsidRPr="004A2A85" w:rsidTr="008F4559">
        <w:tc>
          <w:tcPr>
            <w:tcW w:w="3345"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r w:rsidRPr="004A2A85">
              <w:t>Специальность</w:t>
            </w:r>
          </w:p>
        </w:tc>
        <w:tc>
          <w:tcPr>
            <w:tcW w:w="6356"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r w:rsidR="008F4559" w:rsidRPr="004A2A85" w:rsidTr="008F4559">
        <w:tc>
          <w:tcPr>
            <w:tcW w:w="3345"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r w:rsidRPr="004A2A85">
              <w:t>Квалификация</w:t>
            </w:r>
          </w:p>
        </w:tc>
        <w:tc>
          <w:tcPr>
            <w:tcW w:w="6356"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bl>
    <w:p w:rsidR="008F4559" w:rsidRPr="004A2A85" w:rsidRDefault="008F4559" w:rsidP="008F4559">
      <w:pPr>
        <w:autoSpaceDE w:val="0"/>
        <w:autoSpaceDN w:val="0"/>
        <w:adjustRightInd w:val="0"/>
        <w:jc w:val="both"/>
      </w:pPr>
    </w:p>
    <w:p w:rsidR="008F4559" w:rsidRPr="004A2A85" w:rsidRDefault="008F4559" w:rsidP="008F4559">
      <w:pPr>
        <w:autoSpaceDE w:val="0"/>
        <w:autoSpaceDN w:val="0"/>
        <w:adjustRightInd w:val="0"/>
        <w:ind w:firstLine="540"/>
        <w:jc w:val="both"/>
      </w:pPr>
      <w:r w:rsidRPr="004A2A85">
        <w:t>Послевузовское образование (аспирантура, адъюнктура, ординатура, докторантура, соискательство)</w:t>
      </w:r>
    </w:p>
    <w:p w:rsidR="008F4559" w:rsidRPr="004A2A85" w:rsidRDefault="008F4559" w:rsidP="008F4559">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5109"/>
      </w:tblGrid>
      <w:tr w:rsidR="008F4559" w:rsidRPr="004A2A85" w:rsidTr="008F4559">
        <w:tc>
          <w:tcPr>
            <w:tcW w:w="9701" w:type="dxa"/>
            <w:gridSpan w:val="2"/>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r w:rsidR="008F4559" w:rsidRPr="004A2A85" w:rsidTr="008F4559">
        <w:tc>
          <w:tcPr>
            <w:tcW w:w="9701" w:type="dxa"/>
            <w:gridSpan w:val="2"/>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r w:rsidRPr="004A2A85">
              <w:t>Дата окончания, где получено, специализация</w:t>
            </w:r>
          </w:p>
        </w:tc>
      </w:tr>
      <w:tr w:rsidR="008F4559" w:rsidRPr="004A2A85" w:rsidTr="008F4559">
        <w:tc>
          <w:tcPr>
            <w:tcW w:w="9701" w:type="dxa"/>
            <w:gridSpan w:val="2"/>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r w:rsidR="008F4559" w:rsidRPr="004A2A85" w:rsidTr="008F4559">
        <w:tc>
          <w:tcPr>
            <w:tcW w:w="4592"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r w:rsidRPr="004A2A85">
              <w:t>Ученая степень</w:t>
            </w:r>
          </w:p>
        </w:tc>
        <w:tc>
          <w:tcPr>
            <w:tcW w:w="5109"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r w:rsidRPr="004A2A85">
              <w:t>Ученое звание</w:t>
            </w:r>
          </w:p>
        </w:tc>
      </w:tr>
      <w:tr w:rsidR="008F4559" w:rsidRPr="004A2A85" w:rsidTr="008F4559">
        <w:tc>
          <w:tcPr>
            <w:tcW w:w="4592"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5109"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bl>
    <w:p w:rsidR="008F4559" w:rsidRPr="004A2A85" w:rsidRDefault="008F4559" w:rsidP="008F4559">
      <w:pPr>
        <w:autoSpaceDE w:val="0"/>
        <w:autoSpaceDN w:val="0"/>
        <w:adjustRightInd w:val="0"/>
        <w:jc w:val="both"/>
      </w:pPr>
    </w:p>
    <w:p w:rsidR="008F4559" w:rsidRPr="004A2A85" w:rsidRDefault="008F4559" w:rsidP="008F4559">
      <w:pPr>
        <w:autoSpaceDE w:val="0"/>
        <w:autoSpaceDN w:val="0"/>
        <w:adjustRightInd w:val="0"/>
        <w:ind w:firstLine="540"/>
        <w:jc w:val="both"/>
      </w:pPr>
      <w:r w:rsidRPr="004A2A85">
        <w:t>Повышение квалификации (дата, где, специализация, за счет каких средств обучен)</w:t>
      </w:r>
    </w:p>
    <w:p w:rsidR="008F4559" w:rsidRPr="004A2A85" w:rsidRDefault="008F4559" w:rsidP="008F4559">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8F4559" w:rsidRPr="004A2A85" w:rsidTr="008F4559">
        <w:tc>
          <w:tcPr>
            <w:tcW w:w="9701"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bl>
    <w:p w:rsidR="008F4559" w:rsidRPr="004A2A85" w:rsidRDefault="008F4559" w:rsidP="008F4559">
      <w:pPr>
        <w:autoSpaceDE w:val="0"/>
        <w:autoSpaceDN w:val="0"/>
        <w:adjustRightInd w:val="0"/>
        <w:jc w:val="both"/>
      </w:pPr>
    </w:p>
    <w:p w:rsidR="008F4559" w:rsidRPr="004A2A85" w:rsidRDefault="008F4559" w:rsidP="008F4559">
      <w:pPr>
        <w:autoSpaceDE w:val="0"/>
        <w:autoSpaceDN w:val="0"/>
        <w:adjustRightInd w:val="0"/>
        <w:ind w:firstLine="540"/>
        <w:jc w:val="both"/>
      </w:pPr>
      <w:r w:rsidRPr="004A2A85">
        <w:t>Переподготовка (дата, где, специализация, за счет каких средств обучен)</w:t>
      </w:r>
    </w:p>
    <w:p w:rsidR="008F4559" w:rsidRPr="004A2A85" w:rsidRDefault="008F4559" w:rsidP="008F4559">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8F4559" w:rsidRPr="004A2A85" w:rsidTr="008F4559">
        <w:tc>
          <w:tcPr>
            <w:tcW w:w="9701"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bl>
    <w:p w:rsidR="008F4559" w:rsidRPr="004A2A85" w:rsidRDefault="008F4559" w:rsidP="008F4559">
      <w:pPr>
        <w:autoSpaceDE w:val="0"/>
        <w:autoSpaceDN w:val="0"/>
        <w:adjustRightInd w:val="0"/>
        <w:jc w:val="both"/>
      </w:pPr>
    </w:p>
    <w:p w:rsidR="008F4559" w:rsidRPr="004A2A85" w:rsidRDefault="008F4559" w:rsidP="008F4559">
      <w:pPr>
        <w:autoSpaceDE w:val="0"/>
        <w:autoSpaceDN w:val="0"/>
        <w:adjustRightInd w:val="0"/>
        <w:ind w:firstLine="540"/>
        <w:jc w:val="both"/>
      </w:pPr>
      <w:r w:rsidRPr="004A2A85">
        <w:t>Стажировка (дата, где, специализация, за счет каких средств обучен)</w:t>
      </w:r>
    </w:p>
    <w:p w:rsidR="008F4559" w:rsidRPr="004A2A85" w:rsidRDefault="008F4559" w:rsidP="008F4559">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8F4559" w:rsidRPr="004A2A85" w:rsidTr="008F4559">
        <w:tc>
          <w:tcPr>
            <w:tcW w:w="9701"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bl>
    <w:p w:rsidR="008F4559" w:rsidRPr="004A2A85" w:rsidRDefault="008F4559" w:rsidP="008F4559">
      <w:pPr>
        <w:autoSpaceDE w:val="0"/>
        <w:autoSpaceDN w:val="0"/>
        <w:adjustRightInd w:val="0"/>
        <w:jc w:val="both"/>
      </w:pPr>
    </w:p>
    <w:p w:rsidR="008F4559" w:rsidRPr="004A2A85" w:rsidRDefault="008F4559" w:rsidP="008F4559">
      <w:pPr>
        <w:autoSpaceDE w:val="0"/>
        <w:autoSpaceDN w:val="0"/>
        <w:adjustRightInd w:val="0"/>
        <w:ind w:firstLine="540"/>
        <w:jc w:val="both"/>
      </w:pPr>
      <w:r w:rsidRPr="004A2A85">
        <w:t>Государственные награды, поощрения (дата, вид)</w:t>
      </w:r>
    </w:p>
    <w:p w:rsidR="008F4559" w:rsidRPr="004A2A85" w:rsidRDefault="008F4559" w:rsidP="008F4559">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8F4559" w:rsidRPr="004A2A85" w:rsidTr="008F4559">
        <w:tc>
          <w:tcPr>
            <w:tcW w:w="9701"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bl>
    <w:p w:rsidR="008F4559" w:rsidRPr="004A2A85" w:rsidRDefault="008F4559" w:rsidP="008F4559">
      <w:pPr>
        <w:autoSpaceDE w:val="0"/>
        <w:autoSpaceDN w:val="0"/>
        <w:adjustRightInd w:val="0"/>
        <w:jc w:val="both"/>
      </w:pPr>
    </w:p>
    <w:p w:rsidR="008F4559" w:rsidRPr="004A2A85" w:rsidRDefault="008F4559" w:rsidP="008F4559">
      <w:pPr>
        <w:autoSpaceDE w:val="0"/>
        <w:autoSpaceDN w:val="0"/>
        <w:adjustRightInd w:val="0"/>
        <w:ind w:firstLine="540"/>
        <w:jc w:val="both"/>
      </w:pPr>
      <w:r w:rsidRPr="004A2A85">
        <w:t>Дата аттестации, решение</w:t>
      </w:r>
    </w:p>
    <w:p w:rsidR="008F4559" w:rsidRPr="004A2A85" w:rsidRDefault="008F4559" w:rsidP="008F4559">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8F4559" w:rsidRPr="004A2A85" w:rsidTr="008F4559">
        <w:tc>
          <w:tcPr>
            <w:tcW w:w="9701"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bl>
    <w:p w:rsidR="008F4559" w:rsidRPr="004A2A85" w:rsidRDefault="008F4559" w:rsidP="008F4559">
      <w:pPr>
        <w:autoSpaceDE w:val="0"/>
        <w:autoSpaceDN w:val="0"/>
        <w:adjustRightInd w:val="0"/>
        <w:jc w:val="both"/>
      </w:pPr>
    </w:p>
    <w:p w:rsidR="008F4559" w:rsidRPr="004A2A85" w:rsidRDefault="008F4559" w:rsidP="008F4559">
      <w:pPr>
        <w:autoSpaceDE w:val="0"/>
        <w:autoSpaceDN w:val="0"/>
        <w:adjustRightInd w:val="0"/>
        <w:ind w:firstLine="540"/>
        <w:jc w:val="both"/>
      </w:pPr>
      <w:r w:rsidRPr="004A2A85">
        <w:t>Дата сдачи квалификационного экзамена, решение, присвоенный классный чин</w:t>
      </w:r>
    </w:p>
    <w:p w:rsidR="008F4559" w:rsidRPr="004A2A85" w:rsidRDefault="008F4559" w:rsidP="008F4559">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8F4559" w:rsidRPr="004A2A85" w:rsidTr="008F4559">
        <w:tc>
          <w:tcPr>
            <w:tcW w:w="9701"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bl>
    <w:p w:rsidR="008F4559" w:rsidRPr="004A2A85" w:rsidRDefault="008F4559" w:rsidP="008F4559">
      <w:pPr>
        <w:autoSpaceDE w:val="0"/>
        <w:autoSpaceDN w:val="0"/>
        <w:adjustRightInd w:val="0"/>
        <w:jc w:val="both"/>
      </w:pPr>
    </w:p>
    <w:p w:rsidR="008F4559" w:rsidRPr="004A2A85" w:rsidRDefault="008F4559" w:rsidP="008F4559">
      <w:pPr>
        <w:autoSpaceDE w:val="0"/>
        <w:autoSpaceDN w:val="0"/>
        <w:adjustRightInd w:val="0"/>
        <w:ind w:firstLine="540"/>
        <w:jc w:val="both"/>
      </w:pPr>
      <w:r w:rsidRPr="004A2A85">
        <w:t>Дата назначения на должность муниципальной службы</w:t>
      </w:r>
    </w:p>
    <w:p w:rsidR="008F4559" w:rsidRPr="004A2A85" w:rsidRDefault="008F4559" w:rsidP="008F4559">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8284"/>
      </w:tblGrid>
      <w:tr w:rsidR="008F4559" w:rsidRPr="004A2A85" w:rsidTr="008F4559">
        <w:tc>
          <w:tcPr>
            <w:tcW w:w="1417"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8284"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r w:rsidRPr="004A2A85">
              <w:t xml:space="preserve">(по конкурсу, из резерва, без конкурса в соответствии с Федеральным </w:t>
            </w:r>
            <w:hyperlink r:id="rId15" w:history="1">
              <w:r w:rsidRPr="004A2A85">
                <w:t>законом</w:t>
              </w:r>
            </w:hyperlink>
            <w:r w:rsidRPr="004A2A85">
              <w:t xml:space="preserve"> от 02.03.2007 № 25-ФЗ «О муниципальной службе в Российской Федерации»)</w:t>
            </w:r>
          </w:p>
        </w:tc>
      </w:tr>
    </w:tbl>
    <w:p w:rsidR="008F4559" w:rsidRPr="004A2A85" w:rsidRDefault="008F4559" w:rsidP="008F4559">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8284"/>
      </w:tblGrid>
      <w:tr w:rsidR="008F4559" w:rsidRPr="004A2A85" w:rsidTr="008F4559">
        <w:tc>
          <w:tcPr>
            <w:tcW w:w="1417"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8284"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r w:rsidRPr="004A2A85">
              <w:t xml:space="preserve">(из </w:t>
            </w:r>
            <w:proofErr w:type="gramStart"/>
            <w:r w:rsidRPr="004A2A85">
              <w:t>бизнес-структур</w:t>
            </w:r>
            <w:proofErr w:type="gramEnd"/>
            <w:r w:rsidRPr="004A2A85">
              <w:t>, из других организаций)</w:t>
            </w:r>
          </w:p>
        </w:tc>
      </w:tr>
    </w:tbl>
    <w:p w:rsidR="008F4559" w:rsidRPr="004A2A85" w:rsidRDefault="008F4559" w:rsidP="008F4559">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8284"/>
      </w:tblGrid>
      <w:tr w:rsidR="008F4559" w:rsidRPr="004A2A85" w:rsidTr="008F4559">
        <w:tc>
          <w:tcPr>
            <w:tcW w:w="1417"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8284"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r w:rsidRPr="004A2A85">
              <w:t>(с муниципальной службы, государственной гражданской службы, федеральной гражданской службы, правоохранительной и военной службы)</w:t>
            </w:r>
          </w:p>
        </w:tc>
      </w:tr>
    </w:tbl>
    <w:p w:rsidR="008F4559" w:rsidRPr="004A2A85" w:rsidRDefault="008F4559" w:rsidP="008F4559">
      <w:pPr>
        <w:autoSpaceDE w:val="0"/>
        <w:autoSpaceDN w:val="0"/>
        <w:adjustRightInd w:val="0"/>
        <w:jc w:val="both"/>
      </w:pPr>
    </w:p>
    <w:p w:rsidR="008F4559" w:rsidRPr="004A2A85" w:rsidRDefault="008F4559" w:rsidP="008F4559">
      <w:pPr>
        <w:autoSpaceDE w:val="0"/>
        <w:autoSpaceDN w:val="0"/>
        <w:adjustRightInd w:val="0"/>
        <w:ind w:firstLine="540"/>
        <w:jc w:val="both"/>
      </w:pPr>
      <w:r w:rsidRPr="004A2A85">
        <w:t>Стаж работы (лет, месяцев, дней на дату назначения на муниципальную службу)</w:t>
      </w:r>
    </w:p>
    <w:p w:rsidR="008F4559" w:rsidRPr="004A2A85" w:rsidRDefault="008F4559" w:rsidP="008F4559">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83"/>
        <w:gridCol w:w="3918"/>
      </w:tblGrid>
      <w:tr w:rsidR="008F4559" w:rsidRPr="004A2A85" w:rsidTr="008F4559">
        <w:tc>
          <w:tcPr>
            <w:tcW w:w="5783"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r w:rsidRPr="004A2A85">
              <w:t>муниципальной службы</w:t>
            </w:r>
          </w:p>
        </w:tc>
        <w:tc>
          <w:tcPr>
            <w:tcW w:w="3918"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r w:rsidR="008F4559" w:rsidRPr="004A2A85" w:rsidTr="008F4559">
        <w:tc>
          <w:tcPr>
            <w:tcW w:w="5783"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r w:rsidRPr="004A2A85">
              <w:t>по специальности</w:t>
            </w:r>
          </w:p>
        </w:tc>
        <w:tc>
          <w:tcPr>
            <w:tcW w:w="3918"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bl>
    <w:p w:rsidR="008F4559" w:rsidRPr="004A2A85" w:rsidRDefault="008F4559" w:rsidP="008F4559">
      <w:pPr>
        <w:autoSpaceDE w:val="0"/>
        <w:autoSpaceDN w:val="0"/>
        <w:adjustRightInd w:val="0"/>
        <w:jc w:val="both"/>
      </w:pPr>
    </w:p>
    <w:p w:rsidR="008F4559" w:rsidRPr="004A2A85" w:rsidRDefault="008F4559" w:rsidP="008F4559">
      <w:pPr>
        <w:autoSpaceDE w:val="0"/>
        <w:autoSpaceDN w:val="0"/>
        <w:adjustRightInd w:val="0"/>
        <w:ind w:firstLine="540"/>
        <w:jc w:val="both"/>
      </w:pPr>
      <w:r w:rsidRPr="004A2A85">
        <w:t>Трудовой договор (контракт) (бессрочный, срочный - причина (на срок, на время))</w:t>
      </w:r>
    </w:p>
    <w:p w:rsidR="008F4559" w:rsidRPr="004A2A85" w:rsidRDefault="008F4559" w:rsidP="008F4559">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8F4559" w:rsidRPr="004A2A85" w:rsidTr="008F4559">
        <w:tc>
          <w:tcPr>
            <w:tcW w:w="9701"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bl>
    <w:p w:rsidR="008F4559" w:rsidRPr="004A2A85" w:rsidRDefault="008F4559" w:rsidP="008F4559">
      <w:pPr>
        <w:autoSpaceDE w:val="0"/>
        <w:autoSpaceDN w:val="0"/>
        <w:adjustRightInd w:val="0"/>
        <w:jc w:val="both"/>
      </w:pPr>
    </w:p>
    <w:p w:rsidR="008F4559" w:rsidRPr="004A2A85" w:rsidRDefault="008F4559" w:rsidP="008F4559">
      <w:pPr>
        <w:autoSpaceDE w:val="0"/>
        <w:autoSpaceDN w:val="0"/>
        <w:adjustRightInd w:val="0"/>
        <w:ind w:firstLine="540"/>
        <w:jc w:val="both"/>
      </w:pPr>
      <w:r w:rsidRPr="004A2A85">
        <w:t>Сведения о включении в кадровый резерв (дата включения, резервируемая должность)</w:t>
      </w:r>
    </w:p>
    <w:p w:rsidR="008F4559" w:rsidRPr="004A2A85" w:rsidRDefault="008F4559" w:rsidP="008F4559">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73"/>
        <w:gridCol w:w="2728"/>
      </w:tblGrid>
      <w:tr w:rsidR="008F4559" w:rsidRPr="004A2A85" w:rsidTr="008F4559">
        <w:tc>
          <w:tcPr>
            <w:tcW w:w="9701" w:type="dxa"/>
            <w:gridSpan w:val="2"/>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r w:rsidR="008F4559" w:rsidRPr="004A2A85" w:rsidTr="008F4559">
        <w:tc>
          <w:tcPr>
            <w:tcW w:w="9701" w:type="dxa"/>
            <w:gridSpan w:val="2"/>
            <w:tcBorders>
              <w:top w:val="single" w:sz="4" w:space="0" w:color="auto"/>
              <w:bottom w:val="single" w:sz="4" w:space="0" w:color="auto"/>
            </w:tcBorders>
          </w:tcPr>
          <w:p w:rsidR="008F4559" w:rsidRPr="004A2A85" w:rsidRDefault="008F4559" w:rsidP="008F4559">
            <w:pPr>
              <w:autoSpaceDE w:val="0"/>
              <w:autoSpaceDN w:val="0"/>
              <w:adjustRightInd w:val="0"/>
            </w:pPr>
          </w:p>
        </w:tc>
      </w:tr>
      <w:tr w:rsidR="008F4559" w:rsidRPr="004A2A85" w:rsidTr="008F4559">
        <w:tc>
          <w:tcPr>
            <w:tcW w:w="6973"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r w:rsidRPr="004A2A85">
              <w:t>Знание иностранного языка, степень владения</w:t>
            </w:r>
          </w:p>
        </w:tc>
        <w:tc>
          <w:tcPr>
            <w:tcW w:w="2728"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r w:rsidR="008F4559" w:rsidRPr="004A2A85" w:rsidTr="008F4559">
        <w:tc>
          <w:tcPr>
            <w:tcW w:w="6973"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r w:rsidRPr="004A2A85">
              <w:t>Дата подачи сведений о доходах</w:t>
            </w:r>
          </w:p>
        </w:tc>
        <w:tc>
          <w:tcPr>
            <w:tcW w:w="2728"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r w:rsidR="008F4559" w:rsidRPr="004A2A85" w:rsidTr="008F4559">
        <w:tc>
          <w:tcPr>
            <w:tcW w:w="6973"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r w:rsidRPr="004A2A85">
              <w:t>Дата медицинского обследования</w:t>
            </w:r>
          </w:p>
        </w:tc>
        <w:tc>
          <w:tcPr>
            <w:tcW w:w="2728"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r w:rsidR="008F4559" w:rsidRPr="004A2A85" w:rsidTr="008F4559">
        <w:tc>
          <w:tcPr>
            <w:tcW w:w="6973"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r w:rsidRPr="004A2A85">
              <w:t>Адрес регистрации</w:t>
            </w:r>
          </w:p>
        </w:tc>
        <w:tc>
          <w:tcPr>
            <w:tcW w:w="2728"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r w:rsidR="008F4559" w:rsidRPr="004A2A85" w:rsidTr="008F4559">
        <w:tc>
          <w:tcPr>
            <w:tcW w:w="6973"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r w:rsidRPr="004A2A85">
              <w:t>Адрес места жительства</w:t>
            </w:r>
          </w:p>
        </w:tc>
        <w:tc>
          <w:tcPr>
            <w:tcW w:w="2728"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r w:rsidR="008F4559" w:rsidRPr="004A2A85" w:rsidTr="008F4559">
        <w:tc>
          <w:tcPr>
            <w:tcW w:w="6973"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r w:rsidRPr="004A2A85">
              <w:t>Домашний телефон, иной вид связи</w:t>
            </w:r>
          </w:p>
        </w:tc>
        <w:tc>
          <w:tcPr>
            <w:tcW w:w="2728"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r w:rsidR="008F4559" w:rsidRPr="004A2A85" w:rsidTr="008F4559">
        <w:tc>
          <w:tcPr>
            <w:tcW w:w="6973"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r w:rsidRPr="004A2A85">
              <w:t>Паспортные данные</w:t>
            </w:r>
          </w:p>
        </w:tc>
        <w:tc>
          <w:tcPr>
            <w:tcW w:w="2728"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r w:rsidR="008F4559" w:rsidRPr="004A2A85" w:rsidTr="008F4559">
        <w:tc>
          <w:tcPr>
            <w:tcW w:w="6973"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r w:rsidRPr="004A2A85">
              <w:t>ИНН</w:t>
            </w:r>
          </w:p>
        </w:tc>
        <w:tc>
          <w:tcPr>
            <w:tcW w:w="2728"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r w:rsidR="008F4559" w:rsidRPr="004A2A85" w:rsidTr="008F4559">
        <w:tc>
          <w:tcPr>
            <w:tcW w:w="6973"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r w:rsidRPr="004A2A85">
              <w:t>Страховое свидетельство обязательного пенсионного страхования</w:t>
            </w:r>
          </w:p>
        </w:tc>
        <w:tc>
          <w:tcPr>
            <w:tcW w:w="2728"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bl>
    <w:p w:rsidR="008F4559" w:rsidRPr="004A2A85" w:rsidRDefault="008F4559" w:rsidP="008F4559">
      <w:pPr>
        <w:autoSpaceDE w:val="0"/>
        <w:autoSpaceDN w:val="0"/>
        <w:adjustRightInd w:val="0"/>
        <w:jc w:val="both"/>
      </w:pPr>
    </w:p>
    <w:p w:rsidR="008F4559" w:rsidRPr="004A2A85" w:rsidRDefault="008F4559" w:rsidP="008F4559">
      <w:pPr>
        <w:autoSpaceDE w:val="0"/>
        <w:autoSpaceDN w:val="0"/>
        <w:adjustRightInd w:val="0"/>
        <w:jc w:val="center"/>
        <w:outlineLvl w:val="2"/>
      </w:pPr>
      <w:r w:rsidRPr="004A2A85">
        <w:t>РАБОТА В ПРОШЛОМ</w:t>
      </w:r>
    </w:p>
    <w:p w:rsidR="008F4559" w:rsidRPr="004A2A85" w:rsidRDefault="008F4559" w:rsidP="008F4559">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1134"/>
        <w:gridCol w:w="3436"/>
        <w:gridCol w:w="3260"/>
      </w:tblGrid>
      <w:tr w:rsidR="008F4559" w:rsidRPr="004A2A85" w:rsidTr="008F4559">
        <w:tc>
          <w:tcPr>
            <w:tcW w:w="3005" w:type="dxa"/>
            <w:gridSpan w:val="2"/>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r w:rsidRPr="004A2A85">
              <w:t>День, месяц, год</w:t>
            </w:r>
          </w:p>
        </w:tc>
        <w:tc>
          <w:tcPr>
            <w:tcW w:w="3436" w:type="dxa"/>
            <w:vMerge w:val="restart"/>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r w:rsidRPr="004A2A85">
              <w:t xml:space="preserve">Должность с указанием </w:t>
            </w:r>
            <w:r w:rsidRPr="004A2A85">
              <w:lastRenderedPageBreak/>
              <w:t>организации</w:t>
            </w:r>
          </w:p>
        </w:tc>
        <w:tc>
          <w:tcPr>
            <w:tcW w:w="3260" w:type="dxa"/>
            <w:vMerge w:val="restart"/>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r w:rsidRPr="004A2A85">
              <w:lastRenderedPageBreak/>
              <w:t xml:space="preserve">Местонахождение </w:t>
            </w:r>
            <w:r w:rsidRPr="004A2A85">
              <w:lastRenderedPageBreak/>
              <w:t>организации</w:t>
            </w:r>
          </w:p>
        </w:tc>
      </w:tr>
      <w:tr w:rsidR="008F4559" w:rsidRPr="004A2A85" w:rsidTr="008F4559">
        <w:tc>
          <w:tcPr>
            <w:tcW w:w="1871"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r w:rsidRPr="004A2A85">
              <w:lastRenderedPageBreak/>
              <w:t>поступления</w:t>
            </w:r>
          </w:p>
        </w:tc>
        <w:tc>
          <w:tcPr>
            <w:tcW w:w="1134"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r w:rsidRPr="004A2A85">
              <w:t>ухода</w:t>
            </w:r>
          </w:p>
        </w:tc>
        <w:tc>
          <w:tcPr>
            <w:tcW w:w="3436" w:type="dxa"/>
            <w:vMerge/>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p>
        </w:tc>
        <w:tc>
          <w:tcPr>
            <w:tcW w:w="3260" w:type="dxa"/>
            <w:vMerge/>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p>
        </w:tc>
      </w:tr>
      <w:tr w:rsidR="008F4559" w:rsidRPr="004A2A85" w:rsidTr="008F4559">
        <w:tc>
          <w:tcPr>
            <w:tcW w:w="1871"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3436"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bl>
    <w:p w:rsidR="008F4559" w:rsidRPr="004A2A85" w:rsidRDefault="008F4559" w:rsidP="008F4559">
      <w:pPr>
        <w:autoSpaceDE w:val="0"/>
        <w:autoSpaceDN w:val="0"/>
        <w:adjustRightInd w:val="0"/>
        <w:jc w:val="both"/>
      </w:pPr>
    </w:p>
    <w:p w:rsidR="008F4559" w:rsidRPr="004A2A85" w:rsidRDefault="008F4559" w:rsidP="008F4559">
      <w:pPr>
        <w:autoSpaceDE w:val="0"/>
        <w:autoSpaceDN w:val="0"/>
        <w:adjustRightInd w:val="0"/>
        <w:jc w:val="both"/>
      </w:pPr>
      <w:r w:rsidRPr="004A2A85">
        <w:t>Руководитель кадровой службы _________________________________   "__" ______ 20__ г.</w:t>
      </w:r>
    </w:p>
    <w:p w:rsidR="008F4559" w:rsidRPr="004A2A85" w:rsidRDefault="008F4559" w:rsidP="008F4559">
      <w:pPr>
        <w:autoSpaceDE w:val="0"/>
        <w:autoSpaceDN w:val="0"/>
        <w:adjustRightInd w:val="0"/>
        <w:jc w:val="both"/>
      </w:pPr>
      <w:r w:rsidRPr="004A2A85">
        <w:t xml:space="preserve">                                                                  (фамилия, подпись)</w:t>
      </w:r>
    </w:p>
    <w:p w:rsidR="008F4559" w:rsidRPr="004A2A85" w:rsidRDefault="008F4559" w:rsidP="008F4559">
      <w:pPr>
        <w:autoSpaceDE w:val="0"/>
        <w:autoSpaceDN w:val="0"/>
        <w:adjustRightInd w:val="0"/>
        <w:jc w:val="both"/>
      </w:pPr>
      <w:r w:rsidRPr="004A2A85">
        <w:t>М.П.</w:t>
      </w:r>
    </w:p>
    <w:p w:rsidR="008F4559" w:rsidRPr="004A2A85" w:rsidRDefault="008F4559" w:rsidP="008F4559">
      <w:pPr>
        <w:autoSpaceDE w:val="0"/>
        <w:autoSpaceDN w:val="0"/>
        <w:adjustRightInd w:val="0"/>
        <w:jc w:val="both"/>
      </w:pPr>
    </w:p>
    <w:p w:rsidR="008F4559" w:rsidRPr="004A2A85" w:rsidRDefault="008F4559" w:rsidP="008F4559">
      <w:pPr>
        <w:autoSpaceDE w:val="0"/>
        <w:autoSpaceDN w:val="0"/>
        <w:adjustRightInd w:val="0"/>
        <w:jc w:val="both"/>
      </w:pPr>
    </w:p>
    <w:p w:rsidR="008F4559" w:rsidRPr="004A2A85" w:rsidRDefault="008F4559" w:rsidP="008F4559">
      <w:pPr>
        <w:autoSpaceDE w:val="0"/>
        <w:autoSpaceDN w:val="0"/>
        <w:adjustRightInd w:val="0"/>
        <w:jc w:val="both"/>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F4559" w:rsidTr="008F4559">
        <w:tc>
          <w:tcPr>
            <w:tcW w:w="4785" w:type="dxa"/>
          </w:tcPr>
          <w:p w:rsidR="008F4559" w:rsidRDefault="008F4559" w:rsidP="008F4559">
            <w:pPr>
              <w:autoSpaceDE w:val="0"/>
              <w:autoSpaceDN w:val="0"/>
              <w:adjustRightInd w:val="0"/>
              <w:jc w:val="right"/>
              <w:outlineLvl w:val="1"/>
              <w:rPr>
                <w:b/>
              </w:rPr>
            </w:pPr>
          </w:p>
        </w:tc>
        <w:tc>
          <w:tcPr>
            <w:tcW w:w="4786" w:type="dxa"/>
          </w:tcPr>
          <w:p w:rsidR="008F4559" w:rsidRPr="00F27B4A" w:rsidRDefault="008F4559" w:rsidP="008F4559">
            <w:pPr>
              <w:rPr>
                <w:b/>
              </w:rPr>
            </w:pPr>
            <w:r w:rsidRPr="00F27B4A">
              <w:rPr>
                <w:b/>
              </w:rPr>
              <w:t>Приложение 2</w:t>
            </w:r>
          </w:p>
          <w:p w:rsidR="008F4559" w:rsidRPr="00F27B4A" w:rsidRDefault="008F4559" w:rsidP="008F4559">
            <w:pPr>
              <w:rPr>
                <w:b/>
              </w:rPr>
            </w:pPr>
            <w:r w:rsidRPr="00F27B4A">
              <w:rPr>
                <w:b/>
              </w:rPr>
              <w:t>к Положению о порядке ведения Реестра</w:t>
            </w:r>
          </w:p>
          <w:p w:rsidR="008F4559" w:rsidRPr="00F27B4A" w:rsidRDefault="008F4559" w:rsidP="008F4559">
            <w:r w:rsidRPr="00F27B4A">
              <w:rPr>
                <w:b/>
              </w:rPr>
              <w:t>муниципальных служащих муниципального образования  «Муниципальный округ Глазовский район Удмуртской Республики»</w:t>
            </w:r>
          </w:p>
        </w:tc>
      </w:tr>
    </w:tbl>
    <w:p w:rsidR="008F4559" w:rsidRDefault="008F4559" w:rsidP="008F4559">
      <w:pPr>
        <w:autoSpaceDE w:val="0"/>
        <w:autoSpaceDN w:val="0"/>
        <w:adjustRightInd w:val="0"/>
        <w:jc w:val="right"/>
        <w:outlineLvl w:val="1"/>
        <w:rPr>
          <w:b/>
        </w:rPr>
      </w:pPr>
    </w:p>
    <w:p w:rsidR="008F4559" w:rsidRPr="004A2A85" w:rsidRDefault="008F4559" w:rsidP="008F4559">
      <w:pPr>
        <w:autoSpaceDE w:val="0"/>
        <w:autoSpaceDN w:val="0"/>
        <w:adjustRightInd w:val="0"/>
        <w:jc w:val="right"/>
      </w:pPr>
    </w:p>
    <w:p w:rsidR="008F4559" w:rsidRPr="004A2A85" w:rsidRDefault="008F4559" w:rsidP="008F4559">
      <w:pPr>
        <w:autoSpaceDE w:val="0"/>
        <w:autoSpaceDN w:val="0"/>
        <w:adjustRightInd w:val="0"/>
        <w:jc w:val="both"/>
      </w:pPr>
      <w:r w:rsidRPr="004A2A85">
        <w:t xml:space="preserve">                                                            Конфиденциально</w:t>
      </w:r>
    </w:p>
    <w:p w:rsidR="008F4559" w:rsidRPr="004A2A85" w:rsidRDefault="008F4559" w:rsidP="008F4559">
      <w:pPr>
        <w:autoSpaceDE w:val="0"/>
        <w:autoSpaceDN w:val="0"/>
        <w:adjustRightInd w:val="0"/>
        <w:jc w:val="both"/>
      </w:pPr>
    </w:p>
    <w:p w:rsidR="008F4559" w:rsidRPr="004A2A85" w:rsidRDefault="008F4559" w:rsidP="008F4559">
      <w:pPr>
        <w:autoSpaceDE w:val="0"/>
        <w:autoSpaceDN w:val="0"/>
        <w:adjustRightInd w:val="0"/>
        <w:jc w:val="center"/>
      </w:pPr>
      <w:bookmarkStart w:id="8" w:name="Par226"/>
      <w:bookmarkEnd w:id="8"/>
      <w:r w:rsidRPr="004A2A85">
        <w:t>КОНТРОЛЬНОЕ СООБЩЕНИЕ</w:t>
      </w:r>
    </w:p>
    <w:p w:rsidR="008F4559" w:rsidRPr="004A2A85" w:rsidRDefault="008F4559" w:rsidP="008F4559">
      <w:pPr>
        <w:autoSpaceDE w:val="0"/>
        <w:autoSpaceDN w:val="0"/>
        <w:adjustRightInd w:val="0"/>
        <w:jc w:val="center"/>
      </w:pPr>
      <w:r w:rsidRPr="004A2A85">
        <w:t>об исключении муниципальных служащих</w:t>
      </w:r>
    </w:p>
    <w:p w:rsidR="008F4559" w:rsidRPr="004A2A85" w:rsidRDefault="008F4559" w:rsidP="008F4559">
      <w:pPr>
        <w:autoSpaceDE w:val="0"/>
        <w:autoSpaceDN w:val="0"/>
        <w:adjustRightInd w:val="0"/>
        <w:jc w:val="center"/>
      </w:pPr>
      <w:r w:rsidRPr="004A2A85">
        <w:t>из Реестра муниципальных служащих</w:t>
      </w:r>
    </w:p>
    <w:p w:rsidR="008F4559" w:rsidRDefault="008F4559" w:rsidP="008F4559">
      <w:pPr>
        <w:autoSpaceDE w:val="0"/>
        <w:autoSpaceDN w:val="0"/>
        <w:adjustRightInd w:val="0"/>
        <w:jc w:val="center"/>
      </w:pPr>
      <w:r w:rsidRPr="004A2A85">
        <w:t>муниципального образования «</w:t>
      </w:r>
      <w:r>
        <w:t xml:space="preserve">Муниципальный округ </w:t>
      </w:r>
    </w:p>
    <w:p w:rsidR="008F4559" w:rsidRPr="004A2A85" w:rsidRDefault="008F4559" w:rsidP="008F4559">
      <w:pPr>
        <w:autoSpaceDE w:val="0"/>
        <w:autoSpaceDN w:val="0"/>
        <w:adjustRightInd w:val="0"/>
        <w:jc w:val="center"/>
      </w:pPr>
      <w:r w:rsidRPr="004A2A85">
        <w:t>Глазовский район</w:t>
      </w:r>
      <w:r>
        <w:t xml:space="preserve"> Удмуртской Республики</w:t>
      </w:r>
      <w:r w:rsidRPr="004A2A85">
        <w:t>»</w:t>
      </w:r>
    </w:p>
    <w:p w:rsidR="008F4559" w:rsidRPr="004A2A85" w:rsidRDefault="008F4559" w:rsidP="008F4559">
      <w:pPr>
        <w:autoSpaceDE w:val="0"/>
        <w:autoSpaceDN w:val="0"/>
        <w:adjustRightInd w:val="0"/>
        <w:jc w:val="center"/>
      </w:pPr>
      <w:r w:rsidRPr="004A2A85">
        <w:t>___________________________________________________</w:t>
      </w:r>
    </w:p>
    <w:p w:rsidR="008F4559" w:rsidRPr="004A2A85" w:rsidRDefault="008F4559" w:rsidP="008F4559">
      <w:pPr>
        <w:autoSpaceDE w:val="0"/>
        <w:autoSpaceDN w:val="0"/>
        <w:adjustRightInd w:val="0"/>
        <w:jc w:val="center"/>
      </w:pPr>
      <w:r w:rsidRPr="004A2A85">
        <w:t>наименование органа местного самоуправления</w:t>
      </w:r>
    </w:p>
    <w:p w:rsidR="008F4559" w:rsidRPr="004A2A85" w:rsidRDefault="008F4559" w:rsidP="008F4559">
      <w:pPr>
        <w:autoSpaceDE w:val="0"/>
        <w:autoSpaceDN w:val="0"/>
        <w:adjustRightInd w:val="0"/>
        <w:jc w:val="center"/>
      </w:pPr>
      <w:r w:rsidRPr="004A2A85">
        <w:t>(структурного подразделения)</w:t>
      </w:r>
    </w:p>
    <w:p w:rsidR="008F4559" w:rsidRPr="004A2A85" w:rsidRDefault="008F4559" w:rsidP="008F4559">
      <w:pPr>
        <w:autoSpaceDE w:val="0"/>
        <w:autoSpaceDN w:val="0"/>
        <w:adjustRightInd w:val="0"/>
        <w:jc w:val="both"/>
      </w:pPr>
      <w:r w:rsidRPr="004A2A85">
        <w:t>Освобождены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794"/>
        <w:gridCol w:w="737"/>
        <w:gridCol w:w="794"/>
        <w:gridCol w:w="964"/>
        <w:gridCol w:w="794"/>
        <w:gridCol w:w="907"/>
        <w:gridCol w:w="964"/>
        <w:gridCol w:w="964"/>
        <w:gridCol w:w="1077"/>
        <w:gridCol w:w="907"/>
      </w:tblGrid>
      <w:tr w:rsidR="008F4559" w:rsidRPr="004A2A85" w:rsidTr="008F4559">
        <w:tc>
          <w:tcPr>
            <w:tcW w:w="737" w:type="dxa"/>
            <w:vMerge w:val="restart"/>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r w:rsidRPr="004A2A85">
              <w:t>ФИО</w:t>
            </w:r>
          </w:p>
        </w:tc>
        <w:tc>
          <w:tcPr>
            <w:tcW w:w="794" w:type="dxa"/>
            <w:vMerge w:val="restart"/>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r w:rsidRPr="004A2A85">
              <w:t>Дата увольнения</w:t>
            </w:r>
          </w:p>
        </w:tc>
        <w:tc>
          <w:tcPr>
            <w:tcW w:w="737" w:type="dxa"/>
            <w:vMerge w:val="restart"/>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r w:rsidRPr="004A2A85">
              <w:t>Основание</w:t>
            </w:r>
          </w:p>
        </w:tc>
        <w:tc>
          <w:tcPr>
            <w:tcW w:w="794" w:type="dxa"/>
            <w:vMerge w:val="restart"/>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r w:rsidRPr="004A2A85">
              <w:t xml:space="preserve">В </w:t>
            </w:r>
            <w:proofErr w:type="gramStart"/>
            <w:r w:rsidRPr="004A2A85">
              <w:t>бизнес-структуры</w:t>
            </w:r>
            <w:proofErr w:type="gramEnd"/>
          </w:p>
        </w:tc>
        <w:tc>
          <w:tcPr>
            <w:tcW w:w="964" w:type="dxa"/>
            <w:vMerge w:val="restart"/>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r w:rsidRPr="004A2A85">
              <w:t>На государственную службу</w:t>
            </w:r>
          </w:p>
        </w:tc>
        <w:tc>
          <w:tcPr>
            <w:tcW w:w="3629" w:type="dxa"/>
            <w:gridSpan w:val="4"/>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r w:rsidRPr="004A2A85">
              <w:t xml:space="preserve">В том числе </w:t>
            </w:r>
            <w:proofErr w:type="gramStart"/>
            <w:r w:rsidRPr="004A2A85">
              <w:t>на</w:t>
            </w:r>
            <w:proofErr w:type="gramEnd"/>
          </w:p>
        </w:tc>
        <w:tc>
          <w:tcPr>
            <w:tcW w:w="1077" w:type="dxa"/>
            <w:vMerge w:val="restart"/>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r w:rsidRPr="004A2A85">
              <w:t>На муниципальную службу</w:t>
            </w:r>
          </w:p>
        </w:tc>
        <w:tc>
          <w:tcPr>
            <w:tcW w:w="907" w:type="dxa"/>
            <w:vMerge w:val="restart"/>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r w:rsidRPr="004A2A85">
              <w:t>В другие организации</w:t>
            </w:r>
          </w:p>
        </w:tc>
      </w:tr>
      <w:tr w:rsidR="008F4559" w:rsidRPr="004A2A85" w:rsidTr="008F4559">
        <w:tc>
          <w:tcPr>
            <w:tcW w:w="737" w:type="dxa"/>
            <w:vMerge/>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both"/>
            </w:pPr>
          </w:p>
        </w:tc>
        <w:tc>
          <w:tcPr>
            <w:tcW w:w="794" w:type="dxa"/>
            <w:vMerge/>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both"/>
            </w:pPr>
          </w:p>
        </w:tc>
        <w:tc>
          <w:tcPr>
            <w:tcW w:w="737" w:type="dxa"/>
            <w:vMerge/>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both"/>
            </w:pPr>
          </w:p>
        </w:tc>
        <w:tc>
          <w:tcPr>
            <w:tcW w:w="794" w:type="dxa"/>
            <w:vMerge/>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both"/>
            </w:pPr>
          </w:p>
        </w:tc>
        <w:tc>
          <w:tcPr>
            <w:tcW w:w="964" w:type="dxa"/>
            <w:vMerge/>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both"/>
            </w:pPr>
          </w:p>
        </w:tc>
        <w:tc>
          <w:tcPr>
            <w:tcW w:w="1701" w:type="dxa"/>
            <w:gridSpan w:val="2"/>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r w:rsidRPr="004A2A85">
              <w:t>гражданскую службу</w:t>
            </w:r>
          </w:p>
        </w:tc>
        <w:tc>
          <w:tcPr>
            <w:tcW w:w="964" w:type="dxa"/>
            <w:vMerge w:val="restart"/>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r w:rsidRPr="004A2A85">
              <w:t>правоохранительную службу</w:t>
            </w:r>
          </w:p>
        </w:tc>
        <w:tc>
          <w:tcPr>
            <w:tcW w:w="964" w:type="dxa"/>
            <w:vMerge w:val="restart"/>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r w:rsidRPr="004A2A85">
              <w:t>военную службу</w:t>
            </w:r>
          </w:p>
        </w:tc>
        <w:tc>
          <w:tcPr>
            <w:tcW w:w="1077" w:type="dxa"/>
            <w:vMerge/>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p>
        </w:tc>
        <w:tc>
          <w:tcPr>
            <w:tcW w:w="907" w:type="dxa"/>
            <w:vMerge/>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p>
        </w:tc>
      </w:tr>
      <w:tr w:rsidR="008F4559" w:rsidRPr="004A2A85" w:rsidTr="008F4559">
        <w:tc>
          <w:tcPr>
            <w:tcW w:w="737" w:type="dxa"/>
            <w:vMerge/>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both"/>
            </w:pPr>
          </w:p>
        </w:tc>
        <w:tc>
          <w:tcPr>
            <w:tcW w:w="794" w:type="dxa"/>
            <w:vMerge/>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both"/>
            </w:pPr>
          </w:p>
        </w:tc>
        <w:tc>
          <w:tcPr>
            <w:tcW w:w="737" w:type="dxa"/>
            <w:vMerge/>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both"/>
            </w:pPr>
          </w:p>
        </w:tc>
        <w:tc>
          <w:tcPr>
            <w:tcW w:w="794" w:type="dxa"/>
            <w:vMerge/>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both"/>
            </w:pPr>
          </w:p>
        </w:tc>
        <w:tc>
          <w:tcPr>
            <w:tcW w:w="964" w:type="dxa"/>
            <w:vMerge/>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both"/>
            </w:pPr>
          </w:p>
        </w:tc>
        <w:tc>
          <w:tcPr>
            <w:tcW w:w="794"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r w:rsidRPr="004A2A85">
              <w:t>субъектов</w:t>
            </w:r>
          </w:p>
        </w:tc>
        <w:tc>
          <w:tcPr>
            <w:tcW w:w="907"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r w:rsidRPr="004A2A85">
              <w:t>федеральную</w:t>
            </w:r>
          </w:p>
        </w:tc>
        <w:tc>
          <w:tcPr>
            <w:tcW w:w="964" w:type="dxa"/>
            <w:vMerge/>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p>
        </w:tc>
        <w:tc>
          <w:tcPr>
            <w:tcW w:w="964" w:type="dxa"/>
            <w:vMerge/>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p>
        </w:tc>
        <w:tc>
          <w:tcPr>
            <w:tcW w:w="1077" w:type="dxa"/>
            <w:vMerge/>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p>
        </w:tc>
        <w:tc>
          <w:tcPr>
            <w:tcW w:w="907" w:type="dxa"/>
            <w:vMerge/>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jc w:val="center"/>
            </w:pPr>
          </w:p>
        </w:tc>
      </w:tr>
      <w:tr w:rsidR="008F4559" w:rsidRPr="004A2A85" w:rsidTr="008F4559">
        <w:tc>
          <w:tcPr>
            <w:tcW w:w="737"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1077"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r w:rsidR="008F4559" w:rsidRPr="004A2A85" w:rsidTr="008F4559">
        <w:tc>
          <w:tcPr>
            <w:tcW w:w="737"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1077"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8F4559" w:rsidRPr="004A2A85" w:rsidRDefault="008F4559" w:rsidP="008F4559">
            <w:pPr>
              <w:autoSpaceDE w:val="0"/>
              <w:autoSpaceDN w:val="0"/>
              <w:adjustRightInd w:val="0"/>
            </w:pPr>
          </w:p>
        </w:tc>
      </w:tr>
    </w:tbl>
    <w:p w:rsidR="008F4559" w:rsidRPr="004A2A85" w:rsidRDefault="008F4559" w:rsidP="008F4559">
      <w:pPr>
        <w:autoSpaceDE w:val="0"/>
        <w:autoSpaceDN w:val="0"/>
        <w:adjustRightInd w:val="0"/>
        <w:jc w:val="both"/>
      </w:pPr>
    </w:p>
    <w:p w:rsidR="008F4559" w:rsidRPr="004A2A85" w:rsidRDefault="008F4559" w:rsidP="008F4559">
      <w:pPr>
        <w:autoSpaceDE w:val="0"/>
        <w:autoSpaceDN w:val="0"/>
        <w:adjustRightInd w:val="0"/>
        <w:jc w:val="both"/>
      </w:pPr>
      <w:r w:rsidRPr="004A2A85">
        <w:t>Руководитель кадровой службы ____________________________      "__" _________ 20__ г.</w:t>
      </w:r>
    </w:p>
    <w:p w:rsidR="008F4559" w:rsidRPr="004A2A85" w:rsidRDefault="008F4559" w:rsidP="008F4559">
      <w:pPr>
        <w:autoSpaceDE w:val="0"/>
        <w:autoSpaceDN w:val="0"/>
        <w:adjustRightInd w:val="0"/>
        <w:jc w:val="both"/>
      </w:pPr>
      <w:r w:rsidRPr="004A2A85">
        <w:t xml:space="preserve">                                                                   (фамилия, подпись)</w:t>
      </w:r>
    </w:p>
    <w:p w:rsidR="008F4559" w:rsidRPr="004A2A85" w:rsidRDefault="008F4559" w:rsidP="008F4559">
      <w:pPr>
        <w:pStyle w:val="ConsPlusNormal"/>
        <w:tabs>
          <w:tab w:val="right" w:pos="9638"/>
        </w:tabs>
        <w:rPr>
          <w:rFonts w:ascii="Times New Roman" w:hAnsi="Times New Roman" w:cs="Times New Roman"/>
          <w:sz w:val="24"/>
          <w:szCs w:val="24"/>
        </w:rPr>
      </w:pPr>
      <w:r>
        <w:rPr>
          <w:rFonts w:ascii="Times New Roman" w:eastAsiaTheme="minorHAnsi" w:hAnsi="Times New Roman" w:cs="Times New Roman"/>
          <w:sz w:val="24"/>
          <w:szCs w:val="24"/>
          <w:lang w:eastAsia="en-US"/>
        </w:rPr>
        <w:t>М.</w:t>
      </w:r>
      <w:proofErr w:type="gramStart"/>
      <w:r>
        <w:rPr>
          <w:rFonts w:ascii="Times New Roman" w:eastAsiaTheme="minorHAnsi" w:hAnsi="Times New Roman" w:cs="Times New Roman"/>
          <w:sz w:val="24"/>
          <w:szCs w:val="24"/>
          <w:lang w:eastAsia="en-US"/>
        </w:rPr>
        <w:t>П</w:t>
      </w:r>
      <w:proofErr w:type="gramEnd"/>
    </w:p>
    <w:p w:rsidR="008F4559" w:rsidRPr="004A2A85" w:rsidRDefault="008F4559" w:rsidP="008F4559">
      <w:pPr>
        <w:autoSpaceDE w:val="0"/>
        <w:autoSpaceDN w:val="0"/>
        <w:adjustRightInd w:val="0"/>
        <w:jc w:val="center"/>
      </w:pPr>
    </w:p>
    <w:p w:rsidR="008F4559" w:rsidRDefault="008F4559"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F25C0A" w:rsidRPr="009B619A" w:rsidTr="00930C06">
        <w:tc>
          <w:tcPr>
            <w:tcW w:w="4361" w:type="dxa"/>
            <w:shd w:val="clear" w:color="auto" w:fill="auto"/>
          </w:tcPr>
          <w:p w:rsidR="00F25C0A" w:rsidRPr="009B619A" w:rsidRDefault="00F25C0A" w:rsidP="00930C06">
            <w:pPr>
              <w:jc w:val="center"/>
              <w:rPr>
                <w:bCs/>
              </w:rPr>
            </w:pPr>
            <w:r w:rsidRPr="009B619A">
              <w:rPr>
                <w:bCs/>
              </w:rPr>
              <w:lastRenderedPageBreak/>
              <w:t xml:space="preserve">Совет депутатов </w:t>
            </w:r>
          </w:p>
          <w:p w:rsidR="00F25C0A" w:rsidRPr="009B619A" w:rsidRDefault="00F25C0A" w:rsidP="00930C06">
            <w:pPr>
              <w:jc w:val="center"/>
              <w:rPr>
                <w:bCs/>
              </w:rPr>
            </w:pPr>
            <w:r w:rsidRPr="009B619A">
              <w:rPr>
                <w:bCs/>
              </w:rPr>
              <w:t xml:space="preserve">муниципального образования «Муниципальный округ </w:t>
            </w:r>
          </w:p>
          <w:p w:rsidR="00F25C0A" w:rsidRPr="009B619A" w:rsidRDefault="00F25C0A" w:rsidP="00930C06">
            <w:pPr>
              <w:jc w:val="center"/>
              <w:rPr>
                <w:bCs/>
              </w:rPr>
            </w:pPr>
            <w:r w:rsidRPr="009B619A">
              <w:rPr>
                <w:bCs/>
              </w:rPr>
              <w:t xml:space="preserve">Глазовский район </w:t>
            </w:r>
          </w:p>
          <w:p w:rsidR="00F25C0A" w:rsidRPr="009B619A" w:rsidRDefault="00F25C0A" w:rsidP="00930C06">
            <w:pPr>
              <w:jc w:val="center"/>
              <w:rPr>
                <w:bCs/>
              </w:rPr>
            </w:pPr>
            <w:r w:rsidRPr="009B619A">
              <w:rPr>
                <w:bCs/>
              </w:rPr>
              <w:t xml:space="preserve">Удмуртской Республики»  </w:t>
            </w:r>
          </w:p>
          <w:p w:rsidR="00F25C0A" w:rsidRPr="009B619A" w:rsidRDefault="00F25C0A" w:rsidP="00930C06">
            <w:pPr>
              <w:jc w:val="center"/>
              <w:rPr>
                <w:b/>
                <w:bCs/>
                <w:noProof/>
              </w:rPr>
            </w:pPr>
          </w:p>
        </w:tc>
        <w:tc>
          <w:tcPr>
            <w:tcW w:w="1139" w:type="dxa"/>
          </w:tcPr>
          <w:p w:rsidR="00F25C0A" w:rsidRPr="009B619A" w:rsidRDefault="00F25C0A" w:rsidP="00930C06">
            <w:pPr>
              <w:jc w:val="center"/>
              <w:rPr>
                <w:b/>
                <w:bCs/>
              </w:rPr>
            </w:pPr>
            <w:r>
              <w:rPr>
                <w:rFonts w:ascii="Calibri" w:eastAsia="Calibri" w:hAnsi="Calibri"/>
                <w:noProof/>
                <w:sz w:val="18"/>
                <w:szCs w:val="18"/>
              </w:rPr>
              <w:drawing>
                <wp:anchor distT="0" distB="0" distL="114300" distR="114300" simplePos="0" relativeHeight="251667456" behindDoc="0" locked="0" layoutInCell="1" allowOverlap="1" wp14:anchorId="147F5B54" wp14:editId="74DF56D1">
                  <wp:simplePos x="0" y="0"/>
                  <wp:positionH relativeFrom="column">
                    <wp:posOffset>17780</wp:posOffset>
                  </wp:positionH>
                  <wp:positionV relativeFrom="paragraph">
                    <wp:posOffset>3175</wp:posOffset>
                  </wp:positionV>
                  <wp:extent cx="495300" cy="685800"/>
                  <wp:effectExtent l="0" t="0" r="0" b="0"/>
                  <wp:wrapTopAndBottom/>
                  <wp:docPr id="5" name="Рисунок 5"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anchor>
              </w:drawing>
            </w:r>
          </w:p>
        </w:tc>
        <w:tc>
          <w:tcPr>
            <w:tcW w:w="3822" w:type="dxa"/>
            <w:shd w:val="clear" w:color="auto" w:fill="auto"/>
          </w:tcPr>
          <w:p w:rsidR="00F25C0A" w:rsidRPr="009B619A" w:rsidRDefault="00F25C0A" w:rsidP="00930C06">
            <w:pPr>
              <w:jc w:val="center"/>
              <w:rPr>
                <w:bCs/>
              </w:rPr>
            </w:pPr>
            <w:r w:rsidRPr="009B619A">
              <w:rPr>
                <w:b/>
                <w:bCs/>
              </w:rPr>
              <w:t>«</w:t>
            </w:r>
            <w:r w:rsidRPr="009B619A">
              <w:rPr>
                <w:bCs/>
              </w:rPr>
              <w:t xml:space="preserve">Удмурт </w:t>
            </w:r>
            <w:proofErr w:type="spellStart"/>
            <w:r w:rsidRPr="009B619A">
              <w:rPr>
                <w:bCs/>
              </w:rPr>
              <w:t>Элькунысь</w:t>
            </w:r>
            <w:proofErr w:type="spellEnd"/>
          </w:p>
          <w:p w:rsidR="00F25C0A" w:rsidRPr="009B619A" w:rsidRDefault="00F25C0A" w:rsidP="00930C06">
            <w:pPr>
              <w:jc w:val="center"/>
              <w:rPr>
                <w:bCs/>
              </w:rPr>
            </w:pPr>
            <w:r w:rsidRPr="009B619A">
              <w:rPr>
                <w:bCs/>
              </w:rPr>
              <w:t xml:space="preserve">Глаз </w:t>
            </w:r>
            <w:proofErr w:type="spellStart"/>
            <w:r w:rsidRPr="009B619A">
              <w:rPr>
                <w:bCs/>
              </w:rPr>
              <w:t>ёрос</w:t>
            </w:r>
            <w:proofErr w:type="spellEnd"/>
          </w:p>
          <w:p w:rsidR="00F25C0A" w:rsidRPr="009B619A" w:rsidRDefault="00F25C0A" w:rsidP="00930C06">
            <w:pPr>
              <w:jc w:val="center"/>
              <w:rPr>
                <w:bCs/>
              </w:rPr>
            </w:pPr>
            <w:r w:rsidRPr="009B619A">
              <w:rPr>
                <w:bCs/>
              </w:rPr>
              <w:t>муниципал округ»</w:t>
            </w:r>
          </w:p>
          <w:p w:rsidR="00F25C0A" w:rsidRPr="009B619A" w:rsidRDefault="00F25C0A" w:rsidP="00930C06">
            <w:pPr>
              <w:jc w:val="center"/>
              <w:rPr>
                <w:bCs/>
              </w:rPr>
            </w:pPr>
            <w:r w:rsidRPr="009B619A">
              <w:rPr>
                <w:bCs/>
              </w:rPr>
              <w:t xml:space="preserve">муниципал </w:t>
            </w:r>
            <w:proofErr w:type="spellStart"/>
            <w:r w:rsidRPr="009B619A">
              <w:rPr>
                <w:bCs/>
              </w:rPr>
              <w:t>кылдытэтысь</w:t>
            </w:r>
            <w:proofErr w:type="spellEnd"/>
          </w:p>
          <w:p w:rsidR="00F25C0A" w:rsidRPr="009B619A" w:rsidRDefault="00F25C0A" w:rsidP="00930C06">
            <w:pPr>
              <w:jc w:val="center"/>
              <w:rPr>
                <w:bCs/>
              </w:rPr>
            </w:pPr>
            <w:proofErr w:type="spellStart"/>
            <w:r w:rsidRPr="009B619A">
              <w:rPr>
                <w:bCs/>
              </w:rPr>
              <w:t>депутатъёслэнКенешсы</w:t>
            </w:r>
            <w:proofErr w:type="spellEnd"/>
          </w:p>
          <w:p w:rsidR="00F25C0A" w:rsidRPr="009B619A" w:rsidRDefault="00F25C0A" w:rsidP="00930C06">
            <w:pPr>
              <w:jc w:val="center"/>
              <w:rPr>
                <w:b/>
                <w:bCs/>
              </w:rPr>
            </w:pPr>
          </w:p>
        </w:tc>
      </w:tr>
    </w:tbl>
    <w:p w:rsidR="00F25C0A" w:rsidRPr="009B619A" w:rsidRDefault="00F25C0A" w:rsidP="00F25C0A">
      <w:pPr>
        <w:keepNext/>
        <w:jc w:val="center"/>
        <w:outlineLvl w:val="0"/>
        <w:rPr>
          <w:b/>
          <w:bCs/>
          <w:sz w:val="44"/>
          <w:szCs w:val="44"/>
        </w:rPr>
      </w:pPr>
      <w:r w:rsidRPr="009B619A">
        <w:rPr>
          <w:b/>
          <w:bCs/>
          <w:sz w:val="44"/>
          <w:szCs w:val="44"/>
        </w:rPr>
        <w:t>РЕШЕНИЕ</w:t>
      </w:r>
    </w:p>
    <w:p w:rsidR="00F25C0A" w:rsidRPr="005F665A" w:rsidRDefault="00F25C0A" w:rsidP="00F25C0A">
      <w:pPr>
        <w:ind w:left="-540"/>
        <w:jc w:val="center"/>
        <w:rPr>
          <w:b/>
          <w:bCs/>
        </w:rPr>
      </w:pPr>
    </w:p>
    <w:p w:rsidR="00F25C0A" w:rsidRPr="009B619A" w:rsidRDefault="00F25C0A" w:rsidP="00F25C0A">
      <w:pPr>
        <w:jc w:val="center"/>
        <w:rPr>
          <w:b/>
          <w:bCs/>
          <w:sz w:val="28"/>
          <w:szCs w:val="28"/>
        </w:rPr>
      </w:pPr>
      <w:r w:rsidRPr="009B619A">
        <w:rPr>
          <w:b/>
          <w:bCs/>
          <w:sz w:val="28"/>
          <w:szCs w:val="28"/>
        </w:rPr>
        <w:t xml:space="preserve">СОВЕТА ДЕПУТАТОВ МУНИЦИПАЛЬНОГО ОБРАЗОВАНИЯ </w:t>
      </w:r>
    </w:p>
    <w:p w:rsidR="00F25C0A" w:rsidRPr="009B619A" w:rsidRDefault="00F25C0A" w:rsidP="00F25C0A">
      <w:pPr>
        <w:jc w:val="center"/>
        <w:rPr>
          <w:b/>
          <w:bCs/>
          <w:sz w:val="28"/>
          <w:szCs w:val="28"/>
        </w:rPr>
      </w:pPr>
      <w:r w:rsidRPr="009B619A">
        <w:rPr>
          <w:b/>
          <w:bCs/>
          <w:sz w:val="28"/>
          <w:szCs w:val="28"/>
        </w:rPr>
        <w:t xml:space="preserve">«МУНИЦИПАЛЬНЫЙ ОКРУГ ГЛАЗОВСКИЙ РАЙОН </w:t>
      </w:r>
    </w:p>
    <w:p w:rsidR="00F25C0A" w:rsidRPr="009B619A" w:rsidRDefault="00F25C0A" w:rsidP="00F25C0A">
      <w:pPr>
        <w:jc w:val="center"/>
        <w:rPr>
          <w:b/>
          <w:bCs/>
          <w:sz w:val="28"/>
          <w:szCs w:val="28"/>
        </w:rPr>
      </w:pPr>
      <w:r w:rsidRPr="009B619A">
        <w:rPr>
          <w:b/>
          <w:bCs/>
          <w:sz w:val="28"/>
          <w:szCs w:val="28"/>
        </w:rPr>
        <w:t xml:space="preserve">УДМУРТСКОЙ РЕСПУБЛИКИ» </w:t>
      </w:r>
    </w:p>
    <w:p w:rsidR="00F25C0A" w:rsidRPr="009B619A" w:rsidRDefault="00F25C0A" w:rsidP="00F25C0A">
      <w:pPr>
        <w:jc w:val="center"/>
        <w:rPr>
          <w:b/>
          <w:bCs/>
          <w:sz w:val="20"/>
          <w:szCs w:val="20"/>
        </w:rPr>
      </w:pPr>
    </w:p>
    <w:p w:rsidR="00F25C0A" w:rsidRDefault="00F25C0A" w:rsidP="00F25C0A">
      <w:pPr>
        <w:jc w:val="center"/>
        <w:rPr>
          <w:b/>
          <w:szCs w:val="20"/>
        </w:rPr>
      </w:pPr>
      <w:r>
        <w:rPr>
          <w:b/>
          <w:szCs w:val="20"/>
        </w:rPr>
        <w:t>Об утверждении Реестра должностей муниципальной службы в муниципальном образовании «Муниципальный округ Глазовский район Удмуртской Республики»</w:t>
      </w:r>
    </w:p>
    <w:p w:rsidR="00F25C0A" w:rsidRDefault="00F25C0A" w:rsidP="00F25C0A">
      <w:pPr>
        <w:rPr>
          <w:b/>
          <w:szCs w:val="20"/>
        </w:rPr>
      </w:pPr>
    </w:p>
    <w:p w:rsidR="00F25C0A" w:rsidRPr="009B619A" w:rsidRDefault="00F25C0A" w:rsidP="00F25C0A">
      <w:r w:rsidRPr="009B619A">
        <w:t xml:space="preserve">Принято </w:t>
      </w:r>
    </w:p>
    <w:p w:rsidR="00F25C0A" w:rsidRPr="009B619A" w:rsidRDefault="00F25C0A" w:rsidP="00F25C0A">
      <w:r w:rsidRPr="009B619A">
        <w:t xml:space="preserve">Советом депутатов муниципального образования </w:t>
      </w:r>
    </w:p>
    <w:p w:rsidR="00F25C0A" w:rsidRPr="009B619A" w:rsidRDefault="00F25C0A" w:rsidP="00F25C0A">
      <w:r w:rsidRPr="009B619A">
        <w:t xml:space="preserve">«Муниципальный округ Глазовский район                                        </w:t>
      </w:r>
    </w:p>
    <w:p w:rsidR="00F25C0A" w:rsidRPr="009B619A" w:rsidRDefault="00F25C0A" w:rsidP="00F25C0A">
      <w:r w:rsidRPr="009B619A">
        <w:t xml:space="preserve">Удмуртской Республики» первого созыва                                              </w:t>
      </w:r>
      <w:r>
        <w:t xml:space="preserve">    28 апреля 2022</w:t>
      </w:r>
      <w:r w:rsidRPr="009B619A">
        <w:t xml:space="preserve"> года</w:t>
      </w:r>
    </w:p>
    <w:p w:rsidR="00F25C0A" w:rsidRDefault="00F25C0A" w:rsidP="00F25C0A">
      <w:pPr>
        <w:autoSpaceDE w:val="0"/>
        <w:autoSpaceDN w:val="0"/>
        <w:adjustRightInd w:val="0"/>
        <w:ind w:firstLine="540"/>
        <w:jc w:val="both"/>
      </w:pPr>
    </w:p>
    <w:p w:rsidR="00F25C0A" w:rsidRDefault="00F25C0A" w:rsidP="00F25C0A">
      <w:pPr>
        <w:shd w:val="clear" w:color="auto" w:fill="FFFFFF"/>
        <w:tabs>
          <w:tab w:val="left" w:pos="1134"/>
        </w:tabs>
        <w:ind w:firstLine="708"/>
        <w:jc w:val="both"/>
      </w:pPr>
    </w:p>
    <w:p w:rsidR="00F25C0A" w:rsidRPr="00445095" w:rsidRDefault="00F25C0A" w:rsidP="00F25C0A">
      <w:pPr>
        <w:ind w:firstLine="708"/>
        <w:jc w:val="both"/>
      </w:pPr>
      <w:proofErr w:type="gramStart"/>
      <w:r w:rsidRPr="00445095">
        <w:t>В</w:t>
      </w:r>
      <w:r>
        <w:t>о исполнение статьи 2 Закона Удмуртской Республики от 20.03.2008 №10-РЗ «О муниципальной службе в Удмуртской Республики»</w:t>
      </w:r>
      <w:r w:rsidRPr="00445095">
        <w:t xml:space="preserve">, руководствуясь Уставом муниципального образования «Муниципальный округ Глазовский район Удмуртской Республики», </w:t>
      </w:r>
      <w:r w:rsidRPr="00445095">
        <w:rPr>
          <w:b/>
        </w:rPr>
        <w:t>Совет депутатов муниципального образования «Муниципальный округ Глазовский район Удмуртской Республики» РЕШИЛ:</w:t>
      </w:r>
      <w:r w:rsidRPr="00445095">
        <w:t xml:space="preserve">   </w:t>
      </w:r>
      <w:proofErr w:type="gramEnd"/>
    </w:p>
    <w:p w:rsidR="00F25C0A" w:rsidRPr="004B735E" w:rsidRDefault="00F25C0A" w:rsidP="00F25C0A">
      <w:pPr>
        <w:jc w:val="both"/>
        <w:rPr>
          <w:b/>
          <w:szCs w:val="20"/>
        </w:rPr>
      </w:pPr>
    </w:p>
    <w:p w:rsidR="00F25C0A" w:rsidRDefault="00F25C0A" w:rsidP="00F25C0A">
      <w:pPr>
        <w:ind w:firstLine="708"/>
        <w:jc w:val="both"/>
      </w:pPr>
      <w:r w:rsidRPr="00445095">
        <w:t xml:space="preserve">1. Утвердить </w:t>
      </w:r>
      <w:r>
        <w:t>Реестр</w:t>
      </w:r>
      <w:r w:rsidRPr="00C16128">
        <w:t xml:space="preserve"> должностей муниципальной службы в муниципальном образовании «Муниципальный округ Глазовский район Удмуртской Республики»</w:t>
      </w:r>
      <w:r>
        <w:t>.</w:t>
      </w:r>
    </w:p>
    <w:p w:rsidR="00F25C0A" w:rsidRPr="005C285C" w:rsidRDefault="00F25C0A" w:rsidP="00F25C0A">
      <w:pPr>
        <w:ind w:firstLine="708"/>
        <w:jc w:val="both"/>
        <w:rPr>
          <w:szCs w:val="20"/>
        </w:rPr>
      </w:pPr>
      <w:r>
        <w:rPr>
          <w:szCs w:val="20"/>
        </w:rPr>
        <w:t>2. Признать утратившим силу решение Совета депутатов муниципального образования «Глазовский район» от 10 августа 2020 года №390 «О Реестре должностей муниципальной службы в муниципальном образовании «Глазовский район».</w:t>
      </w:r>
    </w:p>
    <w:p w:rsidR="00F25C0A" w:rsidRPr="005F665A" w:rsidRDefault="00F25C0A" w:rsidP="00F25C0A">
      <w:pPr>
        <w:autoSpaceDE w:val="0"/>
        <w:autoSpaceDN w:val="0"/>
        <w:adjustRightInd w:val="0"/>
        <w:ind w:firstLine="709"/>
        <w:jc w:val="both"/>
        <w:rPr>
          <w:rFonts w:eastAsia="Calibri"/>
        </w:rPr>
      </w:pPr>
      <w:r>
        <w:rPr>
          <w:rFonts w:eastAsia="Calibri"/>
        </w:rPr>
        <w:t>3</w:t>
      </w:r>
      <w:r w:rsidRPr="005F665A">
        <w:rPr>
          <w:rFonts w:eastAsia="Calibri"/>
        </w:rPr>
        <w:t>. Настоящее решение вступает в силу со дня его официального опубликования.</w:t>
      </w:r>
    </w:p>
    <w:p w:rsidR="00F25C0A" w:rsidRPr="002F57F6" w:rsidRDefault="00F25C0A" w:rsidP="00F25C0A">
      <w:pPr>
        <w:autoSpaceDE w:val="0"/>
        <w:autoSpaceDN w:val="0"/>
        <w:adjustRightInd w:val="0"/>
        <w:ind w:firstLine="540"/>
        <w:jc w:val="both"/>
      </w:pPr>
    </w:p>
    <w:p w:rsidR="00F25C0A" w:rsidRDefault="00F25C0A" w:rsidP="00F25C0A">
      <w:pPr>
        <w:autoSpaceDE w:val="0"/>
        <w:autoSpaceDN w:val="0"/>
        <w:adjustRightInd w:val="0"/>
        <w:ind w:firstLine="540"/>
        <w:jc w:val="both"/>
      </w:pPr>
    </w:p>
    <w:p w:rsidR="00F25C0A" w:rsidRPr="00527AA3" w:rsidRDefault="00F25C0A" w:rsidP="00F25C0A">
      <w:pPr>
        <w:rPr>
          <w:b/>
        </w:rPr>
      </w:pPr>
      <w:r w:rsidRPr="00527AA3">
        <w:rPr>
          <w:b/>
        </w:rPr>
        <w:t xml:space="preserve">Председатель Совета депутатов муниципального                                              </w:t>
      </w:r>
      <w:proofErr w:type="spellStart"/>
      <w:r w:rsidRPr="00527AA3">
        <w:rPr>
          <w:b/>
        </w:rPr>
        <w:t>С.Л.Буров</w:t>
      </w:r>
      <w:proofErr w:type="spellEnd"/>
      <w:r w:rsidRPr="00527AA3">
        <w:rPr>
          <w:b/>
        </w:rPr>
        <w:t xml:space="preserve">                         образования «Муниципальный округ </w:t>
      </w:r>
    </w:p>
    <w:p w:rsidR="00F25C0A" w:rsidRDefault="00F25C0A" w:rsidP="00F25C0A">
      <w:pPr>
        <w:tabs>
          <w:tab w:val="left" w:pos="8400"/>
        </w:tabs>
        <w:rPr>
          <w:b/>
        </w:rPr>
      </w:pPr>
      <w:r w:rsidRPr="00527AA3">
        <w:rPr>
          <w:b/>
        </w:rPr>
        <w:t>Глазовский район Удмуртской Республики»</w:t>
      </w:r>
    </w:p>
    <w:p w:rsidR="00F25C0A" w:rsidRDefault="00F25C0A" w:rsidP="00F25C0A">
      <w:pPr>
        <w:tabs>
          <w:tab w:val="left" w:pos="8400"/>
        </w:tabs>
        <w:rPr>
          <w:b/>
        </w:rPr>
      </w:pPr>
    </w:p>
    <w:p w:rsidR="00F25C0A" w:rsidRDefault="00F25C0A" w:rsidP="00F25C0A">
      <w:pPr>
        <w:tabs>
          <w:tab w:val="left" w:pos="8400"/>
        </w:tabs>
        <w:rPr>
          <w:b/>
        </w:rPr>
      </w:pPr>
    </w:p>
    <w:p w:rsidR="00F25C0A" w:rsidRDefault="00F25C0A" w:rsidP="00F25C0A">
      <w:pPr>
        <w:rPr>
          <w:b/>
        </w:rPr>
      </w:pPr>
      <w:r>
        <w:rPr>
          <w:b/>
        </w:rPr>
        <w:t>Глава</w:t>
      </w:r>
      <w:r w:rsidRPr="007F767C">
        <w:rPr>
          <w:b/>
        </w:rPr>
        <w:t xml:space="preserve"> </w:t>
      </w:r>
      <w:r w:rsidRPr="00527AA3">
        <w:rPr>
          <w:b/>
        </w:rPr>
        <w:t>муниц</w:t>
      </w:r>
      <w:r>
        <w:rPr>
          <w:b/>
        </w:rPr>
        <w:t xml:space="preserve">ипального </w:t>
      </w:r>
      <w:r w:rsidRPr="00527AA3">
        <w:rPr>
          <w:b/>
        </w:rPr>
        <w:t xml:space="preserve"> образования </w:t>
      </w:r>
    </w:p>
    <w:p w:rsidR="00F25C0A" w:rsidRPr="00527AA3" w:rsidRDefault="00F25C0A" w:rsidP="00F25C0A">
      <w:pPr>
        <w:rPr>
          <w:b/>
        </w:rPr>
      </w:pPr>
      <w:r w:rsidRPr="00527AA3">
        <w:rPr>
          <w:b/>
        </w:rPr>
        <w:t>«Муниципальный округ Глазовский</w:t>
      </w:r>
    </w:p>
    <w:p w:rsidR="00F25C0A" w:rsidRDefault="00F25C0A" w:rsidP="00F25C0A">
      <w:pPr>
        <w:tabs>
          <w:tab w:val="left" w:pos="8400"/>
        </w:tabs>
        <w:rPr>
          <w:b/>
        </w:rPr>
      </w:pPr>
      <w:r w:rsidRPr="00527AA3">
        <w:rPr>
          <w:b/>
        </w:rPr>
        <w:t>район Удмуртской Республики»</w:t>
      </w:r>
      <w:r>
        <w:rPr>
          <w:b/>
        </w:rPr>
        <w:t xml:space="preserve">                                                                           В.В. </w:t>
      </w:r>
      <w:proofErr w:type="spellStart"/>
      <w:r>
        <w:rPr>
          <w:b/>
        </w:rPr>
        <w:t>Сабреков</w:t>
      </w:r>
      <w:proofErr w:type="spellEnd"/>
    </w:p>
    <w:p w:rsidR="00F25C0A" w:rsidRPr="00527AA3" w:rsidRDefault="00F25C0A" w:rsidP="00F25C0A">
      <w:pPr>
        <w:tabs>
          <w:tab w:val="left" w:pos="8400"/>
        </w:tabs>
        <w:rPr>
          <w:b/>
        </w:rPr>
      </w:pPr>
      <w:r w:rsidRPr="00527AA3">
        <w:rPr>
          <w:b/>
        </w:rPr>
        <w:tab/>
      </w:r>
      <w:r w:rsidRPr="00527AA3">
        <w:rPr>
          <w:b/>
        </w:rPr>
        <w:tab/>
      </w:r>
    </w:p>
    <w:p w:rsidR="00F25C0A" w:rsidRPr="00527AA3" w:rsidRDefault="00F25C0A" w:rsidP="00F25C0A">
      <w:pPr>
        <w:tabs>
          <w:tab w:val="left" w:pos="8400"/>
        </w:tabs>
        <w:rPr>
          <w:b/>
        </w:rPr>
      </w:pPr>
      <w:r w:rsidRPr="00527AA3">
        <w:rPr>
          <w:b/>
        </w:rPr>
        <w:tab/>
        <w:t xml:space="preserve">                                        </w:t>
      </w:r>
    </w:p>
    <w:p w:rsidR="00F25C0A" w:rsidRPr="005C285C" w:rsidRDefault="00F25C0A" w:rsidP="00F25C0A">
      <w:pPr>
        <w:rPr>
          <w:b/>
          <w:bCs/>
        </w:rPr>
      </w:pPr>
    </w:p>
    <w:p w:rsidR="00F25C0A" w:rsidRPr="005C285C" w:rsidRDefault="00F25C0A" w:rsidP="00F25C0A">
      <w:pPr>
        <w:rPr>
          <w:b/>
        </w:rPr>
      </w:pPr>
    </w:p>
    <w:p w:rsidR="00F25C0A" w:rsidRPr="005C285C" w:rsidRDefault="00F25C0A" w:rsidP="00F25C0A">
      <w:pPr>
        <w:jc w:val="both"/>
        <w:rPr>
          <w:b/>
        </w:rPr>
      </w:pPr>
      <w:proofErr w:type="spellStart"/>
      <w:r w:rsidRPr="005C285C">
        <w:rPr>
          <w:b/>
        </w:rPr>
        <w:t>г</w:t>
      </w:r>
      <w:proofErr w:type="gramStart"/>
      <w:r w:rsidRPr="005C285C">
        <w:rPr>
          <w:b/>
        </w:rPr>
        <w:t>.Г</w:t>
      </w:r>
      <w:proofErr w:type="gramEnd"/>
      <w:r w:rsidRPr="005C285C">
        <w:rPr>
          <w:b/>
        </w:rPr>
        <w:t>лазов</w:t>
      </w:r>
      <w:proofErr w:type="spellEnd"/>
    </w:p>
    <w:p w:rsidR="00F25C0A" w:rsidRPr="005C285C" w:rsidRDefault="00F25C0A" w:rsidP="00F25C0A">
      <w:pPr>
        <w:jc w:val="both"/>
        <w:rPr>
          <w:b/>
        </w:rPr>
      </w:pPr>
      <w:r>
        <w:rPr>
          <w:b/>
        </w:rPr>
        <w:t>28 апреля</w:t>
      </w:r>
      <w:r w:rsidRPr="005C285C">
        <w:rPr>
          <w:b/>
        </w:rPr>
        <w:t xml:space="preserve"> 202</w:t>
      </w:r>
      <w:r>
        <w:rPr>
          <w:b/>
        </w:rPr>
        <w:t>2</w:t>
      </w:r>
      <w:r w:rsidRPr="005C285C">
        <w:rPr>
          <w:b/>
        </w:rPr>
        <w:t xml:space="preserve"> года </w:t>
      </w:r>
      <w:r w:rsidRPr="005C285C">
        <w:rPr>
          <w:b/>
        </w:rPr>
        <w:tab/>
      </w:r>
      <w:r w:rsidRPr="005C285C">
        <w:rPr>
          <w:b/>
        </w:rPr>
        <w:tab/>
      </w:r>
      <w:r w:rsidRPr="005C285C">
        <w:rPr>
          <w:b/>
        </w:rPr>
        <w:tab/>
      </w:r>
      <w:r w:rsidRPr="005C285C">
        <w:rPr>
          <w:b/>
        </w:rPr>
        <w:tab/>
      </w:r>
      <w:r w:rsidRPr="005C285C">
        <w:rPr>
          <w:b/>
        </w:rPr>
        <w:tab/>
      </w:r>
      <w:r w:rsidRPr="005C285C">
        <w:rPr>
          <w:b/>
        </w:rPr>
        <w:tab/>
      </w:r>
      <w:r w:rsidRPr="005C285C">
        <w:rPr>
          <w:b/>
        </w:rPr>
        <w:tab/>
      </w:r>
      <w:r w:rsidRPr="005C285C">
        <w:rPr>
          <w:b/>
        </w:rPr>
        <w:tab/>
      </w:r>
    </w:p>
    <w:p w:rsidR="00F25C0A" w:rsidRDefault="00F25C0A" w:rsidP="00F25C0A">
      <w:pPr>
        <w:jc w:val="both"/>
        <w:rPr>
          <w:b/>
        </w:rPr>
      </w:pPr>
      <w:r>
        <w:rPr>
          <w:b/>
        </w:rPr>
        <w:t>№ 181</w:t>
      </w:r>
    </w:p>
    <w:p w:rsidR="00F25C0A" w:rsidRDefault="00F25C0A" w:rsidP="00F25C0A">
      <w:pPr>
        <w:jc w:val="both"/>
        <w:rPr>
          <w:b/>
        </w:rPr>
      </w:pPr>
    </w:p>
    <w:p w:rsidR="00F25C0A" w:rsidRDefault="00F25C0A" w:rsidP="00F25C0A">
      <w:pPr>
        <w:jc w:val="both"/>
        <w:rPr>
          <w:b/>
        </w:rPr>
      </w:pPr>
    </w:p>
    <w:p w:rsidR="00F25C0A" w:rsidRDefault="00F25C0A" w:rsidP="00F25C0A">
      <w:pPr>
        <w:jc w:val="both"/>
        <w:rPr>
          <w:b/>
        </w:rPr>
      </w:pPr>
    </w:p>
    <w:p w:rsidR="00F25C0A" w:rsidRDefault="00F25C0A" w:rsidP="00F25C0A">
      <w:pPr>
        <w:jc w:val="both"/>
        <w:rPr>
          <w:b/>
        </w:rPr>
      </w:pPr>
    </w:p>
    <w:p w:rsidR="00F25C0A" w:rsidRDefault="00F25C0A" w:rsidP="00F25C0A">
      <w:pPr>
        <w:rPr>
          <w:b/>
          <w:lang w:eastAsia="ar-SA"/>
        </w:rPr>
      </w:pPr>
    </w:p>
    <w:p w:rsidR="00F25C0A" w:rsidRDefault="00F25C0A" w:rsidP="00F25C0A">
      <w:pPr>
        <w:jc w:val="right"/>
        <w:rPr>
          <w:b/>
          <w:lang w:eastAsia="ar-SA"/>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F25C0A" w:rsidTr="00930C06">
        <w:tc>
          <w:tcPr>
            <w:tcW w:w="4926" w:type="dxa"/>
          </w:tcPr>
          <w:p w:rsidR="00F25C0A" w:rsidRDefault="00F25C0A" w:rsidP="00930C06">
            <w:pPr>
              <w:jc w:val="right"/>
              <w:rPr>
                <w:b/>
                <w:lang w:eastAsia="ar-SA"/>
              </w:rPr>
            </w:pPr>
          </w:p>
        </w:tc>
        <w:tc>
          <w:tcPr>
            <w:tcW w:w="4927" w:type="dxa"/>
          </w:tcPr>
          <w:p w:rsidR="00F25C0A" w:rsidRPr="005C1660" w:rsidRDefault="00F25C0A" w:rsidP="00930C06">
            <w:pPr>
              <w:rPr>
                <w:b/>
                <w:lang w:eastAsia="ar-SA"/>
              </w:rPr>
            </w:pPr>
            <w:r w:rsidRPr="005C1660">
              <w:rPr>
                <w:b/>
                <w:lang w:eastAsia="ar-SA"/>
              </w:rPr>
              <w:t xml:space="preserve">ПРИЛОЖЕНИЕ к решению Совета депутатов муниципального образования </w:t>
            </w:r>
          </w:p>
          <w:p w:rsidR="00F25C0A" w:rsidRPr="005C1660" w:rsidRDefault="00F25C0A" w:rsidP="00930C06">
            <w:pPr>
              <w:rPr>
                <w:b/>
                <w:lang w:eastAsia="ar-SA"/>
              </w:rPr>
            </w:pPr>
            <w:r w:rsidRPr="005C1660">
              <w:rPr>
                <w:b/>
                <w:lang w:eastAsia="ar-SA"/>
              </w:rPr>
              <w:t>«Муниципальный округ Глазовский район Удмур</w:t>
            </w:r>
            <w:r>
              <w:rPr>
                <w:b/>
                <w:lang w:eastAsia="ar-SA"/>
              </w:rPr>
              <w:t>тской Республики»</w:t>
            </w:r>
          </w:p>
          <w:p w:rsidR="00F25C0A" w:rsidRDefault="00F25C0A" w:rsidP="00930C06">
            <w:pPr>
              <w:rPr>
                <w:b/>
                <w:lang w:eastAsia="ar-SA"/>
              </w:rPr>
            </w:pPr>
            <w:r>
              <w:rPr>
                <w:b/>
                <w:lang w:eastAsia="ar-SA"/>
              </w:rPr>
              <w:t>от 28 апреля</w:t>
            </w:r>
            <w:r w:rsidRPr="005C1660">
              <w:rPr>
                <w:b/>
                <w:lang w:eastAsia="ar-SA"/>
              </w:rPr>
              <w:t xml:space="preserve"> 202</w:t>
            </w:r>
            <w:r>
              <w:rPr>
                <w:b/>
                <w:lang w:eastAsia="ar-SA"/>
              </w:rPr>
              <w:t>2</w:t>
            </w:r>
            <w:r w:rsidRPr="005C1660">
              <w:rPr>
                <w:b/>
                <w:lang w:eastAsia="ar-SA"/>
              </w:rPr>
              <w:t xml:space="preserve"> </w:t>
            </w:r>
            <w:r>
              <w:rPr>
                <w:b/>
                <w:lang w:eastAsia="ar-SA"/>
              </w:rPr>
              <w:t xml:space="preserve">года </w:t>
            </w:r>
            <w:r w:rsidRPr="005C1660">
              <w:rPr>
                <w:b/>
                <w:lang w:eastAsia="ar-SA"/>
              </w:rPr>
              <w:t xml:space="preserve">№ </w:t>
            </w:r>
            <w:r>
              <w:rPr>
                <w:b/>
                <w:lang w:eastAsia="ar-SA"/>
              </w:rPr>
              <w:t>181</w:t>
            </w:r>
          </w:p>
        </w:tc>
      </w:tr>
    </w:tbl>
    <w:p w:rsidR="00F25C0A" w:rsidRDefault="00F25C0A" w:rsidP="00F25C0A">
      <w:pPr>
        <w:autoSpaceDE w:val="0"/>
        <w:autoSpaceDN w:val="0"/>
        <w:adjustRightInd w:val="0"/>
        <w:jc w:val="both"/>
      </w:pPr>
    </w:p>
    <w:p w:rsidR="00F25C0A" w:rsidRDefault="00F25C0A" w:rsidP="00F25C0A">
      <w:pPr>
        <w:autoSpaceDE w:val="0"/>
        <w:autoSpaceDN w:val="0"/>
        <w:adjustRightInd w:val="0"/>
        <w:jc w:val="both"/>
      </w:pPr>
    </w:p>
    <w:p w:rsidR="00F25C0A" w:rsidRDefault="00F25C0A" w:rsidP="00F25C0A">
      <w:pPr>
        <w:jc w:val="center"/>
        <w:rPr>
          <w:b/>
          <w:szCs w:val="20"/>
        </w:rPr>
      </w:pPr>
      <w:r>
        <w:rPr>
          <w:b/>
          <w:szCs w:val="20"/>
        </w:rPr>
        <w:t>Реестр должностей муниципальной службы в муниципальном образовании «Муниципальный округ Глазовский район Удмуртской Республики»</w:t>
      </w:r>
    </w:p>
    <w:p w:rsidR="00F25C0A" w:rsidRDefault="00F25C0A" w:rsidP="00F25C0A">
      <w:pPr>
        <w:spacing w:after="1"/>
      </w:pPr>
    </w:p>
    <w:p w:rsidR="00F25C0A" w:rsidRDefault="00F25C0A" w:rsidP="00F25C0A">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Раздел 1. Перечень должностей в Администрации муниципального образования «Муниципальный округ Глазовский район Удмуртской Республики» </w:t>
      </w:r>
    </w:p>
    <w:p w:rsidR="00F25C0A" w:rsidRDefault="00F25C0A" w:rsidP="00F25C0A">
      <w:pPr>
        <w:pStyle w:val="ConsPlusNormal"/>
        <w:ind w:firstLine="540"/>
        <w:jc w:val="both"/>
        <w:rPr>
          <w:rFonts w:ascii="Times New Roman" w:hAnsi="Times New Roman" w:cs="Times New Roman"/>
          <w:sz w:val="24"/>
          <w:szCs w:val="24"/>
        </w:rPr>
      </w:pPr>
    </w:p>
    <w:p w:rsidR="00F25C0A" w:rsidRDefault="00F25C0A" w:rsidP="00F25C0A">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 Должности категории «руководители»</w:t>
      </w:r>
    </w:p>
    <w:p w:rsidR="00F25C0A" w:rsidRDefault="00F25C0A" w:rsidP="00F25C0A">
      <w:pPr>
        <w:pStyle w:val="ConsPlusNormal"/>
        <w:ind w:firstLine="540"/>
        <w:jc w:val="both"/>
        <w:rPr>
          <w:rFonts w:ascii="Times New Roman" w:hAnsi="Times New Roman" w:cs="Times New Roman"/>
          <w:sz w:val="24"/>
          <w:szCs w:val="24"/>
        </w:rPr>
      </w:pPr>
    </w:p>
    <w:p w:rsidR="00F25C0A" w:rsidRDefault="00F25C0A" w:rsidP="00F25C0A">
      <w:pPr>
        <w:pStyle w:val="ConsPlusTitle"/>
        <w:spacing w:after="200"/>
        <w:jc w:val="center"/>
        <w:outlineLvl w:val="3"/>
        <w:rPr>
          <w:rFonts w:ascii="Times New Roman" w:hAnsi="Times New Roman" w:cs="Times New Roman"/>
          <w:sz w:val="24"/>
          <w:szCs w:val="24"/>
        </w:rPr>
      </w:pPr>
      <w:r>
        <w:rPr>
          <w:rFonts w:ascii="Times New Roman" w:hAnsi="Times New Roman" w:cs="Times New Roman"/>
          <w:sz w:val="24"/>
          <w:szCs w:val="24"/>
        </w:rPr>
        <w:t>Высшая группа должностей муниципальной службы</w:t>
      </w:r>
    </w:p>
    <w:p w:rsidR="00F25C0A" w:rsidRDefault="00F25C0A" w:rsidP="00F25C0A">
      <w:pPr>
        <w:pStyle w:val="ConsPlusNormal"/>
        <w:spacing w:after="200"/>
        <w:ind w:firstLine="540"/>
        <w:jc w:val="both"/>
        <w:rPr>
          <w:rFonts w:ascii="Times New Roman" w:hAnsi="Times New Roman" w:cs="Times New Roman"/>
          <w:sz w:val="24"/>
          <w:szCs w:val="24"/>
        </w:rPr>
      </w:pPr>
      <w:r>
        <w:rPr>
          <w:rFonts w:ascii="Times New Roman" w:hAnsi="Times New Roman" w:cs="Times New Roman"/>
          <w:sz w:val="24"/>
          <w:szCs w:val="24"/>
        </w:rPr>
        <w:t>Первый заместитель главы Администрации;</w:t>
      </w:r>
    </w:p>
    <w:p w:rsidR="00F25C0A" w:rsidRDefault="00F25C0A" w:rsidP="00F25C0A">
      <w:pPr>
        <w:pStyle w:val="ConsPlusNormal"/>
        <w:spacing w:after="200"/>
        <w:ind w:firstLine="540"/>
        <w:jc w:val="both"/>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p>
    <w:p w:rsidR="00F25C0A" w:rsidRDefault="00F25C0A" w:rsidP="00F25C0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Руководитель Аппарата.</w:t>
      </w:r>
    </w:p>
    <w:p w:rsidR="00F25C0A" w:rsidRDefault="00F25C0A" w:rsidP="00F25C0A">
      <w:pPr>
        <w:pStyle w:val="ConsPlusNormal"/>
        <w:ind w:firstLine="539"/>
        <w:jc w:val="both"/>
        <w:rPr>
          <w:rFonts w:ascii="Times New Roman" w:hAnsi="Times New Roman" w:cs="Times New Roman"/>
          <w:sz w:val="24"/>
          <w:szCs w:val="24"/>
        </w:rPr>
      </w:pPr>
    </w:p>
    <w:p w:rsidR="00F25C0A" w:rsidRDefault="00F25C0A" w:rsidP="00F25C0A">
      <w:pPr>
        <w:pStyle w:val="ConsPlusTitle"/>
        <w:spacing w:after="200"/>
        <w:jc w:val="center"/>
        <w:outlineLvl w:val="3"/>
        <w:rPr>
          <w:rFonts w:ascii="Times New Roman" w:hAnsi="Times New Roman" w:cs="Times New Roman"/>
          <w:sz w:val="24"/>
          <w:szCs w:val="24"/>
        </w:rPr>
      </w:pPr>
      <w:r>
        <w:rPr>
          <w:rFonts w:ascii="Times New Roman" w:hAnsi="Times New Roman" w:cs="Times New Roman"/>
          <w:sz w:val="24"/>
          <w:szCs w:val="24"/>
        </w:rPr>
        <w:t>Главная группа должностей муниципальной службы</w:t>
      </w:r>
    </w:p>
    <w:p w:rsidR="00F25C0A" w:rsidRDefault="00F25C0A" w:rsidP="00F25C0A">
      <w:pPr>
        <w:pStyle w:val="ConsPlusNormal"/>
        <w:spacing w:after="200"/>
        <w:ind w:firstLine="540"/>
        <w:jc w:val="both"/>
        <w:rPr>
          <w:rFonts w:ascii="Times New Roman" w:hAnsi="Times New Roman" w:cs="Times New Roman"/>
          <w:sz w:val="24"/>
          <w:szCs w:val="24"/>
        </w:rPr>
      </w:pPr>
      <w:r>
        <w:rPr>
          <w:rFonts w:ascii="Times New Roman" w:hAnsi="Times New Roman" w:cs="Times New Roman"/>
          <w:sz w:val="24"/>
          <w:szCs w:val="24"/>
        </w:rPr>
        <w:t>Начальник управления;</w:t>
      </w:r>
    </w:p>
    <w:p w:rsidR="00F25C0A" w:rsidRDefault="00F25C0A" w:rsidP="00F25C0A">
      <w:pPr>
        <w:pStyle w:val="ConsPlusNormal"/>
        <w:spacing w:after="200"/>
        <w:ind w:firstLine="540"/>
        <w:jc w:val="both"/>
        <w:rPr>
          <w:rFonts w:ascii="Times New Roman" w:hAnsi="Times New Roman" w:cs="Times New Roman"/>
          <w:sz w:val="24"/>
          <w:szCs w:val="24"/>
        </w:rPr>
      </w:pPr>
      <w:r>
        <w:rPr>
          <w:rFonts w:ascii="Times New Roman" w:hAnsi="Times New Roman" w:cs="Times New Roman"/>
          <w:sz w:val="24"/>
          <w:szCs w:val="24"/>
        </w:rPr>
        <w:t>Заместитель начальника управления;</w:t>
      </w:r>
    </w:p>
    <w:p w:rsidR="00F25C0A" w:rsidRDefault="00F25C0A" w:rsidP="00F25C0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Начальник отдела.</w:t>
      </w:r>
    </w:p>
    <w:p w:rsidR="00F25C0A" w:rsidRDefault="00F25C0A" w:rsidP="00F25C0A">
      <w:pPr>
        <w:pStyle w:val="ConsPlusNormal"/>
        <w:ind w:firstLine="539"/>
        <w:jc w:val="both"/>
        <w:rPr>
          <w:rFonts w:ascii="Times New Roman" w:hAnsi="Times New Roman" w:cs="Times New Roman"/>
          <w:sz w:val="24"/>
          <w:szCs w:val="24"/>
        </w:rPr>
      </w:pPr>
    </w:p>
    <w:p w:rsidR="00F25C0A" w:rsidRDefault="00F25C0A" w:rsidP="00F25C0A">
      <w:pPr>
        <w:pStyle w:val="ConsPlusTitle"/>
        <w:spacing w:after="200"/>
        <w:jc w:val="center"/>
        <w:outlineLvl w:val="3"/>
        <w:rPr>
          <w:rFonts w:ascii="Times New Roman" w:hAnsi="Times New Roman" w:cs="Times New Roman"/>
          <w:sz w:val="24"/>
          <w:szCs w:val="24"/>
        </w:rPr>
      </w:pPr>
      <w:r>
        <w:rPr>
          <w:rFonts w:ascii="Times New Roman" w:hAnsi="Times New Roman" w:cs="Times New Roman"/>
          <w:sz w:val="24"/>
          <w:szCs w:val="24"/>
        </w:rPr>
        <w:t>Ведущая группа должностей муниципальной службы</w:t>
      </w:r>
    </w:p>
    <w:p w:rsidR="00F25C0A" w:rsidRDefault="00F25C0A" w:rsidP="00F25C0A">
      <w:pPr>
        <w:pStyle w:val="ConsPlusNormal"/>
        <w:spacing w:after="200"/>
        <w:ind w:firstLine="540"/>
        <w:jc w:val="both"/>
        <w:rPr>
          <w:rFonts w:ascii="Times New Roman" w:hAnsi="Times New Roman" w:cs="Times New Roman"/>
          <w:sz w:val="24"/>
          <w:szCs w:val="24"/>
        </w:rPr>
      </w:pPr>
      <w:r>
        <w:rPr>
          <w:rFonts w:ascii="Times New Roman" w:hAnsi="Times New Roman" w:cs="Times New Roman"/>
          <w:sz w:val="24"/>
          <w:szCs w:val="24"/>
        </w:rPr>
        <w:t>Начальник отдела в управлении;</w:t>
      </w:r>
    </w:p>
    <w:p w:rsidR="00F25C0A" w:rsidRDefault="00F25C0A" w:rsidP="00F25C0A">
      <w:pPr>
        <w:pStyle w:val="ConsPlusNormal"/>
        <w:spacing w:after="200"/>
        <w:ind w:firstLine="540"/>
        <w:jc w:val="both"/>
        <w:rPr>
          <w:rFonts w:ascii="Times New Roman" w:hAnsi="Times New Roman" w:cs="Times New Roman"/>
          <w:sz w:val="24"/>
          <w:szCs w:val="24"/>
        </w:rPr>
      </w:pPr>
      <w:r>
        <w:rPr>
          <w:rFonts w:ascii="Times New Roman" w:hAnsi="Times New Roman" w:cs="Times New Roman"/>
          <w:sz w:val="24"/>
          <w:szCs w:val="24"/>
        </w:rPr>
        <w:t>Заместитель начальника отдела;</w:t>
      </w:r>
    </w:p>
    <w:p w:rsidR="00F25C0A" w:rsidRDefault="00F25C0A" w:rsidP="00F25C0A">
      <w:pPr>
        <w:pStyle w:val="ConsPlusNormal"/>
        <w:spacing w:after="200"/>
        <w:ind w:firstLine="540"/>
        <w:jc w:val="both"/>
        <w:rPr>
          <w:rFonts w:ascii="Times New Roman" w:hAnsi="Times New Roman" w:cs="Times New Roman"/>
          <w:sz w:val="24"/>
          <w:szCs w:val="24"/>
        </w:rPr>
      </w:pPr>
      <w:r>
        <w:rPr>
          <w:rFonts w:ascii="Times New Roman" w:hAnsi="Times New Roman" w:cs="Times New Roman"/>
          <w:sz w:val="24"/>
          <w:szCs w:val="24"/>
        </w:rPr>
        <w:t>Заместитель начальника отдела в управлении;</w:t>
      </w:r>
    </w:p>
    <w:p w:rsidR="00F25C0A" w:rsidRDefault="00F25C0A" w:rsidP="00F25C0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Начальник сектора.</w:t>
      </w:r>
    </w:p>
    <w:p w:rsidR="00F25C0A" w:rsidRDefault="00F25C0A" w:rsidP="00F25C0A">
      <w:pPr>
        <w:pStyle w:val="ConsPlusNormal"/>
        <w:ind w:firstLine="539"/>
        <w:jc w:val="both"/>
        <w:rPr>
          <w:rFonts w:ascii="Times New Roman" w:hAnsi="Times New Roman" w:cs="Times New Roman"/>
          <w:sz w:val="24"/>
          <w:szCs w:val="24"/>
        </w:rPr>
      </w:pPr>
    </w:p>
    <w:p w:rsidR="00F25C0A" w:rsidRDefault="00F25C0A" w:rsidP="00F25C0A">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 Должности категории «помощники»</w:t>
      </w:r>
    </w:p>
    <w:p w:rsidR="00F25C0A" w:rsidRDefault="00F25C0A" w:rsidP="00F25C0A">
      <w:pPr>
        <w:pStyle w:val="ConsPlusTitle"/>
        <w:jc w:val="center"/>
        <w:outlineLvl w:val="2"/>
        <w:rPr>
          <w:rFonts w:ascii="Times New Roman" w:hAnsi="Times New Roman" w:cs="Times New Roman"/>
          <w:sz w:val="24"/>
          <w:szCs w:val="24"/>
        </w:rPr>
      </w:pPr>
    </w:p>
    <w:p w:rsidR="00F25C0A" w:rsidRDefault="00F25C0A" w:rsidP="00F25C0A">
      <w:pPr>
        <w:pStyle w:val="ConsPlusTitle"/>
        <w:spacing w:after="200"/>
        <w:jc w:val="center"/>
        <w:outlineLvl w:val="3"/>
        <w:rPr>
          <w:rFonts w:ascii="Times New Roman" w:hAnsi="Times New Roman" w:cs="Times New Roman"/>
          <w:sz w:val="24"/>
          <w:szCs w:val="24"/>
        </w:rPr>
      </w:pPr>
      <w:r>
        <w:rPr>
          <w:rFonts w:ascii="Times New Roman" w:hAnsi="Times New Roman" w:cs="Times New Roman"/>
          <w:sz w:val="24"/>
          <w:szCs w:val="24"/>
        </w:rPr>
        <w:t>Ведущая группа должностей муниципальной службы</w:t>
      </w:r>
    </w:p>
    <w:p w:rsidR="00F25C0A" w:rsidRDefault="00F25C0A" w:rsidP="00F25C0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Помощник Главы муниципального образования.</w:t>
      </w:r>
    </w:p>
    <w:p w:rsidR="00F25C0A" w:rsidRDefault="00F25C0A" w:rsidP="00F25C0A">
      <w:pPr>
        <w:pStyle w:val="ConsPlusNormal"/>
        <w:ind w:firstLine="539"/>
        <w:jc w:val="both"/>
        <w:rPr>
          <w:rFonts w:ascii="Times New Roman" w:hAnsi="Times New Roman" w:cs="Times New Roman"/>
          <w:sz w:val="24"/>
          <w:szCs w:val="24"/>
        </w:rPr>
      </w:pPr>
    </w:p>
    <w:p w:rsidR="00F25C0A" w:rsidRDefault="00F25C0A" w:rsidP="00F25C0A">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3. Должности категории «специалисты»</w:t>
      </w:r>
    </w:p>
    <w:p w:rsidR="00F25C0A" w:rsidRDefault="00F25C0A" w:rsidP="00F25C0A">
      <w:pPr>
        <w:pStyle w:val="ConsPlusTitle"/>
        <w:jc w:val="center"/>
        <w:outlineLvl w:val="2"/>
        <w:rPr>
          <w:rFonts w:ascii="Times New Roman" w:hAnsi="Times New Roman" w:cs="Times New Roman"/>
          <w:sz w:val="24"/>
          <w:szCs w:val="24"/>
        </w:rPr>
      </w:pPr>
    </w:p>
    <w:p w:rsidR="00F25C0A" w:rsidRDefault="00F25C0A" w:rsidP="00F25C0A">
      <w:pPr>
        <w:pStyle w:val="ConsPlusTitle"/>
        <w:spacing w:after="200"/>
        <w:jc w:val="center"/>
        <w:outlineLvl w:val="3"/>
        <w:rPr>
          <w:rFonts w:ascii="Times New Roman" w:hAnsi="Times New Roman" w:cs="Times New Roman"/>
          <w:sz w:val="24"/>
          <w:szCs w:val="24"/>
        </w:rPr>
      </w:pPr>
      <w:r>
        <w:rPr>
          <w:rFonts w:ascii="Times New Roman" w:hAnsi="Times New Roman" w:cs="Times New Roman"/>
          <w:sz w:val="24"/>
          <w:szCs w:val="24"/>
        </w:rPr>
        <w:t>Старшая группа должностей муниципальной службы</w:t>
      </w:r>
    </w:p>
    <w:p w:rsidR="00F25C0A" w:rsidRDefault="00F25C0A" w:rsidP="00F25C0A">
      <w:pPr>
        <w:pStyle w:val="ConsPlusNormal"/>
        <w:spacing w:after="200"/>
        <w:ind w:firstLine="540"/>
        <w:jc w:val="both"/>
        <w:rPr>
          <w:rFonts w:ascii="Times New Roman" w:hAnsi="Times New Roman" w:cs="Times New Roman"/>
          <w:sz w:val="24"/>
          <w:szCs w:val="24"/>
        </w:rPr>
      </w:pPr>
      <w:r>
        <w:rPr>
          <w:rFonts w:ascii="Times New Roman" w:hAnsi="Times New Roman" w:cs="Times New Roman"/>
          <w:sz w:val="24"/>
          <w:szCs w:val="24"/>
        </w:rPr>
        <w:t>Главный специалист-эксперт;</w:t>
      </w:r>
    </w:p>
    <w:p w:rsidR="00F25C0A" w:rsidRDefault="00F25C0A" w:rsidP="00F25C0A">
      <w:pPr>
        <w:pStyle w:val="ConsPlusNormal"/>
        <w:spacing w:after="200"/>
        <w:ind w:firstLine="540"/>
        <w:jc w:val="both"/>
        <w:rPr>
          <w:rFonts w:ascii="Times New Roman" w:hAnsi="Times New Roman" w:cs="Times New Roman"/>
          <w:sz w:val="24"/>
          <w:szCs w:val="24"/>
        </w:rPr>
      </w:pPr>
      <w:r>
        <w:rPr>
          <w:rFonts w:ascii="Times New Roman" w:hAnsi="Times New Roman" w:cs="Times New Roman"/>
          <w:sz w:val="24"/>
          <w:szCs w:val="24"/>
        </w:rPr>
        <w:t>Ведущий специалист-эксперт;</w:t>
      </w:r>
    </w:p>
    <w:p w:rsidR="00F25C0A" w:rsidRDefault="00F25C0A" w:rsidP="00F25C0A">
      <w:pPr>
        <w:pStyle w:val="ConsPlusNormal"/>
        <w:spacing w:after="200"/>
        <w:ind w:firstLine="540"/>
        <w:jc w:val="both"/>
        <w:rPr>
          <w:rFonts w:ascii="Times New Roman" w:hAnsi="Times New Roman" w:cs="Times New Roman"/>
          <w:sz w:val="24"/>
          <w:szCs w:val="24"/>
        </w:rPr>
      </w:pPr>
      <w:r>
        <w:rPr>
          <w:rFonts w:ascii="Times New Roman" w:hAnsi="Times New Roman" w:cs="Times New Roman"/>
          <w:sz w:val="24"/>
          <w:szCs w:val="24"/>
        </w:rPr>
        <w:lastRenderedPageBreak/>
        <w:t>Специалист-эксперт;</w:t>
      </w:r>
    </w:p>
    <w:p w:rsidR="00F25C0A" w:rsidRDefault="00F25C0A" w:rsidP="00F25C0A">
      <w:pPr>
        <w:pStyle w:val="ConsPlusNormal"/>
        <w:spacing w:after="200"/>
        <w:ind w:firstLine="540"/>
        <w:jc w:val="both"/>
        <w:rPr>
          <w:rFonts w:ascii="Times New Roman" w:hAnsi="Times New Roman" w:cs="Times New Roman"/>
          <w:sz w:val="24"/>
          <w:szCs w:val="24"/>
        </w:rPr>
      </w:pPr>
      <w:r>
        <w:rPr>
          <w:rFonts w:ascii="Times New Roman" w:hAnsi="Times New Roman" w:cs="Times New Roman"/>
          <w:sz w:val="24"/>
          <w:szCs w:val="24"/>
        </w:rPr>
        <w:t>Старший специалист.</w:t>
      </w:r>
    </w:p>
    <w:p w:rsidR="00F25C0A" w:rsidRDefault="00F25C0A" w:rsidP="00F25C0A">
      <w:pPr>
        <w:pStyle w:val="ConsPlusTitle"/>
        <w:spacing w:after="200"/>
        <w:jc w:val="center"/>
        <w:outlineLvl w:val="3"/>
        <w:rPr>
          <w:rFonts w:ascii="Times New Roman" w:hAnsi="Times New Roman" w:cs="Times New Roman"/>
          <w:sz w:val="24"/>
          <w:szCs w:val="24"/>
        </w:rPr>
      </w:pPr>
      <w:r>
        <w:rPr>
          <w:rFonts w:ascii="Times New Roman" w:hAnsi="Times New Roman" w:cs="Times New Roman"/>
          <w:sz w:val="24"/>
          <w:szCs w:val="24"/>
        </w:rPr>
        <w:t>Младшая группа должностей муниципальной службы</w:t>
      </w:r>
    </w:p>
    <w:p w:rsidR="00F25C0A" w:rsidRDefault="00F25C0A" w:rsidP="00F25C0A">
      <w:pPr>
        <w:pStyle w:val="ConsPlusNormal"/>
        <w:spacing w:after="200"/>
        <w:ind w:firstLine="540"/>
        <w:jc w:val="both"/>
        <w:rPr>
          <w:rFonts w:ascii="Times New Roman" w:hAnsi="Times New Roman" w:cs="Times New Roman"/>
          <w:sz w:val="24"/>
          <w:szCs w:val="24"/>
        </w:rPr>
      </w:pPr>
      <w:r>
        <w:rPr>
          <w:rFonts w:ascii="Times New Roman" w:hAnsi="Times New Roman" w:cs="Times New Roman"/>
          <w:sz w:val="24"/>
          <w:szCs w:val="24"/>
        </w:rPr>
        <w:t>Специалист 1 категории;</w:t>
      </w:r>
    </w:p>
    <w:p w:rsidR="00F25C0A" w:rsidRDefault="00F25C0A" w:rsidP="00F25C0A">
      <w:pPr>
        <w:pStyle w:val="ConsPlusNormal"/>
        <w:spacing w:after="200"/>
        <w:ind w:firstLine="540"/>
        <w:jc w:val="both"/>
        <w:rPr>
          <w:rFonts w:ascii="Times New Roman" w:hAnsi="Times New Roman" w:cs="Times New Roman"/>
          <w:sz w:val="24"/>
          <w:szCs w:val="24"/>
        </w:rPr>
      </w:pPr>
      <w:r>
        <w:rPr>
          <w:rFonts w:ascii="Times New Roman" w:hAnsi="Times New Roman" w:cs="Times New Roman"/>
          <w:sz w:val="24"/>
          <w:szCs w:val="24"/>
        </w:rPr>
        <w:t>Специалист 2 категории;</w:t>
      </w:r>
    </w:p>
    <w:p w:rsidR="00F25C0A" w:rsidRDefault="00F25C0A" w:rsidP="00F25C0A">
      <w:pPr>
        <w:pStyle w:val="ConsPlusNormal"/>
        <w:spacing w:after="240"/>
        <w:ind w:firstLine="539"/>
        <w:jc w:val="both"/>
        <w:rPr>
          <w:rFonts w:ascii="Times New Roman" w:hAnsi="Times New Roman" w:cs="Times New Roman"/>
          <w:sz w:val="24"/>
          <w:szCs w:val="24"/>
        </w:rPr>
      </w:pPr>
      <w:r>
        <w:rPr>
          <w:rFonts w:ascii="Times New Roman" w:hAnsi="Times New Roman" w:cs="Times New Roman"/>
          <w:sz w:val="24"/>
          <w:szCs w:val="24"/>
        </w:rPr>
        <w:t>Специалист.</w:t>
      </w:r>
    </w:p>
    <w:p w:rsidR="00F25C0A" w:rsidRDefault="00F25C0A" w:rsidP="00F25C0A">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Раздел 2. Перечень должностей в отраслевом (функциональном) органе Администрации муниципального образования «Муниципальный округ Глазовский район Удмуртской Республики» </w:t>
      </w:r>
    </w:p>
    <w:p w:rsidR="00F25C0A" w:rsidRDefault="00F25C0A" w:rsidP="00F25C0A">
      <w:pPr>
        <w:pStyle w:val="ConsPlusTitle"/>
        <w:outlineLvl w:val="1"/>
        <w:rPr>
          <w:rFonts w:ascii="Times New Roman" w:hAnsi="Times New Roman" w:cs="Times New Roman"/>
          <w:sz w:val="24"/>
          <w:szCs w:val="24"/>
        </w:rPr>
      </w:pPr>
    </w:p>
    <w:p w:rsidR="00F25C0A" w:rsidRDefault="00F25C0A" w:rsidP="00F25C0A">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 Должности категории «руководители»</w:t>
      </w:r>
    </w:p>
    <w:p w:rsidR="00F25C0A" w:rsidRDefault="00F25C0A" w:rsidP="00F25C0A">
      <w:pPr>
        <w:pStyle w:val="ConsPlusNormal"/>
        <w:ind w:firstLine="540"/>
        <w:jc w:val="both"/>
        <w:rPr>
          <w:rFonts w:ascii="Times New Roman" w:hAnsi="Times New Roman" w:cs="Times New Roman"/>
          <w:sz w:val="24"/>
          <w:szCs w:val="24"/>
        </w:rPr>
      </w:pPr>
    </w:p>
    <w:p w:rsidR="00F25C0A" w:rsidRDefault="00F25C0A" w:rsidP="00F25C0A">
      <w:pPr>
        <w:pStyle w:val="ConsPlusTitle"/>
        <w:spacing w:after="200"/>
        <w:jc w:val="center"/>
        <w:outlineLvl w:val="3"/>
        <w:rPr>
          <w:rFonts w:ascii="Times New Roman" w:hAnsi="Times New Roman" w:cs="Times New Roman"/>
          <w:sz w:val="24"/>
          <w:szCs w:val="24"/>
        </w:rPr>
      </w:pPr>
      <w:r>
        <w:rPr>
          <w:rFonts w:ascii="Times New Roman" w:hAnsi="Times New Roman" w:cs="Times New Roman"/>
          <w:sz w:val="24"/>
          <w:szCs w:val="24"/>
        </w:rPr>
        <w:t>Высшая группа должностей муниципальной службы</w:t>
      </w:r>
    </w:p>
    <w:p w:rsidR="00F25C0A" w:rsidRDefault="00F25C0A" w:rsidP="00F25C0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Начальник управления, наделенного правами юридического лица.</w:t>
      </w:r>
    </w:p>
    <w:p w:rsidR="00F25C0A" w:rsidRDefault="00F25C0A" w:rsidP="00F25C0A">
      <w:pPr>
        <w:pStyle w:val="ConsPlusNormal"/>
        <w:ind w:firstLine="540"/>
        <w:jc w:val="both"/>
        <w:rPr>
          <w:rFonts w:ascii="Times New Roman" w:hAnsi="Times New Roman" w:cs="Times New Roman"/>
          <w:sz w:val="24"/>
          <w:szCs w:val="24"/>
        </w:rPr>
      </w:pPr>
    </w:p>
    <w:p w:rsidR="00F25C0A" w:rsidRDefault="00F25C0A" w:rsidP="00F25C0A">
      <w:pPr>
        <w:pStyle w:val="ConsPlusTitle"/>
        <w:spacing w:after="200"/>
        <w:jc w:val="center"/>
        <w:outlineLvl w:val="3"/>
        <w:rPr>
          <w:rFonts w:ascii="Times New Roman" w:hAnsi="Times New Roman" w:cs="Times New Roman"/>
          <w:sz w:val="24"/>
          <w:szCs w:val="24"/>
        </w:rPr>
      </w:pPr>
      <w:r>
        <w:rPr>
          <w:rFonts w:ascii="Times New Roman" w:hAnsi="Times New Roman" w:cs="Times New Roman"/>
          <w:sz w:val="24"/>
          <w:szCs w:val="24"/>
        </w:rPr>
        <w:t>Главная группа должностей муниципальной службы</w:t>
      </w:r>
    </w:p>
    <w:p w:rsidR="00F25C0A" w:rsidRDefault="00F25C0A" w:rsidP="00F25C0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Заместитель начальника управления, наделенного правами юридического лица.</w:t>
      </w:r>
    </w:p>
    <w:p w:rsidR="00F25C0A" w:rsidRDefault="00F25C0A" w:rsidP="00F25C0A">
      <w:pPr>
        <w:pStyle w:val="ConsPlusNormal"/>
        <w:ind w:firstLine="540"/>
        <w:jc w:val="both"/>
        <w:rPr>
          <w:rFonts w:ascii="Times New Roman" w:hAnsi="Times New Roman" w:cs="Times New Roman"/>
          <w:sz w:val="24"/>
          <w:szCs w:val="24"/>
        </w:rPr>
      </w:pPr>
    </w:p>
    <w:p w:rsidR="00F25C0A" w:rsidRDefault="00F25C0A" w:rsidP="00F25C0A">
      <w:pPr>
        <w:pStyle w:val="ConsPlusTitle"/>
        <w:spacing w:after="200"/>
        <w:jc w:val="center"/>
        <w:outlineLvl w:val="3"/>
        <w:rPr>
          <w:rFonts w:ascii="Times New Roman" w:hAnsi="Times New Roman" w:cs="Times New Roman"/>
          <w:sz w:val="24"/>
          <w:szCs w:val="24"/>
        </w:rPr>
      </w:pPr>
      <w:r>
        <w:rPr>
          <w:rFonts w:ascii="Times New Roman" w:hAnsi="Times New Roman" w:cs="Times New Roman"/>
          <w:sz w:val="24"/>
          <w:szCs w:val="24"/>
        </w:rPr>
        <w:t>Ведущая группа должностей муниципальной службы</w:t>
      </w:r>
    </w:p>
    <w:p w:rsidR="00F25C0A" w:rsidRDefault="00F25C0A" w:rsidP="00F25C0A">
      <w:pPr>
        <w:pStyle w:val="ConsPlusNormal"/>
        <w:spacing w:after="200"/>
        <w:ind w:firstLine="539"/>
        <w:jc w:val="both"/>
        <w:rPr>
          <w:rFonts w:ascii="Times New Roman" w:hAnsi="Times New Roman" w:cs="Times New Roman"/>
          <w:sz w:val="24"/>
          <w:szCs w:val="24"/>
        </w:rPr>
      </w:pPr>
      <w:r>
        <w:rPr>
          <w:rFonts w:ascii="Times New Roman" w:hAnsi="Times New Roman" w:cs="Times New Roman"/>
          <w:sz w:val="24"/>
          <w:szCs w:val="24"/>
        </w:rPr>
        <w:t>Начальник отдела в управлении;</w:t>
      </w:r>
    </w:p>
    <w:p w:rsidR="00F25C0A" w:rsidRDefault="00F25C0A" w:rsidP="00F25C0A">
      <w:pPr>
        <w:pStyle w:val="ConsPlusNormal"/>
        <w:spacing w:after="200"/>
        <w:ind w:firstLine="539"/>
        <w:jc w:val="both"/>
        <w:rPr>
          <w:rFonts w:ascii="Times New Roman" w:hAnsi="Times New Roman" w:cs="Times New Roman"/>
          <w:sz w:val="24"/>
          <w:szCs w:val="24"/>
        </w:rPr>
      </w:pPr>
      <w:r>
        <w:rPr>
          <w:rFonts w:ascii="Times New Roman" w:hAnsi="Times New Roman" w:cs="Times New Roman"/>
          <w:sz w:val="24"/>
          <w:szCs w:val="24"/>
        </w:rPr>
        <w:t>Заместитель начальника отдела в управлении;</w:t>
      </w:r>
    </w:p>
    <w:p w:rsidR="00F25C0A" w:rsidRDefault="00F25C0A" w:rsidP="00F25C0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Начальник сектора.</w:t>
      </w:r>
    </w:p>
    <w:p w:rsidR="00F25C0A" w:rsidRDefault="00F25C0A" w:rsidP="00F25C0A">
      <w:pPr>
        <w:pStyle w:val="ConsPlusNormal"/>
        <w:ind w:firstLine="540"/>
        <w:jc w:val="both"/>
        <w:rPr>
          <w:rFonts w:ascii="Times New Roman" w:hAnsi="Times New Roman" w:cs="Times New Roman"/>
          <w:sz w:val="24"/>
          <w:szCs w:val="24"/>
        </w:rPr>
      </w:pPr>
    </w:p>
    <w:p w:rsidR="00F25C0A" w:rsidRDefault="00F25C0A" w:rsidP="00F25C0A">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 Должности категории «специалисты»</w:t>
      </w:r>
    </w:p>
    <w:p w:rsidR="00F25C0A" w:rsidRDefault="00F25C0A" w:rsidP="00F25C0A">
      <w:pPr>
        <w:pStyle w:val="ConsPlusNormal"/>
        <w:ind w:firstLine="540"/>
        <w:jc w:val="both"/>
        <w:rPr>
          <w:rFonts w:ascii="Times New Roman" w:hAnsi="Times New Roman" w:cs="Times New Roman"/>
          <w:sz w:val="24"/>
          <w:szCs w:val="24"/>
        </w:rPr>
      </w:pPr>
    </w:p>
    <w:p w:rsidR="00F25C0A" w:rsidRDefault="00F25C0A" w:rsidP="00F25C0A">
      <w:pPr>
        <w:pStyle w:val="ConsPlusTitle"/>
        <w:spacing w:after="200"/>
        <w:jc w:val="center"/>
        <w:outlineLvl w:val="3"/>
        <w:rPr>
          <w:rFonts w:ascii="Times New Roman" w:hAnsi="Times New Roman" w:cs="Times New Roman"/>
          <w:sz w:val="24"/>
          <w:szCs w:val="24"/>
        </w:rPr>
      </w:pPr>
      <w:r>
        <w:rPr>
          <w:rFonts w:ascii="Times New Roman" w:hAnsi="Times New Roman" w:cs="Times New Roman"/>
          <w:sz w:val="24"/>
          <w:szCs w:val="24"/>
        </w:rPr>
        <w:t>Старшая группа должностей муниципальной службы</w:t>
      </w:r>
    </w:p>
    <w:p w:rsidR="00F25C0A" w:rsidRDefault="00F25C0A" w:rsidP="00F25C0A">
      <w:pPr>
        <w:pStyle w:val="ConsPlusNormal"/>
        <w:spacing w:after="200"/>
        <w:ind w:firstLine="540"/>
        <w:jc w:val="both"/>
        <w:rPr>
          <w:rFonts w:ascii="Times New Roman" w:hAnsi="Times New Roman" w:cs="Times New Roman"/>
          <w:sz w:val="24"/>
          <w:szCs w:val="24"/>
        </w:rPr>
      </w:pPr>
      <w:r>
        <w:rPr>
          <w:rFonts w:ascii="Times New Roman" w:hAnsi="Times New Roman" w:cs="Times New Roman"/>
          <w:sz w:val="24"/>
          <w:szCs w:val="24"/>
        </w:rPr>
        <w:t>Главный специалист-эксперт;</w:t>
      </w:r>
    </w:p>
    <w:p w:rsidR="00F25C0A" w:rsidRDefault="00F25C0A" w:rsidP="00F25C0A">
      <w:pPr>
        <w:pStyle w:val="ConsPlusNormal"/>
        <w:spacing w:after="200"/>
        <w:ind w:firstLine="540"/>
        <w:jc w:val="both"/>
        <w:rPr>
          <w:rFonts w:ascii="Times New Roman" w:hAnsi="Times New Roman" w:cs="Times New Roman"/>
          <w:sz w:val="24"/>
          <w:szCs w:val="24"/>
        </w:rPr>
      </w:pPr>
      <w:r>
        <w:rPr>
          <w:rFonts w:ascii="Times New Roman" w:hAnsi="Times New Roman" w:cs="Times New Roman"/>
          <w:sz w:val="24"/>
          <w:szCs w:val="24"/>
        </w:rPr>
        <w:t>Ведущий специалист-эксперт;</w:t>
      </w:r>
    </w:p>
    <w:p w:rsidR="00F25C0A" w:rsidRDefault="00F25C0A" w:rsidP="00F25C0A">
      <w:pPr>
        <w:pStyle w:val="ConsPlusNormal"/>
        <w:spacing w:after="200"/>
        <w:ind w:firstLine="540"/>
        <w:jc w:val="both"/>
        <w:rPr>
          <w:rFonts w:ascii="Times New Roman" w:hAnsi="Times New Roman" w:cs="Times New Roman"/>
          <w:sz w:val="24"/>
          <w:szCs w:val="24"/>
        </w:rPr>
      </w:pPr>
      <w:r>
        <w:rPr>
          <w:rFonts w:ascii="Times New Roman" w:hAnsi="Times New Roman" w:cs="Times New Roman"/>
          <w:sz w:val="24"/>
          <w:szCs w:val="24"/>
        </w:rPr>
        <w:t>Специалист-эксперт;</w:t>
      </w:r>
    </w:p>
    <w:p w:rsidR="00F25C0A" w:rsidRDefault="00F25C0A" w:rsidP="00F25C0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Старший специалист.</w:t>
      </w:r>
    </w:p>
    <w:p w:rsidR="00F25C0A" w:rsidRDefault="00F25C0A" w:rsidP="00F25C0A">
      <w:pPr>
        <w:pStyle w:val="ConsPlusNormal"/>
        <w:ind w:firstLine="540"/>
        <w:jc w:val="both"/>
        <w:rPr>
          <w:rFonts w:ascii="Times New Roman" w:hAnsi="Times New Roman" w:cs="Times New Roman"/>
          <w:sz w:val="24"/>
          <w:szCs w:val="24"/>
        </w:rPr>
      </w:pPr>
    </w:p>
    <w:p w:rsidR="00F25C0A" w:rsidRDefault="00F25C0A" w:rsidP="00F25C0A">
      <w:pPr>
        <w:pStyle w:val="ConsPlusTitle"/>
        <w:spacing w:after="200"/>
        <w:jc w:val="center"/>
        <w:outlineLvl w:val="3"/>
        <w:rPr>
          <w:rFonts w:ascii="Times New Roman" w:hAnsi="Times New Roman" w:cs="Times New Roman"/>
          <w:sz w:val="24"/>
          <w:szCs w:val="24"/>
        </w:rPr>
      </w:pPr>
      <w:r>
        <w:rPr>
          <w:rFonts w:ascii="Times New Roman" w:hAnsi="Times New Roman" w:cs="Times New Roman"/>
          <w:sz w:val="24"/>
          <w:szCs w:val="24"/>
        </w:rPr>
        <w:t>Младшая группа должностей муниципальной службы</w:t>
      </w:r>
    </w:p>
    <w:p w:rsidR="00F25C0A" w:rsidRDefault="00F25C0A" w:rsidP="00F25C0A">
      <w:pPr>
        <w:pStyle w:val="ConsPlusNormal"/>
        <w:spacing w:after="200"/>
        <w:ind w:firstLine="540"/>
        <w:jc w:val="both"/>
        <w:rPr>
          <w:rFonts w:ascii="Times New Roman" w:hAnsi="Times New Roman" w:cs="Times New Roman"/>
          <w:sz w:val="24"/>
          <w:szCs w:val="24"/>
        </w:rPr>
      </w:pPr>
      <w:r>
        <w:rPr>
          <w:rFonts w:ascii="Times New Roman" w:hAnsi="Times New Roman" w:cs="Times New Roman"/>
          <w:sz w:val="24"/>
          <w:szCs w:val="24"/>
        </w:rPr>
        <w:t>Специалист 1 категории;</w:t>
      </w:r>
    </w:p>
    <w:p w:rsidR="00F25C0A" w:rsidRDefault="00F25C0A" w:rsidP="00F25C0A">
      <w:pPr>
        <w:pStyle w:val="ConsPlusNormal"/>
        <w:spacing w:after="200"/>
        <w:ind w:firstLine="540"/>
        <w:jc w:val="both"/>
        <w:rPr>
          <w:rFonts w:ascii="Times New Roman" w:hAnsi="Times New Roman" w:cs="Times New Roman"/>
          <w:sz w:val="24"/>
          <w:szCs w:val="24"/>
        </w:rPr>
      </w:pPr>
      <w:r>
        <w:rPr>
          <w:rFonts w:ascii="Times New Roman" w:hAnsi="Times New Roman" w:cs="Times New Roman"/>
          <w:sz w:val="24"/>
          <w:szCs w:val="24"/>
        </w:rPr>
        <w:t>Специалист 2 категории;</w:t>
      </w:r>
    </w:p>
    <w:p w:rsidR="00F25C0A" w:rsidRDefault="00F25C0A" w:rsidP="00F25C0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Специалист.</w:t>
      </w:r>
    </w:p>
    <w:p w:rsidR="00F25C0A" w:rsidRDefault="00F25C0A" w:rsidP="00F25C0A">
      <w:pPr>
        <w:pStyle w:val="ConsPlusTitle"/>
        <w:jc w:val="center"/>
        <w:outlineLvl w:val="1"/>
        <w:rPr>
          <w:rFonts w:ascii="Times New Roman" w:hAnsi="Times New Roman" w:cs="Times New Roman"/>
          <w:sz w:val="24"/>
          <w:szCs w:val="24"/>
        </w:rPr>
      </w:pPr>
    </w:p>
    <w:p w:rsidR="00F25C0A" w:rsidRDefault="00F25C0A" w:rsidP="00F25C0A">
      <w:pPr>
        <w:pStyle w:val="ConsPlusNormal"/>
        <w:jc w:val="both"/>
      </w:pPr>
    </w:p>
    <w:p w:rsidR="00F25C0A" w:rsidRPr="002F57F6" w:rsidRDefault="00F25C0A" w:rsidP="00F25C0A">
      <w:pPr>
        <w:jc w:val="both"/>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F25C0A" w:rsidRPr="00E61218" w:rsidTr="00930C06">
        <w:tc>
          <w:tcPr>
            <w:tcW w:w="4361" w:type="dxa"/>
          </w:tcPr>
          <w:p w:rsidR="00F25C0A" w:rsidRPr="00E61218" w:rsidRDefault="00F25C0A" w:rsidP="00930C06">
            <w:pPr>
              <w:jc w:val="center"/>
              <w:rPr>
                <w:bCs/>
              </w:rPr>
            </w:pPr>
            <w:r w:rsidRPr="00E61218">
              <w:rPr>
                <w:bCs/>
              </w:rPr>
              <w:lastRenderedPageBreak/>
              <w:t xml:space="preserve">Совет депутатов </w:t>
            </w:r>
          </w:p>
          <w:p w:rsidR="00F25C0A" w:rsidRPr="00E61218" w:rsidRDefault="00F25C0A" w:rsidP="00930C06">
            <w:pPr>
              <w:jc w:val="center"/>
              <w:rPr>
                <w:bCs/>
              </w:rPr>
            </w:pPr>
            <w:r w:rsidRPr="00E61218">
              <w:rPr>
                <w:bCs/>
              </w:rPr>
              <w:t xml:space="preserve">муниципального образования «Муниципальный округ </w:t>
            </w:r>
          </w:p>
          <w:p w:rsidR="00F25C0A" w:rsidRPr="00E61218" w:rsidRDefault="00F25C0A" w:rsidP="00930C06">
            <w:pPr>
              <w:jc w:val="center"/>
              <w:rPr>
                <w:bCs/>
              </w:rPr>
            </w:pPr>
            <w:r w:rsidRPr="00E61218">
              <w:rPr>
                <w:bCs/>
              </w:rPr>
              <w:t xml:space="preserve">Глазовский район </w:t>
            </w:r>
          </w:p>
          <w:p w:rsidR="00F25C0A" w:rsidRPr="00E61218" w:rsidRDefault="00F25C0A" w:rsidP="00930C06">
            <w:pPr>
              <w:jc w:val="center"/>
              <w:rPr>
                <w:bCs/>
              </w:rPr>
            </w:pPr>
            <w:r w:rsidRPr="00E61218">
              <w:rPr>
                <w:bCs/>
              </w:rPr>
              <w:t xml:space="preserve">Удмуртской Республики»  </w:t>
            </w:r>
          </w:p>
          <w:p w:rsidR="00F25C0A" w:rsidRPr="00E61218" w:rsidRDefault="00F25C0A" w:rsidP="00930C06">
            <w:pPr>
              <w:jc w:val="center"/>
              <w:rPr>
                <w:b/>
                <w:bCs/>
                <w:noProof/>
              </w:rPr>
            </w:pPr>
          </w:p>
        </w:tc>
        <w:tc>
          <w:tcPr>
            <w:tcW w:w="1139" w:type="dxa"/>
            <w:hideMark/>
          </w:tcPr>
          <w:p w:rsidR="00F25C0A" w:rsidRPr="00E61218" w:rsidRDefault="00F25C0A" w:rsidP="00930C06">
            <w:pPr>
              <w:jc w:val="center"/>
              <w:rPr>
                <w:b/>
                <w:bCs/>
              </w:rPr>
            </w:pPr>
            <w:r w:rsidRPr="00E61218">
              <w:rPr>
                <w:rFonts w:cs="Calibri"/>
                <w:noProof/>
                <w:szCs w:val="20"/>
              </w:rPr>
              <w:drawing>
                <wp:anchor distT="0" distB="0" distL="114300" distR="114300" simplePos="0" relativeHeight="251669504" behindDoc="0" locked="0" layoutInCell="1" allowOverlap="1" wp14:anchorId="4CE72C4D" wp14:editId="5B9B72B2">
                  <wp:simplePos x="0" y="0"/>
                  <wp:positionH relativeFrom="column">
                    <wp:posOffset>17780</wp:posOffset>
                  </wp:positionH>
                  <wp:positionV relativeFrom="paragraph">
                    <wp:posOffset>3175</wp:posOffset>
                  </wp:positionV>
                  <wp:extent cx="495300" cy="685800"/>
                  <wp:effectExtent l="0" t="0" r="0" b="0"/>
                  <wp:wrapTopAndBottom/>
                  <wp:docPr id="6" name="Рисунок 6"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tcPr>
          <w:p w:rsidR="00F25C0A" w:rsidRPr="00E61218" w:rsidRDefault="00F25C0A" w:rsidP="00930C06">
            <w:pPr>
              <w:jc w:val="center"/>
              <w:rPr>
                <w:bCs/>
              </w:rPr>
            </w:pPr>
            <w:r w:rsidRPr="00E61218">
              <w:rPr>
                <w:b/>
                <w:bCs/>
              </w:rPr>
              <w:t>«</w:t>
            </w:r>
            <w:r w:rsidRPr="00E61218">
              <w:rPr>
                <w:bCs/>
              </w:rPr>
              <w:t xml:space="preserve">Удмурт </w:t>
            </w:r>
            <w:proofErr w:type="spellStart"/>
            <w:r w:rsidRPr="00E61218">
              <w:rPr>
                <w:bCs/>
              </w:rPr>
              <w:t>Элькунысь</w:t>
            </w:r>
            <w:proofErr w:type="spellEnd"/>
          </w:p>
          <w:p w:rsidR="00F25C0A" w:rsidRPr="00E61218" w:rsidRDefault="00F25C0A" w:rsidP="00930C06">
            <w:pPr>
              <w:jc w:val="center"/>
              <w:rPr>
                <w:bCs/>
              </w:rPr>
            </w:pPr>
            <w:r w:rsidRPr="00E61218">
              <w:rPr>
                <w:bCs/>
              </w:rPr>
              <w:t xml:space="preserve">Глаз </w:t>
            </w:r>
            <w:proofErr w:type="spellStart"/>
            <w:r w:rsidRPr="00E61218">
              <w:rPr>
                <w:bCs/>
              </w:rPr>
              <w:t>ёрос</w:t>
            </w:r>
            <w:proofErr w:type="spellEnd"/>
          </w:p>
          <w:p w:rsidR="00F25C0A" w:rsidRPr="00E61218" w:rsidRDefault="00F25C0A" w:rsidP="00930C06">
            <w:pPr>
              <w:jc w:val="center"/>
              <w:rPr>
                <w:bCs/>
              </w:rPr>
            </w:pPr>
            <w:r w:rsidRPr="00E61218">
              <w:rPr>
                <w:bCs/>
              </w:rPr>
              <w:t>муниципал округ»</w:t>
            </w:r>
          </w:p>
          <w:p w:rsidR="00F25C0A" w:rsidRPr="00E61218" w:rsidRDefault="00F25C0A" w:rsidP="00930C06">
            <w:pPr>
              <w:jc w:val="center"/>
              <w:rPr>
                <w:bCs/>
              </w:rPr>
            </w:pPr>
            <w:r w:rsidRPr="00E61218">
              <w:rPr>
                <w:bCs/>
              </w:rPr>
              <w:t xml:space="preserve">муниципал </w:t>
            </w:r>
            <w:proofErr w:type="spellStart"/>
            <w:r w:rsidRPr="00E61218">
              <w:rPr>
                <w:bCs/>
              </w:rPr>
              <w:t>кылдытэтысь</w:t>
            </w:r>
            <w:proofErr w:type="spellEnd"/>
          </w:p>
          <w:p w:rsidR="00F25C0A" w:rsidRPr="00E61218" w:rsidRDefault="00F25C0A" w:rsidP="00930C06">
            <w:pPr>
              <w:jc w:val="center"/>
              <w:rPr>
                <w:bCs/>
              </w:rPr>
            </w:pPr>
            <w:proofErr w:type="spellStart"/>
            <w:r w:rsidRPr="00E61218">
              <w:rPr>
                <w:bCs/>
              </w:rPr>
              <w:t>депутатъёслэн</w:t>
            </w:r>
            <w:proofErr w:type="spellEnd"/>
            <w:r>
              <w:rPr>
                <w:bCs/>
              </w:rPr>
              <w:t xml:space="preserve"> </w:t>
            </w:r>
            <w:proofErr w:type="spellStart"/>
            <w:r w:rsidRPr="00E61218">
              <w:rPr>
                <w:bCs/>
              </w:rPr>
              <w:t>Кенешсы</w:t>
            </w:r>
            <w:proofErr w:type="spellEnd"/>
          </w:p>
          <w:p w:rsidR="00F25C0A" w:rsidRPr="00E61218" w:rsidRDefault="00F25C0A" w:rsidP="00930C06">
            <w:pPr>
              <w:jc w:val="center"/>
              <w:rPr>
                <w:b/>
                <w:bCs/>
              </w:rPr>
            </w:pPr>
          </w:p>
        </w:tc>
      </w:tr>
    </w:tbl>
    <w:p w:rsidR="00F25C0A" w:rsidRPr="00E61218" w:rsidRDefault="00F25C0A" w:rsidP="00F25C0A">
      <w:pPr>
        <w:keepNext/>
        <w:jc w:val="center"/>
        <w:outlineLvl w:val="0"/>
        <w:rPr>
          <w:b/>
          <w:bCs/>
          <w:sz w:val="44"/>
          <w:szCs w:val="44"/>
        </w:rPr>
      </w:pPr>
      <w:r w:rsidRPr="00E61218">
        <w:rPr>
          <w:b/>
          <w:bCs/>
          <w:sz w:val="44"/>
          <w:szCs w:val="44"/>
        </w:rPr>
        <w:t>РЕШЕНИЕ</w:t>
      </w:r>
    </w:p>
    <w:p w:rsidR="00F25C0A" w:rsidRPr="00E61218" w:rsidRDefault="00F25C0A" w:rsidP="00F25C0A">
      <w:pPr>
        <w:suppressAutoHyphens/>
        <w:jc w:val="center"/>
        <w:rPr>
          <w:rFonts w:cs="Calibri"/>
          <w:b/>
          <w:bCs/>
          <w:sz w:val="28"/>
          <w:szCs w:val="28"/>
          <w:lang w:eastAsia="ar-SA"/>
        </w:rPr>
      </w:pPr>
    </w:p>
    <w:p w:rsidR="00F25C0A" w:rsidRPr="00E61218" w:rsidRDefault="00F25C0A" w:rsidP="00F25C0A">
      <w:pPr>
        <w:suppressAutoHyphens/>
        <w:jc w:val="center"/>
        <w:rPr>
          <w:rFonts w:cs="Calibri"/>
          <w:b/>
          <w:bCs/>
          <w:sz w:val="28"/>
          <w:szCs w:val="28"/>
          <w:lang w:eastAsia="ar-SA"/>
        </w:rPr>
      </w:pPr>
      <w:r w:rsidRPr="00E61218">
        <w:rPr>
          <w:rFonts w:cs="Calibri"/>
          <w:b/>
          <w:bCs/>
          <w:sz w:val="28"/>
          <w:szCs w:val="28"/>
          <w:lang w:eastAsia="ar-SA"/>
        </w:rPr>
        <w:t xml:space="preserve">СОВЕТА ДЕПУТАТОВ МУНИЦИПАЛЬНОГО ОБРАЗОВАНИЯ </w:t>
      </w:r>
    </w:p>
    <w:p w:rsidR="00F25C0A" w:rsidRPr="00E61218" w:rsidRDefault="00F25C0A" w:rsidP="00F25C0A">
      <w:pPr>
        <w:suppressAutoHyphens/>
        <w:jc w:val="center"/>
        <w:rPr>
          <w:rFonts w:cs="Calibri"/>
          <w:b/>
          <w:bCs/>
          <w:sz w:val="28"/>
          <w:szCs w:val="28"/>
          <w:lang w:eastAsia="ar-SA"/>
        </w:rPr>
      </w:pPr>
      <w:r w:rsidRPr="00E61218">
        <w:rPr>
          <w:rFonts w:cs="Calibri"/>
          <w:b/>
          <w:bCs/>
          <w:sz w:val="28"/>
          <w:szCs w:val="28"/>
          <w:lang w:eastAsia="ar-SA"/>
        </w:rPr>
        <w:t xml:space="preserve">«МУНИЦИПАЛЬНЫЙ ОКРУГ ГЛАЗОВСКИЙ РАЙОН </w:t>
      </w:r>
    </w:p>
    <w:p w:rsidR="00F25C0A" w:rsidRPr="00E61218" w:rsidRDefault="00F25C0A" w:rsidP="00F25C0A">
      <w:pPr>
        <w:suppressAutoHyphens/>
        <w:jc w:val="center"/>
        <w:rPr>
          <w:rFonts w:cs="Calibri"/>
          <w:b/>
          <w:bCs/>
          <w:sz w:val="28"/>
          <w:szCs w:val="28"/>
          <w:lang w:eastAsia="ar-SA"/>
        </w:rPr>
      </w:pPr>
      <w:r w:rsidRPr="00E61218">
        <w:rPr>
          <w:rFonts w:cs="Calibri"/>
          <w:b/>
          <w:bCs/>
          <w:sz w:val="28"/>
          <w:szCs w:val="28"/>
          <w:lang w:eastAsia="ar-SA"/>
        </w:rPr>
        <w:t xml:space="preserve">УДМУРТСКОЙ РЕСПУБЛИКИ» </w:t>
      </w:r>
    </w:p>
    <w:p w:rsidR="00F25C0A" w:rsidRDefault="00F25C0A" w:rsidP="00F25C0A">
      <w:pPr>
        <w:jc w:val="both"/>
        <w:rPr>
          <w:b/>
        </w:rPr>
      </w:pPr>
    </w:p>
    <w:p w:rsidR="00F25C0A" w:rsidRPr="00B914A5" w:rsidRDefault="00F25C0A" w:rsidP="00F25C0A">
      <w:pPr>
        <w:suppressAutoHyphens/>
        <w:jc w:val="center"/>
        <w:rPr>
          <w:b/>
          <w:bCs/>
          <w:color w:val="000000"/>
          <w:kern w:val="28"/>
        </w:rPr>
      </w:pPr>
      <w:r w:rsidRPr="00B914A5">
        <w:rPr>
          <w:b/>
          <w:bCs/>
          <w:color w:val="000000"/>
          <w:kern w:val="28"/>
        </w:rPr>
        <w:t xml:space="preserve">Об утверждении Порядка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w:t>
      </w:r>
      <w:r w:rsidRPr="0049146A">
        <w:rPr>
          <w:b/>
        </w:rPr>
        <w:t>от</w:t>
      </w:r>
      <w:r>
        <w:t xml:space="preserve"> </w:t>
      </w:r>
      <w:r w:rsidRPr="0049146A">
        <w:rPr>
          <w:b/>
        </w:rPr>
        <w:t>06.10.2003 №</w:t>
      </w:r>
      <w:r>
        <w:rPr>
          <w:b/>
        </w:rPr>
        <w:t>131-</w:t>
      </w:r>
      <w:r w:rsidRPr="0049146A">
        <w:rPr>
          <w:b/>
        </w:rPr>
        <w:t>ФЗ</w:t>
      </w:r>
      <w:r w:rsidRPr="00B914A5">
        <w:rPr>
          <w:b/>
          <w:bCs/>
          <w:color w:val="000000"/>
          <w:kern w:val="28"/>
        </w:rPr>
        <w:t xml:space="preserve"> «Об общих принципах организации местного самоуправления в Российской Федерации», в муниципальном образовании «Муниципальный округ Глазовский район Удмуртской Республики»</w:t>
      </w:r>
    </w:p>
    <w:p w:rsidR="00F25C0A" w:rsidRDefault="00F25C0A" w:rsidP="00F25C0A">
      <w:pPr>
        <w:suppressAutoHyphens/>
        <w:rPr>
          <w:rFonts w:cs="Calibri"/>
          <w:lang w:eastAsia="ar-SA"/>
        </w:rPr>
      </w:pPr>
    </w:p>
    <w:p w:rsidR="00F25C0A" w:rsidRPr="00E61218" w:rsidRDefault="00F25C0A" w:rsidP="00F25C0A">
      <w:pPr>
        <w:suppressAutoHyphens/>
        <w:rPr>
          <w:rFonts w:cs="Calibri"/>
          <w:lang w:eastAsia="ar-SA"/>
        </w:rPr>
      </w:pPr>
      <w:r w:rsidRPr="00E61218">
        <w:rPr>
          <w:rFonts w:cs="Calibri"/>
          <w:lang w:eastAsia="ar-SA"/>
        </w:rPr>
        <w:t xml:space="preserve">Принято </w:t>
      </w:r>
    </w:p>
    <w:p w:rsidR="00F25C0A" w:rsidRPr="00E61218" w:rsidRDefault="00F25C0A" w:rsidP="00F25C0A">
      <w:pPr>
        <w:suppressAutoHyphens/>
        <w:rPr>
          <w:rFonts w:cs="Calibri"/>
          <w:lang w:eastAsia="ar-SA"/>
        </w:rPr>
      </w:pPr>
      <w:r w:rsidRPr="00E61218">
        <w:rPr>
          <w:rFonts w:cs="Calibri"/>
          <w:lang w:eastAsia="ar-SA"/>
        </w:rPr>
        <w:t xml:space="preserve">Советом депутатов муниципального образования </w:t>
      </w:r>
    </w:p>
    <w:p w:rsidR="00F25C0A" w:rsidRPr="00E61218" w:rsidRDefault="00F25C0A" w:rsidP="00F25C0A">
      <w:pPr>
        <w:suppressAutoHyphens/>
        <w:rPr>
          <w:rFonts w:cs="Calibri"/>
          <w:lang w:eastAsia="ar-SA"/>
        </w:rPr>
      </w:pPr>
      <w:r w:rsidRPr="00E61218">
        <w:rPr>
          <w:rFonts w:cs="Calibri"/>
          <w:lang w:eastAsia="ar-SA"/>
        </w:rPr>
        <w:t xml:space="preserve">«Муниципальный округ Глазовский район                                        </w:t>
      </w:r>
    </w:p>
    <w:p w:rsidR="00F25C0A" w:rsidRPr="00E61218" w:rsidRDefault="00F25C0A" w:rsidP="00F25C0A">
      <w:pPr>
        <w:suppressAutoHyphens/>
        <w:rPr>
          <w:rFonts w:cs="Calibri"/>
          <w:lang w:eastAsia="ar-SA"/>
        </w:rPr>
      </w:pPr>
      <w:r w:rsidRPr="00E61218">
        <w:rPr>
          <w:rFonts w:cs="Calibri"/>
          <w:lang w:eastAsia="ar-SA"/>
        </w:rPr>
        <w:t xml:space="preserve">Удмуртской Республики» первого созыва                                              </w:t>
      </w:r>
      <w:r>
        <w:rPr>
          <w:rFonts w:cs="Calibri"/>
          <w:lang w:eastAsia="ar-SA"/>
        </w:rPr>
        <w:t>28</w:t>
      </w:r>
      <w:r w:rsidRPr="00E61218">
        <w:rPr>
          <w:rFonts w:cs="Calibri"/>
          <w:lang w:eastAsia="ar-SA"/>
        </w:rPr>
        <w:t xml:space="preserve"> </w:t>
      </w:r>
      <w:r>
        <w:rPr>
          <w:rFonts w:cs="Calibri"/>
          <w:lang w:eastAsia="ar-SA"/>
        </w:rPr>
        <w:t>апреля 2022</w:t>
      </w:r>
      <w:r w:rsidRPr="00E61218">
        <w:rPr>
          <w:rFonts w:cs="Calibri"/>
          <w:lang w:eastAsia="ar-SA"/>
        </w:rPr>
        <w:t xml:space="preserve"> года</w:t>
      </w:r>
    </w:p>
    <w:p w:rsidR="00F25C0A" w:rsidRPr="0000645B" w:rsidRDefault="00F25C0A" w:rsidP="00F25C0A">
      <w:pPr>
        <w:rPr>
          <w:b/>
          <w:sz w:val="26"/>
          <w:szCs w:val="26"/>
        </w:rPr>
      </w:pPr>
    </w:p>
    <w:p w:rsidR="00F25C0A" w:rsidRPr="005501FC" w:rsidRDefault="00F25C0A" w:rsidP="00F25C0A">
      <w:pPr>
        <w:ind w:firstLine="720"/>
        <w:jc w:val="both"/>
      </w:pPr>
      <w:proofErr w:type="gramStart"/>
      <w:r w:rsidRPr="005501FC">
        <w:t xml:space="preserve">В соответствии с </w:t>
      </w:r>
      <w:r>
        <w:t>Федеральным законом от 06.10.2003 №</w:t>
      </w:r>
      <w:r w:rsidRPr="005501FC">
        <w:t>131-ФЗ «Об общих принципах организации местного самоуправления в Российской Федерации»</w:t>
      </w:r>
      <w:r>
        <w:t xml:space="preserve">, </w:t>
      </w:r>
      <w:r w:rsidRPr="005501FC">
        <w:t>Федер</w:t>
      </w:r>
      <w:r>
        <w:t>альным законом от 25.12.2008 №</w:t>
      </w:r>
      <w:r w:rsidRPr="005501FC">
        <w:t xml:space="preserve">273-ФЗ «О противодействии коррупции», </w:t>
      </w:r>
      <w:r>
        <w:t>Федеральным законом от 03.12.2012 №</w:t>
      </w:r>
      <w:r w:rsidRPr="005501FC">
        <w:t xml:space="preserve">230-ФЗ «О контроле за соответствием расходов лиц, замещающих государственные должности, и иных лиц их доходам», </w:t>
      </w:r>
      <w:r>
        <w:t>Федеральным законом от 07.05.2013 №</w:t>
      </w:r>
      <w:r w:rsidRPr="005501FC">
        <w:t>79-ФЗ «О запрете отдельным категориям лиц открывать и иметь счета (вклады), хранить</w:t>
      </w:r>
      <w:proofErr w:type="gramEnd"/>
      <w:r>
        <w:t xml:space="preserve"> </w:t>
      </w:r>
      <w:proofErr w:type="gramStart"/>
      <w:r w:rsidRPr="005501FC">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w:t>
      </w:r>
      <w:r>
        <w:t>нструментами», з</w:t>
      </w:r>
      <w:r w:rsidRPr="005501FC">
        <w:t>аконом Удмур</w:t>
      </w:r>
      <w:r>
        <w:t>тской Республики от 19.06.2017 №</w:t>
      </w:r>
      <w:r w:rsidRPr="005501FC">
        <w:t>37-РЗ «О порядке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w:t>
      </w:r>
      <w:proofErr w:type="gramEnd"/>
      <w:r>
        <w:t xml:space="preserve"> </w:t>
      </w:r>
      <w:proofErr w:type="gramStart"/>
      <w:r w:rsidRPr="005501FC">
        <w:t>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 руководствуясь Уставом му</w:t>
      </w:r>
      <w:r>
        <w:t>ниципального образования «Муниципальный округ Глазов</w:t>
      </w:r>
      <w:r w:rsidRPr="005501FC">
        <w:t>ский район</w:t>
      </w:r>
      <w:r>
        <w:t xml:space="preserve"> Удмуртской Республики</w:t>
      </w:r>
      <w:r w:rsidRPr="005501FC">
        <w:t xml:space="preserve">», </w:t>
      </w:r>
      <w:r w:rsidRPr="005501FC">
        <w:rPr>
          <w:b/>
        </w:rPr>
        <w:t>Совет депутатов муниципальног</w:t>
      </w:r>
      <w:r>
        <w:rPr>
          <w:b/>
        </w:rPr>
        <w:t>о образования «Муниципальный округ Глазовский район Удмуртской Республики» РЕШИЛ</w:t>
      </w:r>
      <w:r w:rsidRPr="005501FC">
        <w:rPr>
          <w:b/>
        </w:rPr>
        <w:t>:</w:t>
      </w:r>
      <w:proofErr w:type="gramEnd"/>
    </w:p>
    <w:p w:rsidR="00F25C0A" w:rsidRPr="005501FC" w:rsidRDefault="00F25C0A" w:rsidP="00F25C0A">
      <w:pPr>
        <w:ind w:firstLine="720"/>
        <w:jc w:val="both"/>
      </w:pPr>
    </w:p>
    <w:p w:rsidR="00F25C0A" w:rsidRDefault="00F25C0A" w:rsidP="00F25C0A">
      <w:pPr>
        <w:widowControl w:val="0"/>
        <w:autoSpaceDE w:val="0"/>
        <w:autoSpaceDN w:val="0"/>
        <w:adjustRightInd w:val="0"/>
        <w:ind w:firstLine="720"/>
        <w:jc w:val="both"/>
        <w:rPr>
          <w:bCs/>
          <w:color w:val="000000"/>
          <w:kern w:val="28"/>
        </w:rPr>
      </w:pPr>
      <w:r w:rsidRPr="005501FC">
        <w:t xml:space="preserve">1. Утвердить прилагаемый </w:t>
      </w:r>
      <w:r w:rsidRPr="001A4485">
        <w:t xml:space="preserve">Порядок </w:t>
      </w:r>
      <w:r w:rsidRPr="00F35D92">
        <w:rPr>
          <w:bCs/>
          <w:color w:val="000000"/>
          <w:kern w:val="28"/>
        </w:rPr>
        <w:t>принятия решения о применении к депутату, выборному должностному лицу местного самоуправления мер ответственности, предусмо</w:t>
      </w:r>
      <w:r>
        <w:rPr>
          <w:bCs/>
          <w:color w:val="000000"/>
          <w:kern w:val="28"/>
        </w:rPr>
        <w:t>тренных частью 7.3-1 статьи 40 Ф</w:t>
      </w:r>
      <w:r w:rsidRPr="00F35D92">
        <w:rPr>
          <w:bCs/>
          <w:color w:val="000000"/>
          <w:kern w:val="28"/>
        </w:rPr>
        <w:t>едера</w:t>
      </w:r>
      <w:r>
        <w:rPr>
          <w:bCs/>
          <w:color w:val="000000"/>
          <w:kern w:val="28"/>
        </w:rPr>
        <w:t>льного закона «О</w:t>
      </w:r>
      <w:r w:rsidRPr="00F35D92">
        <w:rPr>
          <w:bCs/>
          <w:color w:val="000000"/>
          <w:kern w:val="28"/>
        </w:rPr>
        <w:t>б общих принципах организ</w:t>
      </w:r>
      <w:r>
        <w:rPr>
          <w:bCs/>
          <w:color w:val="000000"/>
          <w:kern w:val="28"/>
        </w:rPr>
        <w:t>ации местного самоуправления в Российской Ф</w:t>
      </w:r>
      <w:r w:rsidRPr="00F35D92">
        <w:rPr>
          <w:bCs/>
          <w:color w:val="000000"/>
          <w:kern w:val="28"/>
        </w:rPr>
        <w:t>едерации», в муницип</w:t>
      </w:r>
      <w:r>
        <w:rPr>
          <w:bCs/>
          <w:color w:val="000000"/>
          <w:kern w:val="28"/>
        </w:rPr>
        <w:t>альном образовании «Муниципальный округ Г</w:t>
      </w:r>
      <w:r w:rsidRPr="00F35D92">
        <w:rPr>
          <w:bCs/>
          <w:color w:val="000000"/>
          <w:kern w:val="28"/>
        </w:rPr>
        <w:t>лазовский район</w:t>
      </w:r>
      <w:r>
        <w:rPr>
          <w:bCs/>
          <w:color w:val="000000"/>
          <w:kern w:val="28"/>
        </w:rPr>
        <w:t xml:space="preserve"> Удмуртской Республики</w:t>
      </w:r>
      <w:r w:rsidRPr="00F35D92">
        <w:rPr>
          <w:bCs/>
          <w:color w:val="000000"/>
          <w:kern w:val="28"/>
        </w:rPr>
        <w:t>»</w:t>
      </w:r>
      <w:r>
        <w:rPr>
          <w:bCs/>
          <w:color w:val="000000"/>
          <w:kern w:val="28"/>
        </w:rPr>
        <w:t>.</w:t>
      </w:r>
    </w:p>
    <w:p w:rsidR="00F25C0A" w:rsidRDefault="00F25C0A" w:rsidP="00F25C0A">
      <w:pPr>
        <w:widowControl w:val="0"/>
        <w:autoSpaceDE w:val="0"/>
        <w:autoSpaceDN w:val="0"/>
        <w:adjustRightInd w:val="0"/>
        <w:ind w:firstLine="720"/>
        <w:jc w:val="both"/>
        <w:rPr>
          <w:bCs/>
          <w:color w:val="000000"/>
          <w:kern w:val="28"/>
        </w:rPr>
      </w:pPr>
    </w:p>
    <w:p w:rsidR="00F25C0A" w:rsidRPr="00F35D92" w:rsidRDefault="00F25C0A" w:rsidP="00F25C0A">
      <w:pPr>
        <w:widowControl w:val="0"/>
        <w:autoSpaceDE w:val="0"/>
        <w:autoSpaceDN w:val="0"/>
        <w:adjustRightInd w:val="0"/>
        <w:ind w:firstLine="708"/>
        <w:jc w:val="both"/>
        <w:rPr>
          <w:b/>
        </w:rPr>
      </w:pPr>
      <w:r>
        <w:rPr>
          <w:bCs/>
          <w:color w:val="000000"/>
          <w:kern w:val="28"/>
        </w:rPr>
        <w:t xml:space="preserve">2. </w:t>
      </w:r>
      <w:proofErr w:type="gramStart"/>
      <w:r>
        <w:rPr>
          <w:bCs/>
          <w:color w:val="000000"/>
          <w:kern w:val="28"/>
        </w:rPr>
        <w:t xml:space="preserve">Признать утратившим силу решение Совета депутатов муниципального образования «Глазовский район» от 3 сентября 2020 года №393 «Об утверждении Порядка </w:t>
      </w:r>
      <w:r w:rsidRPr="00B914A5">
        <w:rPr>
          <w:bCs/>
          <w:color w:val="000000"/>
          <w:kern w:val="28"/>
        </w:rPr>
        <w:t xml:space="preserve">принятия решения о применении к депутату, выборному должностному лицу местного </w:t>
      </w:r>
      <w:r w:rsidRPr="00B914A5">
        <w:rPr>
          <w:bCs/>
          <w:color w:val="000000"/>
          <w:kern w:val="28"/>
        </w:rPr>
        <w:lastRenderedPageBreak/>
        <w:t>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в муниципальном образовании «Глазовский район»</w:t>
      </w:r>
      <w:proofErr w:type="gramEnd"/>
    </w:p>
    <w:p w:rsidR="00F25C0A" w:rsidRDefault="00F25C0A" w:rsidP="00F25C0A">
      <w:pPr>
        <w:widowControl w:val="0"/>
        <w:autoSpaceDE w:val="0"/>
        <w:autoSpaceDN w:val="0"/>
        <w:adjustRightInd w:val="0"/>
        <w:ind w:firstLine="720"/>
        <w:jc w:val="both"/>
        <w:rPr>
          <w:bCs/>
          <w:color w:val="000000"/>
          <w:kern w:val="28"/>
        </w:rPr>
      </w:pPr>
    </w:p>
    <w:p w:rsidR="00F25C0A" w:rsidRPr="001A4485" w:rsidRDefault="00F25C0A" w:rsidP="00F25C0A">
      <w:pPr>
        <w:ind w:firstLine="708"/>
        <w:jc w:val="both"/>
      </w:pPr>
      <w:r>
        <w:rPr>
          <w:bCs/>
          <w:color w:val="000000"/>
          <w:kern w:val="28"/>
        </w:rPr>
        <w:t>3.</w:t>
      </w:r>
      <w:r w:rsidRPr="001A4485">
        <w:t xml:space="preserve"> Настоящ</w:t>
      </w:r>
      <w:r>
        <w:t>ее решение вступает в силу со дня</w:t>
      </w:r>
      <w:r w:rsidRPr="001A4485">
        <w:t xml:space="preserve"> его официального опубликования.</w:t>
      </w:r>
    </w:p>
    <w:p w:rsidR="00F25C0A" w:rsidRDefault="00F25C0A" w:rsidP="00F25C0A">
      <w:pPr>
        <w:rPr>
          <w:b/>
          <w:bCs/>
        </w:rPr>
      </w:pPr>
    </w:p>
    <w:p w:rsidR="00F25C0A" w:rsidRPr="00527AA3" w:rsidRDefault="00F25C0A" w:rsidP="00F25C0A">
      <w:pPr>
        <w:rPr>
          <w:b/>
        </w:rPr>
      </w:pPr>
      <w:r w:rsidRPr="00527AA3">
        <w:rPr>
          <w:b/>
        </w:rPr>
        <w:t>Председатель Совета депутатов муниципального                                       С.</w:t>
      </w:r>
      <w:r>
        <w:rPr>
          <w:b/>
        </w:rPr>
        <w:t xml:space="preserve"> </w:t>
      </w:r>
      <w:proofErr w:type="spellStart"/>
      <w:r w:rsidRPr="00527AA3">
        <w:rPr>
          <w:b/>
        </w:rPr>
        <w:t>Л.Буров</w:t>
      </w:r>
      <w:proofErr w:type="spellEnd"/>
      <w:r w:rsidRPr="00527AA3">
        <w:rPr>
          <w:b/>
        </w:rPr>
        <w:t xml:space="preserve">                         образования «Муниципальный округ </w:t>
      </w:r>
    </w:p>
    <w:p w:rsidR="00F25C0A" w:rsidRDefault="00F25C0A" w:rsidP="00F25C0A">
      <w:pPr>
        <w:tabs>
          <w:tab w:val="left" w:pos="8400"/>
        </w:tabs>
        <w:rPr>
          <w:b/>
        </w:rPr>
      </w:pPr>
      <w:r w:rsidRPr="00527AA3">
        <w:rPr>
          <w:b/>
        </w:rPr>
        <w:t>Глазовский район Удмуртской Республики»</w:t>
      </w:r>
    </w:p>
    <w:p w:rsidR="00F25C0A" w:rsidRDefault="00F25C0A" w:rsidP="00F25C0A">
      <w:pPr>
        <w:tabs>
          <w:tab w:val="left" w:pos="8400"/>
        </w:tabs>
        <w:rPr>
          <w:b/>
        </w:rPr>
      </w:pPr>
    </w:p>
    <w:p w:rsidR="00F25C0A" w:rsidRDefault="00F25C0A" w:rsidP="00F25C0A">
      <w:pPr>
        <w:rPr>
          <w:b/>
        </w:rPr>
      </w:pPr>
    </w:p>
    <w:p w:rsidR="00F25C0A" w:rsidRDefault="00F25C0A" w:rsidP="00F25C0A">
      <w:pPr>
        <w:rPr>
          <w:b/>
        </w:rPr>
      </w:pPr>
      <w:r>
        <w:rPr>
          <w:b/>
        </w:rPr>
        <w:t>Глава</w:t>
      </w:r>
      <w:r w:rsidRPr="007F767C">
        <w:rPr>
          <w:b/>
        </w:rPr>
        <w:t xml:space="preserve"> </w:t>
      </w:r>
      <w:r w:rsidRPr="00527AA3">
        <w:rPr>
          <w:b/>
        </w:rPr>
        <w:t>муниц</w:t>
      </w:r>
      <w:r>
        <w:rPr>
          <w:b/>
        </w:rPr>
        <w:t xml:space="preserve">ипального </w:t>
      </w:r>
      <w:r w:rsidRPr="00527AA3">
        <w:rPr>
          <w:b/>
        </w:rPr>
        <w:t xml:space="preserve"> образования </w:t>
      </w:r>
      <w:r>
        <w:rPr>
          <w:b/>
        </w:rPr>
        <w:t xml:space="preserve">                                                           В.В. </w:t>
      </w:r>
      <w:proofErr w:type="spellStart"/>
      <w:r>
        <w:rPr>
          <w:b/>
        </w:rPr>
        <w:t>Сабреков</w:t>
      </w:r>
      <w:proofErr w:type="spellEnd"/>
    </w:p>
    <w:p w:rsidR="00F25C0A" w:rsidRPr="00527AA3" w:rsidRDefault="00F25C0A" w:rsidP="00F25C0A">
      <w:pPr>
        <w:rPr>
          <w:b/>
        </w:rPr>
      </w:pPr>
      <w:r w:rsidRPr="00527AA3">
        <w:rPr>
          <w:b/>
        </w:rPr>
        <w:t>«Муниципальный округ Глазовский</w:t>
      </w:r>
    </w:p>
    <w:p w:rsidR="00F25C0A" w:rsidRDefault="00F25C0A" w:rsidP="00F25C0A">
      <w:pPr>
        <w:tabs>
          <w:tab w:val="left" w:pos="8400"/>
        </w:tabs>
        <w:rPr>
          <w:b/>
        </w:rPr>
      </w:pPr>
      <w:r w:rsidRPr="00527AA3">
        <w:rPr>
          <w:b/>
        </w:rPr>
        <w:t>район Удмуртской Республики»</w:t>
      </w:r>
      <w:r>
        <w:rPr>
          <w:b/>
        </w:rPr>
        <w:t xml:space="preserve">                                                                      </w:t>
      </w:r>
    </w:p>
    <w:p w:rsidR="00F25C0A" w:rsidRPr="001F148C" w:rsidRDefault="00F25C0A" w:rsidP="00F25C0A">
      <w:pPr>
        <w:rPr>
          <w:b/>
          <w:bCs/>
        </w:rPr>
      </w:pPr>
    </w:p>
    <w:p w:rsidR="00F25C0A" w:rsidRPr="001A4485" w:rsidRDefault="00F25C0A" w:rsidP="00F25C0A">
      <w:pPr>
        <w:rPr>
          <w:b/>
          <w:bCs/>
        </w:rPr>
      </w:pPr>
    </w:p>
    <w:p w:rsidR="00F25C0A" w:rsidRPr="001A4485" w:rsidRDefault="00F25C0A" w:rsidP="00F25C0A">
      <w:pPr>
        <w:rPr>
          <w:b/>
          <w:bCs/>
        </w:rPr>
      </w:pPr>
      <w:proofErr w:type="spellStart"/>
      <w:r>
        <w:rPr>
          <w:b/>
          <w:bCs/>
        </w:rPr>
        <w:t>г</w:t>
      </w:r>
      <w:proofErr w:type="gramStart"/>
      <w:r>
        <w:rPr>
          <w:b/>
          <w:bCs/>
        </w:rPr>
        <w:t>.</w:t>
      </w:r>
      <w:r w:rsidRPr="001A4485">
        <w:rPr>
          <w:b/>
          <w:bCs/>
        </w:rPr>
        <w:t>Г</w:t>
      </w:r>
      <w:proofErr w:type="gramEnd"/>
      <w:r w:rsidRPr="001A4485">
        <w:rPr>
          <w:b/>
          <w:bCs/>
        </w:rPr>
        <w:t>лазов</w:t>
      </w:r>
      <w:proofErr w:type="spellEnd"/>
    </w:p>
    <w:p w:rsidR="00F25C0A" w:rsidRPr="001A4485" w:rsidRDefault="00F25C0A" w:rsidP="00F25C0A">
      <w:pPr>
        <w:rPr>
          <w:b/>
          <w:bCs/>
        </w:rPr>
      </w:pPr>
      <w:r>
        <w:rPr>
          <w:b/>
          <w:bCs/>
        </w:rPr>
        <w:t>28 апреля</w:t>
      </w:r>
      <w:r w:rsidRPr="001A4485">
        <w:rPr>
          <w:b/>
          <w:bCs/>
        </w:rPr>
        <w:t xml:space="preserve"> 202</w:t>
      </w:r>
      <w:r>
        <w:rPr>
          <w:b/>
          <w:bCs/>
        </w:rPr>
        <w:t>2</w:t>
      </w:r>
      <w:r w:rsidRPr="001A4485">
        <w:rPr>
          <w:b/>
          <w:bCs/>
        </w:rPr>
        <w:t xml:space="preserve"> года </w:t>
      </w:r>
      <w:r w:rsidRPr="001A4485">
        <w:rPr>
          <w:b/>
          <w:bCs/>
        </w:rPr>
        <w:tab/>
      </w:r>
      <w:r w:rsidRPr="001A4485">
        <w:rPr>
          <w:b/>
          <w:bCs/>
        </w:rPr>
        <w:tab/>
      </w:r>
      <w:r w:rsidRPr="001A4485">
        <w:rPr>
          <w:b/>
          <w:bCs/>
        </w:rPr>
        <w:tab/>
      </w:r>
      <w:r w:rsidRPr="001A4485">
        <w:rPr>
          <w:b/>
          <w:bCs/>
        </w:rPr>
        <w:tab/>
      </w:r>
      <w:r w:rsidRPr="001A4485">
        <w:rPr>
          <w:b/>
          <w:bCs/>
        </w:rPr>
        <w:tab/>
      </w:r>
      <w:r w:rsidRPr="001A4485">
        <w:rPr>
          <w:b/>
          <w:bCs/>
        </w:rPr>
        <w:tab/>
      </w:r>
      <w:r w:rsidRPr="001A4485">
        <w:rPr>
          <w:b/>
          <w:bCs/>
        </w:rPr>
        <w:tab/>
      </w:r>
      <w:r w:rsidRPr="001A4485">
        <w:rPr>
          <w:b/>
          <w:bCs/>
        </w:rPr>
        <w:tab/>
      </w:r>
    </w:p>
    <w:p w:rsidR="00F25C0A" w:rsidRPr="001A4485" w:rsidRDefault="00F25C0A" w:rsidP="00F25C0A">
      <w:pPr>
        <w:rPr>
          <w:b/>
          <w:bCs/>
        </w:rPr>
      </w:pPr>
      <w:r>
        <w:rPr>
          <w:b/>
          <w:bCs/>
        </w:rPr>
        <w:t>№ 182</w:t>
      </w:r>
    </w:p>
    <w:p w:rsidR="00F25C0A" w:rsidRPr="005501FC" w:rsidRDefault="00F25C0A" w:rsidP="00F25C0A"/>
    <w:p w:rsidR="00F25C0A" w:rsidRPr="005501FC" w:rsidRDefault="00F25C0A" w:rsidP="00F25C0A"/>
    <w:p w:rsidR="00F25C0A" w:rsidRDefault="00F25C0A" w:rsidP="00F25C0A">
      <w:pPr>
        <w:shd w:val="clear" w:color="auto" w:fill="FFFFFF"/>
        <w:jc w:val="right"/>
        <w:textAlignment w:val="baseline"/>
      </w:pPr>
    </w:p>
    <w:p w:rsidR="00F25C0A" w:rsidRPr="005501FC" w:rsidRDefault="00F25C0A" w:rsidP="00F25C0A">
      <w:pPr>
        <w:shd w:val="clear" w:color="auto" w:fill="FFFFFF"/>
        <w:jc w:val="right"/>
        <w:textAlignment w:val="baseline"/>
        <w:rPr>
          <w:spacing w:val="2"/>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F25C0A" w:rsidTr="00930C06">
        <w:tc>
          <w:tcPr>
            <w:tcW w:w="4503" w:type="dxa"/>
          </w:tcPr>
          <w:p w:rsidR="00F25C0A" w:rsidRPr="00E85235" w:rsidRDefault="00F25C0A" w:rsidP="00930C06">
            <w:pPr>
              <w:keepNext/>
              <w:tabs>
                <w:tab w:val="num" w:pos="2977"/>
              </w:tabs>
              <w:jc w:val="right"/>
              <w:outlineLvl w:val="0"/>
              <w:rPr>
                <w:b/>
              </w:rPr>
            </w:pPr>
          </w:p>
        </w:tc>
        <w:tc>
          <w:tcPr>
            <w:tcW w:w="5067" w:type="dxa"/>
          </w:tcPr>
          <w:p w:rsidR="00F25C0A" w:rsidRPr="00E85235" w:rsidRDefault="00F25C0A" w:rsidP="00930C06">
            <w:pPr>
              <w:keepNext/>
              <w:tabs>
                <w:tab w:val="num" w:pos="2977"/>
              </w:tabs>
              <w:outlineLvl w:val="0"/>
              <w:rPr>
                <w:b/>
              </w:rPr>
            </w:pPr>
            <w:r w:rsidRPr="00E85235">
              <w:rPr>
                <w:b/>
              </w:rPr>
              <w:t>УТВЕРЖДЕНО</w:t>
            </w:r>
          </w:p>
          <w:p w:rsidR="00F25C0A" w:rsidRDefault="00F25C0A" w:rsidP="00930C06">
            <w:pPr>
              <w:keepNext/>
              <w:tabs>
                <w:tab w:val="num" w:pos="2977"/>
              </w:tabs>
              <w:outlineLvl w:val="0"/>
              <w:rPr>
                <w:b/>
              </w:rPr>
            </w:pPr>
            <w:r w:rsidRPr="00E85235">
              <w:rPr>
                <w:b/>
              </w:rPr>
              <w:t xml:space="preserve">решением Совета депутатов муниципального образования «Муниципальный округ Глазовский район Удмуртской Республики» </w:t>
            </w:r>
          </w:p>
          <w:p w:rsidR="00F25C0A" w:rsidRPr="00E85235" w:rsidRDefault="00F25C0A" w:rsidP="00930C06">
            <w:pPr>
              <w:keepNext/>
              <w:tabs>
                <w:tab w:val="num" w:pos="2977"/>
              </w:tabs>
              <w:outlineLvl w:val="0"/>
              <w:rPr>
                <w:b/>
              </w:rPr>
            </w:pPr>
            <w:r>
              <w:rPr>
                <w:b/>
              </w:rPr>
              <w:t>от 28</w:t>
            </w:r>
            <w:r w:rsidRPr="00E85235">
              <w:rPr>
                <w:b/>
              </w:rPr>
              <w:t xml:space="preserve"> апреля 2022 года № </w:t>
            </w:r>
            <w:r>
              <w:rPr>
                <w:b/>
              </w:rPr>
              <w:t>182</w:t>
            </w:r>
          </w:p>
        </w:tc>
      </w:tr>
    </w:tbl>
    <w:p w:rsidR="00F25C0A" w:rsidRDefault="00F25C0A" w:rsidP="00F25C0A">
      <w:pPr>
        <w:keepNext/>
        <w:tabs>
          <w:tab w:val="num" w:pos="2977"/>
        </w:tabs>
        <w:jc w:val="right"/>
        <w:outlineLvl w:val="0"/>
        <w:rPr>
          <w:b/>
        </w:rPr>
      </w:pPr>
    </w:p>
    <w:p w:rsidR="00F25C0A" w:rsidRPr="00F60AA6" w:rsidRDefault="00F25C0A" w:rsidP="00F25C0A">
      <w:pPr>
        <w:shd w:val="clear" w:color="auto" w:fill="FFFFFF"/>
        <w:jc w:val="center"/>
        <w:textAlignment w:val="baseline"/>
        <w:rPr>
          <w:b/>
        </w:rPr>
      </w:pPr>
      <w:r w:rsidRPr="005501FC">
        <w:rPr>
          <w:spacing w:val="2"/>
        </w:rPr>
        <w:br/>
      </w:r>
      <w:r w:rsidRPr="00F60AA6">
        <w:rPr>
          <w:b/>
        </w:rPr>
        <w:t xml:space="preserve">ПОРЯДОК </w:t>
      </w:r>
    </w:p>
    <w:p w:rsidR="00F25C0A" w:rsidRPr="00F35D92" w:rsidRDefault="00F25C0A" w:rsidP="00F25C0A">
      <w:pPr>
        <w:widowControl w:val="0"/>
        <w:autoSpaceDE w:val="0"/>
        <w:autoSpaceDN w:val="0"/>
        <w:adjustRightInd w:val="0"/>
        <w:jc w:val="center"/>
        <w:rPr>
          <w:b/>
        </w:rPr>
      </w:pPr>
      <w:r w:rsidRPr="00F35D92">
        <w:rPr>
          <w:b/>
          <w:bCs/>
          <w:color w:val="000000"/>
          <w:kern w:val="28"/>
        </w:rPr>
        <w:t xml:space="preserve">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w:t>
      </w:r>
      <w:r w:rsidRPr="00EE4CB9">
        <w:rPr>
          <w:b/>
        </w:rPr>
        <w:t>от 06.10.2003 года №131-ФЗ</w:t>
      </w:r>
      <w:r w:rsidRPr="00A1361B">
        <w:t xml:space="preserve"> </w:t>
      </w:r>
      <w:r w:rsidRPr="00F35D92">
        <w:rPr>
          <w:b/>
          <w:bCs/>
          <w:color w:val="000000"/>
          <w:kern w:val="28"/>
        </w:rPr>
        <w:t>«Об общих принципах организации местного самоуправления в Российской Федерации», в муниципальном образовании «</w:t>
      </w:r>
      <w:r>
        <w:rPr>
          <w:b/>
          <w:bCs/>
          <w:color w:val="000000"/>
          <w:kern w:val="28"/>
        </w:rPr>
        <w:t xml:space="preserve">Муниципальный округ </w:t>
      </w:r>
      <w:r w:rsidRPr="00F35D92">
        <w:rPr>
          <w:b/>
          <w:bCs/>
          <w:color w:val="000000"/>
          <w:kern w:val="28"/>
        </w:rPr>
        <w:t>Глазовский район</w:t>
      </w:r>
      <w:r>
        <w:rPr>
          <w:b/>
          <w:bCs/>
          <w:color w:val="000000"/>
          <w:kern w:val="28"/>
        </w:rPr>
        <w:t xml:space="preserve"> Удмуртской Республики</w:t>
      </w:r>
      <w:r w:rsidRPr="00F35D92">
        <w:rPr>
          <w:b/>
          <w:bCs/>
          <w:color w:val="000000"/>
          <w:kern w:val="28"/>
        </w:rPr>
        <w:t>»</w:t>
      </w:r>
    </w:p>
    <w:p w:rsidR="00F25C0A" w:rsidRPr="005501FC" w:rsidRDefault="00F25C0A" w:rsidP="00F25C0A">
      <w:pPr>
        <w:shd w:val="clear" w:color="auto" w:fill="FFFFFF"/>
        <w:textAlignment w:val="baseline"/>
        <w:rPr>
          <w:b/>
          <w:spacing w:val="2"/>
        </w:rPr>
      </w:pPr>
    </w:p>
    <w:p w:rsidR="00F25C0A" w:rsidRPr="00A1361B" w:rsidRDefault="00F25C0A" w:rsidP="00F25C0A">
      <w:pPr>
        <w:shd w:val="clear" w:color="auto" w:fill="FFFFFF"/>
        <w:ind w:firstLine="708"/>
        <w:jc w:val="both"/>
        <w:textAlignment w:val="baseline"/>
      </w:pPr>
      <w:r>
        <w:t xml:space="preserve">1. </w:t>
      </w:r>
      <w:proofErr w:type="gramStart"/>
      <w:r w:rsidRPr="00A1361B">
        <w:t xml:space="preserve">Настоящий Порядок определяет процедуру принятия </w:t>
      </w:r>
      <w:r>
        <w:t>Советом депутатов муниципального образования «Муниципальный округ Глазовский район Удмуртской Республики» (далее – Совет депутатов</w:t>
      </w:r>
      <w:r w:rsidRPr="00A1361B">
        <w:t xml:space="preserve">) решения </w:t>
      </w:r>
      <w:r>
        <w:t>о применении к депутату Совета депутатов</w:t>
      </w:r>
      <w:r w:rsidRPr="00A1361B">
        <w:t>, Главе муниципа</w:t>
      </w:r>
      <w:r>
        <w:t>льного образования «Муниципальный округ Глазовский район Удмуртской Республики</w:t>
      </w:r>
      <w:r w:rsidRPr="00A1361B">
        <w:t>» (далее – лица, замещающие муниципальные должности),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w:t>
      </w:r>
      <w:proofErr w:type="gramEnd"/>
      <w:r w:rsidRPr="00A1361B">
        <w:t xml:space="preserve">, </w:t>
      </w:r>
      <w:proofErr w:type="gramStart"/>
      <w:r w:rsidRPr="00A1361B">
        <w:t xml:space="preserve">об имуществе и обязательствах имущественного характера своих супруги (супруга) и несовершеннолетних детей (далее - сведения о доходах, </w:t>
      </w:r>
      <w:r>
        <w:t xml:space="preserve">расходах, </w:t>
      </w:r>
      <w:r w:rsidRPr="00A1361B">
        <w:t xml:space="preserve">об имуществе и обязательствах имущественного характера), если искажение этих сведений является несущественным, мер ответственности, предусмотренных частью 7.3-1 статьи 40 Федерального закона от </w:t>
      </w:r>
      <w:r>
        <w:t>06.10.</w:t>
      </w:r>
      <w:r w:rsidRPr="00A1361B">
        <w:t>2003 года №131-ФЗ «Об общих принципах организации местного самоуправления в Российской Федерации» (далее – меры ответственности).</w:t>
      </w:r>
      <w:proofErr w:type="gramEnd"/>
    </w:p>
    <w:p w:rsidR="00F25C0A" w:rsidRPr="00E97D3A" w:rsidRDefault="00F25C0A" w:rsidP="00F25C0A">
      <w:pPr>
        <w:pStyle w:val="ConsPlusNormal"/>
        <w:ind w:firstLine="709"/>
        <w:jc w:val="both"/>
        <w:rPr>
          <w:rFonts w:ascii="Times New Roman" w:hAnsi="Times New Roman" w:cs="Times New Roman"/>
          <w:sz w:val="24"/>
          <w:szCs w:val="24"/>
        </w:rPr>
      </w:pPr>
      <w:r>
        <w:rPr>
          <w:rFonts w:ascii="Times New Roman" w:hAnsi="Times New Roman" w:cs="Times New Roman"/>
          <w:spacing w:val="2"/>
          <w:sz w:val="24"/>
          <w:szCs w:val="24"/>
        </w:rPr>
        <w:t>2</w:t>
      </w:r>
      <w:r w:rsidRPr="00F60AA6">
        <w:rPr>
          <w:rFonts w:ascii="Times New Roman" w:hAnsi="Times New Roman" w:cs="Times New Roman"/>
          <w:spacing w:val="2"/>
          <w:sz w:val="24"/>
          <w:szCs w:val="24"/>
        </w:rPr>
        <w:t xml:space="preserve">. </w:t>
      </w:r>
      <w:r w:rsidRPr="00E97D3A">
        <w:rPr>
          <w:rFonts w:ascii="Times New Roman" w:hAnsi="Times New Roman" w:cs="Times New Roman"/>
          <w:sz w:val="24"/>
          <w:szCs w:val="24"/>
        </w:rPr>
        <w:t xml:space="preserve">К лицу, замещающему муниципальную должность, представившему недостоверные или неполные сведения о доходах, </w:t>
      </w:r>
      <w:r>
        <w:rPr>
          <w:rFonts w:ascii="Times New Roman" w:hAnsi="Times New Roman" w:cs="Times New Roman"/>
          <w:sz w:val="24"/>
          <w:szCs w:val="24"/>
        </w:rPr>
        <w:t xml:space="preserve">расходах, </w:t>
      </w:r>
      <w:r w:rsidRPr="00E97D3A">
        <w:rPr>
          <w:rFonts w:ascii="Times New Roman" w:hAnsi="Times New Roman" w:cs="Times New Roman"/>
          <w:sz w:val="24"/>
          <w:szCs w:val="24"/>
        </w:rPr>
        <w:t xml:space="preserve">об имуществе и обязательствах имущественного характера, если искажение этих сведений является несущественным, могут </w:t>
      </w:r>
      <w:r w:rsidRPr="00E97D3A">
        <w:rPr>
          <w:rFonts w:ascii="Times New Roman" w:hAnsi="Times New Roman" w:cs="Times New Roman"/>
          <w:sz w:val="24"/>
          <w:szCs w:val="24"/>
        </w:rPr>
        <w:lastRenderedPageBreak/>
        <w:t>быть применены следующие меры ответственности:</w:t>
      </w:r>
    </w:p>
    <w:p w:rsidR="00F25C0A" w:rsidRPr="00D1717D" w:rsidRDefault="00F25C0A" w:rsidP="00F25C0A">
      <w:pPr>
        <w:pStyle w:val="ConsPlusNormal"/>
        <w:ind w:firstLine="709"/>
        <w:jc w:val="both"/>
        <w:rPr>
          <w:rFonts w:ascii="Times New Roman" w:hAnsi="Times New Roman" w:cs="Times New Roman"/>
          <w:sz w:val="24"/>
          <w:szCs w:val="24"/>
        </w:rPr>
      </w:pPr>
      <w:r w:rsidRPr="00D1717D">
        <w:rPr>
          <w:rFonts w:ascii="Times New Roman" w:hAnsi="Times New Roman" w:cs="Times New Roman"/>
          <w:sz w:val="24"/>
          <w:szCs w:val="24"/>
        </w:rPr>
        <w:t>1) предупреждение;</w:t>
      </w:r>
    </w:p>
    <w:p w:rsidR="00F25C0A" w:rsidRPr="00D1717D" w:rsidRDefault="00F25C0A" w:rsidP="00F25C0A">
      <w:pPr>
        <w:pStyle w:val="ConsPlusNormal"/>
        <w:ind w:firstLine="709"/>
        <w:jc w:val="both"/>
        <w:rPr>
          <w:rFonts w:ascii="Times New Roman" w:hAnsi="Times New Roman" w:cs="Times New Roman"/>
          <w:sz w:val="24"/>
          <w:szCs w:val="24"/>
        </w:rPr>
      </w:pPr>
      <w:r w:rsidRPr="00D1717D">
        <w:rPr>
          <w:rFonts w:ascii="Times New Roman" w:hAnsi="Times New Roman" w:cs="Times New Roman"/>
          <w:sz w:val="24"/>
          <w:szCs w:val="24"/>
        </w:rPr>
        <w:t>2) освобождение депутата Совета депутатов от должности в Совете депутатов с лишением права занимать должности в Совете депутатов до прекращения срока его полномочий;</w:t>
      </w:r>
    </w:p>
    <w:p w:rsidR="00F25C0A" w:rsidRPr="00D1717D" w:rsidRDefault="00F25C0A" w:rsidP="00F25C0A">
      <w:pPr>
        <w:pStyle w:val="ConsPlusNormal"/>
        <w:ind w:firstLine="709"/>
        <w:jc w:val="both"/>
        <w:rPr>
          <w:rFonts w:ascii="Times New Roman" w:hAnsi="Times New Roman" w:cs="Times New Roman"/>
          <w:sz w:val="24"/>
          <w:szCs w:val="24"/>
        </w:rPr>
      </w:pPr>
      <w:r w:rsidRPr="00D1717D">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25C0A" w:rsidRPr="00D1717D" w:rsidRDefault="00F25C0A" w:rsidP="00F25C0A">
      <w:pPr>
        <w:pStyle w:val="ConsPlusNormal"/>
        <w:ind w:firstLine="709"/>
        <w:jc w:val="both"/>
        <w:rPr>
          <w:rFonts w:ascii="Times New Roman" w:hAnsi="Times New Roman" w:cs="Times New Roman"/>
          <w:sz w:val="24"/>
          <w:szCs w:val="24"/>
        </w:rPr>
      </w:pPr>
      <w:r w:rsidRPr="00D1717D">
        <w:rPr>
          <w:rFonts w:ascii="Times New Roman" w:hAnsi="Times New Roman" w:cs="Times New Roman"/>
          <w:sz w:val="24"/>
          <w:szCs w:val="24"/>
        </w:rPr>
        <w:t>4) запрет занимать должности в Совете депутатов до прекращения срока его полномочий;</w:t>
      </w:r>
    </w:p>
    <w:p w:rsidR="00F25C0A" w:rsidRDefault="00F25C0A" w:rsidP="00F25C0A">
      <w:pPr>
        <w:pStyle w:val="ConsPlusNormal"/>
        <w:ind w:firstLine="709"/>
        <w:jc w:val="both"/>
        <w:rPr>
          <w:rFonts w:ascii="Times New Roman" w:hAnsi="Times New Roman" w:cs="Times New Roman"/>
          <w:sz w:val="24"/>
          <w:szCs w:val="24"/>
        </w:rPr>
      </w:pPr>
      <w:r w:rsidRPr="00D1717D">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F25C0A" w:rsidRPr="007B4F4C" w:rsidRDefault="00F25C0A" w:rsidP="00F25C0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F60AA6">
        <w:rPr>
          <w:rFonts w:ascii="Times New Roman" w:hAnsi="Times New Roman" w:cs="Times New Roman"/>
          <w:spacing w:val="2"/>
          <w:sz w:val="24"/>
          <w:szCs w:val="24"/>
        </w:rPr>
        <w:t>. Основанием для рассмотрения вопроса о применении</w:t>
      </w:r>
      <w:r>
        <w:rPr>
          <w:rFonts w:ascii="Times New Roman" w:hAnsi="Times New Roman" w:cs="Times New Roman"/>
          <w:spacing w:val="2"/>
          <w:sz w:val="24"/>
          <w:szCs w:val="24"/>
        </w:rPr>
        <w:t xml:space="preserve"> к лицу, замещающему муниципальную должность,</w:t>
      </w:r>
      <w:r w:rsidRPr="00F60AA6">
        <w:rPr>
          <w:rFonts w:ascii="Times New Roman" w:hAnsi="Times New Roman" w:cs="Times New Roman"/>
          <w:spacing w:val="2"/>
          <w:sz w:val="24"/>
          <w:szCs w:val="24"/>
        </w:rPr>
        <w:t xml:space="preserve"> мер ответственности, является</w:t>
      </w:r>
      <w:r>
        <w:rPr>
          <w:rFonts w:ascii="Times New Roman" w:hAnsi="Times New Roman" w:cs="Times New Roman"/>
          <w:spacing w:val="2"/>
          <w:sz w:val="24"/>
          <w:szCs w:val="24"/>
        </w:rPr>
        <w:t>:</w:t>
      </w:r>
    </w:p>
    <w:p w:rsidR="00F25C0A" w:rsidRDefault="00F25C0A" w:rsidP="00F25C0A">
      <w:pPr>
        <w:shd w:val="clear" w:color="auto" w:fill="FFFFFF"/>
        <w:ind w:firstLine="708"/>
        <w:jc w:val="both"/>
        <w:textAlignment w:val="baseline"/>
        <w:rPr>
          <w:spacing w:val="2"/>
        </w:rPr>
      </w:pPr>
      <w:r>
        <w:rPr>
          <w:spacing w:val="2"/>
        </w:rPr>
        <w:t xml:space="preserve">- </w:t>
      </w:r>
      <w:r w:rsidRPr="00F60AA6">
        <w:rPr>
          <w:spacing w:val="2"/>
        </w:rPr>
        <w:t>поступившее заявление Главы Удмуртской Республики, предусмотренно</w:t>
      </w:r>
      <w:r>
        <w:rPr>
          <w:spacing w:val="2"/>
        </w:rPr>
        <w:t xml:space="preserve">е </w:t>
      </w:r>
      <w:r w:rsidRPr="003F1EBD">
        <w:rPr>
          <w:spacing w:val="2"/>
        </w:rPr>
        <w:t>частью 1 статьи 2.2.</w:t>
      </w:r>
      <w:r>
        <w:rPr>
          <w:spacing w:val="2"/>
        </w:rPr>
        <w:t xml:space="preserve"> </w:t>
      </w:r>
      <w:proofErr w:type="gramStart"/>
      <w:r>
        <w:t>Закона УР от 19.06.2017 №</w:t>
      </w:r>
      <w:r w:rsidRPr="005501FC">
        <w:t>37-РЗ</w:t>
      </w:r>
      <w:r>
        <w:t xml:space="preserve"> </w:t>
      </w:r>
      <w:r w:rsidRPr="007B4F4C">
        <w:t>«О порядке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w:t>
      </w:r>
      <w:r>
        <w:t xml:space="preserve"> (далее – Заявление Главы УР)</w:t>
      </w:r>
      <w:r w:rsidRPr="00F60AA6">
        <w:rPr>
          <w:spacing w:val="2"/>
        </w:rPr>
        <w:t xml:space="preserve">, </w:t>
      </w:r>
      <w:proofErr w:type="gramEnd"/>
    </w:p>
    <w:p w:rsidR="00F25C0A" w:rsidRDefault="00F25C0A" w:rsidP="00F25C0A">
      <w:pPr>
        <w:shd w:val="clear" w:color="auto" w:fill="FFFFFF"/>
        <w:ind w:firstLine="708"/>
        <w:jc w:val="both"/>
        <w:textAlignment w:val="baseline"/>
        <w:rPr>
          <w:spacing w:val="2"/>
        </w:rPr>
      </w:pPr>
      <w:r>
        <w:rPr>
          <w:spacing w:val="2"/>
        </w:rPr>
        <w:t xml:space="preserve">- представление </w:t>
      </w:r>
      <w:r w:rsidRPr="00F60AA6">
        <w:rPr>
          <w:spacing w:val="2"/>
        </w:rPr>
        <w:t>пр</w:t>
      </w:r>
      <w:r>
        <w:rPr>
          <w:spacing w:val="2"/>
        </w:rPr>
        <w:t xml:space="preserve">окуратуры </w:t>
      </w:r>
      <w:r w:rsidRPr="00F60AA6">
        <w:rPr>
          <w:spacing w:val="2"/>
        </w:rPr>
        <w:t xml:space="preserve">о принятии мер в связи с выявлением фактов недостоверности или </w:t>
      </w:r>
      <w:r>
        <w:rPr>
          <w:spacing w:val="2"/>
        </w:rPr>
        <w:t>неполноты представленных лиц</w:t>
      </w:r>
      <w:r w:rsidRPr="00F60AA6">
        <w:rPr>
          <w:spacing w:val="2"/>
        </w:rPr>
        <w:t xml:space="preserve">ом, </w:t>
      </w:r>
      <w:r>
        <w:rPr>
          <w:spacing w:val="2"/>
        </w:rPr>
        <w:t>замещающим муниципальную должность,</w:t>
      </w:r>
      <w:r w:rsidRPr="00F60AA6">
        <w:rPr>
          <w:spacing w:val="2"/>
        </w:rPr>
        <w:t xml:space="preserve"> сведений о доходах, расходах, об имуществе и обязательствах имущественного характера</w:t>
      </w:r>
      <w:r>
        <w:rPr>
          <w:spacing w:val="2"/>
        </w:rPr>
        <w:t xml:space="preserve"> (далее – Представление прокуратуры).</w:t>
      </w:r>
    </w:p>
    <w:p w:rsidR="00F25C0A" w:rsidRPr="005E0665" w:rsidRDefault="00F25C0A" w:rsidP="00F25C0A">
      <w:pPr>
        <w:autoSpaceDE w:val="0"/>
        <w:autoSpaceDN w:val="0"/>
        <w:adjustRightInd w:val="0"/>
        <w:ind w:firstLine="709"/>
        <w:jc w:val="both"/>
        <w:rPr>
          <w:rFonts w:eastAsiaTheme="minorHAnsi"/>
          <w:lang w:eastAsia="en-US"/>
        </w:rPr>
      </w:pPr>
      <w:r w:rsidRPr="005E0665">
        <w:rPr>
          <w:rFonts w:eastAsiaTheme="minorHAnsi"/>
          <w:lang w:eastAsia="en-US"/>
        </w:rPr>
        <w:t xml:space="preserve">4. </w:t>
      </w:r>
      <w:proofErr w:type="gramStart"/>
      <w:r w:rsidRPr="005E0665">
        <w:rPr>
          <w:rFonts w:eastAsiaTheme="minorHAnsi"/>
          <w:lang w:eastAsia="en-US"/>
        </w:rPr>
        <w:t xml:space="preserve">Совет депутатов обязан рассмотреть Заявление Главы УР или Представление прокуратуры о применении к </w:t>
      </w:r>
      <w:r w:rsidRPr="005E0665">
        <w:rPr>
          <w:spacing w:val="2"/>
        </w:rPr>
        <w:t>лицу, замещающему муниципальную должность,</w:t>
      </w:r>
      <w:r w:rsidRPr="005E0665">
        <w:rPr>
          <w:rFonts w:eastAsiaTheme="minorHAnsi"/>
          <w:lang w:eastAsia="en-US"/>
        </w:rPr>
        <w:t xml:space="preserve"> мер ответственности, предусмотренных пунктом 2 настоящего Порядка, не позднее чем через 30 дней со дня поступления в Совет депутатов Заявления Главы УР или Представления прокуратуры, а если это Заявление Главы УР или Представление прокуратуры поступило в период между сессиями Совета депутатов, - не позднее</w:t>
      </w:r>
      <w:proofErr w:type="gramEnd"/>
      <w:r w:rsidRPr="005E0665">
        <w:rPr>
          <w:rFonts w:eastAsiaTheme="minorHAnsi"/>
          <w:lang w:eastAsia="en-US"/>
        </w:rPr>
        <w:t xml:space="preserve"> чем через три месяца со дня поступления в Совет депутатов Заявления Главы УР или Представления прокуратуры.</w:t>
      </w:r>
    </w:p>
    <w:p w:rsidR="00F25C0A" w:rsidRPr="00487BCD" w:rsidRDefault="00F25C0A" w:rsidP="00F25C0A">
      <w:pPr>
        <w:shd w:val="clear" w:color="auto" w:fill="FFFFFF"/>
        <w:ind w:firstLine="708"/>
        <w:jc w:val="both"/>
        <w:textAlignment w:val="baseline"/>
        <w:rPr>
          <w:spacing w:val="2"/>
        </w:rPr>
      </w:pPr>
      <w:r w:rsidRPr="00487BCD">
        <w:rPr>
          <w:spacing w:val="2"/>
        </w:rPr>
        <w:t xml:space="preserve">5. </w:t>
      </w:r>
      <w:r>
        <w:rPr>
          <w:spacing w:val="2"/>
        </w:rPr>
        <w:t>При поступлении в Совет депутатов</w:t>
      </w:r>
      <w:r w:rsidRPr="00487BCD">
        <w:rPr>
          <w:spacing w:val="2"/>
        </w:rPr>
        <w:t xml:space="preserve"> Заявления</w:t>
      </w:r>
      <w:r>
        <w:rPr>
          <w:spacing w:val="2"/>
        </w:rPr>
        <w:t xml:space="preserve"> Главы УР или </w:t>
      </w:r>
      <w:r w:rsidRPr="00487BCD">
        <w:rPr>
          <w:spacing w:val="2"/>
        </w:rPr>
        <w:t>Представления</w:t>
      </w:r>
      <w:r>
        <w:rPr>
          <w:spacing w:val="2"/>
        </w:rPr>
        <w:t xml:space="preserve"> прокуратуры Председатель Совета депутатов</w:t>
      </w:r>
      <w:r w:rsidRPr="00487BCD">
        <w:rPr>
          <w:spacing w:val="2"/>
        </w:rPr>
        <w:t xml:space="preserve"> в течение пяти рабочих дней письменно уведомляет лицо, замещающее муниципальную должность, в отношении которого поступило </w:t>
      </w:r>
      <w:r>
        <w:rPr>
          <w:spacing w:val="2"/>
        </w:rPr>
        <w:t>Заявление Главы УР или Представление прокуратуры</w:t>
      </w:r>
      <w:r w:rsidRPr="00487BCD">
        <w:rPr>
          <w:spacing w:val="2"/>
        </w:rPr>
        <w:t xml:space="preserve">, и предлагает ему представить письменные пояснения по существу </w:t>
      </w:r>
      <w:r>
        <w:rPr>
          <w:spacing w:val="2"/>
        </w:rPr>
        <w:t>выявленных нарушений</w:t>
      </w:r>
      <w:r w:rsidRPr="00487BCD">
        <w:rPr>
          <w:spacing w:val="2"/>
        </w:rPr>
        <w:t>.</w:t>
      </w:r>
    </w:p>
    <w:p w:rsidR="00F25C0A" w:rsidRPr="00F60AA6" w:rsidRDefault="00F25C0A" w:rsidP="00F25C0A">
      <w:pPr>
        <w:shd w:val="clear" w:color="auto" w:fill="FFFFFF"/>
        <w:ind w:firstLine="708"/>
        <w:jc w:val="both"/>
        <w:textAlignment w:val="baseline"/>
        <w:rPr>
          <w:spacing w:val="2"/>
        </w:rPr>
      </w:pPr>
      <w:r>
        <w:rPr>
          <w:spacing w:val="2"/>
        </w:rPr>
        <w:t>6</w:t>
      </w:r>
      <w:r w:rsidRPr="00FB1DD3">
        <w:rPr>
          <w:spacing w:val="2"/>
        </w:rPr>
        <w:t xml:space="preserve">. </w:t>
      </w:r>
      <w:r>
        <w:rPr>
          <w:spacing w:val="2"/>
        </w:rPr>
        <w:t>Председатель Совета депутатов</w:t>
      </w:r>
      <w:r w:rsidRPr="00FB1DD3">
        <w:rPr>
          <w:spacing w:val="2"/>
        </w:rPr>
        <w:t xml:space="preserve"> направляет </w:t>
      </w:r>
      <w:r>
        <w:rPr>
          <w:spacing w:val="2"/>
        </w:rPr>
        <w:t xml:space="preserve">Заявление Главы УР или Представление прокуратуры </w:t>
      </w:r>
      <w:r w:rsidRPr="0049146A">
        <w:rPr>
          <w:spacing w:val="2"/>
        </w:rPr>
        <w:t xml:space="preserve">в постоянную комиссию </w:t>
      </w:r>
      <w:r w:rsidRPr="0049146A">
        <w:t>по нормотворчеству, образованию, культуре, здравоохранению, молодежной политике и спорту</w:t>
      </w:r>
      <w:r w:rsidRPr="0049146A">
        <w:rPr>
          <w:spacing w:val="2"/>
          <w:sz w:val="28"/>
        </w:rPr>
        <w:t xml:space="preserve"> </w:t>
      </w:r>
      <w:r w:rsidRPr="00F60AA6">
        <w:rPr>
          <w:spacing w:val="2"/>
        </w:rPr>
        <w:t>(далее - Комисс</w:t>
      </w:r>
      <w:r>
        <w:rPr>
          <w:spacing w:val="2"/>
        </w:rPr>
        <w:t xml:space="preserve">ия) </w:t>
      </w:r>
      <w:r w:rsidRPr="00FB1DD3">
        <w:rPr>
          <w:spacing w:val="2"/>
        </w:rPr>
        <w:t>для формирования предложений по применению мер ответственности.</w:t>
      </w:r>
    </w:p>
    <w:p w:rsidR="00F25C0A" w:rsidRDefault="00F25C0A" w:rsidP="00F25C0A">
      <w:pPr>
        <w:shd w:val="clear" w:color="auto" w:fill="FFFFFF"/>
        <w:ind w:firstLine="708"/>
        <w:jc w:val="both"/>
        <w:textAlignment w:val="baseline"/>
        <w:rPr>
          <w:spacing w:val="2"/>
        </w:rPr>
      </w:pPr>
      <w:r>
        <w:rPr>
          <w:spacing w:val="2"/>
        </w:rPr>
        <w:t xml:space="preserve">7. В состав Комиссии входят председатель комиссии, заместитель председателя комиссии, </w:t>
      </w:r>
      <w:r w:rsidRPr="00F60AA6">
        <w:rPr>
          <w:spacing w:val="2"/>
        </w:rPr>
        <w:t>секретарь комиссии</w:t>
      </w:r>
      <w:r>
        <w:rPr>
          <w:spacing w:val="2"/>
        </w:rPr>
        <w:t xml:space="preserve">, </w:t>
      </w:r>
      <w:r w:rsidRPr="00F60AA6">
        <w:rPr>
          <w:spacing w:val="2"/>
        </w:rPr>
        <w:t>члены комиссии.</w:t>
      </w:r>
    </w:p>
    <w:p w:rsidR="00F25C0A" w:rsidRDefault="00F25C0A" w:rsidP="00F25C0A">
      <w:pPr>
        <w:adjustRightInd w:val="0"/>
        <w:ind w:firstLine="709"/>
        <w:jc w:val="both"/>
      </w:pPr>
      <w:r>
        <w:t>8</w:t>
      </w:r>
      <w:r w:rsidRPr="00B47EA2">
        <w:t xml:space="preserve">. </w:t>
      </w:r>
      <w:r w:rsidRPr="00B47EA2">
        <w:rPr>
          <w:iCs/>
        </w:rPr>
        <w:t>Решение Комиссии принимается большинством голосов от числа присутствующих на заседании членов Комиссии. В случае равенства голосов, поданных «за» и «против», голос председательствующего на заседании Комиссии является решающим.</w:t>
      </w:r>
    </w:p>
    <w:p w:rsidR="00F25C0A" w:rsidRPr="00B47EA2" w:rsidRDefault="00F25C0A" w:rsidP="00F25C0A">
      <w:pPr>
        <w:adjustRightInd w:val="0"/>
        <w:ind w:firstLine="709"/>
        <w:jc w:val="both"/>
      </w:pPr>
      <w:r w:rsidRPr="00B47EA2">
        <w:t>В случае</w:t>
      </w:r>
      <w:proofErr w:type="gramStart"/>
      <w:r w:rsidRPr="00B47EA2">
        <w:t>,</w:t>
      </w:r>
      <w:proofErr w:type="gramEnd"/>
      <w:r w:rsidRPr="00B47EA2">
        <w:t xml:space="preserve"> если </w:t>
      </w:r>
      <w:r>
        <w:rPr>
          <w:spacing w:val="2"/>
        </w:rPr>
        <w:t>Заявление Главы УР или Представление прокуратуры</w:t>
      </w:r>
      <w:r w:rsidRPr="00B47EA2">
        <w:t xml:space="preserve"> представлено в отношении лица, замещающего муниципальную должность, - члена Комиссии, то указанное лицо не участвует в принятии решени</w:t>
      </w:r>
      <w:r>
        <w:t>я по итогам заседания Комиссии.</w:t>
      </w:r>
    </w:p>
    <w:p w:rsidR="00F25C0A" w:rsidRDefault="00F25C0A" w:rsidP="00F25C0A">
      <w:pPr>
        <w:adjustRightInd w:val="0"/>
        <w:ind w:firstLine="709"/>
        <w:jc w:val="both"/>
      </w:pPr>
      <w:r w:rsidRPr="00B47EA2">
        <w:t>В случае</w:t>
      </w:r>
      <w:proofErr w:type="gramStart"/>
      <w:r w:rsidRPr="00B47EA2">
        <w:t>,</w:t>
      </w:r>
      <w:proofErr w:type="gramEnd"/>
      <w:r w:rsidRPr="00B47EA2">
        <w:t xml:space="preserve"> если </w:t>
      </w:r>
      <w:r>
        <w:rPr>
          <w:spacing w:val="2"/>
        </w:rPr>
        <w:t xml:space="preserve">Заявление Главы УР или Представление прокуратуры </w:t>
      </w:r>
      <w:r w:rsidRPr="00B47EA2">
        <w:t xml:space="preserve">представлено в отношении </w:t>
      </w:r>
      <w:r>
        <w:t>председателя Комиссии</w:t>
      </w:r>
      <w:r w:rsidRPr="00B47EA2">
        <w:t xml:space="preserve">, то заседание Комиссии проводит заместитель председателя Комиссии. </w:t>
      </w:r>
    </w:p>
    <w:p w:rsidR="00F25C0A" w:rsidRDefault="00F25C0A" w:rsidP="00F25C0A">
      <w:pPr>
        <w:adjustRightInd w:val="0"/>
        <w:ind w:firstLine="709"/>
        <w:jc w:val="both"/>
        <w:rPr>
          <w:spacing w:val="2"/>
        </w:rPr>
      </w:pPr>
      <w:r w:rsidRPr="00B47EA2">
        <w:lastRenderedPageBreak/>
        <w:t>В случае</w:t>
      </w:r>
      <w:proofErr w:type="gramStart"/>
      <w:r w:rsidRPr="00B47EA2">
        <w:t>,</w:t>
      </w:r>
      <w:proofErr w:type="gramEnd"/>
      <w:r w:rsidRPr="00B47EA2">
        <w:t xml:space="preserve"> если </w:t>
      </w:r>
      <w:r>
        <w:rPr>
          <w:spacing w:val="2"/>
        </w:rPr>
        <w:t xml:space="preserve">Заявление Главы УР или Представление прокуратуры </w:t>
      </w:r>
      <w:r w:rsidRPr="00B47EA2">
        <w:t xml:space="preserve">представлено в отношении </w:t>
      </w:r>
      <w:r>
        <w:t>секретаря Комиссии</w:t>
      </w:r>
      <w:r w:rsidRPr="00B47EA2">
        <w:t>, то</w:t>
      </w:r>
      <w:r>
        <w:t xml:space="preserve"> </w:t>
      </w:r>
      <w:r w:rsidRPr="00C37942">
        <w:rPr>
          <w:spacing w:val="2"/>
        </w:rPr>
        <w:t>его функции выполняет член Комиссии, определяемый председательствующим на заседании Комиссии.</w:t>
      </w:r>
    </w:p>
    <w:p w:rsidR="00F25C0A" w:rsidRDefault="00F25C0A" w:rsidP="00F25C0A">
      <w:pPr>
        <w:adjustRightInd w:val="0"/>
        <w:ind w:firstLine="709"/>
        <w:jc w:val="both"/>
        <w:rPr>
          <w:spacing w:val="2"/>
        </w:rPr>
      </w:pPr>
      <w:r w:rsidRPr="00A74AD0">
        <w:rPr>
          <w:spacing w:val="2"/>
        </w:rPr>
        <w:t>Лицо, замещающее муниципальную должность, вправе присутствовать на засед</w:t>
      </w:r>
      <w:r>
        <w:rPr>
          <w:spacing w:val="2"/>
        </w:rPr>
        <w:t>ании Комиссии с представителем.</w:t>
      </w:r>
    </w:p>
    <w:p w:rsidR="00F25C0A" w:rsidRPr="00F60AA6" w:rsidRDefault="00F25C0A" w:rsidP="00F25C0A">
      <w:pPr>
        <w:adjustRightInd w:val="0"/>
        <w:ind w:firstLine="709"/>
        <w:jc w:val="both"/>
        <w:rPr>
          <w:spacing w:val="2"/>
        </w:rPr>
      </w:pPr>
      <w:r>
        <w:rPr>
          <w:spacing w:val="2"/>
        </w:rPr>
        <w:t xml:space="preserve">9. </w:t>
      </w:r>
      <w:r w:rsidRPr="00A74AD0">
        <w:rPr>
          <w:spacing w:val="2"/>
        </w:rPr>
        <w:t xml:space="preserve">При рассмотрении </w:t>
      </w:r>
      <w:r w:rsidRPr="00487BCD">
        <w:rPr>
          <w:spacing w:val="2"/>
        </w:rPr>
        <w:t>Заявления</w:t>
      </w:r>
      <w:r>
        <w:rPr>
          <w:spacing w:val="2"/>
        </w:rPr>
        <w:t xml:space="preserve"> Главы УР или </w:t>
      </w:r>
      <w:r w:rsidRPr="00487BCD">
        <w:rPr>
          <w:spacing w:val="2"/>
        </w:rPr>
        <w:t>Представления</w:t>
      </w:r>
      <w:r>
        <w:rPr>
          <w:spacing w:val="2"/>
        </w:rPr>
        <w:t xml:space="preserve"> прокуратуры Комиссия </w:t>
      </w:r>
      <w:r w:rsidRPr="005E0665">
        <w:rPr>
          <w:spacing w:val="2"/>
        </w:rPr>
        <w:t>имеет право</w:t>
      </w:r>
      <w:r>
        <w:rPr>
          <w:spacing w:val="2"/>
        </w:rPr>
        <w:t>:</w:t>
      </w:r>
    </w:p>
    <w:p w:rsidR="00F25C0A" w:rsidRPr="00F60AA6" w:rsidRDefault="00F25C0A" w:rsidP="00F25C0A">
      <w:pPr>
        <w:shd w:val="clear" w:color="auto" w:fill="FFFFFF"/>
        <w:ind w:firstLine="708"/>
        <w:jc w:val="both"/>
        <w:textAlignment w:val="baseline"/>
        <w:rPr>
          <w:spacing w:val="2"/>
        </w:rPr>
      </w:pPr>
      <w:r w:rsidRPr="00F60AA6">
        <w:rPr>
          <w:spacing w:val="2"/>
        </w:rPr>
        <w:t>а) проводит</w:t>
      </w:r>
      <w:r>
        <w:rPr>
          <w:spacing w:val="2"/>
        </w:rPr>
        <w:t>ь</w:t>
      </w:r>
      <w:r w:rsidRPr="00F60AA6">
        <w:rPr>
          <w:spacing w:val="2"/>
        </w:rPr>
        <w:t xml:space="preserve"> беседу с </w:t>
      </w:r>
      <w:r>
        <w:rPr>
          <w:spacing w:val="2"/>
        </w:rPr>
        <w:t>лицом, замещающим муниципальную должность</w:t>
      </w:r>
      <w:r w:rsidRPr="00F60AA6">
        <w:rPr>
          <w:spacing w:val="2"/>
        </w:rPr>
        <w:t>;</w:t>
      </w:r>
    </w:p>
    <w:p w:rsidR="00F25C0A" w:rsidRPr="00F60AA6" w:rsidRDefault="00F25C0A" w:rsidP="00F25C0A">
      <w:pPr>
        <w:shd w:val="clear" w:color="auto" w:fill="FFFFFF"/>
        <w:ind w:firstLine="708"/>
        <w:jc w:val="both"/>
        <w:textAlignment w:val="baseline"/>
        <w:rPr>
          <w:spacing w:val="2"/>
        </w:rPr>
      </w:pPr>
      <w:r>
        <w:rPr>
          <w:spacing w:val="2"/>
        </w:rPr>
        <w:t>б) изучать представленные лицом, замещающим муниципальную должность,</w:t>
      </w:r>
      <w:r w:rsidRPr="00F60AA6">
        <w:rPr>
          <w:spacing w:val="2"/>
        </w:rPr>
        <w:t xml:space="preserve"> сведения о доходах, </w:t>
      </w:r>
      <w:r>
        <w:rPr>
          <w:spacing w:val="2"/>
        </w:rPr>
        <w:t xml:space="preserve">расходах, </w:t>
      </w:r>
      <w:r w:rsidRPr="00F60AA6">
        <w:rPr>
          <w:spacing w:val="2"/>
        </w:rPr>
        <w:t>об имуществе и обязательствах имущественного характера и дополнительные материалы;</w:t>
      </w:r>
    </w:p>
    <w:p w:rsidR="00F25C0A" w:rsidRDefault="00F25C0A" w:rsidP="00F25C0A">
      <w:pPr>
        <w:shd w:val="clear" w:color="auto" w:fill="FFFFFF"/>
        <w:ind w:firstLine="708"/>
        <w:jc w:val="both"/>
        <w:textAlignment w:val="baseline"/>
        <w:rPr>
          <w:spacing w:val="2"/>
        </w:rPr>
      </w:pPr>
      <w:r>
        <w:rPr>
          <w:spacing w:val="2"/>
        </w:rPr>
        <w:t>в) получать от лица, замещающего муниципальную должность,</w:t>
      </w:r>
      <w:r w:rsidRPr="00F60AA6">
        <w:rPr>
          <w:spacing w:val="2"/>
        </w:rPr>
        <w:t xml:space="preserve"> пояснения по представленным им сведениям о доходах, </w:t>
      </w:r>
      <w:r>
        <w:rPr>
          <w:spacing w:val="2"/>
        </w:rPr>
        <w:t xml:space="preserve">расходах, </w:t>
      </w:r>
      <w:r w:rsidRPr="00F60AA6">
        <w:rPr>
          <w:spacing w:val="2"/>
        </w:rPr>
        <w:t>об имуществе и обязательствах имущес</w:t>
      </w:r>
      <w:r>
        <w:rPr>
          <w:spacing w:val="2"/>
        </w:rPr>
        <w:t>твенного характера и материалам;</w:t>
      </w:r>
    </w:p>
    <w:p w:rsidR="00F25C0A" w:rsidRDefault="00F25C0A" w:rsidP="00F25C0A">
      <w:pPr>
        <w:shd w:val="clear" w:color="auto" w:fill="FFFFFF"/>
        <w:ind w:firstLine="708"/>
        <w:jc w:val="both"/>
        <w:textAlignment w:val="baseline"/>
        <w:rPr>
          <w:spacing w:val="2"/>
        </w:rPr>
      </w:pPr>
      <w:r>
        <w:t>г) осуществлять</w:t>
      </w:r>
      <w:r w:rsidRPr="00F60AA6">
        <w:t xml:space="preserve"> анализ сведений, представленных </w:t>
      </w:r>
      <w:r>
        <w:rPr>
          <w:spacing w:val="2"/>
        </w:rPr>
        <w:t>лицом, замещающим муниципальную должность.</w:t>
      </w:r>
    </w:p>
    <w:p w:rsidR="00F25C0A" w:rsidRDefault="00F25C0A" w:rsidP="00F25C0A">
      <w:pPr>
        <w:shd w:val="clear" w:color="auto" w:fill="FFFFFF"/>
        <w:ind w:firstLine="708"/>
        <w:jc w:val="both"/>
        <w:textAlignment w:val="baseline"/>
        <w:rPr>
          <w:spacing w:val="2"/>
        </w:rPr>
      </w:pPr>
      <w:r w:rsidRPr="00F60AA6">
        <w:rPr>
          <w:spacing w:val="2"/>
        </w:rPr>
        <w:t xml:space="preserve">В случае если </w:t>
      </w:r>
      <w:r>
        <w:rPr>
          <w:spacing w:val="2"/>
        </w:rPr>
        <w:t>лицо, замещающее муниципальную должность,</w:t>
      </w:r>
      <w:r w:rsidRPr="00F60AA6">
        <w:rPr>
          <w:spacing w:val="2"/>
        </w:rPr>
        <w:t xml:space="preserve"> не предоставил</w:t>
      </w:r>
      <w:r>
        <w:rPr>
          <w:spacing w:val="2"/>
        </w:rPr>
        <w:t>о</w:t>
      </w:r>
      <w:r w:rsidRPr="00F60AA6">
        <w:rPr>
          <w:spacing w:val="2"/>
        </w:rPr>
        <w:t xml:space="preserve"> пояснений, иных дополнительных материалов</w:t>
      </w:r>
      <w:r>
        <w:rPr>
          <w:spacing w:val="2"/>
        </w:rPr>
        <w:t>,</w:t>
      </w:r>
      <w:r w:rsidRPr="00F60AA6">
        <w:rPr>
          <w:spacing w:val="2"/>
        </w:rPr>
        <w:t xml:space="preserve"> Комиссия рассматривает вопрос с учетом поступившей информации о недост</w:t>
      </w:r>
      <w:r>
        <w:rPr>
          <w:spacing w:val="2"/>
        </w:rPr>
        <w:t>оверных или неполных сведениях, указанных в Заявлении Главы УР или в Представлении прокуратуры.</w:t>
      </w:r>
    </w:p>
    <w:p w:rsidR="00F25C0A" w:rsidRDefault="00F25C0A" w:rsidP="00F25C0A">
      <w:pPr>
        <w:shd w:val="clear" w:color="auto" w:fill="FFFFFF"/>
        <w:ind w:firstLine="708"/>
        <w:jc w:val="both"/>
        <w:textAlignment w:val="baseline"/>
        <w:rPr>
          <w:spacing w:val="2"/>
        </w:rPr>
      </w:pPr>
      <w:r>
        <w:rPr>
          <w:spacing w:val="2"/>
        </w:rPr>
        <w:t>10</w:t>
      </w:r>
      <w:r w:rsidRPr="00F60AA6">
        <w:rPr>
          <w:spacing w:val="2"/>
        </w:rPr>
        <w:t>. Комиссия оценивает фактические обстоятельства, являющиеся основанием для применения мер ответственности</w:t>
      </w:r>
      <w:r>
        <w:rPr>
          <w:spacing w:val="2"/>
        </w:rPr>
        <w:t xml:space="preserve">. </w:t>
      </w:r>
    </w:p>
    <w:p w:rsidR="00F25C0A" w:rsidRDefault="00F25C0A" w:rsidP="00F25C0A">
      <w:pPr>
        <w:shd w:val="clear" w:color="auto" w:fill="FFFFFF"/>
        <w:ind w:firstLine="708"/>
        <w:jc w:val="both"/>
        <w:textAlignment w:val="baseline"/>
        <w:rPr>
          <w:spacing w:val="2"/>
        </w:rPr>
      </w:pPr>
      <w:proofErr w:type="gramStart"/>
      <w:r>
        <w:rPr>
          <w:spacing w:val="2"/>
        </w:rPr>
        <w:t>По результатам рассмотрения вопроса, Комиссия принимает решение, которое должно</w:t>
      </w:r>
      <w:r w:rsidRPr="00F60AA6">
        <w:rPr>
          <w:spacing w:val="2"/>
        </w:rPr>
        <w:t xml:space="preserve"> содержать указание на установленные факты представления </w:t>
      </w:r>
      <w:r>
        <w:rPr>
          <w:spacing w:val="2"/>
        </w:rPr>
        <w:t>лицом, замещающим муниципальную должность,</w:t>
      </w:r>
      <w:r w:rsidRPr="00F60AA6">
        <w:rPr>
          <w:spacing w:val="2"/>
        </w:rPr>
        <w:t xml:space="preserve"> неполных или</w:t>
      </w:r>
      <w:r>
        <w:rPr>
          <w:spacing w:val="2"/>
        </w:rPr>
        <w:t xml:space="preserve"> недостоверных сведений о </w:t>
      </w:r>
      <w:r w:rsidRPr="00F60AA6">
        <w:rPr>
          <w:spacing w:val="2"/>
        </w:rPr>
        <w:t xml:space="preserve">доходах, расходах, об имуществе и обязательствах имущественного характера с мотивированным обоснованием существенности или несущественности допущенных нарушений и мотивированное обоснование избрания в отношении </w:t>
      </w:r>
      <w:r>
        <w:rPr>
          <w:spacing w:val="2"/>
        </w:rPr>
        <w:t xml:space="preserve">лица, замещающего муниципальную должность, </w:t>
      </w:r>
      <w:r w:rsidRPr="00F60AA6">
        <w:rPr>
          <w:spacing w:val="2"/>
        </w:rPr>
        <w:t>мер ответственности</w:t>
      </w:r>
      <w:r>
        <w:rPr>
          <w:spacing w:val="2"/>
        </w:rPr>
        <w:t>.</w:t>
      </w:r>
      <w:proofErr w:type="gramEnd"/>
    </w:p>
    <w:p w:rsidR="00F25C0A" w:rsidRDefault="00F25C0A" w:rsidP="00F25C0A">
      <w:pPr>
        <w:shd w:val="clear" w:color="auto" w:fill="FFFFFF"/>
        <w:ind w:firstLine="708"/>
        <w:jc w:val="both"/>
        <w:textAlignment w:val="baseline"/>
        <w:rPr>
          <w:spacing w:val="2"/>
        </w:rPr>
      </w:pPr>
      <w:r>
        <w:rPr>
          <w:spacing w:val="2"/>
        </w:rPr>
        <w:t xml:space="preserve">11. </w:t>
      </w:r>
      <w:r w:rsidRPr="00F01824">
        <w:rPr>
          <w:spacing w:val="2"/>
        </w:rPr>
        <w:t>Решение Комиссии подписывает председательствующий на заседании Комиссии. После подписания решения Комиссии, секретарь Комиссии направляет</w:t>
      </w:r>
      <w:r>
        <w:rPr>
          <w:spacing w:val="2"/>
        </w:rPr>
        <w:t xml:space="preserve"> </w:t>
      </w:r>
      <w:r w:rsidRPr="00F01824">
        <w:rPr>
          <w:spacing w:val="2"/>
        </w:rPr>
        <w:t>данное решение Комиссии и Заявление Главы УР или Представление прокуратуры</w:t>
      </w:r>
      <w:r>
        <w:rPr>
          <w:spacing w:val="2"/>
        </w:rPr>
        <w:t xml:space="preserve"> </w:t>
      </w:r>
      <w:r w:rsidRPr="00F01824">
        <w:rPr>
          <w:spacing w:val="2"/>
        </w:rPr>
        <w:t>на рассмотрение в Совет депутатов.</w:t>
      </w:r>
    </w:p>
    <w:p w:rsidR="00F25C0A" w:rsidRPr="006805E8" w:rsidRDefault="00F25C0A" w:rsidP="00F25C0A">
      <w:pPr>
        <w:shd w:val="clear" w:color="auto" w:fill="FFFFFF"/>
        <w:ind w:firstLine="708"/>
        <w:jc w:val="both"/>
        <w:textAlignment w:val="baseline"/>
        <w:rPr>
          <w:spacing w:val="2"/>
        </w:rPr>
      </w:pPr>
      <w:r>
        <w:rPr>
          <w:spacing w:val="2"/>
        </w:rPr>
        <w:t>12</w:t>
      </w:r>
      <w:r w:rsidRPr="006805E8">
        <w:rPr>
          <w:spacing w:val="2"/>
        </w:rPr>
        <w:t>. Решение о применении к лицу, замещающему муниципальную должность, мер ответственности или об отказе в применении к лицу, замещающему муниципальную должность, мер ответственн</w:t>
      </w:r>
      <w:r>
        <w:rPr>
          <w:spacing w:val="2"/>
        </w:rPr>
        <w:t>ости принимается Советом депутатов</w:t>
      </w:r>
      <w:r w:rsidRPr="006805E8">
        <w:rPr>
          <w:spacing w:val="2"/>
        </w:rPr>
        <w:t xml:space="preserve"> в порядке, предусмотренном Уставом муниципального образования «</w:t>
      </w:r>
      <w:r>
        <w:rPr>
          <w:spacing w:val="2"/>
        </w:rPr>
        <w:t>Муниципальный округ Глазовский район Удмуртской Республики</w:t>
      </w:r>
      <w:r w:rsidRPr="006805E8">
        <w:rPr>
          <w:spacing w:val="2"/>
        </w:rPr>
        <w:t xml:space="preserve">» и Регламентом </w:t>
      </w:r>
      <w:r>
        <w:rPr>
          <w:spacing w:val="2"/>
        </w:rPr>
        <w:t>Совета депутатов</w:t>
      </w:r>
      <w:r w:rsidRPr="006805E8">
        <w:rPr>
          <w:spacing w:val="2"/>
        </w:rPr>
        <w:t>.</w:t>
      </w:r>
    </w:p>
    <w:p w:rsidR="00F25C0A" w:rsidRPr="006805E8" w:rsidRDefault="00F25C0A" w:rsidP="00F25C0A">
      <w:pPr>
        <w:shd w:val="clear" w:color="auto" w:fill="FFFFFF"/>
        <w:ind w:firstLine="708"/>
        <w:jc w:val="both"/>
        <w:textAlignment w:val="baseline"/>
        <w:rPr>
          <w:spacing w:val="2"/>
        </w:rPr>
      </w:pPr>
      <w:r>
        <w:rPr>
          <w:spacing w:val="2"/>
        </w:rPr>
        <w:t>Депутат Совета депутатов</w:t>
      </w:r>
      <w:r w:rsidRPr="006805E8">
        <w:rPr>
          <w:spacing w:val="2"/>
        </w:rPr>
        <w:t>, в отношении которого рассматривается вопрос о применении к нему мер ответственности, на заседани</w:t>
      </w:r>
      <w:r>
        <w:rPr>
          <w:spacing w:val="2"/>
        </w:rPr>
        <w:t xml:space="preserve">и сессии </w:t>
      </w:r>
      <w:r w:rsidRPr="006805E8">
        <w:rPr>
          <w:spacing w:val="2"/>
        </w:rPr>
        <w:t>участи</w:t>
      </w:r>
      <w:r>
        <w:rPr>
          <w:spacing w:val="2"/>
        </w:rPr>
        <w:t>я</w:t>
      </w:r>
      <w:r w:rsidRPr="006805E8">
        <w:rPr>
          <w:spacing w:val="2"/>
        </w:rPr>
        <w:t xml:space="preserve"> в голосовании не принимает.</w:t>
      </w:r>
    </w:p>
    <w:p w:rsidR="00F25C0A" w:rsidRPr="006805E8" w:rsidRDefault="00F25C0A" w:rsidP="00F25C0A">
      <w:pPr>
        <w:shd w:val="clear" w:color="auto" w:fill="FFFFFF"/>
        <w:ind w:firstLine="708"/>
        <w:jc w:val="both"/>
        <w:textAlignment w:val="baseline"/>
        <w:rPr>
          <w:spacing w:val="2"/>
        </w:rPr>
      </w:pPr>
      <w:r>
        <w:rPr>
          <w:spacing w:val="2"/>
        </w:rPr>
        <w:t xml:space="preserve">13. </w:t>
      </w:r>
      <w:proofErr w:type="gramStart"/>
      <w:r>
        <w:rPr>
          <w:spacing w:val="2"/>
        </w:rPr>
        <w:t>Решение Совета депутатов</w:t>
      </w:r>
      <w:r w:rsidRPr="006805E8">
        <w:rPr>
          <w:spacing w:val="2"/>
        </w:rPr>
        <w:t xml:space="preserve"> о применении к лицу, замещающему муниципальную должность,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 с учетом характера совершенного коррупционного правонарушения, его тяжести, обстоятельств, при которых оно совершено, соблюдения лицом, замещающим муниципальную должность, других ограничений и запретов, требований о предотвращении или об урегулировании конфликта интересов и исполнения им</w:t>
      </w:r>
      <w:proofErr w:type="gramEnd"/>
      <w:r w:rsidRPr="006805E8">
        <w:rPr>
          <w:spacing w:val="2"/>
        </w:rPr>
        <w:t xml:space="preserve"> обязанностей, установленных в целях противодействия коррупции.  </w:t>
      </w:r>
    </w:p>
    <w:p w:rsidR="00F25C0A" w:rsidRPr="006805E8" w:rsidRDefault="00F25C0A" w:rsidP="00F25C0A">
      <w:pPr>
        <w:shd w:val="clear" w:color="auto" w:fill="FFFFFF"/>
        <w:ind w:firstLine="708"/>
        <w:jc w:val="both"/>
        <w:textAlignment w:val="baseline"/>
        <w:rPr>
          <w:spacing w:val="2"/>
        </w:rPr>
      </w:pPr>
      <w:r>
        <w:rPr>
          <w:spacing w:val="2"/>
        </w:rPr>
        <w:t>14</w:t>
      </w:r>
      <w:r w:rsidRPr="006805E8">
        <w:rPr>
          <w:spacing w:val="2"/>
        </w:rPr>
        <w:t>. При принятии решения о применении к лицу, замещающему муниципальную должность, ме</w:t>
      </w:r>
      <w:r>
        <w:rPr>
          <w:spacing w:val="2"/>
        </w:rPr>
        <w:t>р ответственности Советом депутатов</w:t>
      </w:r>
      <w:r w:rsidRPr="006805E8">
        <w:rPr>
          <w:spacing w:val="2"/>
        </w:rPr>
        <w:t xml:space="preserve"> учитываются следующие обстоятельства:</w:t>
      </w:r>
    </w:p>
    <w:p w:rsidR="00F25C0A" w:rsidRPr="006805E8" w:rsidRDefault="00F25C0A" w:rsidP="00F25C0A">
      <w:pPr>
        <w:shd w:val="clear" w:color="auto" w:fill="FFFFFF"/>
        <w:ind w:firstLine="708"/>
        <w:jc w:val="both"/>
        <w:textAlignment w:val="baseline"/>
        <w:rPr>
          <w:spacing w:val="2"/>
        </w:rPr>
      </w:pPr>
      <w:r w:rsidRPr="006805E8">
        <w:rPr>
          <w:spacing w:val="2"/>
        </w:rPr>
        <w:t>1) нарушение лицом, замещающим муниципальную должность, требований законодательства о противодействии коррупции впервые или неоднократно;</w:t>
      </w:r>
    </w:p>
    <w:p w:rsidR="00F25C0A" w:rsidRPr="006805E8" w:rsidRDefault="00F25C0A" w:rsidP="00F25C0A">
      <w:pPr>
        <w:shd w:val="clear" w:color="auto" w:fill="FFFFFF"/>
        <w:ind w:firstLine="708"/>
        <w:jc w:val="both"/>
        <w:textAlignment w:val="baseline"/>
        <w:rPr>
          <w:spacing w:val="2"/>
        </w:rPr>
      </w:pPr>
      <w:r w:rsidRPr="006805E8">
        <w:rPr>
          <w:spacing w:val="2"/>
        </w:rPr>
        <w:lastRenderedPageBreak/>
        <w:t>2) наличие смягчающих обстоятельств, к которым относятся:</w:t>
      </w:r>
    </w:p>
    <w:p w:rsidR="00F25C0A" w:rsidRPr="006805E8" w:rsidRDefault="00F25C0A" w:rsidP="00F25C0A">
      <w:pPr>
        <w:shd w:val="clear" w:color="auto" w:fill="FFFFFF"/>
        <w:ind w:firstLine="708"/>
        <w:jc w:val="both"/>
        <w:textAlignment w:val="baseline"/>
        <w:rPr>
          <w:spacing w:val="2"/>
        </w:rPr>
      </w:pPr>
      <w:r w:rsidRPr="006805E8">
        <w:rPr>
          <w:spacing w:val="2"/>
        </w:rPr>
        <w:t>а) безукоризненное соблюдение лицом, замещающим муниципальную должность, в отчетном периоде других ограничений, запретов, требований, исполнение обязанностей, установленных в целях противодействия коррупции;</w:t>
      </w:r>
    </w:p>
    <w:p w:rsidR="00F25C0A" w:rsidRPr="006805E8" w:rsidRDefault="00F25C0A" w:rsidP="00F25C0A">
      <w:pPr>
        <w:shd w:val="clear" w:color="auto" w:fill="FFFFFF"/>
        <w:ind w:firstLine="708"/>
        <w:jc w:val="both"/>
        <w:textAlignment w:val="baseline"/>
        <w:rPr>
          <w:spacing w:val="2"/>
        </w:rPr>
      </w:pPr>
      <w:r w:rsidRPr="006805E8">
        <w:rPr>
          <w:spacing w:val="2"/>
        </w:rPr>
        <w:t>б) добровольное сообщение лицом, замещающим муниципальную должность, о совершенном нарушении требований законодательства о противодействии коррупции до начала проверки;</w:t>
      </w:r>
    </w:p>
    <w:p w:rsidR="00F25C0A" w:rsidRPr="006805E8" w:rsidRDefault="00F25C0A" w:rsidP="00F25C0A">
      <w:pPr>
        <w:shd w:val="clear" w:color="auto" w:fill="FFFFFF"/>
        <w:ind w:firstLine="708"/>
        <w:jc w:val="both"/>
        <w:textAlignment w:val="baseline"/>
        <w:rPr>
          <w:spacing w:val="2"/>
        </w:rPr>
      </w:pPr>
      <w:r w:rsidRPr="006805E8">
        <w:rPr>
          <w:spacing w:val="2"/>
        </w:rPr>
        <w:t>в) содействие проверяемого осуществляемым в ходе проверки мероприятиям, направленным на всестороннее изучение предмета проверки;</w:t>
      </w:r>
    </w:p>
    <w:p w:rsidR="00F25C0A" w:rsidRPr="006805E8" w:rsidRDefault="00F25C0A" w:rsidP="00F25C0A">
      <w:pPr>
        <w:shd w:val="clear" w:color="auto" w:fill="FFFFFF"/>
        <w:ind w:firstLine="708"/>
        <w:jc w:val="both"/>
        <w:textAlignment w:val="baseline"/>
        <w:rPr>
          <w:spacing w:val="2"/>
        </w:rPr>
      </w:pPr>
      <w:r w:rsidRPr="006805E8">
        <w:rPr>
          <w:spacing w:val="2"/>
        </w:rPr>
        <w:t>3) иные обстоятельства, свидетельствующие о существенности или несущественности допущенных лицом, замещающим муниципальную должность, нарушений.</w:t>
      </w:r>
    </w:p>
    <w:p w:rsidR="00F25C0A" w:rsidRDefault="00F25C0A" w:rsidP="00F25C0A">
      <w:pPr>
        <w:shd w:val="clear" w:color="auto" w:fill="FFFFFF"/>
        <w:ind w:firstLine="708"/>
        <w:jc w:val="both"/>
        <w:textAlignment w:val="baseline"/>
        <w:rPr>
          <w:spacing w:val="2"/>
        </w:rPr>
      </w:pPr>
      <w:r>
        <w:rPr>
          <w:spacing w:val="2"/>
        </w:rPr>
        <w:t>15. Совет депутатов</w:t>
      </w:r>
      <w:r w:rsidRPr="006805E8">
        <w:rPr>
          <w:spacing w:val="2"/>
        </w:rPr>
        <w:t xml:space="preserve"> по результатам рассмотрения </w:t>
      </w:r>
      <w:r>
        <w:rPr>
          <w:spacing w:val="2"/>
        </w:rPr>
        <w:t xml:space="preserve">вопроса </w:t>
      </w:r>
      <w:r w:rsidRPr="006805E8">
        <w:rPr>
          <w:spacing w:val="2"/>
        </w:rPr>
        <w:t>вправе</w:t>
      </w:r>
      <w:r>
        <w:rPr>
          <w:spacing w:val="2"/>
        </w:rPr>
        <w:t>:</w:t>
      </w:r>
    </w:p>
    <w:p w:rsidR="00F25C0A" w:rsidRPr="00336CB8" w:rsidRDefault="00F25C0A" w:rsidP="00F25C0A">
      <w:pPr>
        <w:shd w:val="clear" w:color="auto" w:fill="FFFFFF"/>
        <w:ind w:firstLine="708"/>
        <w:jc w:val="both"/>
        <w:textAlignment w:val="baseline"/>
        <w:rPr>
          <w:spacing w:val="2"/>
        </w:rPr>
      </w:pPr>
      <w:r>
        <w:rPr>
          <w:spacing w:val="2"/>
        </w:rPr>
        <w:t>-</w:t>
      </w:r>
      <w:r w:rsidRPr="006805E8">
        <w:rPr>
          <w:spacing w:val="2"/>
        </w:rPr>
        <w:t xml:space="preserve"> принять</w:t>
      </w:r>
      <w:r>
        <w:rPr>
          <w:spacing w:val="2"/>
        </w:rPr>
        <w:t xml:space="preserve"> </w:t>
      </w:r>
      <w:r w:rsidRPr="00CB10CC">
        <w:rPr>
          <w:spacing w:val="2"/>
        </w:rPr>
        <w:t>решение об отказе в применении к лицу, замещающему муниципальную должность, меры ответственности</w:t>
      </w:r>
      <w:r w:rsidRPr="00261656">
        <w:rPr>
          <w:b/>
          <w:spacing w:val="2"/>
        </w:rPr>
        <w:t>,</w:t>
      </w:r>
    </w:p>
    <w:p w:rsidR="00F25C0A" w:rsidRDefault="00F25C0A" w:rsidP="00F25C0A">
      <w:pPr>
        <w:shd w:val="clear" w:color="auto" w:fill="FFFFFF"/>
        <w:ind w:firstLine="708"/>
        <w:jc w:val="both"/>
        <w:textAlignment w:val="baseline"/>
        <w:rPr>
          <w:spacing w:val="2"/>
        </w:rPr>
      </w:pPr>
      <w:r>
        <w:rPr>
          <w:spacing w:val="2"/>
        </w:rPr>
        <w:t xml:space="preserve">- принять </w:t>
      </w:r>
      <w:r w:rsidRPr="006805E8">
        <w:rPr>
          <w:spacing w:val="2"/>
        </w:rPr>
        <w:t xml:space="preserve">решение о применении к лицу, замещающему муниципальную должность, меры ответственности, не указанной в </w:t>
      </w:r>
      <w:r>
        <w:rPr>
          <w:spacing w:val="2"/>
        </w:rPr>
        <w:t>Заявлении Главы УР или Представлении прокуратуры</w:t>
      </w:r>
      <w:r w:rsidRPr="006805E8">
        <w:rPr>
          <w:spacing w:val="2"/>
        </w:rPr>
        <w:t>, но предусмотренной пункто</w:t>
      </w:r>
      <w:r>
        <w:rPr>
          <w:spacing w:val="2"/>
        </w:rPr>
        <w:t>м 2 настоящего Порядка,</w:t>
      </w:r>
    </w:p>
    <w:p w:rsidR="00F25C0A" w:rsidRPr="006805E8" w:rsidRDefault="00F25C0A" w:rsidP="00F25C0A">
      <w:pPr>
        <w:shd w:val="clear" w:color="auto" w:fill="FFFFFF"/>
        <w:ind w:firstLine="708"/>
        <w:jc w:val="both"/>
        <w:textAlignment w:val="baseline"/>
        <w:rPr>
          <w:spacing w:val="2"/>
        </w:rPr>
      </w:pPr>
      <w:r>
        <w:rPr>
          <w:spacing w:val="2"/>
        </w:rPr>
        <w:t xml:space="preserve">- </w:t>
      </w:r>
      <w:r w:rsidRPr="006805E8">
        <w:rPr>
          <w:spacing w:val="2"/>
        </w:rPr>
        <w:t>досрочно прекратить полномочия лица, замещающего муниципальную должность.</w:t>
      </w:r>
    </w:p>
    <w:p w:rsidR="00F25C0A" w:rsidRDefault="00F25C0A" w:rsidP="00F25C0A">
      <w:pPr>
        <w:shd w:val="clear" w:color="auto" w:fill="FFFFFF"/>
        <w:ind w:firstLine="708"/>
        <w:jc w:val="both"/>
        <w:textAlignment w:val="baseline"/>
      </w:pPr>
      <w:r>
        <w:rPr>
          <w:spacing w:val="2"/>
        </w:rPr>
        <w:t>16</w:t>
      </w:r>
      <w:r w:rsidRPr="006805E8">
        <w:rPr>
          <w:spacing w:val="2"/>
        </w:rPr>
        <w:t xml:space="preserve">. </w:t>
      </w:r>
      <w:proofErr w:type="gramStart"/>
      <w:r w:rsidRPr="006805E8">
        <w:rPr>
          <w:spacing w:val="2"/>
        </w:rPr>
        <w:t>В</w:t>
      </w:r>
      <w:r>
        <w:rPr>
          <w:spacing w:val="2"/>
        </w:rPr>
        <w:t xml:space="preserve"> случае принятия Советом депутатов</w:t>
      </w:r>
      <w:r w:rsidRPr="006805E8">
        <w:rPr>
          <w:spacing w:val="2"/>
        </w:rPr>
        <w:t xml:space="preserve"> решения об отказе в применении к лицу, замещающему муниципальную должность, меры ответственности, указанное решение должно быть мотивировано с указанием обоснования отсутствия в действиях (бездействии) лица, замещающего муниципальную должность, фактов несоблюдения ограничений, запретов, неисполнения обязанностей, которые установлены</w:t>
      </w:r>
      <w:r>
        <w:rPr>
          <w:spacing w:val="2"/>
        </w:rPr>
        <w:t xml:space="preserve"> </w:t>
      </w:r>
      <w:r w:rsidRPr="005501FC">
        <w:t>Федер</w:t>
      </w:r>
      <w:r>
        <w:t>альным законом от 25.12.2008 №</w:t>
      </w:r>
      <w:r w:rsidRPr="005501FC">
        <w:t xml:space="preserve">273-ФЗ «О противодействии коррупции», </w:t>
      </w:r>
      <w:r>
        <w:t>Федеральным законом от 03.12.2012 №</w:t>
      </w:r>
      <w:r w:rsidRPr="005501FC">
        <w:t>230-ФЗ «О контроле за соответствием расходов лиц</w:t>
      </w:r>
      <w:proofErr w:type="gramEnd"/>
      <w:r w:rsidRPr="005501FC">
        <w:t xml:space="preserve">, замещающих государственные должности, и иных лиц их доходам», </w:t>
      </w:r>
      <w:r>
        <w:t>Федеральным законом от 07.05.2013 №</w:t>
      </w:r>
      <w:r w:rsidRPr="005501FC">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w:t>
      </w:r>
      <w:r>
        <w:t>нструментами».</w:t>
      </w:r>
    </w:p>
    <w:p w:rsidR="00F25C0A" w:rsidRDefault="00F25C0A" w:rsidP="00F25C0A">
      <w:pPr>
        <w:shd w:val="clear" w:color="auto" w:fill="FFFFFF"/>
        <w:ind w:firstLine="708"/>
        <w:jc w:val="both"/>
        <w:textAlignment w:val="baseline"/>
        <w:rPr>
          <w:spacing w:val="2"/>
        </w:rPr>
      </w:pPr>
      <w:r>
        <w:rPr>
          <w:spacing w:val="2"/>
        </w:rPr>
        <w:t>17. Решение Совета депутатов</w:t>
      </w:r>
      <w:r w:rsidRPr="00F60AA6">
        <w:rPr>
          <w:spacing w:val="2"/>
        </w:rPr>
        <w:t xml:space="preserve"> в течение пяти рабочих дней со дня его принятия </w:t>
      </w:r>
      <w:r w:rsidRPr="00CB10CC">
        <w:rPr>
          <w:spacing w:val="2"/>
        </w:rPr>
        <w:t>вручается лично либо направляется любым доступным способом</w:t>
      </w:r>
      <w:r>
        <w:rPr>
          <w:spacing w:val="2"/>
        </w:rPr>
        <w:t xml:space="preserve"> лицу, замещающему муниципальную должность</w:t>
      </w:r>
      <w:r w:rsidRPr="00F60AA6">
        <w:rPr>
          <w:spacing w:val="2"/>
        </w:rPr>
        <w:t xml:space="preserve">, в отношении </w:t>
      </w:r>
      <w:r>
        <w:rPr>
          <w:spacing w:val="2"/>
        </w:rPr>
        <w:t>которого рассматривался вопрос.</w:t>
      </w:r>
    </w:p>
    <w:p w:rsidR="00F25C0A" w:rsidRPr="006805E8" w:rsidRDefault="00F25C0A" w:rsidP="00F25C0A">
      <w:pPr>
        <w:shd w:val="clear" w:color="auto" w:fill="FFFFFF"/>
        <w:ind w:firstLine="708"/>
        <w:jc w:val="both"/>
        <w:textAlignment w:val="baseline"/>
        <w:rPr>
          <w:spacing w:val="2"/>
        </w:rPr>
      </w:pPr>
      <w:r>
        <w:rPr>
          <w:spacing w:val="2"/>
        </w:rPr>
        <w:t xml:space="preserve"> </w:t>
      </w:r>
      <w:r w:rsidRPr="006805E8">
        <w:rPr>
          <w:spacing w:val="2"/>
        </w:rPr>
        <w:t>1</w:t>
      </w:r>
      <w:r>
        <w:rPr>
          <w:spacing w:val="2"/>
        </w:rPr>
        <w:t>8. Решение Совета депутатов</w:t>
      </w:r>
      <w:r w:rsidRPr="006805E8">
        <w:rPr>
          <w:spacing w:val="2"/>
        </w:rPr>
        <w:t xml:space="preserve"> в течение пяти дней со дня его принятия направляется Главе Удмуртской Республики</w:t>
      </w:r>
      <w:r>
        <w:rPr>
          <w:spacing w:val="2"/>
        </w:rPr>
        <w:t xml:space="preserve"> или в прокуратуру</w:t>
      </w:r>
      <w:r w:rsidRPr="006805E8">
        <w:rPr>
          <w:spacing w:val="2"/>
        </w:rPr>
        <w:t xml:space="preserve"> и размещается на официальном </w:t>
      </w:r>
      <w:r>
        <w:rPr>
          <w:spacing w:val="2"/>
        </w:rPr>
        <w:t>портале</w:t>
      </w:r>
      <w:r w:rsidRPr="006805E8">
        <w:rPr>
          <w:spacing w:val="2"/>
        </w:rPr>
        <w:t xml:space="preserve"> муниципа</w:t>
      </w:r>
      <w:r>
        <w:rPr>
          <w:spacing w:val="2"/>
        </w:rPr>
        <w:t>льного образования «Муниципальный округ Глазовский район Удмуртской Республики</w:t>
      </w:r>
      <w:r w:rsidRPr="006805E8">
        <w:rPr>
          <w:spacing w:val="2"/>
        </w:rPr>
        <w:t>» в порядке, установленном Уставом муниципа</w:t>
      </w:r>
      <w:r>
        <w:rPr>
          <w:spacing w:val="2"/>
        </w:rPr>
        <w:t>льного образования «Муниципальный округ Глазовский район Удмуртской Республики</w:t>
      </w:r>
      <w:r w:rsidRPr="006805E8">
        <w:rPr>
          <w:spacing w:val="2"/>
        </w:rPr>
        <w:t>»</w:t>
      </w:r>
      <w:r>
        <w:rPr>
          <w:spacing w:val="2"/>
        </w:rPr>
        <w:t>.</w:t>
      </w:r>
    </w:p>
    <w:p w:rsidR="00F25C0A" w:rsidRPr="00F60AA6" w:rsidRDefault="00F25C0A" w:rsidP="00F25C0A">
      <w:pPr>
        <w:shd w:val="clear" w:color="auto" w:fill="FFFFFF"/>
        <w:ind w:firstLine="708"/>
        <w:jc w:val="both"/>
        <w:textAlignment w:val="baseline"/>
        <w:rPr>
          <w:spacing w:val="2"/>
        </w:rPr>
      </w:pPr>
    </w:p>
    <w:p w:rsidR="00F25C0A" w:rsidRDefault="00F25C0A" w:rsidP="00F25C0A">
      <w:pPr>
        <w:shd w:val="clear" w:color="auto" w:fill="FFFFFF"/>
        <w:jc w:val="both"/>
        <w:textAlignment w:val="baseline"/>
        <w:rPr>
          <w:b/>
          <w:spacing w:val="2"/>
        </w:rPr>
      </w:pPr>
    </w:p>
    <w:p w:rsidR="00F25C0A" w:rsidRDefault="00F25C0A" w:rsidP="00F25C0A">
      <w:pPr>
        <w:shd w:val="clear" w:color="auto" w:fill="FFFFFF"/>
        <w:jc w:val="both"/>
        <w:textAlignment w:val="baseline"/>
        <w:rPr>
          <w:spacing w:val="2"/>
        </w:rPr>
      </w:pPr>
    </w:p>
    <w:p w:rsidR="00F25C0A" w:rsidRDefault="00F25C0A" w:rsidP="00F25C0A">
      <w:pPr>
        <w:shd w:val="clear" w:color="auto" w:fill="FFFFFF"/>
        <w:jc w:val="both"/>
        <w:textAlignment w:val="baseline"/>
        <w:rPr>
          <w:b/>
          <w:spacing w:val="2"/>
        </w:rPr>
      </w:pPr>
    </w:p>
    <w:p w:rsidR="00F25C0A" w:rsidRDefault="00F25C0A" w:rsidP="00F25C0A">
      <w:pPr>
        <w:shd w:val="clear" w:color="auto" w:fill="FFFFFF"/>
        <w:jc w:val="both"/>
        <w:textAlignment w:val="baseline"/>
        <w:rPr>
          <w:b/>
          <w:spacing w:val="2"/>
        </w:rPr>
      </w:pPr>
    </w:p>
    <w:p w:rsidR="00F25C0A" w:rsidRDefault="00F25C0A" w:rsidP="00F25C0A">
      <w:pPr>
        <w:shd w:val="clear" w:color="auto" w:fill="FFFFFF"/>
        <w:jc w:val="both"/>
        <w:textAlignment w:val="baseline"/>
        <w:rPr>
          <w:b/>
          <w:spacing w:val="2"/>
        </w:rPr>
      </w:pPr>
    </w:p>
    <w:p w:rsidR="00F25C0A" w:rsidRDefault="00F25C0A" w:rsidP="00F25C0A">
      <w:pPr>
        <w:shd w:val="clear" w:color="auto" w:fill="FFFFFF"/>
        <w:jc w:val="both"/>
        <w:textAlignment w:val="baseline"/>
        <w:rPr>
          <w:b/>
          <w:spacing w:val="2"/>
        </w:rPr>
      </w:pPr>
    </w:p>
    <w:p w:rsidR="00F25C0A" w:rsidRDefault="00F25C0A" w:rsidP="00F25C0A">
      <w:pPr>
        <w:shd w:val="clear" w:color="auto" w:fill="FFFFFF"/>
        <w:jc w:val="both"/>
        <w:textAlignment w:val="baseline"/>
        <w:rPr>
          <w:b/>
          <w:spacing w:val="2"/>
        </w:rPr>
      </w:pPr>
    </w:p>
    <w:p w:rsidR="00F25C0A" w:rsidRDefault="00F25C0A" w:rsidP="00F25C0A">
      <w:pPr>
        <w:shd w:val="clear" w:color="auto" w:fill="FFFFFF"/>
        <w:jc w:val="both"/>
        <w:textAlignment w:val="baseline"/>
        <w:rPr>
          <w:b/>
          <w:spacing w:val="2"/>
        </w:rPr>
      </w:pPr>
    </w:p>
    <w:p w:rsidR="00F25C0A" w:rsidRDefault="00F25C0A" w:rsidP="00F25C0A">
      <w:pPr>
        <w:shd w:val="clear" w:color="auto" w:fill="FFFFFF"/>
        <w:jc w:val="both"/>
        <w:textAlignment w:val="baseline"/>
        <w:rPr>
          <w:b/>
          <w:spacing w:val="2"/>
        </w:rPr>
      </w:pPr>
    </w:p>
    <w:p w:rsidR="00F25C0A" w:rsidRDefault="00F25C0A" w:rsidP="00F25C0A">
      <w:pPr>
        <w:shd w:val="clear" w:color="auto" w:fill="FFFFFF"/>
        <w:jc w:val="both"/>
        <w:textAlignment w:val="baseline"/>
        <w:rPr>
          <w:b/>
          <w:spacing w:val="2"/>
        </w:rPr>
      </w:pPr>
    </w:p>
    <w:p w:rsidR="00F25C0A" w:rsidRPr="00F60AA6" w:rsidRDefault="00F25C0A" w:rsidP="00F25C0A">
      <w:pPr>
        <w:shd w:val="clear" w:color="auto" w:fill="FFFFFF"/>
        <w:textAlignment w:val="baseline"/>
        <w:rPr>
          <w:b/>
          <w:spacing w:val="2"/>
        </w:rPr>
      </w:pPr>
    </w:p>
    <w:p w:rsidR="00F25C0A" w:rsidRPr="005501FC" w:rsidRDefault="00F25C0A" w:rsidP="00F25C0A">
      <w:pPr>
        <w:jc w:val="both"/>
      </w:pPr>
    </w:p>
    <w:p w:rsidR="00F25C0A" w:rsidRPr="005501FC" w:rsidRDefault="00F25C0A" w:rsidP="00F25C0A">
      <w:pPr>
        <w:widowControl w:val="0"/>
        <w:autoSpaceDE w:val="0"/>
        <w:autoSpaceDN w:val="0"/>
        <w:adjustRightInd w:val="0"/>
        <w:contextualSpacing/>
        <w:jc w:val="right"/>
      </w:pPr>
    </w:p>
    <w:p w:rsidR="00F25C0A" w:rsidRDefault="00F25C0A"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F25C0A" w:rsidRPr="003C49C3" w:rsidTr="00930C06">
        <w:tc>
          <w:tcPr>
            <w:tcW w:w="4361" w:type="dxa"/>
            <w:shd w:val="clear" w:color="auto" w:fill="auto"/>
          </w:tcPr>
          <w:p w:rsidR="00F25C0A" w:rsidRPr="008640D8" w:rsidRDefault="00F25C0A" w:rsidP="00930C06">
            <w:pPr>
              <w:jc w:val="center"/>
              <w:rPr>
                <w:bCs/>
              </w:rPr>
            </w:pPr>
            <w:r w:rsidRPr="008640D8">
              <w:rPr>
                <w:bCs/>
              </w:rPr>
              <w:lastRenderedPageBreak/>
              <w:t xml:space="preserve">Совет депутатов </w:t>
            </w:r>
          </w:p>
          <w:p w:rsidR="00F25C0A" w:rsidRPr="008640D8" w:rsidRDefault="00F25C0A" w:rsidP="00930C06">
            <w:pPr>
              <w:jc w:val="center"/>
              <w:rPr>
                <w:bCs/>
              </w:rPr>
            </w:pPr>
            <w:r w:rsidRPr="008640D8">
              <w:rPr>
                <w:bCs/>
              </w:rPr>
              <w:t xml:space="preserve">муниципального образования «Муниципальный округ </w:t>
            </w:r>
          </w:p>
          <w:p w:rsidR="00F25C0A" w:rsidRDefault="00F25C0A" w:rsidP="00930C06">
            <w:pPr>
              <w:jc w:val="center"/>
              <w:rPr>
                <w:bCs/>
              </w:rPr>
            </w:pPr>
            <w:r w:rsidRPr="008640D8">
              <w:rPr>
                <w:bCs/>
              </w:rPr>
              <w:t xml:space="preserve">Глазовский район </w:t>
            </w:r>
          </w:p>
          <w:p w:rsidR="00F25C0A" w:rsidRPr="008640D8" w:rsidRDefault="00F25C0A" w:rsidP="00930C06">
            <w:pPr>
              <w:jc w:val="center"/>
              <w:rPr>
                <w:bCs/>
              </w:rPr>
            </w:pPr>
            <w:r w:rsidRPr="008640D8">
              <w:rPr>
                <w:bCs/>
              </w:rPr>
              <w:t xml:space="preserve">Удмуртской Республики»  </w:t>
            </w:r>
          </w:p>
          <w:p w:rsidR="00F25C0A" w:rsidRPr="003C49C3" w:rsidRDefault="00F25C0A" w:rsidP="00930C06">
            <w:pPr>
              <w:jc w:val="center"/>
              <w:rPr>
                <w:b/>
                <w:bCs/>
                <w:noProof/>
              </w:rPr>
            </w:pPr>
          </w:p>
        </w:tc>
        <w:tc>
          <w:tcPr>
            <w:tcW w:w="1139" w:type="dxa"/>
          </w:tcPr>
          <w:p w:rsidR="00F25C0A" w:rsidRPr="003C49C3" w:rsidRDefault="00F25C0A" w:rsidP="00930C06">
            <w:pPr>
              <w:jc w:val="center"/>
              <w:rPr>
                <w:b/>
                <w:bCs/>
              </w:rPr>
            </w:pPr>
            <w:r>
              <w:rPr>
                <w:b/>
                <w:bCs/>
                <w:noProof/>
              </w:rPr>
              <w:drawing>
                <wp:anchor distT="0" distB="0" distL="114300" distR="114300" simplePos="0" relativeHeight="251671552"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10" name="Рисунок 10"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F25C0A" w:rsidRDefault="00F25C0A" w:rsidP="00930C06">
            <w:pPr>
              <w:jc w:val="center"/>
              <w:rPr>
                <w:bCs/>
              </w:rPr>
            </w:pPr>
            <w:r w:rsidRPr="003C49C3">
              <w:rPr>
                <w:b/>
                <w:bCs/>
              </w:rPr>
              <w:t>«</w:t>
            </w:r>
            <w:r w:rsidRPr="008640D8">
              <w:rPr>
                <w:bCs/>
              </w:rPr>
              <w:t xml:space="preserve">Удмурт </w:t>
            </w:r>
            <w:proofErr w:type="spellStart"/>
            <w:r w:rsidRPr="008640D8">
              <w:rPr>
                <w:bCs/>
              </w:rPr>
              <w:t>Элькунысь</w:t>
            </w:r>
            <w:proofErr w:type="spellEnd"/>
            <w:r w:rsidRPr="008640D8">
              <w:rPr>
                <w:bCs/>
              </w:rPr>
              <w:t xml:space="preserve"> </w:t>
            </w:r>
          </w:p>
          <w:p w:rsidR="00F25C0A" w:rsidRPr="008640D8" w:rsidRDefault="00F25C0A" w:rsidP="00930C06">
            <w:pPr>
              <w:jc w:val="center"/>
              <w:rPr>
                <w:bCs/>
              </w:rPr>
            </w:pPr>
            <w:r w:rsidRPr="008640D8">
              <w:rPr>
                <w:bCs/>
              </w:rPr>
              <w:t xml:space="preserve">Глаз </w:t>
            </w:r>
            <w:proofErr w:type="spellStart"/>
            <w:r w:rsidRPr="008640D8">
              <w:rPr>
                <w:bCs/>
              </w:rPr>
              <w:t>ёрос</w:t>
            </w:r>
            <w:proofErr w:type="spellEnd"/>
            <w:r w:rsidRPr="008640D8">
              <w:rPr>
                <w:bCs/>
              </w:rPr>
              <w:t xml:space="preserve"> </w:t>
            </w:r>
          </w:p>
          <w:p w:rsidR="00F25C0A" w:rsidRPr="008640D8" w:rsidRDefault="00F25C0A" w:rsidP="00930C06">
            <w:pPr>
              <w:jc w:val="center"/>
              <w:rPr>
                <w:bCs/>
              </w:rPr>
            </w:pPr>
            <w:r w:rsidRPr="008640D8">
              <w:rPr>
                <w:bCs/>
              </w:rPr>
              <w:t>муниципал округ»</w:t>
            </w:r>
          </w:p>
          <w:p w:rsidR="00F25C0A" w:rsidRPr="008640D8" w:rsidRDefault="00F25C0A" w:rsidP="00930C06">
            <w:pPr>
              <w:jc w:val="center"/>
              <w:rPr>
                <w:bCs/>
              </w:rPr>
            </w:pPr>
            <w:r w:rsidRPr="008640D8">
              <w:rPr>
                <w:bCs/>
              </w:rPr>
              <w:t xml:space="preserve">муниципал </w:t>
            </w:r>
            <w:proofErr w:type="spellStart"/>
            <w:r w:rsidRPr="008640D8">
              <w:rPr>
                <w:bCs/>
              </w:rPr>
              <w:t>кылдытэтысь</w:t>
            </w:r>
            <w:proofErr w:type="spellEnd"/>
            <w:r w:rsidRPr="008640D8">
              <w:rPr>
                <w:bCs/>
              </w:rPr>
              <w:t xml:space="preserve"> </w:t>
            </w:r>
          </w:p>
          <w:p w:rsidR="00F25C0A" w:rsidRPr="008640D8" w:rsidRDefault="00F25C0A" w:rsidP="00930C06">
            <w:pPr>
              <w:jc w:val="center"/>
              <w:rPr>
                <w:bCs/>
              </w:rPr>
            </w:pPr>
            <w:proofErr w:type="spellStart"/>
            <w:r w:rsidRPr="008640D8">
              <w:rPr>
                <w:bCs/>
              </w:rPr>
              <w:t>депутатъёслэн</w:t>
            </w:r>
            <w:proofErr w:type="spellEnd"/>
            <w:r w:rsidRPr="008640D8">
              <w:rPr>
                <w:bCs/>
              </w:rPr>
              <w:t xml:space="preserve"> </w:t>
            </w:r>
            <w:proofErr w:type="spellStart"/>
            <w:r w:rsidRPr="008640D8">
              <w:rPr>
                <w:bCs/>
              </w:rPr>
              <w:t>Кенешсы</w:t>
            </w:r>
            <w:proofErr w:type="spellEnd"/>
          </w:p>
          <w:p w:rsidR="00F25C0A" w:rsidRPr="003C49C3" w:rsidRDefault="00F25C0A" w:rsidP="00930C06">
            <w:pPr>
              <w:jc w:val="center"/>
              <w:rPr>
                <w:b/>
                <w:bCs/>
              </w:rPr>
            </w:pPr>
          </w:p>
        </w:tc>
      </w:tr>
    </w:tbl>
    <w:p w:rsidR="00F25C0A" w:rsidRPr="00C00D48" w:rsidRDefault="00F25C0A" w:rsidP="00F25C0A">
      <w:pPr>
        <w:keepNext/>
        <w:jc w:val="center"/>
        <w:outlineLvl w:val="0"/>
        <w:rPr>
          <w:b/>
          <w:bCs/>
          <w:sz w:val="44"/>
          <w:szCs w:val="44"/>
        </w:rPr>
      </w:pPr>
      <w:r w:rsidRPr="00C00D48">
        <w:rPr>
          <w:b/>
          <w:bCs/>
          <w:sz w:val="44"/>
          <w:szCs w:val="44"/>
        </w:rPr>
        <w:t>РЕШЕНИЕ</w:t>
      </w:r>
    </w:p>
    <w:p w:rsidR="00F25C0A" w:rsidRPr="00C00D48" w:rsidRDefault="00F25C0A" w:rsidP="00F25C0A">
      <w:pPr>
        <w:ind w:left="-540"/>
        <w:jc w:val="center"/>
        <w:rPr>
          <w:b/>
          <w:bCs/>
          <w:sz w:val="28"/>
          <w:szCs w:val="28"/>
        </w:rPr>
      </w:pPr>
    </w:p>
    <w:p w:rsidR="00F25C0A" w:rsidRPr="00C00D48" w:rsidRDefault="00F25C0A" w:rsidP="00F25C0A">
      <w:pPr>
        <w:ind w:left="-540"/>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F25C0A" w:rsidRPr="00C00D48" w:rsidRDefault="00F25C0A" w:rsidP="00F25C0A">
      <w:pPr>
        <w:ind w:left="-540"/>
        <w:jc w:val="center"/>
        <w:rPr>
          <w:b/>
          <w:bCs/>
          <w:sz w:val="28"/>
          <w:szCs w:val="28"/>
        </w:rPr>
      </w:pPr>
      <w:r w:rsidRPr="00C00D48">
        <w:rPr>
          <w:b/>
          <w:bCs/>
          <w:sz w:val="28"/>
          <w:szCs w:val="28"/>
        </w:rPr>
        <w:t xml:space="preserve">«МУНИЦИПАЛЬНЫЙ ОКРУГ ГЛАЗОВСКИЙ РАЙОН </w:t>
      </w:r>
    </w:p>
    <w:p w:rsidR="00F25C0A" w:rsidRDefault="00F25C0A" w:rsidP="00F25C0A">
      <w:pPr>
        <w:ind w:left="-540"/>
        <w:jc w:val="center"/>
        <w:rPr>
          <w:b/>
          <w:bCs/>
          <w:sz w:val="28"/>
          <w:szCs w:val="28"/>
        </w:rPr>
      </w:pPr>
      <w:r w:rsidRPr="00C00D48">
        <w:rPr>
          <w:b/>
          <w:bCs/>
          <w:sz w:val="28"/>
          <w:szCs w:val="28"/>
        </w:rPr>
        <w:t xml:space="preserve">УДМУРТСКОЙ РЕСПУБЛИКИ» </w:t>
      </w:r>
    </w:p>
    <w:p w:rsidR="00F25C0A" w:rsidRPr="00C00D48" w:rsidRDefault="00F25C0A" w:rsidP="00F25C0A">
      <w:pPr>
        <w:ind w:left="-540"/>
        <w:jc w:val="center"/>
        <w:rPr>
          <w:b/>
          <w:bCs/>
          <w:sz w:val="28"/>
          <w:szCs w:val="28"/>
        </w:rPr>
      </w:pPr>
    </w:p>
    <w:p w:rsidR="00F25C0A" w:rsidRDefault="00F25C0A" w:rsidP="00F25C0A">
      <w:pPr>
        <w:jc w:val="center"/>
        <w:rPr>
          <w:b/>
          <w:bCs/>
          <w:color w:val="000000"/>
        </w:rPr>
      </w:pPr>
      <w:r>
        <w:rPr>
          <w:b/>
          <w:bCs/>
          <w:color w:val="000000"/>
        </w:rPr>
        <w:t>Об утверждении квартальных ставок арендной платы, квартальной базовой ставки арендной платы и корректировочных коэффициентов по видам деятельности физических и юридических лиц за арендуемые объекты муниципального нежилого фонда на 2022 год</w:t>
      </w:r>
    </w:p>
    <w:p w:rsidR="00F25C0A" w:rsidRDefault="00F25C0A" w:rsidP="00F25C0A">
      <w:pPr>
        <w:tabs>
          <w:tab w:val="left" w:pos="6435"/>
        </w:tabs>
      </w:pPr>
    </w:p>
    <w:p w:rsidR="00F25C0A" w:rsidRDefault="00F25C0A" w:rsidP="00F25C0A">
      <w:pPr>
        <w:tabs>
          <w:tab w:val="left" w:pos="6435"/>
        </w:tabs>
      </w:pPr>
      <w:r>
        <w:t xml:space="preserve">Принято </w:t>
      </w:r>
      <w:r>
        <w:tab/>
      </w:r>
    </w:p>
    <w:p w:rsidR="00F25C0A" w:rsidRDefault="00F25C0A" w:rsidP="00F25C0A">
      <w:r>
        <w:t xml:space="preserve">Советом депутатов муниципального образования </w:t>
      </w:r>
    </w:p>
    <w:p w:rsidR="00F25C0A" w:rsidRDefault="00F25C0A" w:rsidP="00F25C0A">
      <w:r>
        <w:t xml:space="preserve">«Муниципальный округ Глазовский район                                        </w:t>
      </w:r>
    </w:p>
    <w:p w:rsidR="00F25C0A" w:rsidRDefault="00F25C0A" w:rsidP="00F25C0A">
      <w:r>
        <w:t>Удмуртской Республики» первого созыва                                                28 апреля 2022 года</w:t>
      </w:r>
    </w:p>
    <w:p w:rsidR="00F25C0A" w:rsidRDefault="00F25C0A" w:rsidP="00F25C0A"/>
    <w:p w:rsidR="00F25C0A" w:rsidRPr="009B1F0D" w:rsidRDefault="00F25C0A" w:rsidP="00F25C0A">
      <w:pPr>
        <w:ind w:firstLine="708"/>
        <w:jc w:val="both"/>
        <w:rPr>
          <w:b/>
        </w:rPr>
      </w:pPr>
      <w:proofErr w:type="gramStart"/>
      <w:r w:rsidRPr="009B1F0D">
        <w:t xml:space="preserve">Руководствуясь Гражданским </w:t>
      </w:r>
      <w:r w:rsidRPr="00B07EDD">
        <w:t>кодексом</w:t>
      </w:r>
      <w:r w:rsidRPr="009B1F0D">
        <w:t xml:space="preserve"> Российской Федерации, Федеральным </w:t>
      </w:r>
      <w:r w:rsidRPr="00B07EDD">
        <w:t>законом</w:t>
      </w:r>
      <w:r>
        <w:t xml:space="preserve"> от 06.10.2003 №</w:t>
      </w:r>
      <w:r w:rsidRPr="009B1F0D">
        <w:t>131-ФЗ «Об общих принципах организации местного самоуправления в Российской Федерации»</w:t>
      </w:r>
      <w:r w:rsidRPr="009B1F0D">
        <w:rPr>
          <w:rFonts w:eastAsia="Calibri"/>
        </w:rPr>
        <w:t>,</w:t>
      </w:r>
      <w:r w:rsidRPr="009B1F0D">
        <w:t xml:space="preserve"> Положением о порядке владения, пользования и распоряжения имуществом, находящимся в муниципальной собственности  муниципального образования «Муниципальный округ Глазовский район Удмуртской Республики», утвержденным решением Совета депутатов муниципального образования «Муниципальный округ Глазовский район Удмуртско</w:t>
      </w:r>
      <w:r>
        <w:t xml:space="preserve">й Республики» </w:t>
      </w:r>
      <w:r w:rsidRPr="009B1F0D">
        <w:t>от 18.11.2021 № 66, «О мерах по обеспечению устойчивого развития</w:t>
      </w:r>
      <w:proofErr w:type="gramEnd"/>
      <w:r w:rsidRPr="009B1F0D">
        <w:t xml:space="preserve"> экономики в условиях </w:t>
      </w:r>
      <w:proofErr w:type="spellStart"/>
      <w:r w:rsidRPr="009B1F0D">
        <w:t>санкционных</w:t>
      </w:r>
      <w:proofErr w:type="spellEnd"/>
      <w:r w:rsidRPr="009B1F0D">
        <w:t xml:space="preserve"> ограничений и запретов» утвержденным решением Совета депутатов муниципального образования «Муниципальный округ Глазовский район Удмуртско</w:t>
      </w:r>
      <w:r>
        <w:t>й Республики» от 31.03.2022 №</w:t>
      </w:r>
      <w:r w:rsidRPr="009B1F0D">
        <w:t>160,</w:t>
      </w:r>
      <w:r>
        <w:t xml:space="preserve"> </w:t>
      </w:r>
      <w:r w:rsidRPr="009B1F0D">
        <w:t xml:space="preserve">Уставом муниципального образования «Муниципальный округ Глазовский район Удмуртской Республики», </w:t>
      </w:r>
      <w:r w:rsidRPr="009B1F0D">
        <w:rPr>
          <w:b/>
        </w:rPr>
        <w:t>Совет депутатов муниципального образования «Муниципальный округ Глазовский район Удмуртской Республики» РЕШИЛ:</w:t>
      </w:r>
    </w:p>
    <w:p w:rsidR="00F25C0A" w:rsidRDefault="00F25C0A" w:rsidP="00F25C0A">
      <w:pPr>
        <w:shd w:val="clear" w:color="auto" w:fill="FFFFFF"/>
        <w:ind w:firstLine="708"/>
        <w:jc w:val="both"/>
        <w:rPr>
          <w:lang w:eastAsia="x-none"/>
        </w:rPr>
      </w:pPr>
    </w:p>
    <w:p w:rsidR="00F25C0A" w:rsidRDefault="00F25C0A" w:rsidP="00F25C0A">
      <w:pPr>
        <w:shd w:val="clear" w:color="auto" w:fill="FFFFFF"/>
        <w:ind w:firstLine="708"/>
        <w:jc w:val="both"/>
        <w:rPr>
          <w:bCs/>
          <w:color w:val="000000"/>
        </w:rPr>
      </w:pPr>
      <w:r w:rsidRPr="00387BF2">
        <w:rPr>
          <w:lang w:eastAsia="x-none"/>
        </w:rPr>
        <w:t xml:space="preserve">1. </w:t>
      </w:r>
      <w:r>
        <w:rPr>
          <w:color w:val="000000"/>
        </w:rPr>
        <w:t xml:space="preserve">Утвердить прилагаемые квартальные ставки </w:t>
      </w:r>
      <w:r>
        <w:rPr>
          <w:bCs/>
          <w:color w:val="000000"/>
        </w:rPr>
        <w:t>арендной платы, квартальной  базовой ставки арендной платы и корректировочных коэффициентов по видам деятельности физических и юридических лиц за арендуемые объекты муниципального нежилого фонда на 2022 год.</w:t>
      </w:r>
    </w:p>
    <w:p w:rsidR="00F25C0A" w:rsidRDefault="00F25C0A" w:rsidP="00F25C0A">
      <w:pPr>
        <w:ind w:firstLine="708"/>
        <w:jc w:val="both"/>
        <w:rPr>
          <w:lang w:eastAsia="x-none"/>
        </w:rPr>
      </w:pPr>
    </w:p>
    <w:p w:rsidR="00F25C0A" w:rsidRDefault="00F25C0A" w:rsidP="00F25C0A">
      <w:pPr>
        <w:ind w:firstLine="708"/>
        <w:jc w:val="both"/>
        <w:rPr>
          <w:lang w:eastAsia="x-none"/>
        </w:rPr>
      </w:pPr>
      <w:r>
        <w:rPr>
          <w:lang w:eastAsia="x-none"/>
        </w:rPr>
        <w:t>2. Настоящее решение подлежит официальному опубликованию и распространяется на правоотношения, вступившие в силу с 1 января 2022 года.</w:t>
      </w:r>
    </w:p>
    <w:p w:rsidR="00F25C0A" w:rsidRDefault="00F25C0A" w:rsidP="00F25C0A">
      <w:pPr>
        <w:ind w:firstLine="708"/>
        <w:jc w:val="both"/>
        <w:rPr>
          <w:lang w:eastAsia="x-none"/>
        </w:rPr>
      </w:pPr>
    </w:p>
    <w:p w:rsidR="00F25C0A" w:rsidRPr="00CC53E1" w:rsidRDefault="00F25C0A" w:rsidP="00F25C0A">
      <w:pPr>
        <w:ind w:firstLine="708"/>
        <w:jc w:val="both"/>
      </w:pPr>
      <w:r>
        <w:rPr>
          <w:lang w:eastAsia="x-none"/>
        </w:rPr>
        <w:t xml:space="preserve">3. </w:t>
      </w:r>
      <w:proofErr w:type="gramStart"/>
      <w:r>
        <w:rPr>
          <w:lang w:eastAsia="x-none"/>
        </w:rPr>
        <w:t xml:space="preserve">Со дня вступления в силу настоящего решения признать утратившим силу </w:t>
      </w:r>
      <w:r>
        <w:t>решение</w:t>
      </w:r>
      <w:r w:rsidRPr="00312907">
        <w:t xml:space="preserve"> Совета депутатов муниципального образования «Муниципальный округ Глазовский район Удмуртско</w:t>
      </w:r>
      <w:r>
        <w:t>й Республики» от 27.01.2022 №119 «</w:t>
      </w:r>
      <w:r>
        <w:rPr>
          <w:bCs/>
          <w:color w:val="000000"/>
        </w:rPr>
        <w:t xml:space="preserve">Об утверждении </w:t>
      </w:r>
      <w:r w:rsidRPr="00CC53E1">
        <w:rPr>
          <w:bCs/>
          <w:color w:val="000000"/>
        </w:rPr>
        <w:t>квартальных ставок арендной платы, квартальной базовой ставки арендной платы и корректировочных коэффициентов по видам деятельности физических и юридических лиц за арендуемые объекты муниципального нежилого фонда на 2022 год</w:t>
      </w:r>
      <w:r>
        <w:rPr>
          <w:bCs/>
          <w:color w:val="000000"/>
        </w:rPr>
        <w:t>».</w:t>
      </w:r>
      <w:proofErr w:type="gramEnd"/>
    </w:p>
    <w:p w:rsidR="00F25C0A" w:rsidRDefault="00F25C0A" w:rsidP="00F25C0A">
      <w:pPr>
        <w:autoSpaceDE w:val="0"/>
        <w:autoSpaceDN w:val="0"/>
        <w:adjustRightInd w:val="0"/>
        <w:jc w:val="both"/>
      </w:pPr>
    </w:p>
    <w:p w:rsidR="00F25C0A" w:rsidRDefault="00F25C0A" w:rsidP="00F25C0A">
      <w:pPr>
        <w:jc w:val="both"/>
        <w:rPr>
          <w:b/>
        </w:rPr>
      </w:pPr>
    </w:p>
    <w:p w:rsidR="00F25C0A" w:rsidRDefault="00F25C0A" w:rsidP="00F25C0A">
      <w:pPr>
        <w:jc w:val="both"/>
        <w:rPr>
          <w:b/>
          <w:bCs/>
        </w:rPr>
      </w:pPr>
      <w:r>
        <w:rPr>
          <w:b/>
        </w:rPr>
        <w:lastRenderedPageBreak/>
        <w:t xml:space="preserve">Председатель Совета </w:t>
      </w:r>
      <w:r w:rsidRPr="00BE7F90">
        <w:rPr>
          <w:b/>
        </w:rPr>
        <w:t xml:space="preserve">депутатов </w:t>
      </w:r>
      <w:r w:rsidRPr="00BE7F90">
        <w:rPr>
          <w:b/>
          <w:bCs/>
        </w:rPr>
        <w:t xml:space="preserve">муниципального </w:t>
      </w:r>
      <w:r>
        <w:rPr>
          <w:b/>
          <w:bCs/>
        </w:rPr>
        <w:t xml:space="preserve">                                       </w:t>
      </w:r>
      <w:proofErr w:type="spellStart"/>
      <w:r>
        <w:rPr>
          <w:b/>
          <w:bCs/>
        </w:rPr>
        <w:t>С.Л.Буров</w:t>
      </w:r>
      <w:proofErr w:type="spellEnd"/>
    </w:p>
    <w:p w:rsidR="00F25C0A" w:rsidRPr="009B1F0D" w:rsidRDefault="00F25C0A" w:rsidP="00F25C0A">
      <w:pPr>
        <w:jc w:val="both"/>
        <w:rPr>
          <w:b/>
        </w:rPr>
      </w:pPr>
      <w:r w:rsidRPr="00BE7F90">
        <w:rPr>
          <w:b/>
          <w:bCs/>
        </w:rPr>
        <w:t xml:space="preserve">образования «Муниципальный округ Глазовский район </w:t>
      </w:r>
    </w:p>
    <w:p w:rsidR="00F25C0A" w:rsidRDefault="00F25C0A" w:rsidP="00F25C0A">
      <w:pPr>
        <w:tabs>
          <w:tab w:val="left" w:pos="8025"/>
        </w:tabs>
        <w:ind w:right="-186"/>
        <w:rPr>
          <w:b/>
          <w:bCs/>
        </w:rPr>
      </w:pPr>
      <w:r>
        <w:rPr>
          <w:b/>
          <w:bCs/>
        </w:rPr>
        <w:t xml:space="preserve">Удмуртской Республики»      </w:t>
      </w:r>
    </w:p>
    <w:p w:rsidR="00F25C0A" w:rsidRDefault="00F25C0A" w:rsidP="00F25C0A">
      <w:pPr>
        <w:tabs>
          <w:tab w:val="left" w:pos="8025"/>
        </w:tabs>
        <w:ind w:right="-186"/>
        <w:rPr>
          <w:b/>
          <w:bCs/>
        </w:rPr>
      </w:pPr>
      <w:r>
        <w:rPr>
          <w:b/>
          <w:bCs/>
        </w:rPr>
        <w:t xml:space="preserve">                                                                            </w:t>
      </w:r>
      <w:r w:rsidRPr="00BE7F90">
        <w:rPr>
          <w:b/>
          <w:bCs/>
        </w:rPr>
        <w:tab/>
      </w:r>
    </w:p>
    <w:p w:rsidR="00F25C0A" w:rsidRDefault="00F25C0A" w:rsidP="00F25C0A">
      <w:pPr>
        <w:tabs>
          <w:tab w:val="left" w:pos="8025"/>
        </w:tabs>
        <w:rPr>
          <w:b/>
        </w:rPr>
      </w:pPr>
    </w:p>
    <w:p w:rsidR="00F25C0A" w:rsidRDefault="00F25C0A" w:rsidP="00F25C0A">
      <w:pPr>
        <w:tabs>
          <w:tab w:val="left" w:pos="8025"/>
        </w:tabs>
        <w:rPr>
          <w:b/>
        </w:rPr>
      </w:pPr>
    </w:p>
    <w:p w:rsidR="00F25C0A" w:rsidRPr="00CC27B4" w:rsidRDefault="00F25C0A" w:rsidP="00F25C0A">
      <w:pPr>
        <w:tabs>
          <w:tab w:val="left" w:pos="8025"/>
        </w:tabs>
        <w:rPr>
          <w:b/>
        </w:rPr>
      </w:pPr>
      <w:r w:rsidRPr="00CC27B4">
        <w:rPr>
          <w:b/>
        </w:rPr>
        <w:t xml:space="preserve">Глава муниципального образования </w:t>
      </w:r>
      <w:r>
        <w:rPr>
          <w:b/>
        </w:rPr>
        <w:t xml:space="preserve">                                                               </w:t>
      </w:r>
      <w:proofErr w:type="spellStart"/>
      <w:r>
        <w:rPr>
          <w:b/>
        </w:rPr>
        <w:t>В.В.Сабреков</w:t>
      </w:r>
      <w:proofErr w:type="spellEnd"/>
    </w:p>
    <w:p w:rsidR="00F25C0A" w:rsidRPr="00CC27B4" w:rsidRDefault="00F25C0A" w:rsidP="00F25C0A">
      <w:pPr>
        <w:rPr>
          <w:b/>
        </w:rPr>
      </w:pPr>
      <w:r w:rsidRPr="00CC27B4">
        <w:rPr>
          <w:b/>
        </w:rPr>
        <w:t>«Муниципальный округ Глазовский район</w:t>
      </w:r>
    </w:p>
    <w:p w:rsidR="00F25C0A" w:rsidRPr="00CC27B4" w:rsidRDefault="00F25C0A" w:rsidP="00F25C0A">
      <w:pPr>
        <w:tabs>
          <w:tab w:val="left" w:pos="6885"/>
        </w:tabs>
        <w:rPr>
          <w:b/>
        </w:rPr>
      </w:pPr>
      <w:r w:rsidRPr="00CC27B4">
        <w:rPr>
          <w:b/>
        </w:rPr>
        <w:t>Удмуртской Республики»</w:t>
      </w:r>
      <w:r w:rsidRPr="00CC27B4">
        <w:rPr>
          <w:b/>
        </w:rPr>
        <w:tab/>
      </w:r>
      <w:r>
        <w:rPr>
          <w:b/>
        </w:rPr>
        <w:tab/>
        <w:t xml:space="preserve">          </w:t>
      </w:r>
    </w:p>
    <w:p w:rsidR="00F25C0A" w:rsidRPr="00CC27B4" w:rsidRDefault="00F25C0A" w:rsidP="00F25C0A">
      <w:pPr>
        <w:pStyle w:val="ConsPlusNormal"/>
        <w:jc w:val="right"/>
        <w:outlineLvl w:val="0"/>
        <w:rPr>
          <w:rFonts w:ascii="Times New Roman" w:hAnsi="Times New Roman" w:cs="Times New Roman"/>
          <w:sz w:val="24"/>
          <w:szCs w:val="24"/>
        </w:rPr>
      </w:pPr>
    </w:p>
    <w:p w:rsidR="00F25C0A" w:rsidRDefault="00F25C0A" w:rsidP="00F25C0A">
      <w:pPr>
        <w:pStyle w:val="ConsPlusNormal"/>
        <w:tabs>
          <w:tab w:val="left" w:pos="585"/>
        </w:tabs>
        <w:outlineLvl w:val="0"/>
        <w:rPr>
          <w:rFonts w:ascii="Times New Roman" w:hAnsi="Times New Roman"/>
          <w:b/>
          <w:sz w:val="24"/>
          <w:szCs w:val="24"/>
        </w:rPr>
      </w:pPr>
    </w:p>
    <w:p w:rsidR="00F25C0A" w:rsidRPr="00F52D39" w:rsidRDefault="00F25C0A" w:rsidP="00F25C0A">
      <w:pPr>
        <w:pStyle w:val="ConsPlusNormal"/>
        <w:tabs>
          <w:tab w:val="left" w:pos="585"/>
        </w:tabs>
        <w:outlineLvl w:val="0"/>
        <w:rPr>
          <w:rFonts w:ascii="Times New Roman" w:hAnsi="Times New Roman"/>
          <w:b/>
          <w:sz w:val="24"/>
          <w:szCs w:val="24"/>
        </w:rPr>
      </w:pPr>
      <w:proofErr w:type="spellStart"/>
      <w:r w:rsidRPr="00F52D39">
        <w:rPr>
          <w:rFonts w:ascii="Times New Roman" w:hAnsi="Times New Roman"/>
          <w:b/>
          <w:sz w:val="24"/>
          <w:szCs w:val="24"/>
        </w:rPr>
        <w:t>г</w:t>
      </w:r>
      <w:proofErr w:type="gramStart"/>
      <w:r w:rsidRPr="00F52D39">
        <w:rPr>
          <w:rFonts w:ascii="Times New Roman" w:hAnsi="Times New Roman"/>
          <w:b/>
          <w:sz w:val="24"/>
          <w:szCs w:val="24"/>
        </w:rPr>
        <w:t>.Г</w:t>
      </w:r>
      <w:proofErr w:type="gramEnd"/>
      <w:r w:rsidRPr="00F52D39">
        <w:rPr>
          <w:rFonts w:ascii="Times New Roman" w:hAnsi="Times New Roman"/>
          <w:b/>
          <w:sz w:val="24"/>
          <w:szCs w:val="24"/>
        </w:rPr>
        <w:t>лазов</w:t>
      </w:r>
      <w:proofErr w:type="spellEnd"/>
    </w:p>
    <w:p w:rsidR="00F25C0A" w:rsidRDefault="00F25C0A" w:rsidP="00F25C0A">
      <w:pPr>
        <w:jc w:val="both"/>
        <w:rPr>
          <w:b/>
        </w:rPr>
      </w:pPr>
      <w:r>
        <w:rPr>
          <w:b/>
        </w:rPr>
        <w:t>28 апреля 2022</w:t>
      </w:r>
      <w:r w:rsidRPr="00F52D39">
        <w:rPr>
          <w:b/>
        </w:rPr>
        <w:t xml:space="preserve"> года </w:t>
      </w:r>
    </w:p>
    <w:p w:rsidR="00F25C0A" w:rsidRDefault="00F25C0A" w:rsidP="00F25C0A">
      <w:pPr>
        <w:jc w:val="both"/>
        <w:rPr>
          <w:b/>
          <w:lang w:eastAsia="ar-SA"/>
        </w:rPr>
      </w:pPr>
      <w:r>
        <w:rPr>
          <w:b/>
        </w:rPr>
        <w:t>№ 183</w:t>
      </w:r>
    </w:p>
    <w:p w:rsidR="00F25C0A" w:rsidRDefault="00F25C0A" w:rsidP="00F25C0A">
      <w:pPr>
        <w:jc w:val="right"/>
        <w:rPr>
          <w:b/>
          <w:lang w:eastAsia="ar-SA"/>
        </w:rPr>
      </w:pPr>
    </w:p>
    <w:p w:rsidR="00F25C0A" w:rsidRDefault="00F25C0A" w:rsidP="00F25C0A">
      <w:pPr>
        <w:jc w:val="right"/>
        <w:rPr>
          <w:b/>
          <w:lang w:eastAsia="ar-SA"/>
        </w:rPr>
      </w:pPr>
    </w:p>
    <w:p w:rsidR="00F25C0A" w:rsidRDefault="00F25C0A" w:rsidP="00F25C0A">
      <w:pPr>
        <w:jc w:val="right"/>
        <w:rPr>
          <w:b/>
          <w:lang w:eastAsia="ar-SA"/>
        </w:rPr>
      </w:pPr>
    </w:p>
    <w:tbl>
      <w:tblPr>
        <w:tblW w:w="0" w:type="auto"/>
        <w:tblLook w:val="04A0" w:firstRow="1" w:lastRow="0" w:firstColumn="1" w:lastColumn="0" w:noHBand="0" w:noVBand="1"/>
      </w:tblPr>
      <w:tblGrid>
        <w:gridCol w:w="4785"/>
        <w:gridCol w:w="4785"/>
      </w:tblGrid>
      <w:tr w:rsidR="00F25C0A" w:rsidRPr="00464931" w:rsidTr="00930C06">
        <w:tc>
          <w:tcPr>
            <w:tcW w:w="4785" w:type="dxa"/>
            <w:shd w:val="clear" w:color="auto" w:fill="auto"/>
          </w:tcPr>
          <w:p w:rsidR="00F25C0A" w:rsidRPr="00464931" w:rsidRDefault="00F25C0A" w:rsidP="00930C06">
            <w:pPr>
              <w:jc w:val="right"/>
              <w:rPr>
                <w:b/>
                <w:lang w:eastAsia="ar-SA"/>
              </w:rPr>
            </w:pPr>
          </w:p>
        </w:tc>
        <w:tc>
          <w:tcPr>
            <w:tcW w:w="4785" w:type="dxa"/>
            <w:shd w:val="clear" w:color="auto" w:fill="auto"/>
          </w:tcPr>
          <w:p w:rsidR="00F25C0A" w:rsidRPr="00464931" w:rsidRDefault="00F25C0A" w:rsidP="00930C06">
            <w:pPr>
              <w:rPr>
                <w:b/>
                <w:lang w:eastAsia="ar-SA"/>
              </w:rPr>
            </w:pPr>
            <w:r w:rsidRPr="00464931">
              <w:rPr>
                <w:b/>
                <w:lang w:eastAsia="ar-SA"/>
              </w:rPr>
              <w:t xml:space="preserve">ПРИЛОЖЕНИЕ к решению Совета депутатов муниципального образования «Муниципальный округ Глазовский район Удмуртской Республики» </w:t>
            </w:r>
          </w:p>
          <w:p w:rsidR="00F25C0A" w:rsidRPr="00464931" w:rsidRDefault="00F25C0A" w:rsidP="00930C06">
            <w:pPr>
              <w:rPr>
                <w:b/>
                <w:lang w:eastAsia="ar-SA"/>
              </w:rPr>
            </w:pPr>
            <w:r>
              <w:rPr>
                <w:b/>
                <w:lang w:eastAsia="ar-SA"/>
              </w:rPr>
              <w:t>от 28</w:t>
            </w:r>
            <w:r w:rsidRPr="00464931">
              <w:rPr>
                <w:b/>
                <w:lang w:eastAsia="ar-SA"/>
              </w:rPr>
              <w:t xml:space="preserve"> апреля 2022 года № </w:t>
            </w:r>
            <w:r>
              <w:rPr>
                <w:b/>
                <w:lang w:eastAsia="ar-SA"/>
              </w:rPr>
              <w:t>183</w:t>
            </w:r>
          </w:p>
        </w:tc>
      </w:tr>
    </w:tbl>
    <w:p w:rsidR="00F25C0A" w:rsidRDefault="00F25C0A" w:rsidP="00F25C0A">
      <w:pPr>
        <w:jc w:val="right"/>
        <w:rPr>
          <w:b/>
          <w:lang w:eastAsia="ar-SA"/>
        </w:rPr>
      </w:pPr>
    </w:p>
    <w:p w:rsidR="00F25C0A" w:rsidRPr="00590C5D" w:rsidRDefault="00F25C0A" w:rsidP="00F25C0A">
      <w:pPr>
        <w:jc w:val="right"/>
      </w:pPr>
    </w:p>
    <w:p w:rsidR="00F25C0A" w:rsidRPr="00590C5D" w:rsidRDefault="00F25C0A" w:rsidP="00F25C0A">
      <w:pPr>
        <w:jc w:val="center"/>
        <w:rPr>
          <w:b/>
        </w:rPr>
      </w:pPr>
      <w:r w:rsidRPr="00590C5D">
        <w:rPr>
          <w:b/>
        </w:rPr>
        <w:t>Квартальные ставки арендной платы, квартальная базовая ставка аре</w:t>
      </w:r>
      <w:r>
        <w:rPr>
          <w:b/>
        </w:rPr>
        <w:t xml:space="preserve">ндной платы и корректировочные </w:t>
      </w:r>
      <w:r w:rsidRPr="00590C5D">
        <w:rPr>
          <w:b/>
        </w:rPr>
        <w:t xml:space="preserve">коэффициенты по видам деятельности физических и юридических лиц за арендуемые объекты муниципального нежилого фонда </w:t>
      </w:r>
    </w:p>
    <w:p w:rsidR="00F25C0A" w:rsidRPr="00590C5D" w:rsidRDefault="00F25C0A" w:rsidP="00F25C0A">
      <w:pPr>
        <w:jc w:val="center"/>
        <w:rPr>
          <w:b/>
          <w:snapToGrid w:val="0"/>
        </w:rPr>
      </w:pPr>
      <w:r w:rsidRPr="00590C5D">
        <w:rPr>
          <w:b/>
        </w:rPr>
        <w:t>на 202</w:t>
      </w:r>
      <w:r>
        <w:rPr>
          <w:b/>
        </w:rPr>
        <w:t>2</w:t>
      </w:r>
      <w:r w:rsidRPr="00590C5D">
        <w:rPr>
          <w:b/>
        </w:rPr>
        <w:t xml:space="preserve"> год</w:t>
      </w:r>
    </w:p>
    <w:p w:rsidR="00F25C0A" w:rsidRPr="00590C5D" w:rsidRDefault="00F25C0A" w:rsidP="00F25C0A">
      <w:pPr>
        <w:jc w:val="center"/>
        <w:rPr>
          <w:b/>
          <w:snapToGrid w:val="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2769"/>
        <w:gridCol w:w="1891"/>
        <w:gridCol w:w="2381"/>
        <w:gridCol w:w="1898"/>
      </w:tblGrid>
      <w:tr w:rsidR="00F25C0A" w:rsidRPr="00590C5D" w:rsidTr="00930C06">
        <w:tc>
          <w:tcPr>
            <w:tcW w:w="675" w:type="dxa"/>
            <w:tcBorders>
              <w:top w:val="single" w:sz="4" w:space="0" w:color="auto"/>
              <w:left w:val="single" w:sz="4" w:space="0" w:color="auto"/>
              <w:bottom w:val="single" w:sz="4" w:space="0" w:color="auto"/>
              <w:right w:val="single" w:sz="4" w:space="0" w:color="auto"/>
            </w:tcBorders>
            <w:hideMark/>
          </w:tcPr>
          <w:p w:rsidR="00F25C0A" w:rsidRPr="00B07EDD" w:rsidRDefault="00F25C0A" w:rsidP="00930C06">
            <w:pPr>
              <w:jc w:val="center"/>
              <w:rPr>
                <w:b/>
              </w:rPr>
            </w:pPr>
            <w:r w:rsidRPr="00B07EDD">
              <w:rPr>
                <w:b/>
              </w:rPr>
              <w:t xml:space="preserve">№ </w:t>
            </w:r>
            <w:proofErr w:type="spellStart"/>
            <w:r w:rsidRPr="00B07EDD">
              <w:rPr>
                <w:b/>
              </w:rPr>
              <w:t>пп</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F25C0A" w:rsidRPr="00B07EDD" w:rsidRDefault="00F25C0A" w:rsidP="00930C06">
            <w:pPr>
              <w:jc w:val="center"/>
              <w:rPr>
                <w:b/>
              </w:rPr>
            </w:pPr>
            <w:r w:rsidRPr="00B07EDD">
              <w:rPr>
                <w:b/>
              </w:rPr>
              <w:t>Вид деятельности юридических лиц, индивидуальных предпринимателей и физических лиц</w:t>
            </w:r>
          </w:p>
        </w:tc>
        <w:tc>
          <w:tcPr>
            <w:tcW w:w="1935" w:type="dxa"/>
            <w:tcBorders>
              <w:top w:val="single" w:sz="4" w:space="0" w:color="auto"/>
              <w:left w:val="single" w:sz="4" w:space="0" w:color="auto"/>
              <w:bottom w:val="single" w:sz="4" w:space="0" w:color="auto"/>
              <w:right w:val="single" w:sz="4" w:space="0" w:color="auto"/>
            </w:tcBorders>
            <w:hideMark/>
          </w:tcPr>
          <w:p w:rsidR="00F25C0A" w:rsidRPr="00B07EDD" w:rsidRDefault="00F25C0A" w:rsidP="00930C06">
            <w:pPr>
              <w:jc w:val="center"/>
              <w:rPr>
                <w:b/>
              </w:rPr>
            </w:pPr>
            <w:r w:rsidRPr="00B07EDD">
              <w:rPr>
                <w:b/>
              </w:rPr>
              <w:t>Квартальная базовая ставка арендной платы (руб.)</w:t>
            </w:r>
          </w:p>
        </w:tc>
        <w:tc>
          <w:tcPr>
            <w:tcW w:w="2205" w:type="dxa"/>
            <w:tcBorders>
              <w:top w:val="single" w:sz="4" w:space="0" w:color="auto"/>
              <w:left w:val="single" w:sz="4" w:space="0" w:color="auto"/>
              <w:bottom w:val="single" w:sz="4" w:space="0" w:color="auto"/>
              <w:right w:val="single" w:sz="4" w:space="0" w:color="auto"/>
            </w:tcBorders>
            <w:hideMark/>
          </w:tcPr>
          <w:p w:rsidR="00F25C0A" w:rsidRPr="00B07EDD" w:rsidRDefault="00F25C0A" w:rsidP="00930C06">
            <w:pPr>
              <w:jc w:val="center"/>
              <w:rPr>
                <w:b/>
              </w:rPr>
            </w:pPr>
            <w:r w:rsidRPr="00B07EDD">
              <w:rPr>
                <w:b/>
              </w:rPr>
              <w:t>Корректировочный коэффициент в зависимости от вида деятельности</w:t>
            </w:r>
          </w:p>
        </w:tc>
        <w:tc>
          <w:tcPr>
            <w:tcW w:w="1935" w:type="dxa"/>
            <w:tcBorders>
              <w:top w:val="single" w:sz="4" w:space="0" w:color="auto"/>
              <w:left w:val="single" w:sz="4" w:space="0" w:color="auto"/>
              <w:bottom w:val="single" w:sz="4" w:space="0" w:color="auto"/>
              <w:right w:val="single" w:sz="4" w:space="0" w:color="auto"/>
            </w:tcBorders>
            <w:hideMark/>
          </w:tcPr>
          <w:p w:rsidR="00F25C0A" w:rsidRPr="00B07EDD" w:rsidRDefault="00F25C0A" w:rsidP="00930C06">
            <w:pPr>
              <w:jc w:val="center"/>
              <w:rPr>
                <w:b/>
              </w:rPr>
            </w:pPr>
            <w:r w:rsidRPr="00B07EDD">
              <w:rPr>
                <w:b/>
              </w:rPr>
              <w:t xml:space="preserve">Квартальные ставки арендной платы за 1 </w:t>
            </w:r>
            <w:proofErr w:type="spellStart"/>
            <w:r w:rsidRPr="00B07EDD">
              <w:rPr>
                <w:b/>
              </w:rPr>
              <w:t>кв.м</w:t>
            </w:r>
            <w:proofErr w:type="spellEnd"/>
            <w:r w:rsidRPr="00B07EDD">
              <w:rPr>
                <w:b/>
              </w:rPr>
              <w:t>., руб.</w:t>
            </w:r>
          </w:p>
        </w:tc>
      </w:tr>
      <w:tr w:rsidR="00F25C0A" w:rsidRPr="00590C5D" w:rsidTr="00930C06">
        <w:tc>
          <w:tcPr>
            <w:tcW w:w="675" w:type="dxa"/>
            <w:tcBorders>
              <w:top w:val="single" w:sz="4" w:space="0" w:color="auto"/>
              <w:left w:val="single" w:sz="4" w:space="0" w:color="auto"/>
              <w:bottom w:val="single" w:sz="4" w:space="0" w:color="auto"/>
              <w:right w:val="single" w:sz="4" w:space="0" w:color="auto"/>
            </w:tcBorders>
            <w:hideMark/>
          </w:tcPr>
          <w:p w:rsidR="00F25C0A" w:rsidRPr="00590C5D" w:rsidRDefault="00F25C0A" w:rsidP="00930C06">
            <w:pPr>
              <w:jc w:val="center"/>
            </w:pPr>
            <w:r w:rsidRPr="00590C5D">
              <w:t>1</w:t>
            </w:r>
          </w:p>
        </w:tc>
        <w:tc>
          <w:tcPr>
            <w:tcW w:w="2835" w:type="dxa"/>
            <w:tcBorders>
              <w:top w:val="single" w:sz="4" w:space="0" w:color="auto"/>
              <w:left w:val="single" w:sz="4" w:space="0" w:color="auto"/>
              <w:bottom w:val="single" w:sz="4" w:space="0" w:color="auto"/>
              <w:right w:val="single" w:sz="4" w:space="0" w:color="auto"/>
            </w:tcBorders>
            <w:hideMark/>
          </w:tcPr>
          <w:p w:rsidR="00F25C0A" w:rsidRPr="00590C5D" w:rsidRDefault="00F25C0A" w:rsidP="00930C06">
            <w:pPr>
              <w:jc w:val="both"/>
            </w:pPr>
            <w:r w:rsidRPr="00590C5D">
              <w:t>Оказание услуг физическим и юридическим лицам, за исключением предусмотренных пунктами 2,3,4</w:t>
            </w:r>
          </w:p>
        </w:tc>
        <w:tc>
          <w:tcPr>
            <w:tcW w:w="1935" w:type="dxa"/>
            <w:tcBorders>
              <w:top w:val="single" w:sz="4" w:space="0" w:color="auto"/>
              <w:left w:val="single" w:sz="4" w:space="0" w:color="auto"/>
              <w:bottom w:val="single" w:sz="4" w:space="0" w:color="auto"/>
              <w:right w:val="single" w:sz="4" w:space="0" w:color="auto"/>
            </w:tcBorders>
            <w:hideMark/>
          </w:tcPr>
          <w:p w:rsidR="00F25C0A" w:rsidRPr="00590C5D" w:rsidRDefault="00F25C0A" w:rsidP="00930C06">
            <w:pPr>
              <w:jc w:val="center"/>
            </w:pPr>
            <w:r w:rsidRPr="00590C5D">
              <w:t>347,0</w:t>
            </w:r>
          </w:p>
        </w:tc>
        <w:tc>
          <w:tcPr>
            <w:tcW w:w="2205" w:type="dxa"/>
            <w:tcBorders>
              <w:top w:val="single" w:sz="4" w:space="0" w:color="auto"/>
              <w:left w:val="single" w:sz="4" w:space="0" w:color="auto"/>
              <w:bottom w:val="single" w:sz="4" w:space="0" w:color="auto"/>
              <w:right w:val="single" w:sz="4" w:space="0" w:color="auto"/>
            </w:tcBorders>
            <w:hideMark/>
          </w:tcPr>
          <w:p w:rsidR="00F25C0A" w:rsidRPr="00590C5D" w:rsidRDefault="00F25C0A" w:rsidP="00930C06">
            <w:pPr>
              <w:jc w:val="center"/>
            </w:pPr>
            <w:r w:rsidRPr="00590C5D">
              <w:t>1,0</w:t>
            </w:r>
          </w:p>
        </w:tc>
        <w:tc>
          <w:tcPr>
            <w:tcW w:w="1935" w:type="dxa"/>
            <w:tcBorders>
              <w:top w:val="single" w:sz="4" w:space="0" w:color="auto"/>
              <w:left w:val="single" w:sz="4" w:space="0" w:color="auto"/>
              <w:bottom w:val="single" w:sz="4" w:space="0" w:color="auto"/>
              <w:right w:val="single" w:sz="4" w:space="0" w:color="auto"/>
            </w:tcBorders>
            <w:hideMark/>
          </w:tcPr>
          <w:p w:rsidR="00F25C0A" w:rsidRPr="00590C5D" w:rsidRDefault="00F25C0A" w:rsidP="00930C06">
            <w:pPr>
              <w:jc w:val="center"/>
            </w:pPr>
            <w:r w:rsidRPr="00590C5D">
              <w:t>347,0</w:t>
            </w:r>
          </w:p>
        </w:tc>
      </w:tr>
      <w:tr w:rsidR="00F25C0A" w:rsidRPr="00590C5D" w:rsidTr="00930C06">
        <w:tc>
          <w:tcPr>
            <w:tcW w:w="675" w:type="dxa"/>
            <w:tcBorders>
              <w:top w:val="single" w:sz="4" w:space="0" w:color="auto"/>
              <w:left w:val="single" w:sz="4" w:space="0" w:color="auto"/>
              <w:bottom w:val="single" w:sz="4" w:space="0" w:color="auto"/>
              <w:right w:val="single" w:sz="4" w:space="0" w:color="auto"/>
            </w:tcBorders>
            <w:hideMark/>
          </w:tcPr>
          <w:p w:rsidR="00F25C0A" w:rsidRPr="00590C5D" w:rsidRDefault="00F25C0A" w:rsidP="00930C06">
            <w:pPr>
              <w:jc w:val="center"/>
            </w:pPr>
            <w:r w:rsidRPr="00590C5D">
              <w:t>2</w:t>
            </w:r>
          </w:p>
        </w:tc>
        <w:tc>
          <w:tcPr>
            <w:tcW w:w="2835" w:type="dxa"/>
            <w:tcBorders>
              <w:top w:val="single" w:sz="4" w:space="0" w:color="auto"/>
              <w:left w:val="single" w:sz="4" w:space="0" w:color="auto"/>
              <w:bottom w:val="single" w:sz="4" w:space="0" w:color="auto"/>
              <w:right w:val="single" w:sz="4" w:space="0" w:color="auto"/>
            </w:tcBorders>
            <w:hideMark/>
          </w:tcPr>
          <w:p w:rsidR="00F25C0A" w:rsidRPr="00590C5D" w:rsidRDefault="00F25C0A" w:rsidP="00930C06">
            <w:pPr>
              <w:jc w:val="both"/>
            </w:pPr>
            <w:r w:rsidRPr="00590C5D">
              <w:t>Оказание услуг в сфере общественного питания, торговли промышленными и продовольственными товарами</w:t>
            </w:r>
          </w:p>
        </w:tc>
        <w:tc>
          <w:tcPr>
            <w:tcW w:w="1935" w:type="dxa"/>
            <w:tcBorders>
              <w:top w:val="single" w:sz="4" w:space="0" w:color="auto"/>
              <w:left w:val="single" w:sz="4" w:space="0" w:color="auto"/>
              <w:bottom w:val="single" w:sz="4" w:space="0" w:color="auto"/>
              <w:right w:val="single" w:sz="4" w:space="0" w:color="auto"/>
            </w:tcBorders>
            <w:hideMark/>
          </w:tcPr>
          <w:p w:rsidR="00F25C0A" w:rsidRPr="00590C5D" w:rsidRDefault="00F25C0A" w:rsidP="00930C06">
            <w:pPr>
              <w:jc w:val="center"/>
            </w:pPr>
            <w:r w:rsidRPr="00590C5D">
              <w:t>347,0</w:t>
            </w:r>
          </w:p>
        </w:tc>
        <w:tc>
          <w:tcPr>
            <w:tcW w:w="2205" w:type="dxa"/>
            <w:tcBorders>
              <w:top w:val="single" w:sz="4" w:space="0" w:color="auto"/>
              <w:left w:val="single" w:sz="4" w:space="0" w:color="auto"/>
              <w:bottom w:val="single" w:sz="4" w:space="0" w:color="auto"/>
              <w:right w:val="single" w:sz="4" w:space="0" w:color="auto"/>
            </w:tcBorders>
            <w:hideMark/>
          </w:tcPr>
          <w:p w:rsidR="00F25C0A" w:rsidRPr="00590C5D" w:rsidRDefault="00F25C0A" w:rsidP="00930C06">
            <w:pPr>
              <w:jc w:val="center"/>
            </w:pPr>
            <w:r w:rsidRPr="00590C5D">
              <w:t>2,0</w:t>
            </w:r>
          </w:p>
        </w:tc>
        <w:tc>
          <w:tcPr>
            <w:tcW w:w="1935" w:type="dxa"/>
            <w:tcBorders>
              <w:top w:val="single" w:sz="4" w:space="0" w:color="auto"/>
              <w:left w:val="single" w:sz="4" w:space="0" w:color="auto"/>
              <w:bottom w:val="single" w:sz="4" w:space="0" w:color="auto"/>
              <w:right w:val="single" w:sz="4" w:space="0" w:color="auto"/>
            </w:tcBorders>
            <w:hideMark/>
          </w:tcPr>
          <w:p w:rsidR="00F25C0A" w:rsidRPr="00590C5D" w:rsidRDefault="00F25C0A" w:rsidP="00930C06">
            <w:pPr>
              <w:jc w:val="center"/>
            </w:pPr>
            <w:r w:rsidRPr="00590C5D">
              <w:t>694,0</w:t>
            </w:r>
          </w:p>
        </w:tc>
      </w:tr>
      <w:tr w:rsidR="00F25C0A" w:rsidRPr="00590C5D" w:rsidTr="00930C06">
        <w:tc>
          <w:tcPr>
            <w:tcW w:w="675" w:type="dxa"/>
            <w:tcBorders>
              <w:top w:val="single" w:sz="4" w:space="0" w:color="auto"/>
              <w:left w:val="single" w:sz="4" w:space="0" w:color="auto"/>
              <w:bottom w:val="single" w:sz="4" w:space="0" w:color="auto"/>
              <w:right w:val="single" w:sz="4" w:space="0" w:color="auto"/>
            </w:tcBorders>
            <w:hideMark/>
          </w:tcPr>
          <w:p w:rsidR="00F25C0A" w:rsidRPr="00590C5D" w:rsidRDefault="00F25C0A" w:rsidP="00930C06">
            <w:pPr>
              <w:jc w:val="center"/>
            </w:pPr>
            <w:r w:rsidRPr="00590C5D">
              <w:t>3</w:t>
            </w:r>
          </w:p>
        </w:tc>
        <w:tc>
          <w:tcPr>
            <w:tcW w:w="2835" w:type="dxa"/>
            <w:tcBorders>
              <w:top w:val="single" w:sz="4" w:space="0" w:color="auto"/>
              <w:left w:val="single" w:sz="4" w:space="0" w:color="auto"/>
              <w:bottom w:val="single" w:sz="4" w:space="0" w:color="auto"/>
              <w:right w:val="single" w:sz="4" w:space="0" w:color="auto"/>
            </w:tcBorders>
            <w:hideMark/>
          </w:tcPr>
          <w:p w:rsidR="00F25C0A" w:rsidRPr="00590C5D" w:rsidRDefault="00F25C0A" w:rsidP="00930C06">
            <w:pPr>
              <w:jc w:val="both"/>
            </w:pPr>
            <w:r w:rsidRPr="00590C5D">
              <w:t>Оказание услуг в области телерадиовещания и сотовой связи</w:t>
            </w:r>
          </w:p>
        </w:tc>
        <w:tc>
          <w:tcPr>
            <w:tcW w:w="1935" w:type="dxa"/>
            <w:tcBorders>
              <w:top w:val="single" w:sz="4" w:space="0" w:color="auto"/>
              <w:left w:val="single" w:sz="4" w:space="0" w:color="auto"/>
              <w:bottom w:val="single" w:sz="4" w:space="0" w:color="auto"/>
              <w:right w:val="single" w:sz="4" w:space="0" w:color="auto"/>
            </w:tcBorders>
            <w:hideMark/>
          </w:tcPr>
          <w:p w:rsidR="00F25C0A" w:rsidRPr="00590C5D" w:rsidRDefault="00F25C0A" w:rsidP="00930C06">
            <w:pPr>
              <w:jc w:val="center"/>
            </w:pPr>
            <w:r w:rsidRPr="00590C5D">
              <w:t>347,0</w:t>
            </w:r>
          </w:p>
        </w:tc>
        <w:tc>
          <w:tcPr>
            <w:tcW w:w="2205" w:type="dxa"/>
            <w:tcBorders>
              <w:top w:val="single" w:sz="4" w:space="0" w:color="auto"/>
              <w:left w:val="single" w:sz="4" w:space="0" w:color="auto"/>
              <w:bottom w:val="single" w:sz="4" w:space="0" w:color="auto"/>
              <w:right w:val="single" w:sz="4" w:space="0" w:color="auto"/>
            </w:tcBorders>
            <w:hideMark/>
          </w:tcPr>
          <w:p w:rsidR="00F25C0A" w:rsidRPr="00590C5D" w:rsidRDefault="00F25C0A" w:rsidP="00930C06">
            <w:pPr>
              <w:jc w:val="center"/>
            </w:pPr>
            <w:r w:rsidRPr="00590C5D">
              <w:t>3,0</w:t>
            </w:r>
          </w:p>
        </w:tc>
        <w:tc>
          <w:tcPr>
            <w:tcW w:w="1935" w:type="dxa"/>
            <w:tcBorders>
              <w:top w:val="single" w:sz="4" w:space="0" w:color="auto"/>
              <w:left w:val="single" w:sz="4" w:space="0" w:color="auto"/>
              <w:bottom w:val="single" w:sz="4" w:space="0" w:color="auto"/>
              <w:right w:val="single" w:sz="4" w:space="0" w:color="auto"/>
            </w:tcBorders>
            <w:hideMark/>
          </w:tcPr>
          <w:p w:rsidR="00F25C0A" w:rsidRPr="00590C5D" w:rsidRDefault="00F25C0A" w:rsidP="00930C06">
            <w:pPr>
              <w:jc w:val="center"/>
            </w:pPr>
            <w:r w:rsidRPr="00590C5D">
              <w:t>1041,0</w:t>
            </w:r>
          </w:p>
        </w:tc>
      </w:tr>
      <w:tr w:rsidR="00F25C0A" w:rsidRPr="00590C5D" w:rsidTr="00930C06">
        <w:tc>
          <w:tcPr>
            <w:tcW w:w="675" w:type="dxa"/>
            <w:tcBorders>
              <w:top w:val="single" w:sz="4" w:space="0" w:color="auto"/>
              <w:left w:val="single" w:sz="4" w:space="0" w:color="auto"/>
              <w:bottom w:val="single" w:sz="4" w:space="0" w:color="auto"/>
              <w:right w:val="single" w:sz="4" w:space="0" w:color="auto"/>
            </w:tcBorders>
            <w:hideMark/>
          </w:tcPr>
          <w:p w:rsidR="00F25C0A" w:rsidRPr="00590C5D" w:rsidRDefault="00F25C0A" w:rsidP="00930C06">
            <w:pPr>
              <w:jc w:val="center"/>
            </w:pPr>
            <w:r w:rsidRPr="00590C5D">
              <w:t>4</w:t>
            </w:r>
          </w:p>
        </w:tc>
        <w:tc>
          <w:tcPr>
            <w:tcW w:w="2835" w:type="dxa"/>
            <w:tcBorders>
              <w:top w:val="single" w:sz="4" w:space="0" w:color="auto"/>
              <w:left w:val="single" w:sz="4" w:space="0" w:color="auto"/>
              <w:bottom w:val="single" w:sz="4" w:space="0" w:color="auto"/>
              <w:right w:val="single" w:sz="4" w:space="0" w:color="auto"/>
            </w:tcBorders>
            <w:hideMark/>
          </w:tcPr>
          <w:p w:rsidR="00F25C0A" w:rsidRPr="00590C5D" w:rsidRDefault="00F25C0A" w:rsidP="00930C06">
            <w:pPr>
              <w:jc w:val="both"/>
            </w:pPr>
            <w:r w:rsidRPr="00590C5D">
              <w:t xml:space="preserve">Оказание услуг в области банковской (за исключением пункта 3 примечания), </w:t>
            </w:r>
            <w:r w:rsidRPr="00590C5D">
              <w:lastRenderedPageBreak/>
              <w:t>риэлтерской и страховой деятельности</w:t>
            </w:r>
          </w:p>
        </w:tc>
        <w:tc>
          <w:tcPr>
            <w:tcW w:w="1935" w:type="dxa"/>
            <w:tcBorders>
              <w:top w:val="single" w:sz="4" w:space="0" w:color="auto"/>
              <w:left w:val="single" w:sz="4" w:space="0" w:color="auto"/>
              <w:bottom w:val="single" w:sz="4" w:space="0" w:color="auto"/>
              <w:right w:val="single" w:sz="4" w:space="0" w:color="auto"/>
            </w:tcBorders>
            <w:hideMark/>
          </w:tcPr>
          <w:p w:rsidR="00F25C0A" w:rsidRPr="00590C5D" w:rsidRDefault="00F25C0A" w:rsidP="00930C06">
            <w:pPr>
              <w:jc w:val="center"/>
            </w:pPr>
            <w:r w:rsidRPr="00590C5D">
              <w:lastRenderedPageBreak/>
              <w:t>347,0</w:t>
            </w:r>
          </w:p>
        </w:tc>
        <w:tc>
          <w:tcPr>
            <w:tcW w:w="2205" w:type="dxa"/>
            <w:tcBorders>
              <w:top w:val="single" w:sz="4" w:space="0" w:color="auto"/>
              <w:left w:val="single" w:sz="4" w:space="0" w:color="auto"/>
              <w:bottom w:val="single" w:sz="4" w:space="0" w:color="auto"/>
              <w:right w:val="single" w:sz="4" w:space="0" w:color="auto"/>
            </w:tcBorders>
            <w:hideMark/>
          </w:tcPr>
          <w:p w:rsidR="00F25C0A" w:rsidRPr="00590C5D" w:rsidRDefault="00F25C0A" w:rsidP="00930C06">
            <w:pPr>
              <w:jc w:val="center"/>
            </w:pPr>
            <w:r w:rsidRPr="00590C5D">
              <w:t>5,0</w:t>
            </w:r>
          </w:p>
        </w:tc>
        <w:tc>
          <w:tcPr>
            <w:tcW w:w="1935" w:type="dxa"/>
            <w:tcBorders>
              <w:top w:val="single" w:sz="4" w:space="0" w:color="auto"/>
              <w:left w:val="single" w:sz="4" w:space="0" w:color="auto"/>
              <w:bottom w:val="single" w:sz="4" w:space="0" w:color="auto"/>
              <w:right w:val="single" w:sz="4" w:space="0" w:color="auto"/>
            </w:tcBorders>
            <w:hideMark/>
          </w:tcPr>
          <w:p w:rsidR="00F25C0A" w:rsidRPr="00590C5D" w:rsidRDefault="00F25C0A" w:rsidP="00930C06">
            <w:pPr>
              <w:jc w:val="center"/>
            </w:pPr>
            <w:r w:rsidRPr="00590C5D">
              <w:t>1735,0</w:t>
            </w:r>
          </w:p>
        </w:tc>
      </w:tr>
    </w:tbl>
    <w:p w:rsidR="00F25C0A" w:rsidRDefault="00F25C0A" w:rsidP="00F25C0A">
      <w:pPr>
        <w:jc w:val="both"/>
        <w:rPr>
          <w:szCs w:val="20"/>
        </w:rPr>
      </w:pPr>
    </w:p>
    <w:p w:rsidR="00F25C0A" w:rsidRPr="00B07EDD" w:rsidRDefault="00F25C0A" w:rsidP="00F25C0A">
      <w:pPr>
        <w:jc w:val="both"/>
        <w:rPr>
          <w:szCs w:val="20"/>
        </w:rPr>
      </w:pPr>
      <w:r w:rsidRPr="00B07EDD">
        <w:rPr>
          <w:szCs w:val="20"/>
        </w:rPr>
        <w:t>Примечание:</w:t>
      </w:r>
    </w:p>
    <w:p w:rsidR="00F25C0A" w:rsidRPr="00B07EDD" w:rsidRDefault="00F25C0A" w:rsidP="00F25C0A">
      <w:pPr>
        <w:numPr>
          <w:ilvl w:val="0"/>
          <w:numId w:val="25"/>
        </w:numPr>
        <w:jc w:val="both"/>
        <w:rPr>
          <w:szCs w:val="20"/>
        </w:rPr>
      </w:pPr>
      <w:r w:rsidRPr="00B07EDD">
        <w:rPr>
          <w:szCs w:val="20"/>
        </w:rPr>
        <w:t xml:space="preserve">Для объектов, находящихся в собственности муниципального образования «Глазовский район», расположенных на территории города Глазова, дополнительно применяется коэффициент 5,0. </w:t>
      </w:r>
    </w:p>
    <w:p w:rsidR="00F25C0A" w:rsidRPr="00B07EDD" w:rsidRDefault="00F25C0A" w:rsidP="00F25C0A">
      <w:pPr>
        <w:numPr>
          <w:ilvl w:val="0"/>
          <w:numId w:val="25"/>
        </w:numPr>
        <w:jc w:val="both"/>
        <w:rPr>
          <w:szCs w:val="20"/>
        </w:rPr>
      </w:pPr>
      <w:r w:rsidRPr="00B07EDD">
        <w:rPr>
          <w:szCs w:val="20"/>
        </w:rPr>
        <w:t>Для объектов, находящихся в собственности муниципального образования «Глазовский район», расположенных в радиусе 8 км</w:t>
      </w:r>
      <w:proofErr w:type="gramStart"/>
      <w:r w:rsidRPr="00B07EDD">
        <w:rPr>
          <w:szCs w:val="20"/>
        </w:rPr>
        <w:t>.</w:t>
      </w:r>
      <w:proofErr w:type="gramEnd"/>
      <w:r w:rsidRPr="00B07EDD">
        <w:rPr>
          <w:szCs w:val="20"/>
        </w:rPr>
        <w:t xml:space="preserve"> </w:t>
      </w:r>
      <w:proofErr w:type="gramStart"/>
      <w:r w:rsidRPr="00B07EDD">
        <w:rPr>
          <w:szCs w:val="20"/>
        </w:rPr>
        <w:t>о</w:t>
      </w:r>
      <w:proofErr w:type="gramEnd"/>
      <w:r w:rsidRPr="00B07EDD">
        <w:rPr>
          <w:szCs w:val="20"/>
        </w:rPr>
        <w:t>т границы муниципального образования «Город Глазов», дополнительно применяется коэффициент 2,0.</w:t>
      </w:r>
    </w:p>
    <w:p w:rsidR="00F25C0A" w:rsidRDefault="00F25C0A" w:rsidP="00F25C0A">
      <w:pPr>
        <w:numPr>
          <w:ilvl w:val="0"/>
          <w:numId w:val="25"/>
        </w:numPr>
        <w:jc w:val="both"/>
        <w:rPr>
          <w:szCs w:val="20"/>
        </w:rPr>
      </w:pPr>
      <w:r w:rsidRPr="00B07EDD">
        <w:rPr>
          <w:szCs w:val="20"/>
        </w:rPr>
        <w:t>При размещении платежных терминалов по оказанию услуг в области банковской деятельности к квартальной базовой ставке арендной платы применяется коэффициент 3,0.</w:t>
      </w:r>
    </w:p>
    <w:p w:rsidR="00F25C0A" w:rsidRPr="00B07EDD" w:rsidRDefault="00F25C0A" w:rsidP="00F25C0A">
      <w:pPr>
        <w:numPr>
          <w:ilvl w:val="0"/>
          <w:numId w:val="25"/>
        </w:numPr>
        <w:jc w:val="both"/>
        <w:rPr>
          <w:szCs w:val="20"/>
        </w:rPr>
      </w:pPr>
      <w:r w:rsidRPr="00B07EDD">
        <w:rPr>
          <w:szCs w:val="20"/>
        </w:rPr>
        <w:t>Ставки арендной платы рассчитаны без учета суммы НДС.</w:t>
      </w: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25C0A">
      <w:pPr>
        <w:pStyle w:val="ConsPlusNormal"/>
        <w:jc w:val="right"/>
        <w:rPr>
          <w:rFonts w:ascii="Times New Roman" w:hAnsi="Times New Roman" w:cs="Times New Roman"/>
          <w:color w:val="000000"/>
          <w:sz w:val="24"/>
          <w:szCs w:val="24"/>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F25C0A" w:rsidRPr="003C49C3" w:rsidTr="00930C06">
        <w:tc>
          <w:tcPr>
            <w:tcW w:w="4361" w:type="dxa"/>
            <w:shd w:val="clear" w:color="auto" w:fill="auto"/>
          </w:tcPr>
          <w:p w:rsidR="00F25C0A" w:rsidRPr="008640D8" w:rsidRDefault="00F25C0A" w:rsidP="00930C06">
            <w:pPr>
              <w:jc w:val="center"/>
              <w:rPr>
                <w:bCs/>
              </w:rPr>
            </w:pPr>
            <w:r w:rsidRPr="008640D8">
              <w:rPr>
                <w:bCs/>
              </w:rPr>
              <w:lastRenderedPageBreak/>
              <w:t xml:space="preserve">Совет депутатов </w:t>
            </w:r>
          </w:p>
          <w:p w:rsidR="00F25C0A" w:rsidRPr="008640D8" w:rsidRDefault="00F25C0A" w:rsidP="00930C06">
            <w:pPr>
              <w:jc w:val="center"/>
              <w:rPr>
                <w:bCs/>
              </w:rPr>
            </w:pPr>
            <w:r w:rsidRPr="008640D8">
              <w:rPr>
                <w:bCs/>
              </w:rPr>
              <w:t xml:space="preserve">муниципального образования «Муниципальный округ </w:t>
            </w:r>
          </w:p>
          <w:p w:rsidR="00F25C0A" w:rsidRDefault="00F25C0A" w:rsidP="00930C06">
            <w:pPr>
              <w:jc w:val="center"/>
              <w:rPr>
                <w:bCs/>
              </w:rPr>
            </w:pPr>
            <w:r w:rsidRPr="008640D8">
              <w:rPr>
                <w:bCs/>
              </w:rPr>
              <w:t xml:space="preserve">Глазовский район </w:t>
            </w:r>
          </w:p>
          <w:p w:rsidR="00F25C0A" w:rsidRPr="008640D8" w:rsidRDefault="00F25C0A" w:rsidP="00930C06">
            <w:pPr>
              <w:jc w:val="center"/>
              <w:rPr>
                <w:bCs/>
              </w:rPr>
            </w:pPr>
            <w:r w:rsidRPr="008640D8">
              <w:rPr>
                <w:bCs/>
              </w:rPr>
              <w:t xml:space="preserve">Удмуртской Республики»  </w:t>
            </w:r>
          </w:p>
          <w:p w:rsidR="00F25C0A" w:rsidRPr="003C49C3" w:rsidRDefault="00F25C0A" w:rsidP="00930C06">
            <w:pPr>
              <w:jc w:val="center"/>
              <w:rPr>
                <w:b/>
                <w:bCs/>
                <w:noProof/>
              </w:rPr>
            </w:pPr>
          </w:p>
        </w:tc>
        <w:tc>
          <w:tcPr>
            <w:tcW w:w="1139" w:type="dxa"/>
          </w:tcPr>
          <w:p w:rsidR="00F25C0A" w:rsidRPr="003C49C3" w:rsidRDefault="00F25C0A" w:rsidP="00930C06">
            <w:pPr>
              <w:jc w:val="center"/>
              <w:rPr>
                <w:b/>
                <w:bCs/>
              </w:rPr>
            </w:pPr>
            <w:r>
              <w:rPr>
                <w:b/>
                <w:bCs/>
                <w:noProof/>
              </w:rPr>
              <w:drawing>
                <wp:anchor distT="0" distB="0" distL="114300" distR="114300" simplePos="0" relativeHeight="251673600" behindDoc="0" locked="0" layoutInCell="1" allowOverlap="1" wp14:anchorId="7BF9E90D" wp14:editId="3D6E9CF2">
                  <wp:simplePos x="0" y="0"/>
                  <wp:positionH relativeFrom="column">
                    <wp:posOffset>17780</wp:posOffset>
                  </wp:positionH>
                  <wp:positionV relativeFrom="paragraph">
                    <wp:posOffset>3175</wp:posOffset>
                  </wp:positionV>
                  <wp:extent cx="495300" cy="685800"/>
                  <wp:effectExtent l="0" t="0" r="0" b="0"/>
                  <wp:wrapTopAndBottom/>
                  <wp:docPr id="11" name="Рисунок 1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F25C0A" w:rsidRDefault="00F25C0A" w:rsidP="00930C06">
            <w:pPr>
              <w:jc w:val="center"/>
              <w:rPr>
                <w:bCs/>
              </w:rPr>
            </w:pPr>
            <w:r w:rsidRPr="003C49C3">
              <w:rPr>
                <w:b/>
                <w:bCs/>
              </w:rPr>
              <w:t>«</w:t>
            </w:r>
            <w:r w:rsidRPr="008640D8">
              <w:rPr>
                <w:bCs/>
              </w:rPr>
              <w:t xml:space="preserve">Удмурт </w:t>
            </w:r>
            <w:proofErr w:type="spellStart"/>
            <w:r w:rsidRPr="008640D8">
              <w:rPr>
                <w:bCs/>
              </w:rPr>
              <w:t>Элькунысь</w:t>
            </w:r>
            <w:proofErr w:type="spellEnd"/>
            <w:r w:rsidRPr="008640D8">
              <w:rPr>
                <w:bCs/>
              </w:rPr>
              <w:t xml:space="preserve"> </w:t>
            </w:r>
          </w:p>
          <w:p w:rsidR="00F25C0A" w:rsidRPr="008640D8" w:rsidRDefault="00F25C0A" w:rsidP="00930C06">
            <w:pPr>
              <w:jc w:val="center"/>
              <w:rPr>
                <w:bCs/>
              </w:rPr>
            </w:pPr>
            <w:r w:rsidRPr="008640D8">
              <w:rPr>
                <w:bCs/>
              </w:rPr>
              <w:t xml:space="preserve">Глаз </w:t>
            </w:r>
            <w:proofErr w:type="spellStart"/>
            <w:r w:rsidRPr="008640D8">
              <w:rPr>
                <w:bCs/>
              </w:rPr>
              <w:t>ёрос</w:t>
            </w:r>
            <w:proofErr w:type="spellEnd"/>
            <w:r w:rsidRPr="008640D8">
              <w:rPr>
                <w:bCs/>
              </w:rPr>
              <w:t xml:space="preserve"> </w:t>
            </w:r>
          </w:p>
          <w:p w:rsidR="00F25C0A" w:rsidRPr="008640D8" w:rsidRDefault="00F25C0A" w:rsidP="00930C06">
            <w:pPr>
              <w:jc w:val="center"/>
              <w:rPr>
                <w:bCs/>
              </w:rPr>
            </w:pPr>
            <w:r w:rsidRPr="008640D8">
              <w:rPr>
                <w:bCs/>
              </w:rPr>
              <w:t>муниципал округ»</w:t>
            </w:r>
          </w:p>
          <w:p w:rsidR="00F25C0A" w:rsidRPr="008640D8" w:rsidRDefault="00F25C0A" w:rsidP="00930C06">
            <w:pPr>
              <w:jc w:val="center"/>
              <w:rPr>
                <w:bCs/>
              </w:rPr>
            </w:pPr>
            <w:r w:rsidRPr="008640D8">
              <w:rPr>
                <w:bCs/>
              </w:rPr>
              <w:t xml:space="preserve">муниципал </w:t>
            </w:r>
            <w:proofErr w:type="spellStart"/>
            <w:r w:rsidRPr="008640D8">
              <w:rPr>
                <w:bCs/>
              </w:rPr>
              <w:t>кылдытэтысь</w:t>
            </w:r>
            <w:proofErr w:type="spellEnd"/>
            <w:r w:rsidRPr="008640D8">
              <w:rPr>
                <w:bCs/>
              </w:rPr>
              <w:t xml:space="preserve"> </w:t>
            </w:r>
          </w:p>
          <w:p w:rsidR="00F25C0A" w:rsidRPr="008640D8" w:rsidRDefault="00F25C0A" w:rsidP="00930C06">
            <w:pPr>
              <w:jc w:val="center"/>
              <w:rPr>
                <w:bCs/>
              </w:rPr>
            </w:pPr>
            <w:proofErr w:type="spellStart"/>
            <w:r w:rsidRPr="008640D8">
              <w:rPr>
                <w:bCs/>
              </w:rPr>
              <w:t>депутатъёслэн</w:t>
            </w:r>
            <w:proofErr w:type="spellEnd"/>
            <w:r w:rsidRPr="008640D8">
              <w:rPr>
                <w:bCs/>
              </w:rPr>
              <w:t xml:space="preserve"> </w:t>
            </w:r>
            <w:proofErr w:type="spellStart"/>
            <w:r w:rsidRPr="008640D8">
              <w:rPr>
                <w:bCs/>
              </w:rPr>
              <w:t>Кенешсы</w:t>
            </w:r>
            <w:proofErr w:type="spellEnd"/>
          </w:p>
          <w:p w:rsidR="00F25C0A" w:rsidRPr="003C49C3" w:rsidRDefault="00F25C0A" w:rsidP="00930C06">
            <w:pPr>
              <w:jc w:val="center"/>
              <w:rPr>
                <w:b/>
                <w:bCs/>
              </w:rPr>
            </w:pPr>
          </w:p>
        </w:tc>
      </w:tr>
    </w:tbl>
    <w:p w:rsidR="00F25C0A" w:rsidRPr="00C00D48" w:rsidRDefault="00F25C0A" w:rsidP="00F25C0A">
      <w:pPr>
        <w:keepNext/>
        <w:jc w:val="center"/>
        <w:outlineLvl w:val="0"/>
        <w:rPr>
          <w:b/>
          <w:bCs/>
          <w:sz w:val="44"/>
          <w:szCs w:val="44"/>
        </w:rPr>
      </w:pPr>
      <w:r w:rsidRPr="00C00D48">
        <w:rPr>
          <w:b/>
          <w:bCs/>
          <w:sz w:val="44"/>
          <w:szCs w:val="44"/>
        </w:rPr>
        <w:t>РЕШЕНИЕ</w:t>
      </w:r>
    </w:p>
    <w:p w:rsidR="00F25C0A" w:rsidRPr="00C00D48" w:rsidRDefault="00F25C0A" w:rsidP="00F25C0A">
      <w:pPr>
        <w:ind w:left="-540"/>
        <w:jc w:val="center"/>
        <w:rPr>
          <w:b/>
          <w:bCs/>
          <w:sz w:val="28"/>
          <w:szCs w:val="28"/>
        </w:rPr>
      </w:pPr>
    </w:p>
    <w:p w:rsidR="00F25C0A" w:rsidRPr="00C00D48" w:rsidRDefault="00F25C0A" w:rsidP="00F25C0A">
      <w:pPr>
        <w:ind w:left="-540"/>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F25C0A" w:rsidRPr="00C00D48" w:rsidRDefault="00F25C0A" w:rsidP="00F25C0A">
      <w:pPr>
        <w:ind w:left="-540"/>
        <w:jc w:val="center"/>
        <w:rPr>
          <w:b/>
          <w:bCs/>
          <w:sz w:val="28"/>
          <w:szCs w:val="28"/>
        </w:rPr>
      </w:pPr>
      <w:r w:rsidRPr="00C00D48">
        <w:rPr>
          <w:b/>
          <w:bCs/>
          <w:sz w:val="28"/>
          <w:szCs w:val="28"/>
        </w:rPr>
        <w:t xml:space="preserve">«МУНИЦИПАЛЬНЫЙ ОКРУГ ГЛАЗОВСКИЙ РАЙОН </w:t>
      </w:r>
    </w:p>
    <w:p w:rsidR="00F25C0A" w:rsidRPr="00C00D48" w:rsidRDefault="00F25C0A" w:rsidP="00F25C0A">
      <w:pPr>
        <w:ind w:left="-540"/>
        <w:jc w:val="center"/>
        <w:rPr>
          <w:b/>
          <w:bCs/>
          <w:sz w:val="28"/>
          <w:szCs w:val="28"/>
        </w:rPr>
      </w:pPr>
      <w:r w:rsidRPr="00C00D48">
        <w:rPr>
          <w:b/>
          <w:bCs/>
          <w:sz w:val="28"/>
          <w:szCs w:val="28"/>
        </w:rPr>
        <w:t xml:space="preserve">УДМУРТСКОЙ РЕСПУБЛИКИ» </w:t>
      </w:r>
    </w:p>
    <w:p w:rsidR="00F25C0A" w:rsidRDefault="00F25C0A" w:rsidP="00F25C0A">
      <w:pPr>
        <w:pStyle w:val="ConsPlusNormal"/>
        <w:jc w:val="center"/>
        <w:outlineLvl w:val="0"/>
        <w:rPr>
          <w:rFonts w:ascii="Times New Roman" w:hAnsi="Times New Roman" w:cs="Times New Roman"/>
          <w:b/>
          <w:bCs/>
          <w:sz w:val="28"/>
          <w:szCs w:val="28"/>
        </w:rPr>
      </w:pPr>
    </w:p>
    <w:p w:rsidR="00F25C0A" w:rsidRDefault="00F25C0A" w:rsidP="00F25C0A">
      <w:pPr>
        <w:jc w:val="center"/>
        <w:rPr>
          <w:rFonts w:eastAsia="Batang"/>
          <w:b/>
        </w:rPr>
      </w:pPr>
      <w:r w:rsidRPr="0046058D">
        <w:rPr>
          <w:rFonts w:eastAsia="Batang"/>
          <w:b/>
        </w:rPr>
        <w:t>О</w:t>
      </w:r>
      <w:r>
        <w:rPr>
          <w:rFonts w:eastAsia="Batang"/>
          <w:b/>
        </w:rPr>
        <w:t xml:space="preserve">б утверждении </w:t>
      </w:r>
      <w:r w:rsidRPr="0046058D">
        <w:rPr>
          <w:rFonts w:eastAsia="Batang"/>
          <w:b/>
        </w:rPr>
        <w:t>П</w:t>
      </w:r>
      <w:r>
        <w:rPr>
          <w:rFonts w:eastAsia="Batang"/>
          <w:b/>
        </w:rPr>
        <w:t>оложения о</w:t>
      </w:r>
      <w:r w:rsidRPr="0046058D">
        <w:rPr>
          <w:rFonts w:eastAsia="Batang"/>
          <w:b/>
        </w:rPr>
        <w:t xml:space="preserve"> </w:t>
      </w:r>
      <w:r>
        <w:rPr>
          <w:rFonts w:eastAsia="Batang"/>
          <w:b/>
        </w:rPr>
        <w:t xml:space="preserve">порядке управления находящимися в собственности муниципального образования «Муниципальный округ Глазовский район Удмуртской Республики» долями в обществах с ограниченной ответственностью </w:t>
      </w:r>
    </w:p>
    <w:p w:rsidR="00F25C0A" w:rsidRPr="0046058D" w:rsidRDefault="00F25C0A" w:rsidP="00F25C0A">
      <w:pPr>
        <w:jc w:val="center"/>
        <w:rPr>
          <w:rFonts w:eastAsia="Batang"/>
          <w:b/>
        </w:rPr>
      </w:pPr>
    </w:p>
    <w:p w:rsidR="00F25C0A" w:rsidRPr="0046058D" w:rsidRDefault="00F25C0A" w:rsidP="00F25C0A">
      <w:pPr>
        <w:rPr>
          <w:rFonts w:eastAsia="Batang"/>
          <w:bCs/>
        </w:rPr>
      </w:pPr>
      <w:r w:rsidRPr="0046058D">
        <w:rPr>
          <w:rFonts w:eastAsia="Batang"/>
          <w:bCs/>
        </w:rPr>
        <w:t xml:space="preserve">Принято Советом депутатов </w:t>
      </w:r>
      <w:proofErr w:type="gramStart"/>
      <w:r w:rsidRPr="0046058D">
        <w:rPr>
          <w:rFonts w:eastAsia="Batang"/>
          <w:bCs/>
        </w:rPr>
        <w:t>муниципального</w:t>
      </w:r>
      <w:proofErr w:type="gramEnd"/>
      <w:r w:rsidRPr="0046058D">
        <w:rPr>
          <w:rFonts w:eastAsia="Batang"/>
          <w:bCs/>
        </w:rPr>
        <w:t xml:space="preserve"> </w:t>
      </w:r>
    </w:p>
    <w:p w:rsidR="00F25C0A" w:rsidRPr="0046058D" w:rsidRDefault="00F25C0A" w:rsidP="00F25C0A">
      <w:pPr>
        <w:rPr>
          <w:rFonts w:eastAsia="Batang"/>
        </w:rPr>
      </w:pPr>
      <w:r w:rsidRPr="0046058D">
        <w:rPr>
          <w:rFonts w:eastAsia="Batang"/>
          <w:bCs/>
        </w:rPr>
        <w:t xml:space="preserve">образования </w:t>
      </w:r>
      <w:r w:rsidRPr="0046058D">
        <w:rPr>
          <w:rFonts w:eastAsia="Batang"/>
        </w:rPr>
        <w:t xml:space="preserve">«Муниципальный округ Глазовский </w:t>
      </w:r>
    </w:p>
    <w:p w:rsidR="00F25C0A" w:rsidRPr="0046058D" w:rsidRDefault="00F25C0A" w:rsidP="00F25C0A">
      <w:pPr>
        <w:rPr>
          <w:rFonts w:eastAsia="Batang"/>
        </w:rPr>
      </w:pPr>
      <w:r w:rsidRPr="0046058D">
        <w:rPr>
          <w:rFonts w:eastAsia="Batang"/>
        </w:rPr>
        <w:t xml:space="preserve">район Удмуртской Республики»                                               </w:t>
      </w:r>
      <w:r>
        <w:rPr>
          <w:rFonts w:eastAsia="Batang"/>
        </w:rPr>
        <w:t xml:space="preserve">                28</w:t>
      </w:r>
      <w:r w:rsidRPr="0046058D">
        <w:rPr>
          <w:rFonts w:eastAsia="Batang"/>
        </w:rPr>
        <w:t xml:space="preserve"> апреля 2022 года</w:t>
      </w:r>
    </w:p>
    <w:p w:rsidR="00F25C0A" w:rsidRPr="0046058D" w:rsidRDefault="00F25C0A" w:rsidP="00F25C0A">
      <w:pPr>
        <w:rPr>
          <w:rFonts w:eastAsia="Batang"/>
          <w:b/>
        </w:rPr>
      </w:pPr>
    </w:p>
    <w:p w:rsidR="00F25C0A" w:rsidRPr="0046058D" w:rsidRDefault="00F25C0A" w:rsidP="00F25C0A">
      <w:pPr>
        <w:jc w:val="both"/>
        <w:rPr>
          <w:rFonts w:eastAsia="Batang"/>
          <w:b/>
        </w:rPr>
      </w:pPr>
      <w:r w:rsidRPr="0046058D">
        <w:rPr>
          <w:rFonts w:eastAsia="Batang"/>
        </w:rPr>
        <w:tab/>
      </w:r>
      <w:proofErr w:type="gramStart"/>
      <w:r w:rsidRPr="0046058D">
        <w:rPr>
          <w:rFonts w:eastAsia="Batang"/>
        </w:rPr>
        <w:t xml:space="preserve">Руководствуясь Положением о порядке владения, пользования и распоряжения имуществом, находящимся в муниципальной собственности муниципального образования «Глазовский район», утвержденным решением Совета депутатов муниципального образования «Муниципальный округ Глазовский район Удмуртской Республики» от 19.11.2021 №66, Уставом муниципального образования «Муниципальный округ Глазовский район Удмуртской Республики», </w:t>
      </w:r>
      <w:r w:rsidRPr="0046058D">
        <w:rPr>
          <w:rFonts w:eastAsia="Batang"/>
          <w:b/>
        </w:rPr>
        <w:t>Совет депутатов муниципального образования «Муниципальный округ Глазовский район Удмуртской Республики» РЕШИЛ:</w:t>
      </w:r>
      <w:proofErr w:type="gramEnd"/>
    </w:p>
    <w:p w:rsidR="00F25C0A" w:rsidRPr="0046058D" w:rsidRDefault="00F25C0A" w:rsidP="00F25C0A">
      <w:pPr>
        <w:pStyle w:val="ae"/>
        <w:spacing w:after="0"/>
        <w:ind w:firstLine="708"/>
        <w:jc w:val="both"/>
        <w:rPr>
          <w:rFonts w:eastAsia="Batang"/>
        </w:rPr>
      </w:pPr>
      <w:r w:rsidRPr="0046058D">
        <w:rPr>
          <w:rFonts w:eastAsia="Batang"/>
        </w:rPr>
        <w:t xml:space="preserve">1. Утвердить прилагаемое Положение о порядке управления находящимися в собственности муниципального образования «Муниципальный округ Глазовский район Удмуртской Республики» долями в обществах с ограниченной ответственностью. </w:t>
      </w:r>
    </w:p>
    <w:p w:rsidR="00F25C0A" w:rsidRDefault="00F25C0A" w:rsidP="00F25C0A">
      <w:pPr>
        <w:ind w:right="-186" w:firstLine="708"/>
        <w:jc w:val="both"/>
        <w:rPr>
          <w:rFonts w:eastAsia="Batang"/>
        </w:rPr>
      </w:pPr>
      <w:r w:rsidRPr="0046058D">
        <w:rPr>
          <w:rFonts w:eastAsia="Batang"/>
        </w:rPr>
        <w:t>2. Признать утратившим силу решение Совета депутатов муниципального образования «Гла</w:t>
      </w:r>
      <w:r>
        <w:rPr>
          <w:rFonts w:eastAsia="Batang"/>
        </w:rPr>
        <w:t>зовский район» от 10.04.2014 года №</w:t>
      </w:r>
      <w:r w:rsidRPr="0046058D">
        <w:rPr>
          <w:rFonts w:eastAsia="Batang"/>
        </w:rPr>
        <w:t>16 «Об утверждении Положения о порядке управления находящимися в собственности муниципальног</w:t>
      </w:r>
      <w:r>
        <w:rPr>
          <w:rFonts w:eastAsia="Batang"/>
        </w:rPr>
        <w:t>о образования «Глазовский район</w:t>
      </w:r>
      <w:r w:rsidRPr="0046058D">
        <w:rPr>
          <w:rFonts w:eastAsia="Batang"/>
        </w:rPr>
        <w:t>» долями в обществах с ограниченной ответственностью».</w:t>
      </w:r>
    </w:p>
    <w:p w:rsidR="00F25C0A" w:rsidRPr="0046058D" w:rsidRDefault="00F25C0A" w:rsidP="00F25C0A">
      <w:pPr>
        <w:ind w:right="-186" w:firstLine="708"/>
        <w:jc w:val="both"/>
        <w:rPr>
          <w:rFonts w:eastAsia="Batang"/>
        </w:rPr>
      </w:pPr>
      <w:r w:rsidRPr="0046058D">
        <w:rPr>
          <w:rFonts w:eastAsia="Batang"/>
        </w:rPr>
        <w:t>3. Настоящее решение вступает в силу с момента принятия</w:t>
      </w:r>
      <w:r>
        <w:rPr>
          <w:rFonts w:eastAsia="Batang"/>
        </w:rPr>
        <w:t xml:space="preserve"> и </w:t>
      </w:r>
      <w:r>
        <w:rPr>
          <w:lang w:eastAsia="x-none"/>
        </w:rPr>
        <w:t>подлежит официальному опубликованию</w:t>
      </w:r>
      <w:r w:rsidRPr="0046058D">
        <w:rPr>
          <w:rFonts w:eastAsia="Batang"/>
        </w:rPr>
        <w:t>.</w:t>
      </w:r>
    </w:p>
    <w:p w:rsidR="00F25C0A" w:rsidRDefault="00F25C0A" w:rsidP="00F25C0A">
      <w:pPr>
        <w:ind w:right="-186"/>
        <w:jc w:val="both"/>
        <w:rPr>
          <w:b/>
        </w:rPr>
      </w:pPr>
    </w:p>
    <w:p w:rsidR="00F25C0A" w:rsidRDefault="00F25C0A" w:rsidP="00F25C0A">
      <w:pPr>
        <w:ind w:right="-186"/>
        <w:jc w:val="both"/>
        <w:rPr>
          <w:b/>
        </w:rPr>
      </w:pPr>
    </w:p>
    <w:p w:rsidR="00F25C0A" w:rsidRPr="00F52D39" w:rsidRDefault="00F25C0A" w:rsidP="00F25C0A">
      <w:pPr>
        <w:ind w:right="-186"/>
        <w:jc w:val="both"/>
        <w:rPr>
          <w:b/>
          <w:bCs/>
        </w:rPr>
      </w:pPr>
      <w:r w:rsidRPr="00F52D39">
        <w:rPr>
          <w:b/>
        </w:rPr>
        <w:t xml:space="preserve">Председатель Совета депутатов </w:t>
      </w:r>
      <w:r w:rsidRPr="00F52D39">
        <w:rPr>
          <w:b/>
          <w:bCs/>
        </w:rPr>
        <w:t xml:space="preserve">муниципального </w:t>
      </w:r>
      <w:r>
        <w:rPr>
          <w:b/>
          <w:bCs/>
        </w:rPr>
        <w:t xml:space="preserve">                                            </w:t>
      </w:r>
      <w:proofErr w:type="spellStart"/>
      <w:r>
        <w:rPr>
          <w:b/>
          <w:bCs/>
        </w:rPr>
        <w:t>С.Л.Буров</w:t>
      </w:r>
      <w:proofErr w:type="spellEnd"/>
    </w:p>
    <w:p w:rsidR="00F25C0A" w:rsidRPr="00F52D39" w:rsidRDefault="00F25C0A" w:rsidP="00F25C0A">
      <w:pPr>
        <w:ind w:right="-186"/>
        <w:jc w:val="both"/>
        <w:rPr>
          <w:b/>
          <w:bCs/>
        </w:rPr>
      </w:pPr>
      <w:r w:rsidRPr="00F52D39">
        <w:rPr>
          <w:b/>
          <w:bCs/>
        </w:rPr>
        <w:t xml:space="preserve">образования «Муниципальный округ </w:t>
      </w:r>
    </w:p>
    <w:p w:rsidR="00F25C0A" w:rsidRDefault="00F25C0A" w:rsidP="00F25C0A">
      <w:pPr>
        <w:ind w:right="-186"/>
        <w:jc w:val="both"/>
        <w:rPr>
          <w:b/>
          <w:bCs/>
        </w:rPr>
      </w:pPr>
      <w:r w:rsidRPr="00F52D39">
        <w:rPr>
          <w:b/>
          <w:bCs/>
        </w:rPr>
        <w:t>Глазовский район Удмуртской Республики»</w:t>
      </w:r>
      <w:r w:rsidRPr="00F52D39">
        <w:rPr>
          <w:b/>
          <w:bCs/>
        </w:rPr>
        <w:tab/>
      </w:r>
      <w:r w:rsidRPr="00F52D39">
        <w:rPr>
          <w:b/>
          <w:bCs/>
        </w:rPr>
        <w:tab/>
      </w:r>
      <w:r w:rsidRPr="00F52D39">
        <w:rPr>
          <w:b/>
          <w:bCs/>
        </w:rPr>
        <w:tab/>
      </w:r>
    </w:p>
    <w:p w:rsidR="00F25C0A" w:rsidRPr="00F52D39" w:rsidRDefault="00F25C0A" w:rsidP="00F25C0A">
      <w:pPr>
        <w:ind w:right="-186"/>
        <w:jc w:val="both"/>
        <w:rPr>
          <w:b/>
        </w:rPr>
      </w:pPr>
      <w:r w:rsidRPr="00F52D39">
        <w:rPr>
          <w:b/>
          <w:bCs/>
        </w:rPr>
        <w:tab/>
      </w:r>
      <w:r w:rsidRPr="00F52D39">
        <w:rPr>
          <w:b/>
          <w:bCs/>
        </w:rPr>
        <w:tab/>
      </w:r>
      <w:r w:rsidRPr="00F52D39">
        <w:rPr>
          <w:b/>
          <w:bCs/>
        </w:rPr>
        <w:tab/>
      </w:r>
      <w:r w:rsidRPr="00F52D39">
        <w:rPr>
          <w:b/>
          <w:bCs/>
        </w:rPr>
        <w:tab/>
      </w:r>
    </w:p>
    <w:p w:rsidR="00F25C0A" w:rsidRPr="00CC27B4" w:rsidRDefault="00F25C0A" w:rsidP="00F25C0A">
      <w:pPr>
        <w:rPr>
          <w:b/>
        </w:rPr>
      </w:pPr>
      <w:r w:rsidRPr="00CC27B4">
        <w:rPr>
          <w:b/>
        </w:rPr>
        <w:t xml:space="preserve">Глава муниципального образования </w:t>
      </w:r>
      <w:r>
        <w:rPr>
          <w:b/>
        </w:rPr>
        <w:t xml:space="preserve">                                                               </w:t>
      </w:r>
      <w:proofErr w:type="spellStart"/>
      <w:r>
        <w:rPr>
          <w:b/>
        </w:rPr>
        <w:t>В.В.Сабреков</w:t>
      </w:r>
      <w:proofErr w:type="spellEnd"/>
      <w:r>
        <w:rPr>
          <w:b/>
        </w:rPr>
        <w:t xml:space="preserve">   </w:t>
      </w:r>
    </w:p>
    <w:p w:rsidR="00F25C0A" w:rsidRPr="00CC27B4" w:rsidRDefault="00F25C0A" w:rsidP="00F25C0A">
      <w:pPr>
        <w:rPr>
          <w:b/>
        </w:rPr>
      </w:pPr>
      <w:r w:rsidRPr="00CC27B4">
        <w:rPr>
          <w:b/>
        </w:rPr>
        <w:t>«Муниципальный округ Глазовский район</w:t>
      </w:r>
    </w:p>
    <w:p w:rsidR="00F25C0A" w:rsidRPr="00CC27B4" w:rsidRDefault="00F25C0A" w:rsidP="00F25C0A">
      <w:pPr>
        <w:tabs>
          <w:tab w:val="left" w:pos="6885"/>
        </w:tabs>
        <w:rPr>
          <w:b/>
        </w:rPr>
      </w:pPr>
      <w:r w:rsidRPr="00CC27B4">
        <w:rPr>
          <w:b/>
        </w:rPr>
        <w:t>Удмуртской Республики»</w:t>
      </w:r>
      <w:r w:rsidRPr="00CC27B4">
        <w:rPr>
          <w:b/>
        </w:rPr>
        <w:tab/>
      </w:r>
    </w:p>
    <w:p w:rsidR="00F25C0A" w:rsidRPr="00CC27B4" w:rsidRDefault="00F25C0A" w:rsidP="00F25C0A">
      <w:pPr>
        <w:pStyle w:val="ConsPlusNormal"/>
        <w:jc w:val="right"/>
        <w:outlineLvl w:val="0"/>
        <w:rPr>
          <w:rFonts w:ascii="Times New Roman" w:hAnsi="Times New Roman" w:cs="Times New Roman"/>
          <w:sz w:val="24"/>
          <w:szCs w:val="24"/>
        </w:rPr>
      </w:pPr>
    </w:p>
    <w:p w:rsidR="00F25C0A" w:rsidRPr="00F52D39" w:rsidRDefault="00F25C0A" w:rsidP="00F25C0A">
      <w:pPr>
        <w:pStyle w:val="ConsPlusNormal"/>
        <w:tabs>
          <w:tab w:val="left" w:pos="585"/>
        </w:tabs>
        <w:outlineLvl w:val="0"/>
        <w:rPr>
          <w:rFonts w:ascii="Times New Roman" w:hAnsi="Times New Roman"/>
          <w:b/>
          <w:sz w:val="24"/>
          <w:szCs w:val="24"/>
        </w:rPr>
      </w:pPr>
      <w:proofErr w:type="spellStart"/>
      <w:r w:rsidRPr="00F52D39">
        <w:rPr>
          <w:rFonts w:ascii="Times New Roman" w:hAnsi="Times New Roman"/>
          <w:b/>
          <w:sz w:val="24"/>
          <w:szCs w:val="24"/>
        </w:rPr>
        <w:t>г</w:t>
      </w:r>
      <w:proofErr w:type="gramStart"/>
      <w:r w:rsidRPr="00F52D39">
        <w:rPr>
          <w:rFonts w:ascii="Times New Roman" w:hAnsi="Times New Roman"/>
          <w:b/>
          <w:sz w:val="24"/>
          <w:szCs w:val="24"/>
        </w:rPr>
        <w:t>.Г</w:t>
      </w:r>
      <w:proofErr w:type="gramEnd"/>
      <w:r w:rsidRPr="00F52D39">
        <w:rPr>
          <w:rFonts w:ascii="Times New Roman" w:hAnsi="Times New Roman"/>
          <w:b/>
          <w:sz w:val="24"/>
          <w:szCs w:val="24"/>
        </w:rPr>
        <w:t>лазов</w:t>
      </w:r>
      <w:proofErr w:type="spellEnd"/>
    </w:p>
    <w:p w:rsidR="00F25C0A" w:rsidRDefault="00F25C0A" w:rsidP="00F25C0A">
      <w:pPr>
        <w:jc w:val="both"/>
        <w:rPr>
          <w:b/>
        </w:rPr>
      </w:pPr>
      <w:r>
        <w:rPr>
          <w:b/>
        </w:rPr>
        <w:t>28</w:t>
      </w:r>
      <w:r w:rsidRPr="00F52D39">
        <w:rPr>
          <w:b/>
        </w:rPr>
        <w:t xml:space="preserve"> </w:t>
      </w:r>
      <w:r>
        <w:rPr>
          <w:b/>
        </w:rPr>
        <w:t xml:space="preserve">апреля </w:t>
      </w:r>
      <w:r w:rsidRPr="00F52D39">
        <w:rPr>
          <w:b/>
        </w:rPr>
        <w:t>202</w:t>
      </w:r>
      <w:r>
        <w:rPr>
          <w:b/>
        </w:rPr>
        <w:t>2</w:t>
      </w:r>
      <w:r w:rsidRPr="00F52D39">
        <w:rPr>
          <w:b/>
        </w:rPr>
        <w:t xml:space="preserve"> года </w:t>
      </w:r>
    </w:p>
    <w:p w:rsidR="00F25C0A" w:rsidRPr="00F52D39" w:rsidRDefault="00F25C0A" w:rsidP="00F25C0A">
      <w:pPr>
        <w:jc w:val="both"/>
        <w:rPr>
          <w:b/>
        </w:rPr>
      </w:pPr>
      <w:r>
        <w:rPr>
          <w:b/>
        </w:rPr>
        <w:t>№ 184</w:t>
      </w:r>
    </w:p>
    <w:p w:rsidR="00F25C0A" w:rsidRDefault="00F25C0A" w:rsidP="00F25C0A">
      <w:pPr>
        <w:pStyle w:val="ConsPlusNormal"/>
        <w:jc w:val="right"/>
        <w:rPr>
          <w:rFonts w:ascii="Times New Roman" w:hAnsi="Times New Roman" w:cs="Times New Roman"/>
          <w:color w:val="000000"/>
          <w:sz w:val="24"/>
          <w:szCs w:val="24"/>
        </w:rPr>
      </w:pPr>
    </w:p>
    <w:p w:rsidR="00F25C0A" w:rsidRDefault="00F25C0A" w:rsidP="00F25C0A">
      <w:pPr>
        <w:pStyle w:val="ConsPlusNormal"/>
        <w:jc w:val="right"/>
        <w:rPr>
          <w:rFonts w:ascii="Times New Roman" w:hAnsi="Times New Roman" w:cs="Times New Roman"/>
          <w:color w:val="000000"/>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25C0A" w:rsidTr="00930C06">
        <w:tc>
          <w:tcPr>
            <w:tcW w:w="4785" w:type="dxa"/>
          </w:tcPr>
          <w:p w:rsidR="00F25C0A" w:rsidRDefault="00F25C0A" w:rsidP="00930C06">
            <w:pPr>
              <w:jc w:val="right"/>
              <w:rPr>
                <w:color w:val="000000"/>
              </w:rPr>
            </w:pPr>
          </w:p>
        </w:tc>
        <w:tc>
          <w:tcPr>
            <w:tcW w:w="4786" w:type="dxa"/>
          </w:tcPr>
          <w:p w:rsidR="00F25C0A" w:rsidRPr="00367A98" w:rsidRDefault="00F25C0A" w:rsidP="00930C06">
            <w:pPr>
              <w:rPr>
                <w:rFonts w:eastAsia="Batang"/>
                <w:b/>
              </w:rPr>
            </w:pPr>
            <w:r w:rsidRPr="00367A98">
              <w:rPr>
                <w:b/>
              </w:rPr>
              <w:t>П</w:t>
            </w:r>
            <w:r>
              <w:rPr>
                <w:b/>
              </w:rPr>
              <w:t>РИЛОЖЕНИЕ</w:t>
            </w:r>
            <w:r w:rsidRPr="00367A98">
              <w:rPr>
                <w:b/>
              </w:rPr>
              <w:t xml:space="preserve"> к решению </w:t>
            </w:r>
            <w:r w:rsidRPr="00367A98">
              <w:rPr>
                <w:rFonts w:eastAsia="Batang"/>
                <w:b/>
              </w:rPr>
              <w:t xml:space="preserve">Совета </w:t>
            </w:r>
            <w:r w:rsidRPr="00367A98">
              <w:rPr>
                <w:rFonts w:eastAsia="Batang"/>
                <w:b/>
              </w:rPr>
              <w:lastRenderedPageBreak/>
              <w:t xml:space="preserve">депутатов муниципального образования «Муниципальный округ Глазовский </w:t>
            </w:r>
          </w:p>
          <w:p w:rsidR="00F25C0A" w:rsidRPr="00367A98" w:rsidRDefault="00F25C0A" w:rsidP="00930C06">
            <w:pPr>
              <w:rPr>
                <w:rFonts w:eastAsia="Batang"/>
                <w:b/>
              </w:rPr>
            </w:pPr>
            <w:r w:rsidRPr="00367A98">
              <w:rPr>
                <w:rFonts w:eastAsia="Batang"/>
                <w:b/>
              </w:rPr>
              <w:t xml:space="preserve">район Удмуртской Республики» </w:t>
            </w:r>
          </w:p>
          <w:p w:rsidR="00F25C0A" w:rsidRPr="00367A98" w:rsidRDefault="00F25C0A" w:rsidP="00930C06">
            <w:pPr>
              <w:rPr>
                <w:rFonts w:eastAsia="Batang"/>
              </w:rPr>
            </w:pPr>
            <w:r>
              <w:rPr>
                <w:rFonts w:eastAsia="Batang"/>
                <w:b/>
              </w:rPr>
              <w:t>от 28</w:t>
            </w:r>
            <w:r w:rsidRPr="00367A98">
              <w:rPr>
                <w:rFonts w:eastAsia="Batang"/>
                <w:b/>
              </w:rPr>
              <w:t xml:space="preserve"> апреля 2022 года</w:t>
            </w:r>
            <w:r>
              <w:rPr>
                <w:rFonts w:eastAsia="Batang"/>
                <w:b/>
              </w:rPr>
              <w:t xml:space="preserve"> №184</w:t>
            </w:r>
          </w:p>
        </w:tc>
      </w:tr>
    </w:tbl>
    <w:p w:rsidR="00F25C0A" w:rsidRDefault="00F25C0A" w:rsidP="00F25C0A">
      <w:pPr>
        <w:jc w:val="right"/>
        <w:rPr>
          <w:color w:val="000000"/>
        </w:rPr>
      </w:pPr>
    </w:p>
    <w:p w:rsidR="00F25C0A" w:rsidRPr="0046058D" w:rsidRDefault="00F25C0A" w:rsidP="00F25C0A">
      <w:pPr>
        <w:pStyle w:val="ConsPlusNormal"/>
        <w:jc w:val="right"/>
        <w:rPr>
          <w:rFonts w:ascii="Times New Roman" w:hAnsi="Times New Roman" w:cs="Times New Roman"/>
          <w:color w:val="000000"/>
          <w:sz w:val="24"/>
          <w:szCs w:val="24"/>
        </w:rPr>
      </w:pPr>
    </w:p>
    <w:p w:rsidR="00F25C0A" w:rsidRPr="0046058D" w:rsidRDefault="00F25C0A" w:rsidP="00F25C0A">
      <w:pPr>
        <w:pStyle w:val="ConsPlusTitle"/>
        <w:jc w:val="center"/>
        <w:rPr>
          <w:rFonts w:ascii="Times New Roman" w:hAnsi="Times New Roman" w:cs="Times New Roman"/>
          <w:sz w:val="24"/>
          <w:szCs w:val="24"/>
        </w:rPr>
      </w:pPr>
      <w:r w:rsidRPr="0046058D">
        <w:rPr>
          <w:rFonts w:ascii="Times New Roman" w:hAnsi="Times New Roman" w:cs="Times New Roman"/>
          <w:sz w:val="24"/>
          <w:szCs w:val="24"/>
        </w:rPr>
        <w:t>ПОЛОЖЕНИЕ</w:t>
      </w:r>
    </w:p>
    <w:p w:rsidR="00F25C0A" w:rsidRDefault="00F25C0A" w:rsidP="00F25C0A">
      <w:pPr>
        <w:pStyle w:val="ConsPlusNormal"/>
        <w:jc w:val="center"/>
        <w:outlineLvl w:val="0"/>
        <w:rPr>
          <w:rFonts w:ascii="Times New Roman" w:eastAsia="Batang" w:hAnsi="Times New Roman"/>
          <w:b/>
          <w:sz w:val="24"/>
          <w:szCs w:val="24"/>
        </w:rPr>
      </w:pPr>
      <w:r>
        <w:rPr>
          <w:rFonts w:ascii="Times New Roman" w:eastAsia="Batang" w:hAnsi="Times New Roman"/>
          <w:b/>
          <w:sz w:val="24"/>
          <w:szCs w:val="24"/>
        </w:rPr>
        <w:t>о</w:t>
      </w:r>
      <w:r w:rsidRPr="0046058D">
        <w:rPr>
          <w:rFonts w:ascii="Times New Roman" w:eastAsia="Batang" w:hAnsi="Times New Roman"/>
          <w:b/>
          <w:sz w:val="24"/>
          <w:szCs w:val="24"/>
        </w:rPr>
        <w:t xml:space="preserve"> </w:t>
      </w:r>
      <w:r>
        <w:rPr>
          <w:rFonts w:ascii="Times New Roman" w:eastAsia="Batang" w:hAnsi="Times New Roman"/>
          <w:b/>
          <w:sz w:val="24"/>
          <w:szCs w:val="24"/>
        </w:rPr>
        <w:t>порядке управления находящимися в собственности муниципального образования «Муниципальный округ Глазовский район Удмуртской Республики» долями в обществах с ограниченной ответственностью</w:t>
      </w:r>
    </w:p>
    <w:p w:rsidR="00F25C0A" w:rsidRPr="0046058D" w:rsidRDefault="00F25C0A" w:rsidP="00F25C0A">
      <w:pPr>
        <w:pStyle w:val="ConsPlusNormal"/>
        <w:jc w:val="center"/>
        <w:outlineLvl w:val="0"/>
        <w:rPr>
          <w:rFonts w:ascii="Times New Roman" w:hAnsi="Times New Roman" w:cs="Times New Roman"/>
          <w:sz w:val="24"/>
          <w:szCs w:val="24"/>
        </w:rPr>
      </w:pPr>
    </w:p>
    <w:p w:rsidR="00F25C0A" w:rsidRPr="00367A98" w:rsidRDefault="00F25C0A" w:rsidP="00F25C0A">
      <w:pPr>
        <w:pStyle w:val="ConsPlusNormal"/>
        <w:jc w:val="center"/>
        <w:outlineLvl w:val="0"/>
        <w:rPr>
          <w:rFonts w:ascii="Times New Roman" w:hAnsi="Times New Roman" w:cs="Times New Roman"/>
          <w:b/>
          <w:sz w:val="24"/>
          <w:szCs w:val="24"/>
        </w:rPr>
      </w:pPr>
      <w:r w:rsidRPr="00367A98">
        <w:rPr>
          <w:rFonts w:ascii="Times New Roman" w:hAnsi="Times New Roman" w:cs="Times New Roman"/>
          <w:b/>
          <w:sz w:val="24"/>
          <w:szCs w:val="24"/>
        </w:rPr>
        <w:t>1. Общие положения</w:t>
      </w:r>
    </w:p>
    <w:p w:rsidR="00F25C0A" w:rsidRPr="0046058D" w:rsidRDefault="00F25C0A" w:rsidP="00F25C0A">
      <w:pPr>
        <w:pStyle w:val="ConsPlusNormal"/>
        <w:jc w:val="both"/>
        <w:rPr>
          <w:rFonts w:ascii="Times New Roman" w:hAnsi="Times New Roman" w:cs="Times New Roman"/>
          <w:sz w:val="24"/>
          <w:szCs w:val="24"/>
        </w:rPr>
      </w:pPr>
    </w:p>
    <w:p w:rsidR="00F25C0A" w:rsidRPr="0046058D" w:rsidRDefault="00F25C0A" w:rsidP="00F25C0A">
      <w:pPr>
        <w:pStyle w:val="ConsPlusNormal"/>
        <w:ind w:firstLine="540"/>
        <w:jc w:val="both"/>
        <w:rPr>
          <w:rFonts w:ascii="Times New Roman" w:hAnsi="Times New Roman" w:cs="Times New Roman"/>
          <w:sz w:val="24"/>
          <w:szCs w:val="24"/>
        </w:rPr>
      </w:pPr>
      <w:r w:rsidRPr="0046058D">
        <w:rPr>
          <w:rFonts w:ascii="Times New Roman" w:hAnsi="Times New Roman" w:cs="Times New Roman"/>
          <w:sz w:val="24"/>
          <w:szCs w:val="24"/>
        </w:rPr>
        <w:t xml:space="preserve">1. </w:t>
      </w:r>
      <w:proofErr w:type="gramStart"/>
      <w:r w:rsidRPr="0046058D">
        <w:rPr>
          <w:rFonts w:ascii="Times New Roman" w:hAnsi="Times New Roman" w:cs="Times New Roman"/>
          <w:sz w:val="24"/>
          <w:szCs w:val="24"/>
        </w:rPr>
        <w:t>Права участника общества с ограниченной ответственностью, доля в уставном капитале которого находится в собственности муниципального образования «Муниципальный округ Глазовский район Удмуртской Республики» (далее по тексту - общество, участник), от имени муниципального образования «Муниципальный округ Глазовский район Удмуртской Республики» осуществляет Администрация муниципального образования «Муниципальный округ Глазовский район Удмуртской Республики»</w:t>
      </w:r>
      <w:r>
        <w:rPr>
          <w:rFonts w:ascii="Times New Roman" w:hAnsi="Times New Roman" w:cs="Times New Roman"/>
          <w:sz w:val="24"/>
          <w:szCs w:val="24"/>
        </w:rPr>
        <w:t xml:space="preserve"> </w:t>
      </w:r>
      <w:r w:rsidRPr="0046058D">
        <w:rPr>
          <w:rFonts w:ascii="Times New Roman" w:hAnsi="Times New Roman" w:cs="Times New Roman"/>
          <w:sz w:val="24"/>
          <w:szCs w:val="24"/>
        </w:rPr>
        <w:t>(далее Администрация района) в лице Главы муниципального образования «Муниципальный округ Глазовский район Удмуртской</w:t>
      </w:r>
      <w:proofErr w:type="gramEnd"/>
      <w:r w:rsidRPr="0046058D">
        <w:rPr>
          <w:rFonts w:ascii="Times New Roman" w:hAnsi="Times New Roman" w:cs="Times New Roman"/>
          <w:sz w:val="24"/>
          <w:szCs w:val="24"/>
        </w:rPr>
        <w:t xml:space="preserve"> Республики» (далее по </w:t>
      </w:r>
      <w:proofErr w:type="gramStart"/>
      <w:r w:rsidRPr="0046058D">
        <w:rPr>
          <w:rFonts w:ascii="Times New Roman" w:hAnsi="Times New Roman" w:cs="Times New Roman"/>
          <w:sz w:val="24"/>
          <w:szCs w:val="24"/>
        </w:rPr>
        <w:t>тексту-Глава</w:t>
      </w:r>
      <w:proofErr w:type="gramEnd"/>
      <w:r w:rsidRPr="0046058D">
        <w:rPr>
          <w:rFonts w:ascii="Times New Roman" w:hAnsi="Times New Roman" w:cs="Times New Roman"/>
          <w:sz w:val="24"/>
          <w:szCs w:val="24"/>
        </w:rPr>
        <w:t>).</w:t>
      </w:r>
    </w:p>
    <w:p w:rsidR="00F25C0A" w:rsidRPr="0046058D" w:rsidRDefault="00F25C0A" w:rsidP="00F25C0A">
      <w:pPr>
        <w:pStyle w:val="ConsPlusNormal"/>
        <w:spacing w:before="220"/>
        <w:ind w:firstLine="540"/>
        <w:jc w:val="both"/>
        <w:rPr>
          <w:rFonts w:ascii="Times New Roman" w:hAnsi="Times New Roman" w:cs="Times New Roman"/>
          <w:sz w:val="24"/>
          <w:szCs w:val="24"/>
        </w:rPr>
      </w:pPr>
      <w:r w:rsidRPr="0046058D">
        <w:rPr>
          <w:rFonts w:ascii="Times New Roman" w:hAnsi="Times New Roman" w:cs="Times New Roman"/>
          <w:sz w:val="24"/>
          <w:szCs w:val="24"/>
        </w:rPr>
        <w:t>2. Учет доли (долей) в обществах ведет отдел имущественных отношений Администрации района в реестре объектов муниципального имущества (муниципальной казне).</w:t>
      </w:r>
    </w:p>
    <w:p w:rsidR="00F25C0A" w:rsidRPr="0046058D" w:rsidRDefault="00F25C0A" w:rsidP="00F25C0A">
      <w:pPr>
        <w:pStyle w:val="ConsPlusNormal"/>
        <w:jc w:val="both"/>
        <w:rPr>
          <w:rFonts w:ascii="Times New Roman" w:hAnsi="Times New Roman" w:cs="Times New Roman"/>
          <w:sz w:val="24"/>
          <w:szCs w:val="24"/>
        </w:rPr>
      </w:pPr>
    </w:p>
    <w:p w:rsidR="00F25C0A" w:rsidRPr="00367A98" w:rsidRDefault="00F25C0A" w:rsidP="00F25C0A">
      <w:pPr>
        <w:pStyle w:val="ConsPlusNormal"/>
        <w:jc w:val="center"/>
        <w:outlineLvl w:val="0"/>
        <w:rPr>
          <w:rFonts w:ascii="Times New Roman" w:hAnsi="Times New Roman" w:cs="Times New Roman"/>
          <w:b/>
          <w:sz w:val="24"/>
          <w:szCs w:val="24"/>
        </w:rPr>
      </w:pPr>
      <w:r w:rsidRPr="00367A98">
        <w:rPr>
          <w:rFonts w:ascii="Times New Roman" w:hAnsi="Times New Roman" w:cs="Times New Roman"/>
          <w:b/>
          <w:sz w:val="24"/>
          <w:szCs w:val="24"/>
        </w:rPr>
        <w:t xml:space="preserve">2. Управление долей (долями) муниципального образования </w:t>
      </w:r>
    </w:p>
    <w:p w:rsidR="00F25C0A" w:rsidRPr="00367A98" w:rsidRDefault="00F25C0A" w:rsidP="00F25C0A">
      <w:pPr>
        <w:pStyle w:val="ConsPlusNormal"/>
        <w:jc w:val="center"/>
        <w:outlineLvl w:val="0"/>
        <w:rPr>
          <w:rFonts w:ascii="Times New Roman" w:hAnsi="Times New Roman" w:cs="Times New Roman"/>
          <w:b/>
          <w:sz w:val="24"/>
          <w:szCs w:val="24"/>
        </w:rPr>
      </w:pPr>
      <w:r w:rsidRPr="00367A98">
        <w:rPr>
          <w:rFonts w:ascii="Times New Roman" w:hAnsi="Times New Roman" w:cs="Times New Roman"/>
          <w:b/>
          <w:sz w:val="24"/>
          <w:szCs w:val="24"/>
        </w:rPr>
        <w:t>«Муниципальный округ Глазовский район Удмуртской Республики» в обществах</w:t>
      </w:r>
    </w:p>
    <w:p w:rsidR="00F25C0A" w:rsidRPr="0046058D" w:rsidRDefault="00F25C0A" w:rsidP="00F25C0A">
      <w:pPr>
        <w:pStyle w:val="ConsPlusNormal"/>
        <w:jc w:val="center"/>
        <w:rPr>
          <w:rFonts w:ascii="Times New Roman" w:hAnsi="Times New Roman" w:cs="Times New Roman"/>
          <w:sz w:val="24"/>
          <w:szCs w:val="24"/>
        </w:rPr>
      </w:pPr>
      <w:r w:rsidRPr="00367A98">
        <w:rPr>
          <w:rFonts w:ascii="Times New Roman" w:hAnsi="Times New Roman" w:cs="Times New Roman"/>
          <w:b/>
          <w:sz w:val="24"/>
          <w:szCs w:val="24"/>
        </w:rPr>
        <w:t>с ограниченной ответственностью</w:t>
      </w:r>
    </w:p>
    <w:p w:rsidR="00F25C0A" w:rsidRPr="0046058D" w:rsidRDefault="00F25C0A" w:rsidP="00F25C0A">
      <w:pPr>
        <w:pStyle w:val="ConsPlusNormal"/>
        <w:jc w:val="both"/>
        <w:rPr>
          <w:rFonts w:ascii="Times New Roman" w:hAnsi="Times New Roman" w:cs="Times New Roman"/>
          <w:sz w:val="24"/>
          <w:szCs w:val="24"/>
        </w:rPr>
      </w:pPr>
    </w:p>
    <w:p w:rsidR="00F25C0A" w:rsidRPr="0046058D" w:rsidRDefault="00F25C0A" w:rsidP="00F25C0A">
      <w:pPr>
        <w:pStyle w:val="ConsPlusNormal"/>
        <w:ind w:firstLine="540"/>
        <w:jc w:val="both"/>
        <w:rPr>
          <w:rFonts w:ascii="Times New Roman" w:hAnsi="Times New Roman" w:cs="Times New Roman"/>
          <w:sz w:val="24"/>
          <w:szCs w:val="24"/>
        </w:rPr>
      </w:pPr>
      <w:r w:rsidRPr="0046058D">
        <w:rPr>
          <w:rFonts w:ascii="Times New Roman" w:hAnsi="Times New Roman" w:cs="Times New Roman"/>
          <w:sz w:val="24"/>
          <w:szCs w:val="24"/>
        </w:rPr>
        <w:t xml:space="preserve">3. </w:t>
      </w:r>
      <w:proofErr w:type="gramStart"/>
      <w:r w:rsidRPr="0046058D">
        <w:rPr>
          <w:rFonts w:ascii="Times New Roman" w:hAnsi="Times New Roman" w:cs="Times New Roman"/>
          <w:sz w:val="24"/>
          <w:szCs w:val="24"/>
        </w:rPr>
        <w:t>Глава в порядке, установленном настоящим Положением, осуществляет внесение вопросов в повестку дня общего собрания участников (далее - общее собрание) о назначении руководителя общества и досрочном прекращении его полномочий, составе наблюдательного совета, внесение изменений в устав общества или проекте устава общества в новой редакции, совершении крупных сделок, об определении основных направлений деятельности общества, изменение размера уставного капитала общества;</w:t>
      </w:r>
      <w:proofErr w:type="gramEnd"/>
      <w:r w:rsidRPr="0046058D">
        <w:rPr>
          <w:rFonts w:ascii="Times New Roman" w:hAnsi="Times New Roman" w:cs="Times New Roman"/>
          <w:sz w:val="24"/>
          <w:szCs w:val="24"/>
        </w:rPr>
        <w:t xml:space="preserve"> утверждение годовых отчетов и годовых бухгалтерских балансов; утверждение (принятие) документов, регулирующих внутреннюю деятельность общества (внутренних документов общества); назначение аудиторской проверки, утверждение аудитора и определение размера оплаты его услуг и другие вопросы, отнесенные уставом общества с ограниченной ответственностью к полномочиям единственного участника Общества.</w:t>
      </w:r>
    </w:p>
    <w:p w:rsidR="00F25C0A" w:rsidRPr="0046058D" w:rsidRDefault="00F25C0A" w:rsidP="00F25C0A">
      <w:pPr>
        <w:pStyle w:val="ConsPlusNormal"/>
        <w:spacing w:before="220"/>
        <w:ind w:firstLine="540"/>
        <w:jc w:val="both"/>
        <w:rPr>
          <w:rFonts w:ascii="Times New Roman" w:hAnsi="Times New Roman" w:cs="Times New Roman"/>
          <w:sz w:val="24"/>
          <w:szCs w:val="24"/>
        </w:rPr>
      </w:pPr>
      <w:r w:rsidRPr="0046058D">
        <w:rPr>
          <w:rFonts w:ascii="Times New Roman" w:hAnsi="Times New Roman" w:cs="Times New Roman"/>
          <w:sz w:val="24"/>
          <w:szCs w:val="24"/>
        </w:rPr>
        <w:t>4. Обоснованные предложения в письменной форме, связанные с предъявлением требований о проведении внеочередного общего собрания, содержащие формулировки вопросов, подлежащих внесению в повестку дня внеочередного общего собрания, и формулировки соответствующих решений, направляются Главой в общество с ограниченной ответственностью.</w:t>
      </w:r>
    </w:p>
    <w:p w:rsidR="00F25C0A" w:rsidRPr="0046058D" w:rsidRDefault="00F25C0A" w:rsidP="00F25C0A">
      <w:pPr>
        <w:pStyle w:val="ConsPlusNormal"/>
        <w:spacing w:before="220"/>
        <w:ind w:firstLine="540"/>
        <w:jc w:val="both"/>
        <w:rPr>
          <w:rFonts w:ascii="Times New Roman" w:hAnsi="Times New Roman" w:cs="Times New Roman"/>
          <w:sz w:val="24"/>
          <w:szCs w:val="24"/>
        </w:rPr>
      </w:pPr>
      <w:r w:rsidRPr="0046058D">
        <w:rPr>
          <w:rFonts w:ascii="Times New Roman" w:hAnsi="Times New Roman" w:cs="Times New Roman"/>
          <w:sz w:val="24"/>
          <w:szCs w:val="24"/>
        </w:rPr>
        <w:t>5. Предложения в письменной форме по внесению вопросов в повестку дня годового общего собрания и выдвижению кандидатов для назначения единоличного исполнительного органа общества, содержащие позицию, касающуюся голосования по предлагаемым вопросам и формулировки соответствующих решений, направляются до 01 марта года проведения годового общего собрания.</w:t>
      </w:r>
    </w:p>
    <w:p w:rsidR="00F25C0A" w:rsidRPr="0046058D" w:rsidRDefault="00F25C0A" w:rsidP="00F25C0A">
      <w:pPr>
        <w:pStyle w:val="ConsPlusNormal"/>
        <w:spacing w:before="220"/>
        <w:ind w:firstLine="540"/>
        <w:jc w:val="both"/>
        <w:rPr>
          <w:rFonts w:ascii="Times New Roman" w:hAnsi="Times New Roman" w:cs="Times New Roman"/>
          <w:sz w:val="24"/>
          <w:szCs w:val="24"/>
        </w:rPr>
      </w:pPr>
      <w:r w:rsidRPr="0046058D">
        <w:rPr>
          <w:rFonts w:ascii="Times New Roman" w:hAnsi="Times New Roman" w:cs="Times New Roman"/>
          <w:sz w:val="24"/>
          <w:szCs w:val="24"/>
        </w:rPr>
        <w:t xml:space="preserve">Указанные предложения представляются с приложением пояснительной записки и </w:t>
      </w:r>
      <w:r w:rsidRPr="0046058D">
        <w:rPr>
          <w:rFonts w:ascii="Times New Roman" w:hAnsi="Times New Roman" w:cs="Times New Roman"/>
          <w:sz w:val="24"/>
          <w:szCs w:val="24"/>
        </w:rPr>
        <w:lastRenderedPageBreak/>
        <w:t>необходимых материалов, а также информации о кандидатах для назначения единоличного исполнительного органа общества.</w:t>
      </w:r>
    </w:p>
    <w:p w:rsidR="00F25C0A" w:rsidRPr="0046058D" w:rsidRDefault="00F25C0A" w:rsidP="00F25C0A">
      <w:pPr>
        <w:pStyle w:val="ConsPlusNormal"/>
        <w:spacing w:before="220"/>
        <w:ind w:firstLine="540"/>
        <w:jc w:val="both"/>
        <w:rPr>
          <w:rFonts w:ascii="Times New Roman" w:hAnsi="Times New Roman" w:cs="Times New Roman"/>
          <w:sz w:val="24"/>
          <w:szCs w:val="24"/>
        </w:rPr>
      </w:pPr>
      <w:r w:rsidRPr="0046058D">
        <w:rPr>
          <w:rFonts w:ascii="Times New Roman" w:hAnsi="Times New Roman" w:cs="Times New Roman"/>
          <w:sz w:val="24"/>
          <w:szCs w:val="24"/>
        </w:rPr>
        <w:t>6. Позиция участника по вопросам повестки дня общего собрания отражается в распоряжении Главы и доверенности представителю участника для голосования на общем собрании.</w:t>
      </w:r>
    </w:p>
    <w:p w:rsidR="00F25C0A" w:rsidRPr="0046058D" w:rsidRDefault="00F25C0A" w:rsidP="00F25C0A">
      <w:pPr>
        <w:pStyle w:val="ConsPlusNormal"/>
        <w:spacing w:before="220"/>
        <w:ind w:firstLine="540"/>
        <w:jc w:val="both"/>
        <w:rPr>
          <w:rFonts w:ascii="Times New Roman" w:hAnsi="Times New Roman" w:cs="Times New Roman"/>
          <w:sz w:val="24"/>
          <w:szCs w:val="24"/>
        </w:rPr>
      </w:pPr>
      <w:proofErr w:type="gramStart"/>
      <w:r w:rsidRPr="0046058D">
        <w:rPr>
          <w:rFonts w:ascii="Times New Roman" w:hAnsi="Times New Roman" w:cs="Times New Roman"/>
          <w:sz w:val="24"/>
          <w:szCs w:val="24"/>
        </w:rPr>
        <w:t>К информации и материалам, подлежащим предоставлению при подготовке общего собрания, относятся годовой отчет общества,  заключения аудитора по результатам проверки годовых отчетов и годовых бухгалтерских балансов общества, сведения о кандидате (кандидатах) в исполнительные органы общества, совет директоров (наблюдательный совет) общества, проект изменений и дополнений, вносимых в устав общества, или проект устава общества в новой редакции, проекты внутренних документов общества, а также</w:t>
      </w:r>
      <w:proofErr w:type="gramEnd"/>
      <w:r w:rsidRPr="0046058D">
        <w:rPr>
          <w:rFonts w:ascii="Times New Roman" w:hAnsi="Times New Roman" w:cs="Times New Roman"/>
          <w:sz w:val="24"/>
          <w:szCs w:val="24"/>
        </w:rPr>
        <w:t xml:space="preserve"> иная информация (материалы), предусмотренная уставом общества. При внесении в повестку дня вопроса о назначении единоличного исполнительного органа общества представляется также информация о кандидатах.</w:t>
      </w:r>
    </w:p>
    <w:p w:rsidR="00F25C0A" w:rsidRPr="0046058D" w:rsidRDefault="00F25C0A" w:rsidP="00F25C0A">
      <w:pPr>
        <w:pStyle w:val="ConsPlusNormal"/>
        <w:spacing w:before="220"/>
        <w:ind w:firstLine="540"/>
        <w:jc w:val="both"/>
        <w:rPr>
          <w:rFonts w:ascii="Times New Roman" w:hAnsi="Times New Roman" w:cs="Times New Roman"/>
          <w:sz w:val="24"/>
          <w:szCs w:val="24"/>
        </w:rPr>
      </w:pPr>
      <w:r w:rsidRPr="0046058D">
        <w:rPr>
          <w:rFonts w:ascii="Times New Roman" w:hAnsi="Times New Roman" w:cs="Times New Roman"/>
          <w:sz w:val="24"/>
          <w:szCs w:val="24"/>
        </w:rPr>
        <w:t xml:space="preserve">Распоряжение Главы, содержащее позицию участника по вопросам повестки дня общего собрания общества, а также предложения о включении дополнительных вопросов в повестку дня направляются в орган управления общества, уполномоченный на организацию и проведение общего собрания в срок не </w:t>
      </w:r>
      <w:proofErr w:type="gramStart"/>
      <w:r w:rsidRPr="0046058D">
        <w:rPr>
          <w:rFonts w:ascii="Times New Roman" w:hAnsi="Times New Roman" w:cs="Times New Roman"/>
          <w:sz w:val="24"/>
          <w:szCs w:val="24"/>
        </w:rPr>
        <w:t>позднее</w:t>
      </w:r>
      <w:proofErr w:type="gramEnd"/>
      <w:r w:rsidRPr="0046058D">
        <w:rPr>
          <w:rFonts w:ascii="Times New Roman" w:hAnsi="Times New Roman" w:cs="Times New Roman"/>
          <w:sz w:val="24"/>
          <w:szCs w:val="24"/>
        </w:rPr>
        <w:t xml:space="preserve"> чем за 5 дней до дня проведения общего собрания.</w:t>
      </w:r>
    </w:p>
    <w:p w:rsidR="00F25C0A" w:rsidRPr="0046058D" w:rsidRDefault="00F25C0A" w:rsidP="00F25C0A">
      <w:pPr>
        <w:pStyle w:val="ConsPlusNormal"/>
        <w:spacing w:before="220"/>
        <w:ind w:firstLine="540"/>
        <w:jc w:val="both"/>
        <w:rPr>
          <w:rFonts w:ascii="Times New Roman" w:hAnsi="Times New Roman" w:cs="Times New Roman"/>
          <w:sz w:val="24"/>
          <w:szCs w:val="24"/>
        </w:rPr>
      </w:pPr>
      <w:r w:rsidRPr="0046058D">
        <w:rPr>
          <w:rFonts w:ascii="Times New Roman" w:hAnsi="Times New Roman" w:cs="Times New Roman"/>
          <w:sz w:val="24"/>
          <w:szCs w:val="24"/>
        </w:rPr>
        <w:t>7. Представление интересов участника на общем собрании участников осуществляет  Глава или представители Администрации муниципального образования «Муниципальный округ Глазовский район Удмуртской Республики», действующие на основании доверенности, выданной Главой. Представители интересов участника осуществляют свою деятельность на безвозмездной основе.</w:t>
      </w:r>
    </w:p>
    <w:p w:rsidR="00F25C0A" w:rsidRPr="0046058D" w:rsidRDefault="00F25C0A" w:rsidP="00F25C0A">
      <w:pPr>
        <w:pStyle w:val="ConsPlusNormal"/>
        <w:jc w:val="both"/>
        <w:rPr>
          <w:rFonts w:ascii="Times New Roman" w:hAnsi="Times New Roman" w:cs="Times New Roman"/>
          <w:sz w:val="24"/>
          <w:szCs w:val="24"/>
        </w:rPr>
      </w:pPr>
    </w:p>
    <w:p w:rsidR="00F25C0A" w:rsidRPr="00367A98" w:rsidRDefault="00F25C0A" w:rsidP="00F25C0A">
      <w:pPr>
        <w:pStyle w:val="ConsPlusNormal"/>
        <w:jc w:val="center"/>
        <w:outlineLvl w:val="0"/>
        <w:rPr>
          <w:rFonts w:ascii="Times New Roman" w:hAnsi="Times New Roman" w:cs="Times New Roman"/>
          <w:b/>
          <w:sz w:val="24"/>
          <w:szCs w:val="24"/>
        </w:rPr>
      </w:pPr>
      <w:r w:rsidRPr="00367A98">
        <w:rPr>
          <w:rFonts w:ascii="Times New Roman" w:hAnsi="Times New Roman" w:cs="Times New Roman"/>
          <w:b/>
          <w:sz w:val="24"/>
          <w:szCs w:val="24"/>
        </w:rPr>
        <w:t>3. Особенности управления долей муниципального</w:t>
      </w:r>
    </w:p>
    <w:p w:rsidR="00F25C0A" w:rsidRPr="00367A98" w:rsidRDefault="00F25C0A" w:rsidP="00F25C0A">
      <w:pPr>
        <w:pStyle w:val="ConsPlusNormal"/>
        <w:jc w:val="center"/>
        <w:rPr>
          <w:rFonts w:ascii="Times New Roman" w:hAnsi="Times New Roman" w:cs="Times New Roman"/>
          <w:b/>
          <w:sz w:val="24"/>
          <w:szCs w:val="24"/>
        </w:rPr>
      </w:pPr>
      <w:r w:rsidRPr="00367A98">
        <w:rPr>
          <w:rFonts w:ascii="Times New Roman" w:hAnsi="Times New Roman" w:cs="Times New Roman"/>
          <w:b/>
          <w:sz w:val="24"/>
          <w:szCs w:val="24"/>
        </w:rPr>
        <w:t>образования «Муниципальный округ Глазовский район Удмуртской Республики»</w:t>
      </w:r>
    </w:p>
    <w:p w:rsidR="00F25C0A" w:rsidRPr="00367A98" w:rsidRDefault="00F25C0A" w:rsidP="00F25C0A">
      <w:pPr>
        <w:pStyle w:val="ConsPlusNormal"/>
        <w:jc w:val="center"/>
        <w:rPr>
          <w:rFonts w:ascii="Times New Roman" w:hAnsi="Times New Roman" w:cs="Times New Roman"/>
          <w:b/>
          <w:sz w:val="24"/>
          <w:szCs w:val="24"/>
        </w:rPr>
      </w:pPr>
      <w:r w:rsidRPr="00367A98">
        <w:rPr>
          <w:rFonts w:ascii="Times New Roman" w:hAnsi="Times New Roman" w:cs="Times New Roman"/>
          <w:b/>
          <w:sz w:val="24"/>
          <w:szCs w:val="24"/>
        </w:rPr>
        <w:t>в размере 100% уставного капитала общества</w:t>
      </w:r>
    </w:p>
    <w:p w:rsidR="00F25C0A" w:rsidRPr="0046058D" w:rsidRDefault="00F25C0A" w:rsidP="00F25C0A">
      <w:pPr>
        <w:pStyle w:val="ConsPlusNormal"/>
        <w:jc w:val="both"/>
        <w:rPr>
          <w:rFonts w:ascii="Times New Roman" w:hAnsi="Times New Roman" w:cs="Times New Roman"/>
          <w:sz w:val="24"/>
          <w:szCs w:val="24"/>
        </w:rPr>
      </w:pPr>
    </w:p>
    <w:p w:rsidR="00F25C0A" w:rsidRPr="0046058D" w:rsidRDefault="00F25C0A" w:rsidP="00F25C0A">
      <w:pPr>
        <w:pStyle w:val="ConsPlusNormal"/>
        <w:ind w:firstLine="540"/>
        <w:jc w:val="both"/>
        <w:rPr>
          <w:rFonts w:ascii="Times New Roman" w:hAnsi="Times New Roman" w:cs="Times New Roman"/>
          <w:sz w:val="24"/>
          <w:szCs w:val="24"/>
        </w:rPr>
      </w:pPr>
      <w:r w:rsidRPr="0046058D">
        <w:rPr>
          <w:rFonts w:ascii="Times New Roman" w:hAnsi="Times New Roman" w:cs="Times New Roman"/>
          <w:sz w:val="24"/>
          <w:szCs w:val="24"/>
        </w:rPr>
        <w:t>8. В обществах, доля муниципального образования «Муниципальный округ Глазовский район Удмуртской Республики» в уставных капиталах которых составляет 100 процентов, полномочия общего собрания, предусмотренные законом об обществах с ограниченной ответственностью, уставом общества, от имени муниципального образования «Муниципальный округ Глазовский район Удмуртской Республики» осуществляет Глава. Решение общего собрания оформляется распоряжением Главы муниципального образования «Муниципальный округ Глазовский район Удмуртской Республики»</w:t>
      </w:r>
    </w:p>
    <w:p w:rsidR="00F25C0A" w:rsidRPr="0046058D" w:rsidRDefault="00F25C0A" w:rsidP="00F25C0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46058D">
        <w:rPr>
          <w:rFonts w:ascii="Times New Roman" w:hAnsi="Times New Roman" w:cs="Times New Roman"/>
          <w:sz w:val="24"/>
          <w:szCs w:val="24"/>
        </w:rPr>
        <w:t>Заседания общего собрания проводятся  по мере необходимости, но не реже 1 раза в год.</w:t>
      </w:r>
    </w:p>
    <w:p w:rsidR="00F25C0A" w:rsidRPr="0046058D" w:rsidRDefault="00F25C0A" w:rsidP="00F25C0A">
      <w:pPr>
        <w:pStyle w:val="ConsPlusNormal"/>
        <w:spacing w:before="220"/>
        <w:ind w:firstLine="540"/>
        <w:jc w:val="both"/>
        <w:rPr>
          <w:rFonts w:ascii="Times New Roman" w:hAnsi="Times New Roman" w:cs="Times New Roman"/>
          <w:sz w:val="24"/>
          <w:szCs w:val="24"/>
        </w:rPr>
      </w:pPr>
      <w:r w:rsidRPr="0046058D">
        <w:rPr>
          <w:rFonts w:ascii="Times New Roman" w:hAnsi="Times New Roman" w:cs="Times New Roman"/>
          <w:sz w:val="24"/>
          <w:szCs w:val="24"/>
        </w:rPr>
        <w:t xml:space="preserve">10. </w:t>
      </w:r>
      <w:proofErr w:type="gramStart"/>
      <w:r w:rsidRPr="0046058D">
        <w:rPr>
          <w:rFonts w:ascii="Times New Roman" w:hAnsi="Times New Roman" w:cs="Times New Roman"/>
          <w:sz w:val="24"/>
          <w:szCs w:val="24"/>
        </w:rPr>
        <w:t>Первый заместитель главы Администрации района по экономике, имущественным отношениям и финансам организует работу по подготовке проектов  документов общества, относящихся к полномочиям учредителя, сбору информации и материалов от руководителя общества, председателя наблюдательного совета, аудитора, отдела имущественных отношений по управлению долей (долями) муниципального образования «Муниципальный округ Глазовский район Удмуртской Республики», доводит информацию (материалы) до сведения Главы.</w:t>
      </w:r>
      <w:proofErr w:type="gramEnd"/>
    </w:p>
    <w:p w:rsidR="00F25C0A" w:rsidRPr="0046058D" w:rsidRDefault="00F25C0A" w:rsidP="00F25C0A">
      <w:pPr>
        <w:pStyle w:val="ConsPlusNormal"/>
        <w:spacing w:before="220"/>
        <w:ind w:firstLine="540"/>
        <w:jc w:val="both"/>
        <w:rPr>
          <w:rFonts w:ascii="Times New Roman" w:hAnsi="Times New Roman" w:cs="Times New Roman"/>
          <w:sz w:val="24"/>
          <w:szCs w:val="24"/>
        </w:rPr>
      </w:pPr>
      <w:r w:rsidRPr="0046058D">
        <w:rPr>
          <w:rFonts w:ascii="Times New Roman" w:hAnsi="Times New Roman" w:cs="Times New Roman"/>
          <w:sz w:val="24"/>
          <w:szCs w:val="24"/>
        </w:rPr>
        <w:t xml:space="preserve">11. В целях принятия согласованной позиции участника - муниципального образования «Муниципальный округ Глазовский район Удмуртской Республики»  общество направляет обращение с мотивированной пояснительной запиской с приложением необходимых </w:t>
      </w:r>
      <w:r w:rsidRPr="0046058D">
        <w:rPr>
          <w:rFonts w:ascii="Times New Roman" w:hAnsi="Times New Roman" w:cs="Times New Roman"/>
          <w:sz w:val="24"/>
          <w:szCs w:val="24"/>
        </w:rPr>
        <w:lastRenderedPageBreak/>
        <w:t xml:space="preserve">документов. В течение 30 календарных дней со дня поступления обращения специалистами Управления территории развития и муниципального заказа Администрации - муниципального образования «Муниципальный округ Глазовский район Удмуртской Республики» готовится проект распоряжения. </w:t>
      </w:r>
    </w:p>
    <w:p w:rsidR="00F25C0A" w:rsidRPr="0046058D" w:rsidRDefault="00F25C0A" w:rsidP="00F25C0A">
      <w:pPr>
        <w:pStyle w:val="ConsPlusNormal"/>
        <w:spacing w:before="220"/>
        <w:ind w:firstLine="540"/>
        <w:jc w:val="both"/>
        <w:rPr>
          <w:rFonts w:ascii="Times New Roman" w:hAnsi="Times New Roman" w:cs="Times New Roman"/>
          <w:sz w:val="24"/>
          <w:szCs w:val="24"/>
        </w:rPr>
      </w:pPr>
      <w:r w:rsidRPr="0046058D">
        <w:rPr>
          <w:rFonts w:ascii="Times New Roman" w:hAnsi="Times New Roman" w:cs="Times New Roman"/>
          <w:sz w:val="24"/>
          <w:szCs w:val="24"/>
        </w:rPr>
        <w:t>12. Вопросы реорганизации и ликвидации общества, признания банкротом общества, доля муниципального образования «Муниципальный округ Глазовский район Удмуртской Республики» в уставных капиталах которого составляет 100 процентов, определяются в порядке, предусмотренном решением Совета депутатов муниципального образования «Муниципальный округ Глазовский район Удмуртской Республики».</w:t>
      </w:r>
    </w:p>
    <w:p w:rsidR="00F25C0A" w:rsidRPr="0046058D" w:rsidRDefault="00F25C0A" w:rsidP="00F25C0A">
      <w:pPr>
        <w:pStyle w:val="ConsPlusNormal"/>
        <w:spacing w:before="220"/>
        <w:ind w:firstLine="540"/>
        <w:jc w:val="both"/>
        <w:rPr>
          <w:rFonts w:ascii="Times New Roman" w:hAnsi="Times New Roman" w:cs="Times New Roman"/>
          <w:sz w:val="24"/>
          <w:szCs w:val="24"/>
        </w:rPr>
      </w:pPr>
      <w:r w:rsidRPr="0046058D">
        <w:rPr>
          <w:rFonts w:ascii="Times New Roman" w:hAnsi="Times New Roman" w:cs="Times New Roman"/>
          <w:sz w:val="24"/>
          <w:szCs w:val="24"/>
        </w:rPr>
        <w:t>13. Делопроизводство, в том числе хранение распоряжений Главы муниципального образования «Муниципальный округ Глазовский район Удмуртской Республики» осуществляет отдел организационной работы и административной реформы Аппарата  Администрации Глазовского района.</w:t>
      </w:r>
    </w:p>
    <w:p w:rsidR="00F25C0A" w:rsidRPr="0046058D" w:rsidRDefault="00F25C0A" w:rsidP="00F25C0A">
      <w:pPr>
        <w:pStyle w:val="ConsPlusNormal"/>
        <w:jc w:val="both"/>
        <w:rPr>
          <w:rFonts w:ascii="Times New Roman" w:hAnsi="Times New Roman" w:cs="Times New Roman"/>
          <w:sz w:val="24"/>
          <w:szCs w:val="24"/>
        </w:rPr>
      </w:pPr>
    </w:p>
    <w:p w:rsidR="00F25C0A" w:rsidRPr="00367A98" w:rsidRDefault="00F25C0A" w:rsidP="00F25C0A">
      <w:pPr>
        <w:pStyle w:val="ConsPlusNormal"/>
        <w:jc w:val="center"/>
        <w:outlineLvl w:val="0"/>
        <w:rPr>
          <w:rFonts w:ascii="Times New Roman" w:hAnsi="Times New Roman" w:cs="Times New Roman"/>
          <w:b/>
          <w:sz w:val="24"/>
          <w:szCs w:val="24"/>
        </w:rPr>
      </w:pPr>
      <w:r w:rsidRPr="00367A98">
        <w:rPr>
          <w:rFonts w:ascii="Times New Roman" w:hAnsi="Times New Roman" w:cs="Times New Roman"/>
          <w:b/>
          <w:sz w:val="24"/>
          <w:szCs w:val="24"/>
        </w:rPr>
        <w:t xml:space="preserve">4. Порядок </w:t>
      </w:r>
      <w:proofErr w:type="gramStart"/>
      <w:r w:rsidRPr="00367A98">
        <w:rPr>
          <w:rFonts w:ascii="Times New Roman" w:hAnsi="Times New Roman" w:cs="Times New Roman"/>
          <w:b/>
          <w:sz w:val="24"/>
          <w:szCs w:val="24"/>
        </w:rPr>
        <w:t>контроля за</w:t>
      </w:r>
      <w:proofErr w:type="gramEnd"/>
      <w:r w:rsidRPr="00367A98">
        <w:rPr>
          <w:rFonts w:ascii="Times New Roman" w:hAnsi="Times New Roman" w:cs="Times New Roman"/>
          <w:b/>
          <w:sz w:val="24"/>
          <w:szCs w:val="24"/>
        </w:rPr>
        <w:t xml:space="preserve"> управлением долей (долями)</w:t>
      </w:r>
    </w:p>
    <w:p w:rsidR="00F25C0A" w:rsidRPr="00367A98" w:rsidRDefault="00F25C0A" w:rsidP="00F25C0A">
      <w:pPr>
        <w:pStyle w:val="ConsPlusNormal"/>
        <w:jc w:val="center"/>
        <w:rPr>
          <w:rFonts w:ascii="Times New Roman" w:hAnsi="Times New Roman" w:cs="Times New Roman"/>
          <w:b/>
          <w:sz w:val="24"/>
          <w:szCs w:val="24"/>
        </w:rPr>
      </w:pPr>
      <w:r w:rsidRPr="00367A98">
        <w:rPr>
          <w:rFonts w:ascii="Times New Roman" w:hAnsi="Times New Roman" w:cs="Times New Roman"/>
          <w:b/>
          <w:sz w:val="24"/>
          <w:szCs w:val="24"/>
        </w:rPr>
        <w:t>муниципального образования «Муниципальный округ Глазовский район Удмуртской Республики» в обществах</w:t>
      </w:r>
    </w:p>
    <w:p w:rsidR="00F25C0A" w:rsidRPr="0046058D" w:rsidRDefault="00F25C0A" w:rsidP="00F25C0A">
      <w:pPr>
        <w:pStyle w:val="ConsPlusNormal"/>
        <w:jc w:val="both"/>
        <w:rPr>
          <w:rFonts w:ascii="Times New Roman" w:hAnsi="Times New Roman" w:cs="Times New Roman"/>
          <w:color w:val="FF0000"/>
          <w:sz w:val="24"/>
          <w:szCs w:val="24"/>
        </w:rPr>
      </w:pPr>
    </w:p>
    <w:p w:rsidR="00F25C0A" w:rsidRPr="0046058D" w:rsidRDefault="00F25C0A" w:rsidP="00F25C0A">
      <w:pPr>
        <w:pStyle w:val="ConsPlusNormal"/>
        <w:ind w:firstLine="540"/>
        <w:jc w:val="both"/>
        <w:rPr>
          <w:rFonts w:ascii="Times New Roman" w:hAnsi="Times New Roman" w:cs="Times New Roman"/>
          <w:sz w:val="24"/>
          <w:szCs w:val="24"/>
        </w:rPr>
      </w:pPr>
      <w:r w:rsidRPr="0046058D">
        <w:rPr>
          <w:rFonts w:ascii="Times New Roman" w:hAnsi="Times New Roman" w:cs="Times New Roman"/>
          <w:sz w:val="24"/>
          <w:szCs w:val="24"/>
        </w:rPr>
        <w:t>14. Первый заместитель главы Администрации района по экономике, имущественным отношениям и финансам по мере необходимости, но не реже одного раза в год, обобщает информацию об итогах работы общества.</w:t>
      </w:r>
    </w:p>
    <w:p w:rsidR="00F25C0A" w:rsidRPr="0046058D" w:rsidRDefault="00F25C0A" w:rsidP="00F25C0A">
      <w:pPr>
        <w:pStyle w:val="ConsPlusNormal"/>
        <w:ind w:firstLine="540"/>
        <w:jc w:val="both"/>
        <w:rPr>
          <w:rFonts w:ascii="Times New Roman" w:hAnsi="Times New Roman" w:cs="Times New Roman"/>
          <w:sz w:val="24"/>
          <w:szCs w:val="24"/>
        </w:rPr>
      </w:pPr>
      <w:r w:rsidRPr="0046058D">
        <w:rPr>
          <w:rFonts w:ascii="Times New Roman" w:hAnsi="Times New Roman" w:cs="Times New Roman"/>
          <w:sz w:val="24"/>
          <w:szCs w:val="24"/>
        </w:rPr>
        <w:t>Глава рассматривает информацию, содержащуюся в отчете, принимает распоряжение об утверждении отчета. В случае несогласия в части или в целом с информацией, изложенной в отчете, направляет отчет на доработку первому заместителю главы Администрации района по экономике, имущественным отношениям и финансам. Распоряжение об утверждении отчета с приложением отчета об управлении долей (долями) в обществе Глава направляет для рассмотрения в Совет депутатов муниципального образования «Муниципальный округ Глазовский район Удмуртской Республики» для принятия информации (отчета) к сведению.</w:t>
      </w:r>
    </w:p>
    <w:p w:rsidR="00F25C0A" w:rsidRDefault="00F25C0A" w:rsidP="00F25C0A">
      <w:pPr>
        <w:pStyle w:val="ConsPlusNormal"/>
        <w:ind w:firstLine="540"/>
        <w:jc w:val="both"/>
        <w:rPr>
          <w:rFonts w:ascii="Times New Roman" w:hAnsi="Times New Roman" w:cs="Times New Roman"/>
          <w:sz w:val="24"/>
          <w:szCs w:val="24"/>
        </w:rPr>
      </w:pPr>
    </w:p>
    <w:p w:rsidR="00F25C0A" w:rsidRPr="0046058D" w:rsidRDefault="00F25C0A" w:rsidP="00F25C0A">
      <w:pPr>
        <w:pStyle w:val="ConsPlusNormal"/>
        <w:ind w:firstLine="540"/>
        <w:jc w:val="both"/>
        <w:rPr>
          <w:rFonts w:ascii="Times New Roman" w:hAnsi="Times New Roman" w:cs="Times New Roman"/>
          <w:sz w:val="24"/>
          <w:szCs w:val="24"/>
        </w:rPr>
      </w:pPr>
      <w:r w:rsidRPr="0046058D">
        <w:rPr>
          <w:rFonts w:ascii="Times New Roman" w:hAnsi="Times New Roman" w:cs="Times New Roman"/>
          <w:sz w:val="24"/>
          <w:szCs w:val="24"/>
        </w:rPr>
        <w:t xml:space="preserve">15. </w:t>
      </w:r>
      <w:proofErr w:type="gramStart"/>
      <w:r w:rsidRPr="0046058D">
        <w:rPr>
          <w:rFonts w:ascii="Times New Roman" w:hAnsi="Times New Roman" w:cs="Times New Roman"/>
          <w:sz w:val="24"/>
          <w:szCs w:val="24"/>
        </w:rPr>
        <w:t>Контроль за</w:t>
      </w:r>
      <w:proofErr w:type="gramEnd"/>
      <w:r w:rsidRPr="0046058D">
        <w:rPr>
          <w:rFonts w:ascii="Times New Roman" w:hAnsi="Times New Roman" w:cs="Times New Roman"/>
          <w:sz w:val="24"/>
          <w:szCs w:val="24"/>
        </w:rPr>
        <w:t xml:space="preserve"> порядком управления долей (долями), в том числе финансовом состоянии общества, доля муниципального образования «Муниципальный округ Глазовский район Удмуртской Республики» в уставных капиталах которого составляет 100 процентов, осуществляет</w:t>
      </w:r>
    </w:p>
    <w:p w:rsidR="00F25C0A" w:rsidRPr="0046058D" w:rsidRDefault="00F25C0A" w:rsidP="00F25C0A">
      <w:pPr>
        <w:pStyle w:val="ConsPlusNormal"/>
        <w:jc w:val="both"/>
        <w:rPr>
          <w:rFonts w:ascii="Times New Roman" w:hAnsi="Times New Roman" w:cs="Times New Roman"/>
          <w:sz w:val="24"/>
          <w:szCs w:val="24"/>
        </w:rPr>
      </w:pPr>
      <w:r w:rsidRPr="0046058D">
        <w:rPr>
          <w:rFonts w:ascii="Times New Roman" w:hAnsi="Times New Roman" w:cs="Times New Roman"/>
          <w:sz w:val="24"/>
          <w:szCs w:val="24"/>
        </w:rPr>
        <w:t>с</w:t>
      </w:r>
      <w:r>
        <w:rPr>
          <w:rFonts w:ascii="Times New Roman" w:hAnsi="Times New Roman" w:cs="Times New Roman"/>
          <w:sz w:val="24"/>
          <w:szCs w:val="24"/>
        </w:rPr>
        <w:t>пециалист Управления территории</w:t>
      </w:r>
      <w:r w:rsidRPr="0046058D">
        <w:rPr>
          <w:rFonts w:ascii="Times New Roman" w:hAnsi="Times New Roman" w:cs="Times New Roman"/>
          <w:sz w:val="24"/>
          <w:szCs w:val="24"/>
        </w:rPr>
        <w:t xml:space="preserve"> развития и муниципального заказа Администрации - муниципального образования «Муниципальный округ Глазовский район Удмуртской Республики».</w:t>
      </w:r>
    </w:p>
    <w:p w:rsidR="00F25C0A" w:rsidRPr="0046058D" w:rsidRDefault="00F25C0A" w:rsidP="00F25C0A">
      <w:pPr>
        <w:pStyle w:val="ConsPlusNormal"/>
        <w:spacing w:before="220"/>
        <w:ind w:firstLine="540"/>
        <w:jc w:val="both"/>
        <w:rPr>
          <w:rFonts w:ascii="Times New Roman" w:hAnsi="Times New Roman" w:cs="Times New Roman"/>
          <w:sz w:val="24"/>
          <w:szCs w:val="24"/>
        </w:rPr>
      </w:pPr>
      <w:r w:rsidRPr="0046058D">
        <w:rPr>
          <w:rFonts w:ascii="Times New Roman" w:hAnsi="Times New Roman" w:cs="Times New Roman"/>
          <w:sz w:val="24"/>
          <w:szCs w:val="24"/>
        </w:rPr>
        <w:t xml:space="preserve">16. </w:t>
      </w:r>
      <w:proofErr w:type="gramStart"/>
      <w:r w:rsidRPr="0046058D">
        <w:rPr>
          <w:rFonts w:ascii="Times New Roman" w:hAnsi="Times New Roman" w:cs="Times New Roman"/>
          <w:sz w:val="24"/>
          <w:szCs w:val="24"/>
        </w:rPr>
        <w:t>Глава муниципального образования «Муниципальный округ Глазовский район Удмуртской Республики» готовит распоряжение о поощрении либо применении мер дисциплинарной ответственности к должностным лицам, ответственным за управление долей (долями) в обществах, а также в отношении единоличного исполнительного органа общества (директора), доля муниципального образования «Муниципальный округ Глазовский район Удмуртской Республики» в уставных капиталах которых составляет 100 процентов, в установленном трудовым законодательством порядке.</w:t>
      </w:r>
      <w:proofErr w:type="gramEnd"/>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F25C0A" w:rsidTr="00F25C0A">
        <w:tc>
          <w:tcPr>
            <w:tcW w:w="4361" w:type="dxa"/>
            <w:hideMark/>
          </w:tcPr>
          <w:p w:rsidR="00F25C0A" w:rsidRDefault="00F25C0A">
            <w:pPr>
              <w:jc w:val="center"/>
              <w:rPr>
                <w:bCs/>
                <w:sz w:val="22"/>
              </w:rPr>
            </w:pPr>
            <w:r>
              <w:rPr>
                <w:bCs/>
                <w:sz w:val="22"/>
              </w:rPr>
              <w:lastRenderedPageBreak/>
              <w:t xml:space="preserve">Совет депутатов </w:t>
            </w:r>
          </w:p>
          <w:p w:rsidR="00F25C0A" w:rsidRDefault="00F25C0A">
            <w:pPr>
              <w:jc w:val="center"/>
              <w:rPr>
                <w:bCs/>
                <w:sz w:val="22"/>
              </w:rPr>
            </w:pPr>
            <w:r>
              <w:rPr>
                <w:bCs/>
                <w:sz w:val="22"/>
              </w:rPr>
              <w:t xml:space="preserve">муниципального образования «Муниципальный округ </w:t>
            </w:r>
          </w:p>
          <w:p w:rsidR="00F25C0A" w:rsidRDefault="00F25C0A">
            <w:pPr>
              <w:jc w:val="center"/>
              <w:rPr>
                <w:bCs/>
                <w:sz w:val="22"/>
              </w:rPr>
            </w:pPr>
            <w:r>
              <w:rPr>
                <w:bCs/>
                <w:sz w:val="22"/>
              </w:rPr>
              <w:t xml:space="preserve">Глазовский район </w:t>
            </w:r>
          </w:p>
          <w:p w:rsidR="00F25C0A" w:rsidRDefault="00F25C0A">
            <w:pPr>
              <w:jc w:val="center"/>
              <w:rPr>
                <w:b/>
                <w:bCs/>
                <w:sz w:val="22"/>
              </w:rPr>
            </w:pPr>
            <w:r>
              <w:rPr>
                <w:bCs/>
                <w:sz w:val="22"/>
              </w:rPr>
              <w:t>Удмуртской Республики»</w:t>
            </w:r>
            <w:r>
              <w:rPr>
                <w:b/>
                <w:bCs/>
                <w:sz w:val="22"/>
              </w:rPr>
              <w:t xml:space="preserve">  </w:t>
            </w:r>
          </w:p>
        </w:tc>
        <w:tc>
          <w:tcPr>
            <w:tcW w:w="1139" w:type="dxa"/>
            <w:hideMark/>
          </w:tcPr>
          <w:p w:rsidR="00F25C0A" w:rsidRDefault="00F25C0A">
            <w:pPr>
              <w:jc w:val="center"/>
              <w:rPr>
                <w:b/>
                <w:bCs/>
                <w:sz w:val="22"/>
              </w:rPr>
            </w:pPr>
            <w:r>
              <w:rPr>
                <w:noProof/>
              </w:rPr>
              <w:drawing>
                <wp:anchor distT="0" distB="0" distL="114300" distR="114300" simplePos="0" relativeHeight="251675648"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38" name="Рисунок 38"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tcPr>
          <w:p w:rsidR="00F25C0A" w:rsidRDefault="00F25C0A">
            <w:pPr>
              <w:jc w:val="center"/>
              <w:rPr>
                <w:bCs/>
                <w:sz w:val="22"/>
              </w:rPr>
            </w:pPr>
            <w:r>
              <w:rPr>
                <w:bCs/>
                <w:sz w:val="22"/>
              </w:rPr>
              <w:t xml:space="preserve">«Удмурт </w:t>
            </w:r>
            <w:proofErr w:type="spellStart"/>
            <w:r>
              <w:rPr>
                <w:bCs/>
                <w:sz w:val="22"/>
              </w:rPr>
              <w:t>Элькунысь</w:t>
            </w:r>
            <w:proofErr w:type="spellEnd"/>
            <w:r>
              <w:rPr>
                <w:bCs/>
                <w:sz w:val="22"/>
              </w:rPr>
              <w:t xml:space="preserve"> </w:t>
            </w:r>
          </w:p>
          <w:p w:rsidR="00F25C0A" w:rsidRDefault="00F25C0A">
            <w:pPr>
              <w:jc w:val="center"/>
              <w:rPr>
                <w:bCs/>
                <w:sz w:val="22"/>
              </w:rPr>
            </w:pPr>
            <w:r>
              <w:rPr>
                <w:bCs/>
                <w:sz w:val="22"/>
              </w:rPr>
              <w:t xml:space="preserve">Глаз </w:t>
            </w:r>
            <w:proofErr w:type="spellStart"/>
            <w:r>
              <w:rPr>
                <w:bCs/>
                <w:sz w:val="22"/>
              </w:rPr>
              <w:t>ёрос</w:t>
            </w:r>
            <w:proofErr w:type="spellEnd"/>
            <w:r>
              <w:rPr>
                <w:bCs/>
                <w:sz w:val="22"/>
              </w:rPr>
              <w:t xml:space="preserve"> </w:t>
            </w:r>
          </w:p>
          <w:p w:rsidR="00F25C0A" w:rsidRDefault="00F25C0A">
            <w:pPr>
              <w:jc w:val="center"/>
              <w:rPr>
                <w:bCs/>
                <w:sz w:val="22"/>
              </w:rPr>
            </w:pPr>
            <w:r>
              <w:rPr>
                <w:bCs/>
                <w:sz w:val="22"/>
              </w:rPr>
              <w:t>муниципал округ»</w:t>
            </w:r>
          </w:p>
          <w:p w:rsidR="00F25C0A" w:rsidRDefault="00F25C0A">
            <w:pPr>
              <w:jc w:val="center"/>
              <w:rPr>
                <w:bCs/>
                <w:sz w:val="22"/>
              </w:rPr>
            </w:pPr>
            <w:r>
              <w:rPr>
                <w:bCs/>
                <w:sz w:val="22"/>
              </w:rPr>
              <w:t xml:space="preserve">муниципал </w:t>
            </w:r>
            <w:proofErr w:type="spellStart"/>
            <w:r>
              <w:rPr>
                <w:bCs/>
                <w:sz w:val="22"/>
              </w:rPr>
              <w:t>кылдытэтысь</w:t>
            </w:r>
            <w:proofErr w:type="spellEnd"/>
            <w:r>
              <w:rPr>
                <w:bCs/>
                <w:sz w:val="22"/>
              </w:rPr>
              <w:t xml:space="preserve"> </w:t>
            </w:r>
          </w:p>
          <w:p w:rsidR="00F25C0A" w:rsidRDefault="00F25C0A">
            <w:pPr>
              <w:jc w:val="center"/>
              <w:rPr>
                <w:bCs/>
                <w:sz w:val="22"/>
              </w:rPr>
            </w:pPr>
            <w:proofErr w:type="spellStart"/>
            <w:r>
              <w:rPr>
                <w:bCs/>
                <w:sz w:val="22"/>
              </w:rPr>
              <w:t>депутатъёслэн</w:t>
            </w:r>
            <w:proofErr w:type="spellEnd"/>
            <w:r>
              <w:rPr>
                <w:bCs/>
                <w:sz w:val="22"/>
              </w:rPr>
              <w:t xml:space="preserve"> </w:t>
            </w:r>
            <w:proofErr w:type="spellStart"/>
            <w:r>
              <w:rPr>
                <w:bCs/>
                <w:sz w:val="22"/>
              </w:rPr>
              <w:t>Кенешсы</w:t>
            </w:r>
            <w:proofErr w:type="spellEnd"/>
          </w:p>
          <w:p w:rsidR="00F25C0A" w:rsidRDefault="00F25C0A">
            <w:pPr>
              <w:jc w:val="center"/>
              <w:rPr>
                <w:b/>
                <w:bCs/>
                <w:sz w:val="22"/>
              </w:rPr>
            </w:pPr>
          </w:p>
        </w:tc>
      </w:tr>
    </w:tbl>
    <w:p w:rsidR="00F25C0A" w:rsidRDefault="00F25C0A" w:rsidP="00F25C0A">
      <w:pPr>
        <w:keepNext/>
        <w:jc w:val="center"/>
        <w:outlineLvl w:val="0"/>
        <w:rPr>
          <w:b/>
          <w:bCs/>
          <w:sz w:val="44"/>
          <w:szCs w:val="44"/>
        </w:rPr>
      </w:pPr>
      <w:r>
        <w:rPr>
          <w:b/>
          <w:bCs/>
          <w:sz w:val="44"/>
          <w:szCs w:val="44"/>
        </w:rPr>
        <w:t>РЕШЕНИЕ</w:t>
      </w:r>
    </w:p>
    <w:p w:rsidR="00F25C0A" w:rsidRDefault="00F25C0A" w:rsidP="00F25C0A">
      <w:pPr>
        <w:ind w:left="-540"/>
        <w:jc w:val="center"/>
        <w:rPr>
          <w:b/>
          <w:bCs/>
        </w:rPr>
      </w:pPr>
    </w:p>
    <w:p w:rsidR="00F25C0A" w:rsidRDefault="00F25C0A" w:rsidP="00F25C0A">
      <w:pPr>
        <w:jc w:val="center"/>
        <w:rPr>
          <w:b/>
          <w:bCs/>
          <w:sz w:val="28"/>
          <w:szCs w:val="28"/>
        </w:rPr>
      </w:pPr>
      <w:r>
        <w:rPr>
          <w:b/>
          <w:bCs/>
          <w:sz w:val="28"/>
          <w:szCs w:val="28"/>
        </w:rPr>
        <w:t xml:space="preserve">СОВЕТА ДЕПУТАТОВ МУНИЦИПАЛЬНОГО ОБРАЗОВАНИЯ </w:t>
      </w:r>
    </w:p>
    <w:p w:rsidR="00F25C0A" w:rsidRDefault="00F25C0A" w:rsidP="00F25C0A">
      <w:pPr>
        <w:jc w:val="center"/>
        <w:rPr>
          <w:b/>
          <w:bCs/>
          <w:sz w:val="28"/>
          <w:szCs w:val="28"/>
        </w:rPr>
      </w:pPr>
      <w:r>
        <w:rPr>
          <w:b/>
          <w:bCs/>
          <w:sz w:val="28"/>
          <w:szCs w:val="28"/>
        </w:rPr>
        <w:t xml:space="preserve">«МУНИЦИПАЛЬНЫЙ ОКРУГ ГЛАЗОВСКИЙ РАЙОН </w:t>
      </w:r>
    </w:p>
    <w:p w:rsidR="00F25C0A" w:rsidRDefault="00F25C0A" w:rsidP="00F25C0A">
      <w:pPr>
        <w:jc w:val="center"/>
        <w:rPr>
          <w:b/>
          <w:bCs/>
          <w:sz w:val="28"/>
          <w:szCs w:val="28"/>
        </w:rPr>
      </w:pPr>
      <w:r>
        <w:rPr>
          <w:b/>
          <w:bCs/>
          <w:sz w:val="28"/>
          <w:szCs w:val="28"/>
        </w:rPr>
        <w:t xml:space="preserve">УДМУРТСКОЙ РЕСПУБЛИКИ» </w:t>
      </w:r>
    </w:p>
    <w:p w:rsidR="00F25C0A" w:rsidRDefault="00F25C0A" w:rsidP="00F25C0A">
      <w:pPr>
        <w:jc w:val="center"/>
        <w:rPr>
          <w:b/>
          <w:bCs/>
          <w:sz w:val="20"/>
          <w:szCs w:val="20"/>
        </w:rPr>
      </w:pPr>
    </w:p>
    <w:p w:rsidR="00F25C0A" w:rsidRPr="008853E3" w:rsidRDefault="00F25C0A" w:rsidP="00F25C0A">
      <w:pPr>
        <w:pStyle w:val="ConsPlusTitle"/>
        <w:jc w:val="center"/>
        <w:rPr>
          <w:rFonts w:ascii="Times New Roman" w:hAnsi="Times New Roman" w:cs="Times New Roman"/>
          <w:bCs/>
          <w:color w:val="000000"/>
          <w:sz w:val="28"/>
        </w:rPr>
      </w:pPr>
      <w:r w:rsidRPr="008853E3">
        <w:rPr>
          <w:rFonts w:ascii="Times New Roman" w:hAnsi="Times New Roman" w:cs="Times New Roman"/>
          <w:sz w:val="24"/>
        </w:rPr>
        <w:t>Об утверждении</w:t>
      </w:r>
      <w:r w:rsidRPr="008853E3">
        <w:rPr>
          <w:rFonts w:ascii="Times New Roman" w:hAnsi="Times New Roman" w:cs="Times New Roman"/>
          <w:b w:val="0"/>
          <w:sz w:val="24"/>
        </w:rPr>
        <w:t xml:space="preserve"> </w:t>
      </w:r>
      <w:r w:rsidRPr="008853E3">
        <w:rPr>
          <w:rFonts w:ascii="Times New Roman" w:hAnsi="Times New Roman" w:cs="Times New Roman"/>
          <w:color w:val="000000"/>
          <w:sz w:val="24"/>
        </w:rPr>
        <w:t>Правил благоустройства муниципального образования «Муниципальный округ Глазовский район Удмуртской Республики»</w:t>
      </w:r>
    </w:p>
    <w:p w:rsidR="00F25C0A" w:rsidRDefault="00F25C0A" w:rsidP="00F25C0A">
      <w:pPr>
        <w:pStyle w:val="2"/>
        <w:keepNext w:val="0"/>
        <w:autoSpaceDE w:val="0"/>
        <w:autoSpaceDN w:val="0"/>
        <w:adjustRightInd w:val="0"/>
        <w:rPr>
          <w:szCs w:val="24"/>
        </w:rPr>
      </w:pPr>
      <w:r>
        <w:rPr>
          <w:b w:val="0"/>
          <w:szCs w:val="24"/>
        </w:rPr>
        <w:t xml:space="preserve"> </w:t>
      </w:r>
    </w:p>
    <w:p w:rsidR="00F25C0A" w:rsidRDefault="00F25C0A" w:rsidP="00F25C0A">
      <w:r>
        <w:t xml:space="preserve">Принято </w:t>
      </w:r>
    </w:p>
    <w:p w:rsidR="00F25C0A" w:rsidRDefault="00F25C0A" w:rsidP="00F25C0A">
      <w:r>
        <w:t xml:space="preserve">Советом депутатов муниципального образования </w:t>
      </w:r>
    </w:p>
    <w:p w:rsidR="00F25C0A" w:rsidRDefault="00F25C0A" w:rsidP="00F25C0A">
      <w:r>
        <w:t xml:space="preserve">«Муниципальный округ Глазовский район                                        </w:t>
      </w:r>
    </w:p>
    <w:p w:rsidR="00F25C0A" w:rsidRDefault="00F25C0A" w:rsidP="00F25C0A">
      <w:r>
        <w:t>Удмуртской Республики» первого созыва                                                     28 апреля 2022 года</w:t>
      </w:r>
    </w:p>
    <w:p w:rsidR="00F25C0A" w:rsidRDefault="00F25C0A" w:rsidP="00F25C0A">
      <w:pPr>
        <w:jc w:val="both"/>
      </w:pPr>
    </w:p>
    <w:p w:rsidR="00F25C0A" w:rsidRDefault="00F25C0A" w:rsidP="00F25C0A">
      <w:pPr>
        <w:autoSpaceDE w:val="0"/>
        <w:autoSpaceDN w:val="0"/>
        <w:adjustRightInd w:val="0"/>
        <w:jc w:val="both"/>
        <w:outlineLvl w:val="0"/>
        <w:rPr>
          <w:rFonts w:eastAsia="Calibri"/>
          <w:i/>
          <w:iCs/>
        </w:rPr>
      </w:pPr>
    </w:p>
    <w:p w:rsidR="00F25C0A" w:rsidRDefault="00F25C0A" w:rsidP="00F25C0A">
      <w:pPr>
        <w:tabs>
          <w:tab w:val="left" w:pos="0"/>
          <w:tab w:val="left" w:pos="709"/>
          <w:tab w:val="left" w:pos="9355"/>
        </w:tabs>
        <w:autoSpaceDE w:val="0"/>
        <w:autoSpaceDN w:val="0"/>
        <w:adjustRightInd w:val="0"/>
        <w:jc w:val="both"/>
        <w:rPr>
          <w:szCs w:val="20"/>
        </w:rPr>
      </w:pPr>
      <w:r>
        <w:tab/>
        <w:t xml:space="preserve">Руководствуясь ст.14 Федерального закона от 06.10.2003 №131-ФЗ «Об общих принципах организации местного самоуправления в Российской Федерации», Уставом муниципального образования «Муниципальный округ Глазовский район Удмуртской Республики», на основании протокола публичных слушаний от 19.04.2022 года, </w:t>
      </w:r>
      <w:r>
        <w:rPr>
          <w:b/>
        </w:rPr>
        <w:t xml:space="preserve">Совет депутатов муниципального образования «Муниципальный округ Глазовский район Удмуртской Республики» </w:t>
      </w:r>
      <w:r>
        <w:rPr>
          <w:b/>
          <w:bCs/>
          <w:sz w:val="22"/>
          <w:szCs w:val="22"/>
        </w:rPr>
        <w:t>РЕШИЛ</w:t>
      </w:r>
      <w:r>
        <w:t>:</w:t>
      </w:r>
    </w:p>
    <w:p w:rsidR="00F25C0A" w:rsidRDefault="00F25C0A" w:rsidP="00F25C0A">
      <w:pPr>
        <w:tabs>
          <w:tab w:val="left" w:pos="0"/>
          <w:tab w:val="left" w:pos="9355"/>
        </w:tabs>
        <w:autoSpaceDE w:val="0"/>
        <w:autoSpaceDN w:val="0"/>
        <w:adjustRightInd w:val="0"/>
        <w:jc w:val="both"/>
      </w:pPr>
    </w:p>
    <w:p w:rsidR="00F25C0A" w:rsidRDefault="00F25C0A" w:rsidP="00F25C0A">
      <w:pPr>
        <w:tabs>
          <w:tab w:val="left" w:pos="0"/>
        </w:tabs>
        <w:autoSpaceDE w:val="0"/>
        <w:autoSpaceDN w:val="0"/>
        <w:adjustRightInd w:val="0"/>
        <w:jc w:val="both"/>
      </w:pPr>
      <w:r>
        <w:tab/>
        <w:t>1. Утвердить прилагаемые Правила благоустройства муниципального образования «Муниципальный округ Глазовский район Удмуртской Республики».</w:t>
      </w:r>
    </w:p>
    <w:p w:rsidR="00F25C0A" w:rsidRDefault="00F25C0A" w:rsidP="00F25C0A">
      <w:pPr>
        <w:tabs>
          <w:tab w:val="left" w:pos="0"/>
        </w:tabs>
        <w:autoSpaceDE w:val="0"/>
        <w:autoSpaceDN w:val="0"/>
        <w:adjustRightInd w:val="0"/>
        <w:jc w:val="both"/>
      </w:pPr>
      <w:r>
        <w:tab/>
      </w:r>
    </w:p>
    <w:p w:rsidR="00F25C0A" w:rsidRDefault="00F25C0A" w:rsidP="00F25C0A">
      <w:pPr>
        <w:tabs>
          <w:tab w:val="left" w:pos="0"/>
        </w:tabs>
        <w:autoSpaceDE w:val="0"/>
        <w:autoSpaceDN w:val="0"/>
        <w:adjustRightInd w:val="0"/>
        <w:jc w:val="both"/>
      </w:pPr>
      <w:r>
        <w:tab/>
        <w:t>2. Признать утратившими силу:</w:t>
      </w:r>
    </w:p>
    <w:p w:rsidR="00F25C0A" w:rsidRDefault="00F25C0A" w:rsidP="00F25C0A">
      <w:pPr>
        <w:jc w:val="both"/>
      </w:pPr>
      <w:r>
        <w:tab/>
        <w:t>2.1. Решение Совета депутатов муниципального образования «Адамское» от 23 декабря 2020 года №205 «Об утверждении Правил благоустройства муниципального образования «Адамское»;</w:t>
      </w:r>
    </w:p>
    <w:p w:rsidR="00F25C0A" w:rsidRDefault="00F25C0A" w:rsidP="00F25C0A">
      <w:pPr>
        <w:tabs>
          <w:tab w:val="left" w:pos="0"/>
        </w:tabs>
        <w:autoSpaceDE w:val="0"/>
        <w:autoSpaceDN w:val="0"/>
        <w:adjustRightInd w:val="0"/>
        <w:jc w:val="both"/>
        <w:rPr>
          <w:b/>
        </w:rPr>
      </w:pPr>
      <w:r>
        <w:tab/>
        <w:t>2.2. Решение Совета депутатов муниципального образования «Верхнебогатырское» от 24.12.2020 №229 «Об утверждении Правил благоустройства муниципального образования «Верхнебогатырское».</w:t>
      </w:r>
    </w:p>
    <w:p w:rsidR="00F25C0A" w:rsidRDefault="00F25C0A" w:rsidP="00F25C0A">
      <w:pPr>
        <w:jc w:val="both"/>
      </w:pPr>
      <w:r>
        <w:tab/>
        <w:t>2.3. Решение Совета депутатов муниципального образования «Гулековское» от 11.02.2021 №246 «Об утверждении Правил благоустройства муниципального образования «Гулековское».</w:t>
      </w:r>
    </w:p>
    <w:p w:rsidR="00F25C0A" w:rsidRDefault="00F25C0A" w:rsidP="00F25C0A">
      <w:pPr>
        <w:jc w:val="both"/>
      </w:pPr>
      <w:r>
        <w:tab/>
        <w:t>2.4. Решение Совета депутатов муниципального образования «Качкашурское» от 09.04.2021 №237 «Об утверждении Правил благоустройства муниципального  образования «Качкашурское».</w:t>
      </w:r>
    </w:p>
    <w:p w:rsidR="00F25C0A" w:rsidRDefault="00F25C0A" w:rsidP="00F25C0A">
      <w:pPr>
        <w:jc w:val="both"/>
      </w:pPr>
      <w:r>
        <w:tab/>
        <w:t>2.5. Решение Совета депутатов муниципального образования «Кожильское» от 24.12.2020 №216 «Об утверждении Правил благоустройства муниципального образования «Кожильское».</w:t>
      </w:r>
    </w:p>
    <w:p w:rsidR="00F25C0A" w:rsidRDefault="00F25C0A" w:rsidP="00F25C0A">
      <w:pPr>
        <w:jc w:val="both"/>
      </w:pPr>
      <w:r>
        <w:t xml:space="preserve"> </w:t>
      </w:r>
      <w:r>
        <w:tab/>
        <w:t>2.6. Решение Совета депутатов муниципального образования «Куреговское» от 23.12.2020 №245 «Об утверждении Правил благоустройства муниципального образования «Куреговское».</w:t>
      </w:r>
    </w:p>
    <w:p w:rsidR="00F25C0A" w:rsidRDefault="00F25C0A" w:rsidP="00F25C0A">
      <w:pPr>
        <w:ind w:firstLine="708"/>
        <w:jc w:val="both"/>
      </w:pPr>
      <w:r>
        <w:t xml:space="preserve">2.7. Решение Совета депутатов муниципального образования «Октябрьское» от 11.03.2021 №204 «Об утверждении Правил благоустройства муниципального образования «Октябрьское». </w:t>
      </w:r>
    </w:p>
    <w:p w:rsidR="00F25C0A" w:rsidRDefault="00F25C0A" w:rsidP="00F25C0A">
      <w:pPr>
        <w:ind w:firstLine="708"/>
        <w:jc w:val="both"/>
      </w:pPr>
      <w:r>
        <w:lastRenderedPageBreak/>
        <w:t>2.8. Решение Совета депутатов муниципального образования «Парзинское» от 31.03.2021 №232 «Об утверждении Правил благоустройства муниципального образования «Парзинское».</w:t>
      </w:r>
    </w:p>
    <w:p w:rsidR="00F25C0A" w:rsidRDefault="00F25C0A" w:rsidP="00F25C0A">
      <w:pPr>
        <w:ind w:firstLine="708"/>
        <w:jc w:val="both"/>
      </w:pPr>
      <w:r>
        <w:t>2.9. Решение Совета депутатов муниципального образования «Понинское» от 23.12.2020 №167 «Об утверждении Правил благоустройства муниципального образования «Понинское».</w:t>
      </w:r>
    </w:p>
    <w:p w:rsidR="00F25C0A" w:rsidRDefault="00F25C0A" w:rsidP="00F25C0A">
      <w:pPr>
        <w:ind w:firstLine="708"/>
        <w:jc w:val="both"/>
      </w:pPr>
      <w:r>
        <w:t>2.10. Решения Совета депутатов муниципального образования «Ураковское»:</w:t>
      </w:r>
    </w:p>
    <w:p w:rsidR="00F25C0A" w:rsidRDefault="00F25C0A" w:rsidP="00F25C0A">
      <w:pPr>
        <w:ind w:firstLine="708"/>
        <w:jc w:val="both"/>
      </w:pPr>
      <w:r>
        <w:t>- от 14.06.2019 №129 «Об утверждении Правил по обеспечению чистоты, порядка и благоустройства на территории муниципального образования «Ураковское».</w:t>
      </w:r>
    </w:p>
    <w:p w:rsidR="00F25C0A" w:rsidRDefault="00F25C0A" w:rsidP="00F25C0A">
      <w:pPr>
        <w:ind w:firstLine="708"/>
        <w:jc w:val="both"/>
        <w:rPr>
          <w:rFonts w:eastAsia="Calibri"/>
        </w:rPr>
      </w:pPr>
      <w:r>
        <w:t xml:space="preserve">- </w:t>
      </w:r>
      <w:proofErr w:type="gramStart"/>
      <w:r>
        <w:t>о</w:t>
      </w:r>
      <w:proofErr w:type="gramEnd"/>
      <w:r>
        <w:t>т 12.02.2020 №167 «</w:t>
      </w:r>
      <w:r>
        <w:rPr>
          <w:rFonts w:eastAsia="Calibri"/>
        </w:rPr>
        <w:t xml:space="preserve">О внесении изменений в Правила по обеспечению чистоты, порядка и благоустройства на территории муниципального образования «Ураковское». </w:t>
      </w:r>
    </w:p>
    <w:p w:rsidR="00F25C0A" w:rsidRDefault="00F25C0A" w:rsidP="00F25C0A">
      <w:pPr>
        <w:ind w:firstLine="708"/>
        <w:jc w:val="both"/>
      </w:pPr>
      <w:r>
        <w:t>2.11. Решение Совета депутатов муниципального образования «Штанигуртское» от 24.12.2020 №223 «Об утверждении Правил благоустройства муниципального образования «Штанигуртское».</w:t>
      </w:r>
    </w:p>
    <w:p w:rsidR="00F25C0A" w:rsidRDefault="00F25C0A" w:rsidP="00F25C0A">
      <w:pPr>
        <w:pStyle w:val="11"/>
        <w:shd w:val="clear" w:color="auto" w:fill="auto"/>
        <w:spacing w:before="0" w:after="0" w:line="240" w:lineRule="auto"/>
        <w:ind w:right="20" w:firstLine="708"/>
        <w:rPr>
          <w:sz w:val="24"/>
          <w:szCs w:val="24"/>
        </w:rPr>
      </w:pPr>
    </w:p>
    <w:p w:rsidR="00F25C0A" w:rsidRDefault="00F25C0A" w:rsidP="00F25C0A">
      <w:pPr>
        <w:autoSpaceDE w:val="0"/>
        <w:autoSpaceDN w:val="0"/>
        <w:adjustRightInd w:val="0"/>
        <w:ind w:firstLine="709"/>
        <w:jc w:val="both"/>
        <w:rPr>
          <w:rFonts w:eastAsia="Calibri"/>
        </w:rPr>
      </w:pPr>
      <w:r>
        <w:rPr>
          <w:rFonts w:eastAsia="Calibri"/>
        </w:rPr>
        <w:t>3. Настоящее решение вступает в силу со дня его официального опубликования.</w:t>
      </w:r>
    </w:p>
    <w:p w:rsidR="00F25C0A" w:rsidRDefault="00F25C0A" w:rsidP="00F25C0A">
      <w:pPr>
        <w:tabs>
          <w:tab w:val="left" w:pos="8025"/>
        </w:tabs>
        <w:jc w:val="both"/>
        <w:rPr>
          <w:b/>
        </w:rPr>
      </w:pPr>
    </w:p>
    <w:p w:rsidR="00F25C0A" w:rsidRDefault="00F25C0A" w:rsidP="00F25C0A">
      <w:pPr>
        <w:tabs>
          <w:tab w:val="left" w:pos="8025"/>
        </w:tabs>
        <w:jc w:val="both"/>
        <w:rPr>
          <w:b/>
        </w:rPr>
      </w:pPr>
    </w:p>
    <w:p w:rsidR="00F25C0A" w:rsidRDefault="00F25C0A" w:rsidP="00F25C0A">
      <w:pPr>
        <w:tabs>
          <w:tab w:val="left" w:pos="8025"/>
        </w:tabs>
        <w:jc w:val="both"/>
        <w:rPr>
          <w:b/>
          <w:bCs/>
        </w:rPr>
      </w:pPr>
      <w:r>
        <w:rPr>
          <w:b/>
        </w:rPr>
        <w:t xml:space="preserve">Председатель Совета депутатов </w:t>
      </w:r>
      <w:r>
        <w:rPr>
          <w:b/>
          <w:bCs/>
        </w:rPr>
        <w:t xml:space="preserve">муниципального                                            </w:t>
      </w:r>
      <w:proofErr w:type="spellStart"/>
      <w:r>
        <w:rPr>
          <w:b/>
          <w:bCs/>
        </w:rPr>
        <w:t>С.Л.Буров</w:t>
      </w:r>
      <w:proofErr w:type="spellEnd"/>
    </w:p>
    <w:p w:rsidR="00F25C0A" w:rsidRDefault="00F25C0A" w:rsidP="00F25C0A">
      <w:pPr>
        <w:jc w:val="both"/>
        <w:rPr>
          <w:b/>
          <w:bCs/>
        </w:rPr>
      </w:pPr>
      <w:r>
        <w:rPr>
          <w:b/>
          <w:bCs/>
        </w:rPr>
        <w:t xml:space="preserve">образования «Муниципальный округ </w:t>
      </w:r>
    </w:p>
    <w:p w:rsidR="00F25C0A" w:rsidRDefault="00F25C0A" w:rsidP="00F25C0A">
      <w:pPr>
        <w:jc w:val="both"/>
        <w:rPr>
          <w:b/>
          <w:bCs/>
        </w:rPr>
      </w:pPr>
      <w:r>
        <w:rPr>
          <w:b/>
          <w:bCs/>
        </w:rPr>
        <w:t>Глазовский район Удмуртской Республики»</w:t>
      </w:r>
      <w:r>
        <w:rPr>
          <w:b/>
          <w:bCs/>
        </w:rPr>
        <w:tab/>
      </w:r>
      <w:r>
        <w:rPr>
          <w:b/>
          <w:bCs/>
        </w:rPr>
        <w:tab/>
      </w:r>
      <w:r>
        <w:rPr>
          <w:b/>
          <w:bCs/>
        </w:rPr>
        <w:tab/>
      </w:r>
      <w:r>
        <w:rPr>
          <w:b/>
          <w:bCs/>
        </w:rPr>
        <w:tab/>
      </w:r>
      <w:r>
        <w:rPr>
          <w:b/>
          <w:bCs/>
        </w:rPr>
        <w:tab/>
      </w:r>
      <w:r>
        <w:rPr>
          <w:b/>
          <w:bCs/>
        </w:rPr>
        <w:tab/>
      </w:r>
      <w:r>
        <w:rPr>
          <w:b/>
          <w:bCs/>
        </w:rPr>
        <w:tab/>
      </w:r>
    </w:p>
    <w:p w:rsidR="00F25C0A" w:rsidRDefault="00F25C0A" w:rsidP="00F25C0A">
      <w:pPr>
        <w:jc w:val="both"/>
        <w:rPr>
          <w:b/>
        </w:rPr>
      </w:pPr>
      <w:r>
        <w:rPr>
          <w:b/>
          <w:bCs/>
        </w:rPr>
        <w:tab/>
      </w:r>
    </w:p>
    <w:p w:rsidR="00F25C0A" w:rsidRDefault="00F25C0A" w:rsidP="00F25C0A">
      <w:pPr>
        <w:jc w:val="both"/>
        <w:rPr>
          <w:b/>
        </w:rPr>
      </w:pPr>
    </w:p>
    <w:p w:rsidR="00F25C0A" w:rsidRDefault="00F25C0A" w:rsidP="00F25C0A">
      <w:pPr>
        <w:rPr>
          <w:b/>
        </w:rPr>
      </w:pPr>
      <w:r>
        <w:rPr>
          <w:b/>
        </w:rPr>
        <w:t xml:space="preserve">Глава муниципального  образования                                                                  В.В. </w:t>
      </w:r>
      <w:proofErr w:type="spellStart"/>
      <w:r>
        <w:rPr>
          <w:b/>
        </w:rPr>
        <w:t>Сабреков</w:t>
      </w:r>
      <w:proofErr w:type="spellEnd"/>
    </w:p>
    <w:p w:rsidR="00F25C0A" w:rsidRDefault="00F25C0A" w:rsidP="00F25C0A">
      <w:pPr>
        <w:rPr>
          <w:b/>
        </w:rPr>
      </w:pPr>
      <w:r>
        <w:rPr>
          <w:b/>
        </w:rPr>
        <w:t>«Муниципальный округ Глазовский</w:t>
      </w:r>
    </w:p>
    <w:p w:rsidR="00F25C0A" w:rsidRDefault="00F25C0A" w:rsidP="00F25C0A">
      <w:pPr>
        <w:tabs>
          <w:tab w:val="left" w:pos="8400"/>
        </w:tabs>
        <w:rPr>
          <w:b/>
        </w:rPr>
      </w:pPr>
      <w:r>
        <w:rPr>
          <w:b/>
        </w:rPr>
        <w:t xml:space="preserve">район Удмуртской Республики»                                                                      </w:t>
      </w:r>
    </w:p>
    <w:p w:rsidR="00F25C0A" w:rsidRDefault="00F25C0A" w:rsidP="00F25C0A">
      <w:pPr>
        <w:jc w:val="both"/>
        <w:rPr>
          <w:b/>
        </w:rPr>
      </w:pPr>
    </w:p>
    <w:p w:rsidR="00F25C0A" w:rsidRDefault="00F25C0A" w:rsidP="00F25C0A">
      <w:pPr>
        <w:jc w:val="both"/>
        <w:rPr>
          <w:b/>
        </w:rPr>
      </w:pPr>
    </w:p>
    <w:p w:rsidR="00F25C0A" w:rsidRDefault="00F25C0A" w:rsidP="00F25C0A">
      <w:pPr>
        <w:jc w:val="both"/>
        <w:rPr>
          <w:b/>
        </w:rPr>
      </w:pPr>
    </w:p>
    <w:p w:rsidR="00F25C0A" w:rsidRDefault="00F25C0A" w:rsidP="00F25C0A">
      <w:pPr>
        <w:jc w:val="both"/>
        <w:rPr>
          <w:b/>
        </w:rPr>
      </w:pPr>
    </w:p>
    <w:p w:rsidR="00F25C0A" w:rsidRDefault="00F25C0A" w:rsidP="00F25C0A">
      <w:pPr>
        <w:jc w:val="both"/>
        <w:rPr>
          <w:b/>
        </w:rPr>
      </w:pPr>
      <w:proofErr w:type="spellStart"/>
      <w:r>
        <w:rPr>
          <w:b/>
        </w:rPr>
        <w:t>г</w:t>
      </w:r>
      <w:proofErr w:type="gramStart"/>
      <w:r>
        <w:rPr>
          <w:b/>
        </w:rPr>
        <w:t>.Г</w:t>
      </w:r>
      <w:proofErr w:type="gramEnd"/>
      <w:r>
        <w:rPr>
          <w:b/>
        </w:rPr>
        <w:t>лазов</w:t>
      </w:r>
      <w:proofErr w:type="spellEnd"/>
    </w:p>
    <w:p w:rsidR="00F25C0A" w:rsidRDefault="00F25C0A" w:rsidP="00F25C0A">
      <w:pPr>
        <w:jc w:val="both"/>
        <w:rPr>
          <w:b/>
        </w:rPr>
      </w:pPr>
      <w:r>
        <w:rPr>
          <w:b/>
        </w:rPr>
        <w:t xml:space="preserve">28 апреля 2022 года </w:t>
      </w:r>
      <w:r>
        <w:rPr>
          <w:b/>
        </w:rPr>
        <w:tab/>
      </w:r>
      <w:r>
        <w:rPr>
          <w:b/>
        </w:rPr>
        <w:tab/>
      </w:r>
      <w:r>
        <w:rPr>
          <w:b/>
        </w:rPr>
        <w:tab/>
      </w:r>
      <w:r>
        <w:rPr>
          <w:b/>
        </w:rPr>
        <w:tab/>
      </w:r>
      <w:r>
        <w:rPr>
          <w:b/>
        </w:rPr>
        <w:tab/>
      </w:r>
      <w:r>
        <w:rPr>
          <w:b/>
        </w:rPr>
        <w:tab/>
      </w:r>
      <w:r>
        <w:rPr>
          <w:b/>
        </w:rPr>
        <w:tab/>
      </w:r>
      <w:r>
        <w:rPr>
          <w:b/>
        </w:rPr>
        <w:tab/>
      </w:r>
    </w:p>
    <w:p w:rsidR="00F25C0A" w:rsidRDefault="00F25C0A" w:rsidP="00F25C0A">
      <w:pPr>
        <w:jc w:val="both"/>
        <w:rPr>
          <w:b/>
        </w:rPr>
      </w:pPr>
      <w:r>
        <w:rPr>
          <w:b/>
        </w:rPr>
        <w:t>№ 185</w:t>
      </w:r>
    </w:p>
    <w:p w:rsidR="00F25C0A" w:rsidRDefault="00F25C0A" w:rsidP="00F25C0A">
      <w:pPr>
        <w:jc w:val="both"/>
        <w:rPr>
          <w:b/>
        </w:rPr>
      </w:pPr>
    </w:p>
    <w:p w:rsidR="00F25C0A" w:rsidRDefault="00F25C0A" w:rsidP="00F25C0A">
      <w:pPr>
        <w:jc w:val="both"/>
        <w:rPr>
          <w:b/>
        </w:rPr>
      </w:pPr>
    </w:p>
    <w:p w:rsidR="00F25C0A" w:rsidRDefault="00F25C0A" w:rsidP="00F25C0A">
      <w:pPr>
        <w:jc w:val="both"/>
        <w:rPr>
          <w:b/>
        </w:rPr>
      </w:pPr>
    </w:p>
    <w:p w:rsidR="00F25C0A" w:rsidRDefault="00F25C0A" w:rsidP="00F25C0A">
      <w:pPr>
        <w:pStyle w:val="ConsPlusTitle"/>
        <w:rPr>
          <w:szCs w:val="24"/>
        </w:rPr>
      </w:pPr>
    </w:p>
    <w:tbl>
      <w:tblPr>
        <w:tblW w:w="0" w:type="auto"/>
        <w:tblLook w:val="04A0" w:firstRow="1" w:lastRow="0" w:firstColumn="1" w:lastColumn="0" w:noHBand="0" w:noVBand="1"/>
      </w:tblPr>
      <w:tblGrid>
        <w:gridCol w:w="4926"/>
        <w:gridCol w:w="4928"/>
      </w:tblGrid>
      <w:tr w:rsidR="00F25C0A" w:rsidTr="00F25C0A">
        <w:tc>
          <w:tcPr>
            <w:tcW w:w="4927" w:type="dxa"/>
          </w:tcPr>
          <w:p w:rsidR="00F25C0A" w:rsidRDefault="00F25C0A">
            <w:pPr>
              <w:pStyle w:val="ConsPlusTitle"/>
            </w:pPr>
          </w:p>
        </w:tc>
        <w:tc>
          <w:tcPr>
            <w:tcW w:w="4928" w:type="dxa"/>
            <w:hideMark/>
          </w:tcPr>
          <w:p w:rsidR="00F25C0A" w:rsidRDefault="00F25C0A">
            <w:pPr>
              <w:rPr>
                <w:b/>
              </w:rPr>
            </w:pPr>
            <w:r>
              <w:rPr>
                <w:b/>
              </w:rPr>
              <w:t>УТВЕРЖДЕНО</w:t>
            </w:r>
          </w:p>
          <w:p w:rsidR="00F25C0A" w:rsidRDefault="00F25C0A">
            <w:pPr>
              <w:rPr>
                <w:b/>
              </w:rPr>
            </w:pPr>
            <w:r>
              <w:rPr>
                <w:b/>
              </w:rPr>
              <w:t>решением Совета депутатов муниципального образования</w:t>
            </w:r>
          </w:p>
          <w:p w:rsidR="00F25C0A" w:rsidRDefault="00F25C0A">
            <w:pPr>
              <w:rPr>
                <w:b/>
              </w:rPr>
            </w:pPr>
            <w:r>
              <w:rPr>
                <w:b/>
              </w:rPr>
              <w:t xml:space="preserve"> «Муниципальный округ Глазовский район Удмуртской Республики» </w:t>
            </w:r>
          </w:p>
          <w:p w:rsidR="00F25C0A" w:rsidRPr="008853E3" w:rsidRDefault="00F25C0A">
            <w:pPr>
              <w:pStyle w:val="ConsPlusTitle"/>
              <w:rPr>
                <w:rFonts w:ascii="Times New Roman" w:hAnsi="Times New Roman" w:cs="Times New Roman"/>
              </w:rPr>
            </w:pPr>
            <w:r>
              <w:t xml:space="preserve"> </w:t>
            </w:r>
            <w:r w:rsidRPr="008853E3">
              <w:rPr>
                <w:rFonts w:ascii="Times New Roman" w:hAnsi="Times New Roman" w:cs="Times New Roman"/>
                <w:sz w:val="24"/>
              </w:rPr>
              <w:t>от 28 апреля 2022 года №185</w:t>
            </w:r>
          </w:p>
        </w:tc>
      </w:tr>
    </w:tbl>
    <w:p w:rsidR="00F25C0A" w:rsidRDefault="00F25C0A" w:rsidP="00F25C0A">
      <w:pPr>
        <w:pStyle w:val="ConsPlusTitle"/>
        <w:rPr>
          <w:szCs w:val="24"/>
        </w:rPr>
      </w:pPr>
    </w:p>
    <w:p w:rsidR="00F25C0A" w:rsidRPr="00F25C0A" w:rsidRDefault="00F25C0A" w:rsidP="00F25C0A">
      <w:pPr>
        <w:pStyle w:val="ConsPlusTitle"/>
        <w:jc w:val="center"/>
        <w:rPr>
          <w:rFonts w:ascii="Times New Roman" w:hAnsi="Times New Roman" w:cs="Times New Roman"/>
          <w:bCs/>
          <w:color w:val="000000"/>
          <w:sz w:val="24"/>
        </w:rPr>
      </w:pPr>
      <w:r w:rsidRPr="00F25C0A">
        <w:rPr>
          <w:rFonts w:ascii="Times New Roman" w:hAnsi="Times New Roman" w:cs="Times New Roman"/>
          <w:color w:val="000000"/>
          <w:sz w:val="24"/>
        </w:rPr>
        <w:t>ПРАВИЛА</w:t>
      </w:r>
    </w:p>
    <w:p w:rsidR="00F25C0A" w:rsidRPr="00F25C0A" w:rsidRDefault="00F25C0A" w:rsidP="00F25C0A">
      <w:pPr>
        <w:pStyle w:val="ConsPlusTitle"/>
        <w:jc w:val="center"/>
        <w:rPr>
          <w:rFonts w:ascii="Times New Roman" w:hAnsi="Times New Roman" w:cs="Times New Roman"/>
          <w:color w:val="000000"/>
          <w:sz w:val="24"/>
        </w:rPr>
      </w:pPr>
      <w:r w:rsidRPr="00F25C0A">
        <w:rPr>
          <w:rFonts w:ascii="Times New Roman" w:hAnsi="Times New Roman" w:cs="Times New Roman"/>
          <w:color w:val="000000"/>
          <w:sz w:val="24"/>
        </w:rPr>
        <w:t xml:space="preserve">благоустройства муниципального образования </w:t>
      </w:r>
    </w:p>
    <w:p w:rsidR="00F25C0A" w:rsidRPr="00F25C0A" w:rsidRDefault="00F25C0A" w:rsidP="00F25C0A">
      <w:pPr>
        <w:pStyle w:val="ConsPlusTitle"/>
        <w:jc w:val="center"/>
        <w:rPr>
          <w:rFonts w:ascii="Times New Roman" w:hAnsi="Times New Roman" w:cs="Times New Roman"/>
          <w:color w:val="000000"/>
          <w:sz w:val="24"/>
        </w:rPr>
      </w:pPr>
      <w:r w:rsidRPr="00F25C0A">
        <w:rPr>
          <w:rFonts w:ascii="Times New Roman" w:hAnsi="Times New Roman" w:cs="Times New Roman"/>
          <w:color w:val="000000"/>
          <w:sz w:val="24"/>
        </w:rPr>
        <w:t>«Муниципальный округ Глазовский район Удмуртской Республики»</w:t>
      </w:r>
    </w:p>
    <w:p w:rsidR="00F25C0A" w:rsidRDefault="00F25C0A" w:rsidP="00F25C0A">
      <w:pPr>
        <w:autoSpaceDE w:val="0"/>
        <w:autoSpaceDN w:val="0"/>
        <w:adjustRightInd w:val="0"/>
        <w:ind w:firstLine="540"/>
        <w:jc w:val="center"/>
        <w:rPr>
          <w:b/>
          <w:color w:val="000000"/>
        </w:rPr>
      </w:pPr>
    </w:p>
    <w:p w:rsidR="00F25C0A" w:rsidRDefault="00F25C0A" w:rsidP="00F25C0A">
      <w:pPr>
        <w:autoSpaceDE w:val="0"/>
        <w:autoSpaceDN w:val="0"/>
        <w:adjustRightInd w:val="0"/>
        <w:ind w:firstLine="540"/>
        <w:jc w:val="center"/>
        <w:rPr>
          <w:b/>
          <w:color w:val="000000"/>
        </w:rPr>
      </w:pPr>
      <w:r>
        <w:rPr>
          <w:b/>
          <w:color w:val="000000"/>
        </w:rPr>
        <w:t>Часть 1. Общие положения</w:t>
      </w:r>
    </w:p>
    <w:p w:rsidR="00F25C0A" w:rsidRDefault="00F25C0A" w:rsidP="00F25C0A">
      <w:pPr>
        <w:autoSpaceDE w:val="0"/>
        <w:autoSpaceDN w:val="0"/>
        <w:adjustRightInd w:val="0"/>
        <w:ind w:firstLine="540"/>
        <w:jc w:val="both"/>
        <w:rPr>
          <w:color w:val="000000"/>
        </w:rPr>
      </w:pPr>
      <w:r>
        <w:rPr>
          <w:color w:val="000000"/>
        </w:rPr>
        <w:t xml:space="preserve">1.1. </w:t>
      </w:r>
      <w:proofErr w:type="gramStart"/>
      <w:r>
        <w:rPr>
          <w:color w:val="000000"/>
        </w:rPr>
        <w:t xml:space="preserve">Правила благоустройства муниципального образования «Муниципальный округ Глазовский район Удмуртской Республики» (далее - Правила) разработаны на основании Федеральных законов от 06.10.2003 </w:t>
      </w:r>
      <w:r>
        <w:t>№ 131-ФЗ</w:t>
      </w:r>
      <w:r>
        <w:rPr>
          <w:color w:val="000000"/>
        </w:rPr>
        <w:t xml:space="preserve"> «Об общих принципах организации местного самоуправления в Российской Федерации», от 08.11.2007 </w:t>
      </w:r>
      <w:r>
        <w:t>№ 257-ФЗ</w:t>
      </w:r>
      <w:r>
        <w:rPr>
          <w:color w:val="000000"/>
        </w:rPr>
        <w:t xml:space="preserve"> «Об автомобильных дорогах и о дорожной деятельности в Российской Федерации и о внесении изменений в </w:t>
      </w:r>
      <w:r>
        <w:rPr>
          <w:color w:val="000000"/>
        </w:rPr>
        <w:lastRenderedPageBreak/>
        <w:t xml:space="preserve">отдельные законодательные акты Российской Федерации», </w:t>
      </w:r>
      <w:r>
        <w:t>постановления</w:t>
      </w:r>
      <w:r>
        <w:rPr>
          <w:color w:val="000000"/>
        </w:rPr>
        <w:t xml:space="preserve"> Госстроя от 27.09.2003 № 170 «Об утверждении Правил</w:t>
      </w:r>
      <w:proofErr w:type="gramEnd"/>
      <w:r>
        <w:rPr>
          <w:color w:val="000000"/>
        </w:rPr>
        <w:t xml:space="preserve"> и норм технической эксплуатации жилищного фонда», Инструкции по организации и технологии механизированной уборки населенных мест, утвержденной Министерством жилищного и коммунального хозяйства РСФСР от 12.07.1978.</w:t>
      </w:r>
    </w:p>
    <w:p w:rsidR="00F25C0A" w:rsidRDefault="00F25C0A" w:rsidP="00F25C0A">
      <w:pPr>
        <w:autoSpaceDE w:val="0"/>
        <w:autoSpaceDN w:val="0"/>
        <w:adjustRightInd w:val="0"/>
        <w:ind w:firstLine="540"/>
        <w:jc w:val="both"/>
        <w:rPr>
          <w:color w:val="000000"/>
        </w:rPr>
      </w:pPr>
      <w:r>
        <w:rPr>
          <w:color w:val="000000"/>
        </w:rPr>
        <w:t xml:space="preserve">1.2. </w:t>
      </w:r>
      <w:proofErr w:type="gramStart"/>
      <w:r>
        <w:rPr>
          <w:color w:val="000000"/>
        </w:rPr>
        <w:t>Настоящие Правила устанавливают единые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и содержанию территории муниципального</w:t>
      </w:r>
      <w:proofErr w:type="gramEnd"/>
      <w:r>
        <w:rPr>
          <w:color w:val="000000"/>
        </w:rPr>
        <w:t xml:space="preserve"> образования «Муниципальный округ Глазовский район Удмуртской Республики</w:t>
      </w:r>
      <w:proofErr w:type="gramStart"/>
      <w:r>
        <w:rPr>
          <w:color w:val="000000"/>
        </w:rPr>
        <w:t>»(</w:t>
      </w:r>
      <w:proofErr w:type="gramEnd"/>
      <w:r>
        <w:rPr>
          <w:color w:val="000000"/>
        </w:rPr>
        <w:t>далее – муниципальное образование)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25C0A" w:rsidRDefault="00F25C0A" w:rsidP="00F25C0A">
      <w:pPr>
        <w:autoSpaceDE w:val="0"/>
        <w:autoSpaceDN w:val="0"/>
        <w:adjustRightInd w:val="0"/>
        <w:ind w:firstLine="540"/>
        <w:jc w:val="both"/>
        <w:rPr>
          <w:color w:val="000000"/>
        </w:rPr>
      </w:pPr>
      <w:r>
        <w:rPr>
          <w:color w:val="000000"/>
        </w:rPr>
        <w:t>1.3. Организация работ по благоустройству и содержанию территории муниципального образования «Муниципальный округ Глазовский район Удмуртской Республики» обеспечивается правообладателями</w:t>
      </w:r>
      <w:r>
        <w:rPr>
          <w:b/>
          <w:color w:val="000000"/>
        </w:rPr>
        <w:t xml:space="preserve"> </w:t>
      </w:r>
      <w:r>
        <w:rPr>
          <w:color w:val="000000"/>
        </w:rPr>
        <w:t>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F25C0A" w:rsidRDefault="00F25C0A" w:rsidP="00F25C0A">
      <w:pPr>
        <w:pStyle w:val="ConsPlusTitle"/>
        <w:ind w:firstLine="540"/>
        <w:jc w:val="both"/>
        <w:rPr>
          <w:b w:val="0"/>
          <w:color w:val="000000"/>
        </w:rPr>
      </w:pPr>
      <w:r>
        <w:rPr>
          <w:b w:val="0"/>
          <w:color w:val="000000"/>
        </w:rPr>
        <w:t xml:space="preserve">1.4. </w:t>
      </w:r>
      <w:r w:rsidRPr="00F25C0A">
        <w:rPr>
          <w:rFonts w:ascii="Times New Roman" w:hAnsi="Times New Roman" w:cs="Times New Roman"/>
          <w:b w:val="0"/>
          <w:color w:val="000000"/>
          <w:sz w:val="24"/>
        </w:rPr>
        <w:t>Настоящие Правила приняты в целях формирования безопасной, комфортной и привлекательной среды жизнедеятельности населения муниципального образования «Муниципальный округ Глазовский район Удмуртской Республики», улучшения внешнего облика территории муниципального образования.</w:t>
      </w:r>
    </w:p>
    <w:p w:rsidR="00F25C0A" w:rsidRDefault="00F25C0A" w:rsidP="00F25C0A">
      <w:pPr>
        <w:pStyle w:val="ConsPlusTitle"/>
        <w:ind w:firstLine="540"/>
        <w:jc w:val="both"/>
        <w:rPr>
          <w:b w:val="0"/>
          <w:color w:val="000000"/>
        </w:rPr>
      </w:pPr>
    </w:p>
    <w:p w:rsidR="00F25C0A" w:rsidRDefault="00F25C0A" w:rsidP="00F25C0A">
      <w:pPr>
        <w:pStyle w:val="ConsPlusNormal"/>
        <w:jc w:val="center"/>
        <w:outlineLvl w:val="1"/>
        <w:rPr>
          <w:rFonts w:ascii="Times New Roman" w:hAnsi="Times New Roman" w:cs="Times New Roman"/>
          <w:b/>
          <w:color w:val="000000"/>
          <w:sz w:val="24"/>
          <w:szCs w:val="24"/>
        </w:rPr>
      </w:pPr>
      <w:r>
        <w:rPr>
          <w:rFonts w:ascii="Times New Roman" w:hAnsi="Times New Roman" w:cs="Times New Roman"/>
          <w:b/>
          <w:color w:val="000000"/>
          <w:sz w:val="24"/>
          <w:szCs w:val="24"/>
        </w:rPr>
        <w:t>Часть 2. Основные понятия и применяемые термины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2.1. Для целей настоящих Правил применяются следующие основные термины и понятия: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Архитектурный облик сложившейся застройки - пространственно-композиционное решение территории, при котором размещение объектов капитального строительства, иных элементов застройки, элементов внешнего благоустройства и окружающей среды осуществлено с учетом воплощенных </w:t>
      </w:r>
      <w:proofErr w:type="gramStart"/>
      <w:r>
        <w:rPr>
          <w:rFonts w:ascii="Times New Roman" w:hAnsi="Times New Roman" w:cs="Times New Roman"/>
          <w:color w:val="000000"/>
          <w:sz w:val="24"/>
          <w:szCs w:val="24"/>
        </w:rPr>
        <w:t>архитектурных решений</w:t>
      </w:r>
      <w:proofErr w:type="gramEnd"/>
      <w:r>
        <w:rPr>
          <w:rFonts w:ascii="Times New Roman" w:hAnsi="Times New Roman" w:cs="Times New Roman"/>
          <w:color w:val="000000"/>
          <w:sz w:val="24"/>
          <w:szCs w:val="24"/>
        </w:rPr>
        <w:t>, соразмерности пропорций, цвета, пластики и других принципов архитектурной композиции сельской застройки и направлено на создание архитектурными средствами комфортной среды муниципального образования.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Архитектурно-градостроительный облик объекта - облик здания, строения, сооружения, формирующийся в совокупности из архитектурных, объемных, пространственных, колористических (цветовых), композиционных решений объекта (отдельных элементов, подсветки фасада, размещение на фасадах рекламы и вывесок), их визуализации и комплексного восприятия, в том числе с учетом его местоположения в сложившейся застройке и планировке территории муниципального образования.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Архитектурное освещение - освещение художественно выразительной визуальной среды в вечернее время, выявление из темноты и образная интерпретация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создание световых ансамблей.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Благоустройство -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w:t>
      </w:r>
      <w:r>
        <w:rPr>
          <w:rFonts w:ascii="Times New Roman" w:hAnsi="Times New Roman" w:cs="Times New Roman"/>
          <w:color w:val="000000"/>
          <w:sz w:val="24"/>
          <w:szCs w:val="24"/>
        </w:rPr>
        <w:lastRenderedPageBreak/>
        <w:t>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Водные устройства -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Временные установки архитектурного освещения - праздничные иллюминации, световые гирлянды, сетки, контурные обтяжки, </w:t>
      </w:r>
      <w:proofErr w:type="spellStart"/>
      <w:r>
        <w:rPr>
          <w:rFonts w:ascii="Times New Roman" w:hAnsi="Times New Roman" w:cs="Times New Roman"/>
          <w:color w:val="000000"/>
          <w:sz w:val="24"/>
          <w:szCs w:val="24"/>
        </w:rPr>
        <w:t>светографические</w:t>
      </w:r>
      <w:proofErr w:type="spellEnd"/>
      <w:r>
        <w:rPr>
          <w:rFonts w:ascii="Times New Roman" w:hAnsi="Times New Roman" w:cs="Times New Roman"/>
          <w:color w:val="000000"/>
          <w:sz w:val="24"/>
          <w:szCs w:val="24"/>
        </w:rPr>
        <w:t xml:space="preserve"> элементы, панно и объемные композиции из ламп накаливания, светодиодов, </w:t>
      </w:r>
      <w:proofErr w:type="spellStart"/>
      <w:r>
        <w:rPr>
          <w:rFonts w:ascii="Times New Roman" w:hAnsi="Times New Roman" w:cs="Times New Roman"/>
          <w:color w:val="000000"/>
          <w:sz w:val="24"/>
          <w:szCs w:val="24"/>
        </w:rPr>
        <w:t>световодов</w:t>
      </w:r>
      <w:proofErr w:type="spellEnd"/>
      <w:r>
        <w:rPr>
          <w:rFonts w:ascii="Times New Roman" w:hAnsi="Times New Roman" w:cs="Times New Roman"/>
          <w:color w:val="000000"/>
          <w:sz w:val="24"/>
          <w:szCs w:val="24"/>
        </w:rPr>
        <w:t>, световые проекции, лазерные рисунки и т.п.</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Восстановительная стоимость зеленых насаждений - материальная компенсация ущерба, выплачиваемая за нанесение вреда зеленым насаждениям, взимаемая при санкционированной пересадке или сносе зеленых насаждений, а также при их повреждении или уничтожении.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Вывеска - информационная конструкция, размещаемая на фасадах (в том числе в витринах), крышах, балконах, иных внешних поверхностях зданий, строений, сооружений и их ограждающих конструкциях.</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Входная группа - комплекс устройств и функциональных частей благоустройства при входе в здание.</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Въездная группа - территория, расположенная при въезде в муниципальное образование, либо в исторически сложившихся или </w:t>
      </w:r>
      <w:proofErr w:type="spellStart"/>
      <w:r>
        <w:rPr>
          <w:rFonts w:ascii="Times New Roman" w:hAnsi="Times New Roman" w:cs="Times New Roman"/>
          <w:color w:val="000000"/>
          <w:sz w:val="24"/>
          <w:szCs w:val="24"/>
        </w:rPr>
        <w:t>инфраструктурно</w:t>
      </w:r>
      <w:proofErr w:type="spellEnd"/>
      <w:r>
        <w:rPr>
          <w:rFonts w:ascii="Times New Roman" w:hAnsi="Times New Roman" w:cs="Times New Roman"/>
          <w:color w:val="000000"/>
          <w:sz w:val="24"/>
          <w:szCs w:val="24"/>
        </w:rPr>
        <w:t xml:space="preserve"> значимых местах муниципального образования, подлежащая благоустройству в целях идентификации муниципального образования.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Газон - не имеющая твердого покрытия поверхность земельного участка, которая может иметь ограничения в виде бортового камня (</w:t>
      </w:r>
      <w:proofErr w:type="spellStart"/>
      <w:r>
        <w:rPr>
          <w:rFonts w:ascii="Times New Roman" w:hAnsi="Times New Roman" w:cs="Times New Roman"/>
          <w:color w:val="000000"/>
          <w:sz w:val="24"/>
          <w:szCs w:val="24"/>
        </w:rPr>
        <w:t>поребрика</w:t>
      </w:r>
      <w:proofErr w:type="spellEnd"/>
      <w:r>
        <w:rPr>
          <w:rFonts w:ascii="Times New Roman" w:hAnsi="Times New Roman" w:cs="Times New Roman"/>
          <w:color w:val="000000"/>
          <w:sz w:val="24"/>
          <w:szCs w:val="24"/>
        </w:rPr>
        <w:t>,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F25C0A" w:rsidRDefault="00F25C0A" w:rsidP="00F25C0A">
      <w:pPr>
        <w:pStyle w:val="ConsPlusNormal"/>
        <w:ind w:firstLine="5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Гостевые стоянки легкового автотранспорта - открытые площадки с несколькими стояночными местами, выполненные из материалов твердого покрытия (брусчатка, асфальт, бетон, дорожные железобетонные плиты) с фиксируемыми границами, расположенные на территории земельного участка многоквартирного дома, предназначенные для временной парковки легковых автомобилей посетителей и жителей жилой зоны.</w:t>
      </w:r>
      <w:proofErr w:type="gramEnd"/>
    </w:p>
    <w:p w:rsidR="00F25C0A" w:rsidRDefault="00F25C0A" w:rsidP="00F25C0A">
      <w:pPr>
        <w:pStyle w:val="ConsPlusNormal"/>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Земляные работы - работы, связанные с благоустройством территории муниципального образования «Муниципальный округ Глазовский район Удмуртской Республики»: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roofErr w:type="gramEnd"/>
      <w:r>
        <w:rPr>
          <w:rFonts w:ascii="Times New Roman" w:hAnsi="Times New Roman" w:cs="Times New Roman"/>
          <w:color w:val="000000"/>
          <w:sz w:val="24"/>
          <w:szCs w:val="24"/>
        </w:rPr>
        <w:t xml:space="preserve"> при работах, на которые не требуется получение разрешения на строительство; сносе или демонтаже объектов капитального строительства.</w:t>
      </w:r>
    </w:p>
    <w:p w:rsidR="00F25C0A" w:rsidRDefault="00F25C0A" w:rsidP="00F25C0A">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Зеленые насаждения - это совокупность древесных, кустарниковых и травянистых растений на территории муниципального образования «Муниципальный округ Глазовский район Удмуртской Республики».</w:t>
      </w:r>
    </w:p>
    <w:p w:rsidR="00F25C0A" w:rsidRDefault="00F25C0A" w:rsidP="00F25C0A">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Игровое и спортивное оборудование - игровые, физкультурно-оздоровительные устройства, сооружения и (или) их комплексы.</w:t>
      </w:r>
    </w:p>
    <w:p w:rsidR="00F25C0A" w:rsidRDefault="00F25C0A" w:rsidP="00F25C0A">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Информационная конструкция - объект благоустройства, выполняющий функцию информирования населения муниципального образования «Муниципальный округ Глазовский район Удмуртской Республики» и не являющийся рекламной конструкцией.</w:t>
      </w:r>
    </w:p>
    <w:p w:rsidR="00F25C0A" w:rsidRDefault="00F25C0A" w:rsidP="00F25C0A">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Интенсивность движения пешеходов по тротуарам, являющимся элементами обустройства автомобильных дорог, - среднее количество пешеходов в час, полученное в результате подсчета пешеходов с 8 ч. до 18 ч. в полосе движения шириной 0,75 м:</w:t>
      </w:r>
    </w:p>
    <w:p w:rsidR="00F25C0A" w:rsidRDefault="00F25C0A" w:rsidP="00F25C0A">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тротуар группы</w:t>
      </w:r>
      <w:proofErr w:type="gramStart"/>
      <w:r>
        <w:rPr>
          <w:rFonts w:ascii="Times New Roman" w:hAnsi="Times New Roman" w:cs="Times New Roman"/>
          <w:color w:val="000000"/>
          <w:sz w:val="24"/>
          <w:szCs w:val="24"/>
        </w:rPr>
        <w:t xml:space="preserve"> А</w:t>
      </w:r>
      <w:proofErr w:type="gramEnd"/>
      <w:r>
        <w:rPr>
          <w:rFonts w:ascii="Times New Roman" w:hAnsi="Times New Roman" w:cs="Times New Roman"/>
          <w:color w:val="000000"/>
          <w:sz w:val="24"/>
          <w:szCs w:val="24"/>
        </w:rPr>
        <w:t xml:space="preserve"> - тротуар, интенсивность движения пешеходов по которому зафиксирована от 100 человек в час;</w:t>
      </w:r>
    </w:p>
    <w:p w:rsidR="00F25C0A" w:rsidRDefault="00F25C0A" w:rsidP="00F25C0A">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тротуар группы</w:t>
      </w:r>
      <w:proofErr w:type="gramStart"/>
      <w:r>
        <w:rPr>
          <w:rFonts w:ascii="Times New Roman" w:hAnsi="Times New Roman" w:cs="Times New Roman"/>
          <w:color w:val="000000"/>
          <w:sz w:val="24"/>
          <w:szCs w:val="24"/>
        </w:rPr>
        <w:t xml:space="preserve"> Б</w:t>
      </w:r>
      <w:proofErr w:type="gramEnd"/>
      <w:r>
        <w:rPr>
          <w:rFonts w:ascii="Times New Roman" w:hAnsi="Times New Roman" w:cs="Times New Roman"/>
          <w:color w:val="000000"/>
          <w:sz w:val="24"/>
          <w:szCs w:val="24"/>
        </w:rPr>
        <w:t xml:space="preserve"> - тротуар, интенсивность движения пешеходов по которому </w:t>
      </w:r>
      <w:r>
        <w:rPr>
          <w:rFonts w:ascii="Times New Roman" w:hAnsi="Times New Roman" w:cs="Times New Roman"/>
          <w:color w:val="000000"/>
          <w:sz w:val="24"/>
          <w:szCs w:val="24"/>
        </w:rPr>
        <w:lastRenderedPageBreak/>
        <w:t>зафиксирована до 100 человек в час;</w:t>
      </w:r>
    </w:p>
    <w:p w:rsidR="00F25C0A" w:rsidRDefault="00F25C0A" w:rsidP="00F25C0A">
      <w:pPr>
        <w:pStyle w:val="ConsPlusNormal"/>
        <w:ind w:firstLine="5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Pr>
          <w:rFonts w:ascii="Times New Roman" w:hAnsi="Times New Roman" w:cs="Times New Roman"/>
          <w:color w:val="000000"/>
          <w:sz w:val="24"/>
          <w:szCs w:val="24"/>
        </w:rPr>
        <w:t xml:space="preserve"> увеличения ширины земляного полотна на основном протяжении дороги.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предназначенная для размещения контейнеров и бункеров.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территории муниципального образования.</w:t>
      </w:r>
    </w:p>
    <w:p w:rsidR="00F25C0A" w:rsidRDefault="00F25C0A" w:rsidP="00F25C0A">
      <w:pPr>
        <w:pStyle w:val="ConsPlusNormal"/>
        <w:ind w:firstLine="5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Места массового пребывания людей - территории, на которых возможно одновременное скопление большого количества людей:, остановки транспорта, территории ярмарок, торговых зон, дома культуры, площади, скверы, парки, стадионы и т.п.</w:t>
      </w:r>
      <w:proofErr w:type="gramEnd"/>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Мусор – мелкие неоднородные сухие и влажные отходы.</w:t>
      </w:r>
    </w:p>
    <w:p w:rsidR="00F25C0A" w:rsidRDefault="00F25C0A" w:rsidP="00F25C0A">
      <w:pPr>
        <w:pStyle w:val="ConsPlusNormal"/>
        <w:ind w:firstLine="5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Нарушение архитектурно-градостроительного облика объекта - несоответствие облика здания, строения, сооружения сложившейся застройке муниципального образования, архитектурным, градостроительным, художественным особенностям зданий, строений, сооружений и других объектов застройки по масштабу, размерам, цвету, форме, конструкции, стилю, месту расположения, художественному восприятию;</w:t>
      </w:r>
      <w:proofErr w:type="gramEnd"/>
      <w:r>
        <w:rPr>
          <w:rFonts w:ascii="Times New Roman" w:hAnsi="Times New Roman" w:cs="Times New Roman"/>
          <w:color w:val="000000"/>
          <w:sz w:val="24"/>
          <w:szCs w:val="24"/>
        </w:rPr>
        <w:t xml:space="preserve"> целостности восприятия панорамы местности, архитектурно-художественному облику территории (части территории) застройки населенного пункта с расположенными на ней объектами застройки, архитектурными стилевыми ансамблями, элементами ландшафта, озеленения и благоустройства.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Несанкционированная свалка отходов - самовольный (несанкционированный) сброс (размещение) или складирование твердых коммунальных отходов, крупногабаритных отходов, отходов производства и строительства, других отходов, образованных в процессе деятельности юридических или физических лиц, вне контейнерной площадки.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Нормируемый комплекс элементов благоустройства - необходимое минимальное сочетание элементов благоустройства для создания экологически благоприятной и безопасной, удобной и привлекательной среды. Нормируемый комплекс элементов благоустройства устанавливается в правилах благоустройства территории органом местного самоуправления.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Объектные автостоянки для легковых автомобилей - места парковок автотранспортных средств, принадлежащих посетителям объектов различного функционального назначения.</w:t>
      </w:r>
    </w:p>
    <w:p w:rsidR="00F25C0A" w:rsidRDefault="00F25C0A" w:rsidP="00F25C0A">
      <w:pPr>
        <w:pStyle w:val="ConsPlusNormal"/>
        <w:ind w:firstLine="5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и транспортных эстакад, </w:t>
      </w:r>
      <w:r>
        <w:rPr>
          <w:rFonts w:ascii="Times New Roman" w:hAnsi="Times New Roman" w:cs="Times New Roman"/>
          <w:color w:val="000000"/>
          <w:sz w:val="24"/>
          <w:szCs w:val="24"/>
        </w:rPr>
        <w:lastRenderedPageBreak/>
        <w:t>на металлических, железобетонных и других конструкциях зданий и сооружений и в иных местах общего пользования.</w:t>
      </w:r>
      <w:proofErr w:type="gramEnd"/>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Общественные пространства - это территории, которые постоянно и без платы за посещение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w:t>
      </w:r>
    </w:p>
    <w:p w:rsidR="00F25C0A" w:rsidRDefault="00F25C0A" w:rsidP="00F25C0A">
      <w:pPr>
        <w:pStyle w:val="ConsPlusNormal"/>
        <w:ind w:firstLine="5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Объекты благоустройства территории - территории, на которых осуществляется деятельность по благоустройству, в том числе площадки отдыха,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линейные объекты дорожной сети, объекты ландшафтной архитектуры, другие территории муниципального образования</w:t>
      </w:r>
      <w:proofErr w:type="gramEnd"/>
      <w:r>
        <w:rPr>
          <w:rFonts w:ascii="Times New Roman" w:hAnsi="Times New Roman" w:cs="Times New Roman"/>
          <w:color w:val="000000"/>
          <w:sz w:val="24"/>
          <w:szCs w:val="24"/>
        </w:rPr>
        <w:t>.</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детские площадки, спортивные и другие площадки отдыха и досуга;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площадки для выгула и дрессировки собак;</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площадки автостоянок;</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улицы (в том числе пешеходные дорожки, тротуары) и дороги;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парки, скверы, иные зеленые зоны;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площади, набережные и другие территории;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технические зоны транспортных, инженерных коммуникаций, </w:t>
      </w:r>
      <w:proofErr w:type="spellStart"/>
      <w:r>
        <w:rPr>
          <w:rFonts w:ascii="Times New Roman" w:hAnsi="Times New Roman" w:cs="Times New Roman"/>
          <w:color w:val="000000"/>
          <w:sz w:val="24"/>
          <w:szCs w:val="24"/>
        </w:rPr>
        <w:t>водоохранные</w:t>
      </w:r>
      <w:proofErr w:type="spellEnd"/>
      <w:r>
        <w:rPr>
          <w:rFonts w:ascii="Times New Roman" w:hAnsi="Times New Roman" w:cs="Times New Roman"/>
          <w:color w:val="000000"/>
          <w:sz w:val="24"/>
          <w:szCs w:val="24"/>
        </w:rPr>
        <w:t xml:space="preserve"> зоны;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контейнерные площадки и площадки для складирования отдельных групп коммунальных отходов.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Объекты благоустройства на территориях транспортных коммуникаций населенного пункта - улично-дорожная сеть (УДС) населенного пункта в границах красных линий, пешеходные переходы различных типов.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Ограждение - заградительное устройство, препятствующее проезду (заезду) автомобилей и проходу пешеходов, расположение и внешний вид которого согласован с уполномоченным структурным подразделением органа местного самоуправления.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Озелененные территории - часть территории природного комплекса, на которой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размером, как правило, не менее 1 га. Величина территории парка в условиях реконструкции определяется существующей градостроительной ситуацией.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Парковка (парковочное место) - специально обозначенное и при необходимости обустроенное и оборудованное место, </w:t>
      </w:r>
      <w:proofErr w:type="gramStart"/>
      <w:r>
        <w:rPr>
          <w:rFonts w:ascii="Times New Roman" w:hAnsi="Times New Roman" w:cs="Times New Roman"/>
          <w:color w:val="000000"/>
          <w:sz w:val="24"/>
          <w:szCs w:val="24"/>
        </w:rPr>
        <w:t>являющееся</w:t>
      </w:r>
      <w:proofErr w:type="gramEnd"/>
      <w:r>
        <w:rPr>
          <w:rFonts w:ascii="Times New Roman" w:hAnsi="Times New Roman" w:cs="Times New Roman"/>
          <w:color w:val="000000"/>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rFonts w:ascii="Times New Roman" w:hAnsi="Times New Roman" w:cs="Times New Roman"/>
          <w:color w:val="000000"/>
          <w:sz w:val="24"/>
          <w:szCs w:val="24"/>
        </w:rPr>
        <w:t>подэстакадных</w:t>
      </w:r>
      <w:proofErr w:type="spellEnd"/>
      <w:r>
        <w:rPr>
          <w:rFonts w:ascii="Times New Roman" w:hAnsi="Times New Roman" w:cs="Times New Roman"/>
          <w:color w:val="000000"/>
          <w:sz w:val="24"/>
          <w:szCs w:val="24"/>
        </w:rPr>
        <w:t xml:space="preserve"> или </w:t>
      </w:r>
      <w:proofErr w:type="spellStart"/>
      <w:r>
        <w:rPr>
          <w:rFonts w:ascii="Times New Roman" w:hAnsi="Times New Roman" w:cs="Times New Roman"/>
          <w:color w:val="000000"/>
          <w:sz w:val="24"/>
          <w:szCs w:val="24"/>
        </w:rPr>
        <w:t>подмостовых</w:t>
      </w:r>
      <w:proofErr w:type="spellEnd"/>
      <w:r>
        <w:rPr>
          <w:rFonts w:ascii="Times New Roman" w:hAnsi="Times New Roman" w:cs="Times New Roman"/>
          <w:color w:val="000000"/>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Придомовая территория - оформленный в установленном законодательством порядке </w:t>
      </w:r>
      <w:r>
        <w:rPr>
          <w:rFonts w:ascii="Times New Roman" w:hAnsi="Times New Roman" w:cs="Times New Roman"/>
          <w:color w:val="000000"/>
          <w:sz w:val="24"/>
          <w:szCs w:val="24"/>
        </w:rPr>
        <w:lastRenderedPageBreak/>
        <w:t>земельный участок, на котором расположен жилой дом (в том числе многоквартирный) с элементами озеленения и благоустройства, включая территории, предназначенные для организации площадок отдыха взрослого населения, игр детей, для занятий физкультурой, для хозяйственных целей, стоянок для автомашин, зеленых насаждений, создания пешеходных дорожек, проездов.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Порубочные остатки – пни, стволы, ветки, образовавшиеся в результате вырубки деревьев и кустарников.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являющаяся местом отдыха, проведения массовых мероприятий.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0,01 до 1,0 га.</w:t>
      </w:r>
    </w:p>
    <w:p w:rsidR="00F25C0A" w:rsidRDefault="00F25C0A" w:rsidP="00F25C0A">
      <w:pPr>
        <w:pStyle w:val="ConsPlusNormal"/>
        <w:ind w:firstLine="5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roofErr w:type="gramEnd"/>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Сложившаяся застройка - территория квартала (его части) с характерными композиционными приемами и фасадными решениями внутриквартальной застройки и главных фасадов здания, строения, сооружения.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Твердое покрытие - дорожное покрытие в составе дорожных одежд.</w:t>
      </w:r>
    </w:p>
    <w:p w:rsidR="00F25C0A" w:rsidRDefault="00F25C0A" w:rsidP="00F25C0A">
      <w:pPr>
        <w:pStyle w:val="ConsPlusNormal"/>
        <w:ind w:firstLine="5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Территории общего пользования - территории, которыми беспрепятственно пользуется неограниченный круг лиц, в том числе парки, скверы, рощи, бульвары, площади, улицы, проезды, набережные, береговые полосы объектов общего пользования.</w:t>
      </w:r>
      <w:proofErr w:type="gramEnd"/>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w:t>
      </w:r>
      <w:r>
        <w:rPr>
          <w:rFonts w:ascii="Times New Roman" w:hAnsi="Times New Roman" w:cs="Times New Roman"/>
          <w:color w:val="000000"/>
          <w:sz w:val="24"/>
          <w:szCs w:val="24"/>
        </w:rPr>
        <w:lastRenderedPageBreak/>
        <w:t>повышенную опасность.</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Тротуар - элемент дороги, предназначенный для движения пешеходов и примыкающий к проезжей части или отделенный от нее газоном или кюветом.</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Транспортный проезд - дорога, примыкающая к проезжим частям жилых и магистральных улиц, разворотным площадкам. Система транспортных коммуникаций, обеспечивающая транспортную связь между зданиями и участками внутри кварталов, производственных и общественных зон, с улично-дорожной сетью населенного пункта.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Уличное оборудование - составная часть внешнего благоустройства территорий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т.п.).</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Улично-коммунальное оборудование - различные виды мусоросборников - контейнеров и урн.</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Уличное техническое оборудование - укрытия таксофонов, банкоматы, интерактивные информационные терминалы, почтовые ящики, </w:t>
      </w:r>
      <w:proofErr w:type="spellStart"/>
      <w:r>
        <w:rPr>
          <w:rFonts w:ascii="Times New Roman" w:hAnsi="Times New Roman" w:cs="Times New Roman"/>
          <w:color w:val="000000"/>
          <w:sz w:val="24"/>
          <w:szCs w:val="24"/>
        </w:rPr>
        <w:t>вендинговые</w:t>
      </w:r>
      <w:proofErr w:type="spellEnd"/>
      <w:r>
        <w:rPr>
          <w:rFonts w:ascii="Times New Roman" w:hAnsi="Times New Roman" w:cs="Times New Roman"/>
          <w:color w:val="000000"/>
          <w:sz w:val="24"/>
          <w:szCs w:val="24"/>
        </w:rPr>
        <w:t xml:space="preserve"> автоматы, элементы инженерного оборудования (подъемные площадки для инвалидных колясок, смотровые люки, решетки </w:t>
      </w:r>
      <w:proofErr w:type="spellStart"/>
      <w:r>
        <w:rPr>
          <w:rFonts w:ascii="Times New Roman" w:hAnsi="Times New Roman" w:cs="Times New Roman"/>
          <w:color w:val="000000"/>
          <w:sz w:val="24"/>
          <w:szCs w:val="24"/>
        </w:rPr>
        <w:t>дождеприемных</w:t>
      </w:r>
      <w:proofErr w:type="spellEnd"/>
      <w:r>
        <w:rPr>
          <w:rFonts w:ascii="Times New Roman" w:hAnsi="Times New Roman" w:cs="Times New Roman"/>
          <w:color w:val="000000"/>
          <w:sz w:val="24"/>
          <w:szCs w:val="24"/>
        </w:rPr>
        <w:t xml:space="preserve"> колодцев, вентиляционные шахты подземных коммуникаций, шкафы телефонной связи и т.п.).</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Фасад здания - наружная, лицевая сторона здания и сооружения.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Функциональное освещение - стационарные установки освещения дорожных покрытий и простран</w:t>
      </w:r>
      <w:proofErr w:type="gramStart"/>
      <w:r>
        <w:rPr>
          <w:rFonts w:ascii="Times New Roman" w:hAnsi="Times New Roman" w:cs="Times New Roman"/>
          <w:color w:val="000000"/>
          <w:sz w:val="24"/>
          <w:szCs w:val="24"/>
        </w:rPr>
        <w:t>ств в тр</w:t>
      </w:r>
      <w:proofErr w:type="gramEnd"/>
      <w:r>
        <w:rPr>
          <w:rFonts w:ascii="Times New Roman" w:hAnsi="Times New Roman" w:cs="Times New Roman"/>
          <w:color w:val="000000"/>
          <w:sz w:val="24"/>
          <w:szCs w:val="24"/>
        </w:rPr>
        <w:t xml:space="preserve">анспортных и пешеходных зонах. Установки функционального освещения подразделяют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обычные, </w:t>
      </w:r>
      <w:proofErr w:type="spellStart"/>
      <w:r>
        <w:rPr>
          <w:rFonts w:ascii="Times New Roman" w:hAnsi="Times New Roman" w:cs="Times New Roman"/>
          <w:color w:val="000000"/>
          <w:sz w:val="24"/>
          <w:szCs w:val="24"/>
        </w:rPr>
        <w:t>высокомачтовые</w:t>
      </w:r>
      <w:proofErr w:type="spellEnd"/>
      <w:r>
        <w:rPr>
          <w:rFonts w:ascii="Times New Roman" w:hAnsi="Times New Roman" w:cs="Times New Roman"/>
          <w:color w:val="000000"/>
          <w:sz w:val="24"/>
          <w:szCs w:val="24"/>
        </w:rPr>
        <w:t>, парапетные, газонные и встроенные.</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w:t>
      </w:r>
      <w:proofErr w:type="gramStart"/>
      <w:r>
        <w:rPr>
          <w:rFonts w:ascii="Times New Roman" w:hAnsi="Times New Roman" w:cs="Times New Roman"/>
          <w:color w:val="000000"/>
          <w:sz w:val="24"/>
          <w:szCs w:val="24"/>
        </w:rPr>
        <w:t>сооружения</w:t>
      </w:r>
      <w:proofErr w:type="gramEnd"/>
      <w:r>
        <w:rPr>
          <w:rFonts w:ascii="Times New Roman" w:hAnsi="Times New Roman" w:cs="Times New Roman"/>
          <w:color w:val="000000"/>
          <w:sz w:val="24"/>
          <w:szCs w:val="24"/>
        </w:rPr>
        <w:t xml:space="preserve">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Элементы благоустройства: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элементы озеленения;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покрытия;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ограждения (заборы);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водные устройства;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уличное коммунально-бытовое и техническое оборудование;</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игровое и спортивное оборудование;</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элементы освещения;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средства размещения информации и рекламные конструкции;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малые архитектурные формы и уличная мебель;</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некапитальные нестационарные сооружения;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элементы объектов капитального строительства.</w:t>
      </w:r>
    </w:p>
    <w:p w:rsidR="00F25C0A" w:rsidRDefault="00F25C0A" w:rsidP="00F25C0A">
      <w:pPr>
        <w:pStyle w:val="ConsPlusNormal"/>
        <w:ind w:firstLine="54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Энергоэффективные</w:t>
      </w:r>
      <w:proofErr w:type="spellEnd"/>
      <w:r>
        <w:rPr>
          <w:rFonts w:ascii="Times New Roman" w:hAnsi="Times New Roman" w:cs="Times New Roman"/>
          <w:color w:val="000000"/>
          <w:sz w:val="24"/>
          <w:szCs w:val="24"/>
        </w:rPr>
        <w:t xml:space="preserve"> источники света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25C0A" w:rsidRDefault="00F25C0A" w:rsidP="00F25C0A">
      <w:pPr>
        <w:autoSpaceDE w:val="0"/>
        <w:autoSpaceDN w:val="0"/>
        <w:adjustRightInd w:val="0"/>
        <w:jc w:val="both"/>
        <w:outlineLvl w:val="1"/>
        <w:rPr>
          <w:b/>
          <w:color w:val="000000"/>
        </w:rPr>
      </w:pPr>
    </w:p>
    <w:p w:rsidR="00F25C0A" w:rsidRDefault="00F25C0A" w:rsidP="00F25C0A">
      <w:pPr>
        <w:autoSpaceDE w:val="0"/>
        <w:autoSpaceDN w:val="0"/>
        <w:adjustRightInd w:val="0"/>
        <w:jc w:val="center"/>
        <w:outlineLvl w:val="1"/>
        <w:rPr>
          <w:b/>
          <w:color w:val="000000"/>
          <w:szCs w:val="20"/>
        </w:rPr>
      </w:pPr>
      <w:r>
        <w:rPr>
          <w:b/>
          <w:color w:val="000000"/>
        </w:rPr>
        <w:t>Часть 3. Общие принципы и подходы.</w:t>
      </w:r>
    </w:p>
    <w:p w:rsidR="00F25C0A" w:rsidRDefault="00F25C0A" w:rsidP="00F25C0A">
      <w:pPr>
        <w:autoSpaceDE w:val="0"/>
        <w:autoSpaceDN w:val="0"/>
        <w:adjustRightInd w:val="0"/>
        <w:ind w:firstLine="709"/>
        <w:jc w:val="both"/>
        <w:rPr>
          <w:color w:val="000000"/>
        </w:rPr>
      </w:pPr>
      <w:r>
        <w:rPr>
          <w:color w:val="000000"/>
        </w:rPr>
        <w:t>3.1. К деятельности по благоустройству территории муниципального образования «Муниципальный округ Глазовский район Удмуртской Республики» относится разработка проектной документации по благоустройству территорий, выполнение мероприятий по благоустройству территорий и содержанию объектов благоустройства.</w:t>
      </w:r>
    </w:p>
    <w:p w:rsidR="00F25C0A" w:rsidRDefault="00F25C0A" w:rsidP="00F25C0A">
      <w:pPr>
        <w:autoSpaceDE w:val="0"/>
        <w:autoSpaceDN w:val="0"/>
        <w:adjustRightInd w:val="0"/>
        <w:ind w:firstLine="709"/>
        <w:jc w:val="both"/>
        <w:rPr>
          <w:color w:val="000000"/>
        </w:rPr>
      </w:pPr>
      <w:r>
        <w:rPr>
          <w:color w:val="000000"/>
        </w:rPr>
        <w:t>3.2. 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различный -  в зависимости от того, к какому объекту благоустройства он относится.</w:t>
      </w:r>
    </w:p>
    <w:p w:rsidR="00F25C0A" w:rsidRDefault="00F25C0A" w:rsidP="00F25C0A">
      <w:pPr>
        <w:autoSpaceDE w:val="0"/>
        <w:autoSpaceDN w:val="0"/>
        <w:adjustRightInd w:val="0"/>
        <w:ind w:firstLine="709"/>
        <w:jc w:val="both"/>
        <w:rPr>
          <w:color w:val="000000"/>
        </w:rPr>
      </w:pPr>
      <w:r>
        <w:rPr>
          <w:color w:val="000000"/>
        </w:rPr>
        <w:t>Решения в проектной документации по благоустройству территории муниципального образования «Муниципальный округ Глазовский район Удмуртской Республики»  принимаются с учетом результатов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F25C0A" w:rsidRDefault="00F25C0A" w:rsidP="00F25C0A">
      <w:pPr>
        <w:autoSpaceDE w:val="0"/>
        <w:autoSpaceDN w:val="0"/>
        <w:adjustRightInd w:val="0"/>
        <w:ind w:firstLine="709"/>
        <w:jc w:val="both"/>
        <w:rPr>
          <w:color w:val="000000"/>
        </w:rPr>
      </w:pPr>
      <w:r>
        <w:rPr>
          <w:color w:val="000000"/>
        </w:rPr>
        <w:t xml:space="preserve">3.3.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F25C0A" w:rsidRDefault="00F25C0A" w:rsidP="00F25C0A">
      <w:pPr>
        <w:autoSpaceDE w:val="0"/>
        <w:autoSpaceDN w:val="0"/>
        <w:adjustRightInd w:val="0"/>
        <w:ind w:firstLine="709"/>
        <w:jc w:val="both"/>
        <w:rPr>
          <w:color w:val="000000"/>
        </w:rPr>
      </w:pPr>
      <w:r>
        <w:rPr>
          <w:color w:val="000000"/>
        </w:rPr>
        <w:t>3.4. Участниками деятельности по благоустройству выступают:</w:t>
      </w:r>
    </w:p>
    <w:p w:rsidR="00F25C0A" w:rsidRDefault="00F25C0A" w:rsidP="00F25C0A">
      <w:pPr>
        <w:autoSpaceDE w:val="0"/>
        <w:autoSpaceDN w:val="0"/>
        <w:adjustRightInd w:val="0"/>
        <w:ind w:firstLine="709"/>
        <w:jc w:val="both"/>
        <w:rPr>
          <w:color w:val="000000"/>
        </w:rPr>
      </w:pPr>
      <w:r>
        <w:rPr>
          <w:color w:val="000000"/>
        </w:rPr>
        <w:t xml:space="preserve">а) население муниципального образования «Муниципальный округ Глазовский район Удмуртской Республики», которое формирует запрос на благоустройство и принимает участие в оценке предлагаемых решений. </w:t>
      </w:r>
    </w:p>
    <w:p w:rsidR="00F25C0A" w:rsidRDefault="00F25C0A" w:rsidP="00F25C0A">
      <w:pPr>
        <w:autoSpaceDE w:val="0"/>
        <w:autoSpaceDN w:val="0"/>
        <w:adjustRightInd w:val="0"/>
        <w:ind w:firstLine="709"/>
        <w:jc w:val="both"/>
        <w:rPr>
          <w:color w:val="000000"/>
        </w:rPr>
      </w:pPr>
      <w:proofErr w:type="gramStart"/>
      <w:r>
        <w:rPr>
          <w:color w:val="000000"/>
        </w:rPr>
        <w:t>б) представители Администрации муниципального образования «Муниципальный округ Глазовский район Удмуртской Республики», которые формируют техническое задание, выбирают исполнителей и обеспечивают финансирование в пределах своих полномочий;</w:t>
      </w:r>
      <w:proofErr w:type="gramEnd"/>
    </w:p>
    <w:p w:rsidR="00F25C0A" w:rsidRDefault="00F25C0A" w:rsidP="00F25C0A">
      <w:pPr>
        <w:autoSpaceDE w:val="0"/>
        <w:autoSpaceDN w:val="0"/>
        <w:adjustRightInd w:val="0"/>
        <w:ind w:firstLine="709"/>
        <w:jc w:val="both"/>
        <w:rPr>
          <w:color w:val="000000"/>
        </w:rPr>
      </w:pPr>
      <w:r>
        <w:rPr>
          <w:color w:val="000000"/>
        </w:rPr>
        <w:t>в) хозяйствующие субъекты, осуществляющие деятельность на территории муниципального образования «Муниципальный округ Глазовский район Удмуртской Республики», которые могут участвовать в формировании запроса на благоустройство, а также в финансировании мероприятий по благоустройству;</w:t>
      </w:r>
    </w:p>
    <w:p w:rsidR="00F25C0A" w:rsidRDefault="00F25C0A" w:rsidP="00F25C0A">
      <w:pPr>
        <w:autoSpaceDE w:val="0"/>
        <w:autoSpaceDN w:val="0"/>
        <w:adjustRightInd w:val="0"/>
        <w:ind w:firstLine="709"/>
        <w:jc w:val="both"/>
        <w:rPr>
          <w:color w:val="000000"/>
        </w:rPr>
      </w:pPr>
      <w:r>
        <w:rPr>
          <w:color w:val="000000"/>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25C0A" w:rsidRDefault="00F25C0A" w:rsidP="00F25C0A">
      <w:pPr>
        <w:autoSpaceDE w:val="0"/>
        <w:autoSpaceDN w:val="0"/>
        <w:adjustRightInd w:val="0"/>
        <w:ind w:firstLine="709"/>
        <w:jc w:val="both"/>
        <w:rPr>
          <w:color w:val="000000"/>
        </w:rPr>
      </w:pPr>
      <w:r>
        <w:rPr>
          <w:color w:val="000000"/>
        </w:rPr>
        <w:t>д) исполнители работ, специалисты по благоустройству и озеленению, в том числе возведению малых архитектурных форм;</w:t>
      </w:r>
    </w:p>
    <w:p w:rsidR="00F25C0A" w:rsidRDefault="00F25C0A" w:rsidP="00F25C0A">
      <w:pPr>
        <w:autoSpaceDE w:val="0"/>
        <w:autoSpaceDN w:val="0"/>
        <w:adjustRightInd w:val="0"/>
        <w:ind w:firstLine="709"/>
        <w:jc w:val="both"/>
        <w:rPr>
          <w:color w:val="000000"/>
        </w:rPr>
      </w:pPr>
      <w:r>
        <w:rPr>
          <w:color w:val="000000"/>
        </w:rPr>
        <w:t>е) иные лица.</w:t>
      </w:r>
    </w:p>
    <w:p w:rsidR="00F25C0A" w:rsidRDefault="00F25C0A" w:rsidP="00F25C0A">
      <w:pPr>
        <w:autoSpaceDE w:val="0"/>
        <w:autoSpaceDN w:val="0"/>
        <w:adjustRightInd w:val="0"/>
        <w:ind w:firstLine="709"/>
        <w:jc w:val="both"/>
        <w:rPr>
          <w:color w:val="000000"/>
        </w:rPr>
      </w:pPr>
      <w:r>
        <w:rPr>
          <w:color w:val="000000"/>
        </w:rPr>
        <w:t>3.5.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w:t>
      </w:r>
    </w:p>
    <w:p w:rsidR="00F25C0A" w:rsidRDefault="00F25C0A" w:rsidP="00F25C0A">
      <w:pPr>
        <w:autoSpaceDE w:val="0"/>
        <w:autoSpaceDN w:val="0"/>
        <w:adjustRightInd w:val="0"/>
        <w:ind w:firstLine="709"/>
        <w:jc w:val="both"/>
        <w:rPr>
          <w:color w:val="000000"/>
        </w:rPr>
      </w:pPr>
      <w:r>
        <w:rPr>
          <w:color w:val="000000"/>
        </w:rPr>
        <w:t>3.6.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F25C0A" w:rsidRDefault="00F25C0A" w:rsidP="00F25C0A">
      <w:pPr>
        <w:autoSpaceDE w:val="0"/>
        <w:autoSpaceDN w:val="0"/>
        <w:adjustRightInd w:val="0"/>
        <w:ind w:firstLine="709"/>
        <w:jc w:val="both"/>
        <w:rPr>
          <w:color w:val="000000"/>
        </w:rPr>
      </w:pPr>
      <w:r>
        <w:rPr>
          <w:color w:val="000000"/>
        </w:rPr>
        <w:lastRenderedPageBreak/>
        <w:t>3.7.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25C0A" w:rsidRDefault="00F25C0A" w:rsidP="00F25C0A">
      <w:pPr>
        <w:autoSpaceDE w:val="0"/>
        <w:autoSpaceDN w:val="0"/>
        <w:adjustRightInd w:val="0"/>
        <w:ind w:firstLine="709"/>
        <w:jc w:val="both"/>
        <w:rPr>
          <w:color w:val="000000"/>
        </w:rPr>
      </w:pPr>
      <w:r>
        <w:rPr>
          <w:color w:val="000000"/>
        </w:rPr>
        <w:t xml:space="preserve">3.8.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F25C0A" w:rsidRDefault="00F25C0A" w:rsidP="00F25C0A">
      <w:pPr>
        <w:autoSpaceDE w:val="0"/>
        <w:autoSpaceDN w:val="0"/>
        <w:adjustRightInd w:val="0"/>
        <w:ind w:firstLine="709"/>
        <w:jc w:val="both"/>
        <w:rPr>
          <w:color w:val="000000"/>
        </w:rPr>
      </w:pPr>
      <w:r>
        <w:rPr>
          <w:color w:val="000000"/>
        </w:rPr>
        <w:t>3.9.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территории муниципального образования «Муниципальный округ Глазовский район Удмуртской Республики».</w:t>
      </w:r>
    </w:p>
    <w:p w:rsidR="00F25C0A" w:rsidRDefault="00F25C0A" w:rsidP="00F25C0A">
      <w:pPr>
        <w:autoSpaceDE w:val="0"/>
        <w:autoSpaceDN w:val="0"/>
        <w:adjustRightInd w:val="0"/>
        <w:ind w:firstLine="709"/>
        <w:jc w:val="both"/>
        <w:rPr>
          <w:color w:val="000000"/>
        </w:rPr>
      </w:pPr>
      <w:r>
        <w:rPr>
          <w:color w:val="000000"/>
        </w:rPr>
        <w:t xml:space="preserve">3.10. В рамках разработки муниципальной программы по благоустройству территории муниципального образования «Муниципальный округ Глазовский район Удмуртской Республики» проводится инвентаризация объектов благоустройства на территории муниципального </w:t>
      </w:r>
      <w:proofErr w:type="gramStart"/>
      <w:r>
        <w:rPr>
          <w:color w:val="000000"/>
        </w:rPr>
        <w:t>образования</w:t>
      </w:r>
      <w:proofErr w:type="gramEnd"/>
      <w:r>
        <w:rPr>
          <w:color w:val="000000"/>
        </w:rPr>
        <w:t xml:space="preserve"> и разрабатываются паспорта объектов благоустройства.</w:t>
      </w:r>
    </w:p>
    <w:p w:rsidR="00F25C0A" w:rsidRDefault="00F25C0A" w:rsidP="00F25C0A">
      <w:pPr>
        <w:autoSpaceDE w:val="0"/>
        <w:autoSpaceDN w:val="0"/>
        <w:adjustRightInd w:val="0"/>
        <w:ind w:firstLine="709"/>
        <w:jc w:val="both"/>
        <w:rPr>
          <w:color w:val="000000"/>
        </w:rPr>
      </w:pPr>
      <w:r>
        <w:rPr>
          <w:color w:val="000000"/>
        </w:rPr>
        <w:t>3.11. В паспорте отображается следующая информация:</w:t>
      </w:r>
    </w:p>
    <w:p w:rsidR="00F25C0A" w:rsidRDefault="00F25C0A" w:rsidP="00F25C0A">
      <w:pPr>
        <w:autoSpaceDE w:val="0"/>
        <w:autoSpaceDN w:val="0"/>
        <w:adjustRightInd w:val="0"/>
        <w:ind w:firstLine="709"/>
        <w:jc w:val="both"/>
        <w:rPr>
          <w:color w:val="000000"/>
        </w:rPr>
      </w:pPr>
      <w:r>
        <w:rPr>
          <w:color w:val="000000"/>
        </w:rPr>
        <w:t>- о собственниках (пользователях, владельцах) и границах земельных участков, формирующих территорию объекта благоустройства;</w:t>
      </w:r>
    </w:p>
    <w:p w:rsidR="00F25C0A" w:rsidRDefault="00F25C0A" w:rsidP="00F25C0A">
      <w:pPr>
        <w:autoSpaceDE w:val="0"/>
        <w:autoSpaceDN w:val="0"/>
        <w:adjustRightInd w:val="0"/>
        <w:ind w:firstLine="709"/>
        <w:jc w:val="both"/>
        <w:rPr>
          <w:color w:val="000000"/>
        </w:rPr>
      </w:pPr>
      <w:r>
        <w:rPr>
          <w:color w:val="000000"/>
        </w:rPr>
        <w:t>- ситуационный план;</w:t>
      </w:r>
    </w:p>
    <w:p w:rsidR="00F25C0A" w:rsidRDefault="00F25C0A" w:rsidP="00F25C0A">
      <w:pPr>
        <w:autoSpaceDE w:val="0"/>
        <w:autoSpaceDN w:val="0"/>
        <w:adjustRightInd w:val="0"/>
        <w:ind w:firstLine="709"/>
        <w:jc w:val="both"/>
        <w:rPr>
          <w:color w:val="000000"/>
        </w:rPr>
      </w:pPr>
      <w:r>
        <w:rPr>
          <w:color w:val="000000"/>
        </w:rPr>
        <w:t>- элементы благоустройства, с указанием, в том числе, их конструктивных размеров;</w:t>
      </w:r>
    </w:p>
    <w:p w:rsidR="00F25C0A" w:rsidRDefault="00F25C0A" w:rsidP="00F25C0A">
      <w:pPr>
        <w:autoSpaceDE w:val="0"/>
        <w:autoSpaceDN w:val="0"/>
        <w:adjustRightInd w:val="0"/>
        <w:ind w:firstLine="709"/>
        <w:jc w:val="both"/>
        <w:rPr>
          <w:color w:val="000000"/>
        </w:rPr>
      </w:pPr>
      <w:r>
        <w:rPr>
          <w:color w:val="000000"/>
        </w:rPr>
        <w:t>- сведения о текущем состоянии;</w:t>
      </w:r>
    </w:p>
    <w:p w:rsidR="00F25C0A" w:rsidRDefault="00F25C0A" w:rsidP="00F25C0A">
      <w:pPr>
        <w:autoSpaceDE w:val="0"/>
        <w:autoSpaceDN w:val="0"/>
        <w:adjustRightInd w:val="0"/>
        <w:ind w:firstLine="709"/>
        <w:jc w:val="both"/>
        <w:rPr>
          <w:color w:val="000000"/>
        </w:rPr>
      </w:pPr>
      <w:r>
        <w:rPr>
          <w:color w:val="000000"/>
        </w:rPr>
        <w:t>- нарушения требований установленных правил, иных нормативных правовых актов, регламентов, концепций;</w:t>
      </w:r>
    </w:p>
    <w:p w:rsidR="00F25C0A" w:rsidRDefault="00F25C0A" w:rsidP="00F25C0A">
      <w:pPr>
        <w:autoSpaceDE w:val="0"/>
        <w:autoSpaceDN w:val="0"/>
        <w:adjustRightInd w:val="0"/>
        <w:ind w:firstLine="709"/>
        <w:jc w:val="both"/>
        <w:rPr>
          <w:color w:val="000000"/>
        </w:rPr>
      </w:pPr>
      <w:r>
        <w:rPr>
          <w:color w:val="000000"/>
        </w:rPr>
        <w:t>- запреты на использование объекта благоустройства с нарушением установленных правил, иных нормативных правовых актов, регламентов, концепций;</w:t>
      </w:r>
    </w:p>
    <w:p w:rsidR="00F25C0A" w:rsidRDefault="00F25C0A" w:rsidP="00F25C0A">
      <w:pPr>
        <w:autoSpaceDE w:val="0"/>
        <w:autoSpaceDN w:val="0"/>
        <w:adjustRightInd w:val="0"/>
        <w:ind w:firstLine="709"/>
        <w:jc w:val="both"/>
        <w:rPr>
          <w:color w:val="000000"/>
        </w:rPr>
      </w:pPr>
      <w:r>
        <w:rPr>
          <w:color w:val="000000"/>
        </w:rPr>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F25C0A" w:rsidRDefault="00F25C0A" w:rsidP="00F25C0A">
      <w:pPr>
        <w:autoSpaceDE w:val="0"/>
        <w:autoSpaceDN w:val="0"/>
        <w:adjustRightInd w:val="0"/>
        <w:ind w:firstLine="709"/>
        <w:jc w:val="both"/>
        <w:rPr>
          <w:color w:val="000000"/>
        </w:rPr>
      </w:pPr>
      <w:r>
        <w:rPr>
          <w:color w:val="000000"/>
        </w:rPr>
        <w:t>- иные сведения, при необходимости.</w:t>
      </w:r>
    </w:p>
    <w:p w:rsidR="00F25C0A" w:rsidRDefault="00F25C0A" w:rsidP="00F25C0A">
      <w:pPr>
        <w:autoSpaceDE w:val="0"/>
        <w:autoSpaceDN w:val="0"/>
        <w:adjustRightInd w:val="0"/>
        <w:ind w:firstLine="709"/>
        <w:jc w:val="both"/>
        <w:rPr>
          <w:color w:val="000000"/>
        </w:rPr>
      </w:pPr>
    </w:p>
    <w:p w:rsidR="00F25C0A" w:rsidRDefault="00F25C0A" w:rsidP="00F25C0A">
      <w:pPr>
        <w:autoSpaceDE w:val="0"/>
        <w:autoSpaceDN w:val="0"/>
        <w:adjustRightInd w:val="0"/>
        <w:ind w:firstLine="709"/>
        <w:jc w:val="both"/>
        <w:rPr>
          <w:color w:val="000000"/>
        </w:rPr>
      </w:pPr>
      <w:r>
        <w:rPr>
          <w:color w:val="000000"/>
        </w:rPr>
        <w:t>3.12. При разработке регламентов, концепций и проектов благоустройства, паспорта объекта благоустройства необходимо обеспечивать соблюдение норм, указанных в правилах, сводах правил, национальных стандартах, иные правила, своды правил, стандарты, принятые и вступившие в действие в установленном порядке, действующие на территории Российской Федерации.</w:t>
      </w:r>
    </w:p>
    <w:p w:rsidR="00F25C0A" w:rsidRDefault="00F25C0A" w:rsidP="00F25C0A">
      <w:pPr>
        <w:autoSpaceDE w:val="0"/>
        <w:autoSpaceDN w:val="0"/>
        <w:adjustRightInd w:val="0"/>
        <w:ind w:firstLine="709"/>
        <w:jc w:val="both"/>
        <w:rPr>
          <w:color w:val="000000"/>
        </w:rPr>
      </w:pPr>
      <w:r>
        <w:rPr>
          <w:color w:val="000000"/>
        </w:rPr>
        <w:t>3.13.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муниципального образования «Муниципальный округ Глазовский район Удмуртской Республики»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«Муниципальный округ Глазовский район Удмуртской Республики».</w:t>
      </w:r>
    </w:p>
    <w:p w:rsidR="00F25C0A" w:rsidRDefault="00F25C0A" w:rsidP="00F25C0A">
      <w:pPr>
        <w:pStyle w:val="ConsPlusNormal"/>
        <w:ind w:firstLine="540"/>
        <w:jc w:val="both"/>
        <w:rPr>
          <w:rFonts w:ascii="Times New Roman" w:hAnsi="Times New Roman" w:cs="Times New Roman"/>
          <w:b/>
          <w:color w:val="000000"/>
          <w:sz w:val="24"/>
          <w:szCs w:val="24"/>
        </w:rPr>
      </w:pPr>
    </w:p>
    <w:p w:rsidR="00F25C0A" w:rsidRDefault="00F25C0A" w:rsidP="00F25C0A">
      <w:pPr>
        <w:pStyle w:val="ConsPlusNormal"/>
        <w:jc w:val="center"/>
        <w:rPr>
          <w:rFonts w:ascii="Times New Roman" w:hAnsi="Times New Roman" w:cs="Times New Roman"/>
          <w:b/>
          <w:color w:val="000000"/>
          <w:sz w:val="24"/>
          <w:szCs w:val="24"/>
        </w:rPr>
      </w:pPr>
      <w:r>
        <w:rPr>
          <w:rFonts w:ascii="Times New Roman" w:hAnsi="Times New Roman" w:cs="Times New Roman"/>
          <w:b/>
          <w:color w:val="000000"/>
          <w:sz w:val="24"/>
          <w:szCs w:val="24"/>
        </w:rPr>
        <w:t>Часть 4. Общие требования к состоянию общественных пространств.</w:t>
      </w:r>
    </w:p>
    <w:p w:rsidR="00F25C0A" w:rsidRDefault="00F25C0A" w:rsidP="00F25C0A">
      <w:pPr>
        <w:autoSpaceDE w:val="0"/>
        <w:autoSpaceDN w:val="0"/>
        <w:adjustRightInd w:val="0"/>
        <w:jc w:val="center"/>
        <w:rPr>
          <w:b/>
          <w:color w:val="000000"/>
        </w:rPr>
      </w:pPr>
      <w:r>
        <w:rPr>
          <w:b/>
          <w:color w:val="000000"/>
        </w:rPr>
        <w:t>Раздел 4.1. Территории общественного назначения.</w:t>
      </w:r>
    </w:p>
    <w:p w:rsidR="00F25C0A" w:rsidRDefault="00F25C0A" w:rsidP="00F25C0A">
      <w:pPr>
        <w:autoSpaceDE w:val="0"/>
        <w:autoSpaceDN w:val="0"/>
        <w:adjustRightInd w:val="0"/>
        <w:ind w:firstLine="709"/>
        <w:jc w:val="both"/>
        <w:rPr>
          <w:color w:val="000000"/>
          <w:szCs w:val="20"/>
        </w:rPr>
      </w:pPr>
      <w:r>
        <w:rPr>
          <w:color w:val="000000"/>
        </w:rPr>
        <w:t>4.1.1. Объектами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«Муниципальный округ Глазовский район Удмуртской Республики»: многофункциональные и специализированные общественные зоны.</w:t>
      </w:r>
    </w:p>
    <w:p w:rsidR="00F25C0A" w:rsidRDefault="00F25C0A" w:rsidP="00F25C0A">
      <w:pPr>
        <w:autoSpaceDE w:val="0"/>
        <w:autoSpaceDN w:val="0"/>
        <w:adjustRightInd w:val="0"/>
        <w:ind w:firstLine="709"/>
        <w:jc w:val="both"/>
        <w:rPr>
          <w:color w:val="000000"/>
        </w:rPr>
      </w:pPr>
      <w:r>
        <w:rPr>
          <w:color w:val="000000"/>
        </w:rPr>
        <w:t>4.1.2. На территориях общественного назначения при разработке проектных мероприятий по благоустройству необходимо обеспечивать:</w:t>
      </w:r>
    </w:p>
    <w:p w:rsidR="00F25C0A" w:rsidRDefault="00F25C0A" w:rsidP="00F25C0A">
      <w:pPr>
        <w:autoSpaceDE w:val="0"/>
        <w:autoSpaceDN w:val="0"/>
        <w:adjustRightInd w:val="0"/>
        <w:ind w:firstLine="709"/>
        <w:jc w:val="both"/>
        <w:rPr>
          <w:color w:val="000000"/>
        </w:rPr>
      </w:pPr>
      <w:r>
        <w:rPr>
          <w:color w:val="000000"/>
        </w:rPr>
        <w:lastRenderedPageBreak/>
        <w:t>- открытость и проницаемость территорий для визуального восприятия (отсутствие глухих оград);</w:t>
      </w:r>
    </w:p>
    <w:p w:rsidR="00F25C0A" w:rsidRDefault="00F25C0A" w:rsidP="00F25C0A">
      <w:pPr>
        <w:autoSpaceDE w:val="0"/>
        <w:autoSpaceDN w:val="0"/>
        <w:adjustRightInd w:val="0"/>
        <w:ind w:firstLine="709"/>
        <w:jc w:val="both"/>
        <w:rPr>
          <w:color w:val="000000"/>
        </w:rPr>
      </w:pPr>
      <w:r>
        <w:rPr>
          <w:color w:val="000000"/>
        </w:rPr>
        <w:t>- условия беспрепятственного передвижения населения (включая маломобильные группы);</w:t>
      </w:r>
    </w:p>
    <w:p w:rsidR="00F25C0A" w:rsidRDefault="00F25C0A" w:rsidP="00F25C0A">
      <w:pPr>
        <w:autoSpaceDE w:val="0"/>
        <w:autoSpaceDN w:val="0"/>
        <w:adjustRightInd w:val="0"/>
        <w:ind w:firstLine="709"/>
        <w:jc w:val="both"/>
        <w:rPr>
          <w:color w:val="000000"/>
        </w:rPr>
      </w:pPr>
      <w:r>
        <w:rPr>
          <w:color w:val="000000"/>
        </w:rPr>
        <w:t>- приемы поддержки исторически сложившейся планировочной структуры и масштаба застройки;</w:t>
      </w:r>
    </w:p>
    <w:p w:rsidR="00F25C0A" w:rsidRDefault="00F25C0A" w:rsidP="00F25C0A">
      <w:pPr>
        <w:autoSpaceDE w:val="0"/>
        <w:autoSpaceDN w:val="0"/>
        <w:adjustRightInd w:val="0"/>
        <w:ind w:firstLine="709"/>
        <w:jc w:val="both"/>
        <w:rPr>
          <w:color w:val="000000"/>
        </w:rPr>
      </w:pPr>
      <w:r>
        <w:rPr>
          <w:color w:val="000000"/>
        </w:rPr>
        <w:t>- достижение стилевого единства элементов благоустройства с окружающей средой муниципального образования «Муниципальный округ Глазовский район Удмуртской Республики».</w:t>
      </w:r>
    </w:p>
    <w:p w:rsidR="00F25C0A" w:rsidRDefault="00F25C0A" w:rsidP="00F25C0A">
      <w:pPr>
        <w:autoSpaceDE w:val="0"/>
        <w:autoSpaceDN w:val="0"/>
        <w:adjustRightInd w:val="0"/>
        <w:ind w:firstLine="709"/>
        <w:jc w:val="both"/>
        <w:rPr>
          <w:color w:val="000000"/>
        </w:rPr>
      </w:pPr>
      <w:r>
        <w:rPr>
          <w:color w:val="000000"/>
        </w:rPr>
        <w:t xml:space="preserve">4.1.3. Проекты благоустройства территорий общественных пространств разрабатываются на основании предварительных </w:t>
      </w:r>
      <w:proofErr w:type="spellStart"/>
      <w:r>
        <w:rPr>
          <w:color w:val="000000"/>
        </w:rPr>
        <w:t>предпроектных</w:t>
      </w:r>
      <w:proofErr w:type="spellEnd"/>
      <w:r>
        <w:rPr>
          <w:color w:val="000000"/>
        </w:rPr>
        <w:t xml:space="preserve"> исследований, определяющих потребности жителей и возможные виды деятельности на данной территории.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F25C0A" w:rsidRDefault="00F25C0A" w:rsidP="00F25C0A">
      <w:pPr>
        <w:autoSpaceDE w:val="0"/>
        <w:autoSpaceDN w:val="0"/>
        <w:adjustRightInd w:val="0"/>
        <w:ind w:firstLine="709"/>
        <w:jc w:val="both"/>
        <w:rPr>
          <w:color w:val="000000"/>
        </w:rPr>
      </w:pPr>
      <w:r>
        <w:rPr>
          <w:color w:val="000000"/>
        </w:rPr>
        <w:t xml:space="preserve">4.1.4. </w:t>
      </w:r>
      <w:proofErr w:type="gramStart"/>
      <w:r>
        <w:rPr>
          <w:color w:val="000000"/>
        </w:rPr>
        <w:t>Перечень конструктивных элементов благоустройства на территории общественных пространств муниципального образования «Муниципальный округ Глазовский район Удмуртской Республики»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 п.).</w:t>
      </w:r>
      <w:proofErr w:type="gramEnd"/>
    </w:p>
    <w:p w:rsidR="00F25C0A" w:rsidRDefault="00F25C0A" w:rsidP="00F25C0A">
      <w:pPr>
        <w:autoSpaceDE w:val="0"/>
        <w:autoSpaceDN w:val="0"/>
        <w:adjustRightInd w:val="0"/>
        <w:ind w:firstLine="709"/>
        <w:jc w:val="both"/>
        <w:rPr>
          <w:color w:val="000000"/>
        </w:rPr>
      </w:pPr>
      <w:r>
        <w:rPr>
          <w:color w:val="000000"/>
        </w:rPr>
        <w:t>4.1.5. При благоустройстве на территории общественных пространств допускается размещение малых архитектурных форм, произведений декоративно-прикладного искусства, декоративных водных устройств.</w:t>
      </w:r>
    </w:p>
    <w:p w:rsidR="00F25C0A" w:rsidRDefault="00F25C0A" w:rsidP="00F25C0A">
      <w:pPr>
        <w:autoSpaceDE w:val="0"/>
        <w:autoSpaceDN w:val="0"/>
        <w:adjustRightInd w:val="0"/>
        <w:ind w:firstLine="709"/>
        <w:jc w:val="center"/>
        <w:rPr>
          <w:b/>
          <w:color w:val="000000"/>
        </w:rPr>
      </w:pPr>
      <w:r>
        <w:rPr>
          <w:b/>
          <w:color w:val="000000"/>
        </w:rPr>
        <w:t>Раздел 4.2. Территории жилого назначения.</w:t>
      </w:r>
    </w:p>
    <w:p w:rsidR="00F25C0A" w:rsidRDefault="00F25C0A" w:rsidP="00F25C0A">
      <w:pPr>
        <w:autoSpaceDE w:val="0"/>
        <w:autoSpaceDN w:val="0"/>
        <w:adjustRightInd w:val="0"/>
        <w:ind w:firstLine="709"/>
        <w:jc w:val="both"/>
        <w:rPr>
          <w:color w:val="000000"/>
        </w:rPr>
      </w:pPr>
      <w:r>
        <w:rPr>
          <w:color w:val="000000"/>
        </w:rPr>
        <w:t xml:space="preserve"> 4.2.1.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 жилые районы.</w:t>
      </w:r>
    </w:p>
    <w:p w:rsidR="00F25C0A" w:rsidRDefault="00F25C0A" w:rsidP="00F25C0A">
      <w:pPr>
        <w:autoSpaceDE w:val="0"/>
        <w:autoSpaceDN w:val="0"/>
        <w:adjustRightInd w:val="0"/>
        <w:ind w:firstLine="709"/>
        <w:jc w:val="both"/>
        <w:rPr>
          <w:color w:val="000000"/>
        </w:rPr>
      </w:pPr>
      <w:r>
        <w:rPr>
          <w:color w:val="000000"/>
        </w:rPr>
        <w:t>4.2.2.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w:t>
      </w:r>
    </w:p>
    <w:p w:rsidR="00F25C0A" w:rsidRDefault="00F25C0A" w:rsidP="00F25C0A">
      <w:pPr>
        <w:autoSpaceDE w:val="0"/>
        <w:autoSpaceDN w:val="0"/>
        <w:adjustRightInd w:val="0"/>
        <w:ind w:firstLine="709"/>
        <w:jc w:val="both"/>
        <w:rPr>
          <w:color w:val="000000"/>
        </w:rPr>
      </w:pPr>
      <w:r>
        <w:rPr>
          <w:color w:val="000000"/>
        </w:rPr>
        <w:t xml:space="preserve">4.2.3.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w:t>
      </w:r>
    </w:p>
    <w:p w:rsidR="00F25C0A" w:rsidRDefault="00F25C0A" w:rsidP="00F25C0A">
      <w:pPr>
        <w:autoSpaceDE w:val="0"/>
        <w:autoSpaceDN w:val="0"/>
        <w:adjustRightInd w:val="0"/>
        <w:ind w:firstLine="709"/>
        <w:jc w:val="both"/>
        <w:rPr>
          <w:color w:val="000000"/>
        </w:rPr>
      </w:pPr>
      <w:r>
        <w:rPr>
          <w:color w:val="000000"/>
        </w:rPr>
        <w:t>4.2.4.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 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F25C0A" w:rsidRDefault="00F25C0A" w:rsidP="00F25C0A">
      <w:pPr>
        <w:autoSpaceDE w:val="0"/>
        <w:autoSpaceDN w:val="0"/>
        <w:adjustRightInd w:val="0"/>
        <w:ind w:firstLine="709"/>
        <w:jc w:val="both"/>
        <w:rPr>
          <w:color w:val="000000"/>
        </w:rPr>
      </w:pPr>
      <w:r>
        <w:rPr>
          <w:color w:val="000000"/>
        </w:rPr>
        <w:t xml:space="preserve"> 4.2.5.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F25C0A" w:rsidRDefault="00F25C0A" w:rsidP="00F25C0A">
      <w:pPr>
        <w:autoSpaceDE w:val="0"/>
        <w:autoSpaceDN w:val="0"/>
        <w:adjustRightInd w:val="0"/>
        <w:ind w:firstLine="709"/>
        <w:jc w:val="both"/>
        <w:rPr>
          <w:color w:val="000000"/>
        </w:rPr>
      </w:pPr>
      <w:r>
        <w:rPr>
          <w:color w:val="000000"/>
        </w:rPr>
        <w:t>4.2.6. Безопасность общественных пространств на территориях жилого назначения обеспечивается освещенностью.</w:t>
      </w:r>
    </w:p>
    <w:p w:rsidR="00F25C0A" w:rsidRDefault="00F25C0A" w:rsidP="00F25C0A">
      <w:pPr>
        <w:autoSpaceDE w:val="0"/>
        <w:autoSpaceDN w:val="0"/>
        <w:adjustRightInd w:val="0"/>
        <w:ind w:firstLine="709"/>
        <w:jc w:val="both"/>
        <w:rPr>
          <w:color w:val="000000"/>
        </w:rPr>
      </w:pPr>
      <w:r>
        <w:rPr>
          <w:color w:val="000000"/>
        </w:rPr>
        <w:t xml:space="preserve">4.2.7. Проектирование благоустройства участков жилой застройки необходимо выполнять с учетом коллективного или индивидуального характера пользования придомовой территорией и учитывать особенности благоустройства участков жилой застройки при их </w:t>
      </w:r>
      <w:r>
        <w:rPr>
          <w:color w:val="000000"/>
        </w:rPr>
        <w:lastRenderedPageBreak/>
        <w:t>размещении в составе исторической застройки, на территориях высокой плотности застройки, вдоль магистралей, на реконструируемых территориях.</w:t>
      </w:r>
    </w:p>
    <w:p w:rsidR="00F25C0A" w:rsidRDefault="00F25C0A" w:rsidP="00F25C0A">
      <w:pPr>
        <w:autoSpaceDE w:val="0"/>
        <w:autoSpaceDN w:val="0"/>
        <w:adjustRightInd w:val="0"/>
        <w:ind w:firstLine="709"/>
        <w:jc w:val="both"/>
        <w:rPr>
          <w:color w:val="000000"/>
        </w:rPr>
      </w:pPr>
      <w:r>
        <w:rPr>
          <w:color w:val="000000"/>
        </w:rPr>
        <w:t xml:space="preserve">4.2.8. На территории земельного участка многоквартирных домов (многоквартирная застройка) предусматривается: </w:t>
      </w:r>
    </w:p>
    <w:p w:rsidR="00F25C0A" w:rsidRDefault="00F25C0A" w:rsidP="00F25C0A">
      <w:pPr>
        <w:autoSpaceDE w:val="0"/>
        <w:autoSpaceDN w:val="0"/>
        <w:adjustRightInd w:val="0"/>
        <w:ind w:firstLine="709"/>
        <w:jc w:val="both"/>
        <w:rPr>
          <w:color w:val="000000"/>
        </w:rPr>
      </w:pPr>
      <w:r>
        <w:rPr>
          <w:color w:val="000000"/>
        </w:rPr>
        <w:t xml:space="preserve">транспортный проезд (проезды), </w:t>
      </w:r>
    </w:p>
    <w:p w:rsidR="00F25C0A" w:rsidRDefault="00F25C0A" w:rsidP="00F25C0A">
      <w:pPr>
        <w:autoSpaceDE w:val="0"/>
        <w:autoSpaceDN w:val="0"/>
        <w:adjustRightInd w:val="0"/>
        <w:ind w:firstLine="709"/>
        <w:jc w:val="both"/>
        <w:rPr>
          <w:color w:val="000000"/>
        </w:rPr>
      </w:pPr>
      <w:r>
        <w:rPr>
          <w:color w:val="000000"/>
        </w:rPr>
        <w:t xml:space="preserve">пешеходные коммуникации (основные, второстепенные), </w:t>
      </w:r>
    </w:p>
    <w:p w:rsidR="00F25C0A" w:rsidRDefault="00F25C0A" w:rsidP="00F25C0A">
      <w:pPr>
        <w:autoSpaceDE w:val="0"/>
        <w:autoSpaceDN w:val="0"/>
        <w:adjustRightInd w:val="0"/>
        <w:ind w:firstLine="709"/>
        <w:jc w:val="both"/>
        <w:rPr>
          <w:color w:val="000000"/>
        </w:rPr>
      </w:pPr>
      <w:r>
        <w:rPr>
          <w:color w:val="000000"/>
        </w:rPr>
        <w:t xml:space="preserve">площадки (детские, спортивные, хозяйственные, для отдыха взрослых, гостевых автостоянок), </w:t>
      </w:r>
    </w:p>
    <w:p w:rsidR="00F25C0A" w:rsidRDefault="00F25C0A" w:rsidP="00F25C0A">
      <w:pPr>
        <w:autoSpaceDE w:val="0"/>
        <w:autoSpaceDN w:val="0"/>
        <w:adjustRightInd w:val="0"/>
        <w:ind w:firstLine="709"/>
        <w:jc w:val="both"/>
        <w:rPr>
          <w:color w:val="000000"/>
        </w:rPr>
      </w:pPr>
      <w:r>
        <w:rPr>
          <w:color w:val="000000"/>
        </w:rPr>
        <w:t>озелененные территории.</w:t>
      </w:r>
    </w:p>
    <w:p w:rsidR="00F25C0A" w:rsidRDefault="00F25C0A" w:rsidP="00F25C0A">
      <w:pPr>
        <w:autoSpaceDE w:val="0"/>
        <w:autoSpaceDN w:val="0"/>
        <w:adjustRightInd w:val="0"/>
        <w:ind w:firstLine="709"/>
        <w:jc w:val="both"/>
        <w:rPr>
          <w:color w:val="000000"/>
        </w:rPr>
      </w:pPr>
      <w:r>
        <w:rPr>
          <w:color w:val="000000"/>
        </w:rPr>
        <w:t>Если размеры территории участка позволяют, то в границах участка размещаются площадки для выгула собак.</w:t>
      </w:r>
    </w:p>
    <w:p w:rsidR="00F25C0A" w:rsidRDefault="00F25C0A" w:rsidP="00F25C0A">
      <w:pPr>
        <w:autoSpaceDE w:val="0"/>
        <w:autoSpaceDN w:val="0"/>
        <w:adjustRightInd w:val="0"/>
        <w:ind w:firstLine="709"/>
        <w:jc w:val="both"/>
        <w:rPr>
          <w:color w:val="000000"/>
        </w:rPr>
      </w:pPr>
      <w:r>
        <w:rPr>
          <w:color w:val="000000"/>
        </w:rPr>
        <w:t>4.2.9. В перечень элементов благоустройства на территории участка жилой застройки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25C0A" w:rsidRDefault="00F25C0A" w:rsidP="00F25C0A">
      <w:pPr>
        <w:autoSpaceDE w:val="0"/>
        <w:autoSpaceDN w:val="0"/>
        <w:adjustRightInd w:val="0"/>
        <w:ind w:firstLine="709"/>
        <w:jc w:val="both"/>
        <w:rPr>
          <w:color w:val="000000"/>
        </w:rPr>
      </w:pPr>
      <w:r>
        <w:rPr>
          <w:color w:val="000000"/>
        </w:rPr>
        <w:t>4.2.10.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w:t>
      </w:r>
    </w:p>
    <w:p w:rsidR="00F25C0A" w:rsidRDefault="00F25C0A" w:rsidP="00F25C0A">
      <w:pPr>
        <w:autoSpaceDE w:val="0"/>
        <w:autoSpaceDN w:val="0"/>
        <w:adjustRightInd w:val="0"/>
        <w:jc w:val="both"/>
        <w:rPr>
          <w:b/>
          <w:color w:val="000000"/>
        </w:rPr>
      </w:pPr>
    </w:p>
    <w:p w:rsidR="00F25C0A" w:rsidRDefault="00F25C0A" w:rsidP="00F25C0A">
      <w:pPr>
        <w:autoSpaceDE w:val="0"/>
        <w:autoSpaceDN w:val="0"/>
        <w:adjustRightInd w:val="0"/>
        <w:jc w:val="center"/>
        <w:rPr>
          <w:b/>
          <w:color w:val="000000"/>
        </w:rPr>
      </w:pPr>
      <w:r>
        <w:rPr>
          <w:b/>
          <w:color w:val="000000"/>
        </w:rPr>
        <w:t>Раздел 4.3. Территории рекреационного назначения.</w:t>
      </w:r>
    </w:p>
    <w:p w:rsidR="00F25C0A" w:rsidRDefault="00F25C0A" w:rsidP="00F25C0A">
      <w:pPr>
        <w:autoSpaceDE w:val="0"/>
        <w:autoSpaceDN w:val="0"/>
        <w:adjustRightInd w:val="0"/>
        <w:ind w:firstLine="709"/>
        <w:jc w:val="both"/>
        <w:rPr>
          <w:color w:val="000000"/>
        </w:rPr>
      </w:pPr>
      <w:r>
        <w:rPr>
          <w:color w:val="000000"/>
        </w:rPr>
        <w:t>4.3.1. Объектами благоустройства на территориях рекреационного назначения являются объекты рекреации - зоны отдыха, парки, сады, бульвары, скверы.</w:t>
      </w:r>
    </w:p>
    <w:p w:rsidR="00F25C0A" w:rsidRDefault="00F25C0A" w:rsidP="00F25C0A">
      <w:pPr>
        <w:autoSpaceDE w:val="0"/>
        <w:autoSpaceDN w:val="0"/>
        <w:adjustRightInd w:val="0"/>
        <w:ind w:firstLine="709"/>
        <w:jc w:val="both"/>
        <w:rPr>
          <w:color w:val="000000"/>
        </w:rPr>
      </w:pPr>
      <w:r>
        <w:rPr>
          <w:color w:val="000000"/>
        </w:rPr>
        <w:t>4.3.2. При реконструкции объектов рекреации предусматривается:</w:t>
      </w:r>
    </w:p>
    <w:p w:rsidR="00F25C0A" w:rsidRDefault="00F25C0A" w:rsidP="00F25C0A">
      <w:pPr>
        <w:tabs>
          <w:tab w:val="left" w:pos="993"/>
        </w:tabs>
        <w:autoSpaceDE w:val="0"/>
        <w:autoSpaceDN w:val="0"/>
        <w:adjustRightInd w:val="0"/>
        <w:ind w:firstLine="709"/>
        <w:jc w:val="both"/>
        <w:rPr>
          <w:color w:val="000000"/>
        </w:rPr>
      </w:pPr>
      <w:r>
        <w:rPr>
          <w:color w:val="000000"/>
        </w:rPr>
        <w:t>- для парков и садов: реконструкция планировочной структуры (например, изменение плотности дорожно-</w:t>
      </w:r>
      <w:proofErr w:type="spellStart"/>
      <w:r>
        <w:rPr>
          <w:color w:val="000000"/>
        </w:rPr>
        <w:t>тропиночной</w:t>
      </w:r>
      <w:proofErr w:type="spellEnd"/>
      <w:r>
        <w:rPr>
          <w:color w:val="000000"/>
        </w:rPr>
        <w:t xml:space="preserve"> сети), </w:t>
      </w:r>
      <w:proofErr w:type="spellStart"/>
      <w:r>
        <w:rPr>
          <w:color w:val="000000"/>
        </w:rPr>
        <w:t>разреживание</w:t>
      </w:r>
      <w:proofErr w:type="spellEnd"/>
      <w:r>
        <w:rPr>
          <w:color w:val="000000"/>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F25C0A" w:rsidRDefault="00F25C0A" w:rsidP="00F25C0A">
      <w:pPr>
        <w:tabs>
          <w:tab w:val="left" w:pos="993"/>
        </w:tabs>
        <w:autoSpaceDE w:val="0"/>
        <w:autoSpaceDN w:val="0"/>
        <w:adjustRightInd w:val="0"/>
        <w:ind w:firstLine="709"/>
        <w:jc w:val="both"/>
        <w:rPr>
          <w:color w:val="000000"/>
        </w:rPr>
      </w:pPr>
      <w:r>
        <w:rPr>
          <w:color w:val="000000"/>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25C0A" w:rsidRDefault="00F25C0A" w:rsidP="00F25C0A">
      <w:pPr>
        <w:tabs>
          <w:tab w:val="left" w:pos="993"/>
        </w:tabs>
        <w:autoSpaceDE w:val="0"/>
        <w:autoSpaceDN w:val="0"/>
        <w:adjustRightInd w:val="0"/>
        <w:ind w:firstLine="709"/>
        <w:jc w:val="both"/>
        <w:rPr>
          <w:color w:val="000000"/>
        </w:rPr>
      </w:pPr>
      <w:r>
        <w:rPr>
          <w:color w:val="000000"/>
        </w:rPr>
        <w:t xml:space="preserve">4.3.3. </w:t>
      </w:r>
      <w:proofErr w:type="gramStart"/>
      <w:r>
        <w:rPr>
          <w:color w:val="000000"/>
        </w:rPr>
        <w:t>Перечень элементов благоустройства на территориях, предназначенных и обустроенных для организации активного массового отдыха, купания и рекреации (зона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кабинки для переодевания), туалетные кабины.</w:t>
      </w:r>
      <w:proofErr w:type="gramEnd"/>
    </w:p>
    <w:p w:rsidR="00F25C0A" w:rsidRDefault="00F25C0A" w:rsidP="00F25C0A">
      <w:pPr>
        <w:autoSpaceDE w:val="0"/>
        <w:autoSpaceDN w:val="0"/>
        <w:adjustRightInd w:val="0"/>
        <w:ind w:firstLine="709"/>
        <w:jc w:val="both"/>
        <w:rPr>
          <w:color w:val="000000"/>
        </w:rPr>
      </w:pPr>
      <w:r>
        <w:rPr>
          <w:color w:val="000000"/>
        </w:rPr>
        <w:t>4.3.4. При проектировании озеленения территории объектов рекреации:</w:t>
      </w:r>
    </w:p>
    <w:p w:rsidR="00F25C0A" w:rsidRDefault="00F25C0A" w:rsidP="00F25C0A">
      <w:pPr>
        <w:autoSpaceDE w:val="0"/>
        <w:autoSpaceDN w:val="0"/>
        <w:adjustRightInd w:val="0"/>
        <w:ind w:firstLine="709"/>
        <w:jc w:val="both"/>
        <w:rPr>
          <w:color w:val="000000"/>
        </w:rPr>
      </w:pPr>
      <w:r>
        <w:rPr>
          <w:color w:val="000000"/>
        </w:rPr>
        <w:t>- производится оценка существующей растительности, состояния древесных растений и травянистого покрова;</w:t>
      </w:r>
    </w:p>
    <w:p w:rsidR="00F25C0A" w:rsidRDefault="00F25C0A" w:rsidP="00F25C0A">
      <w:pPr>
        <w:autoSpaceDE w:val="0"/>
        <w:autoSpaceDN w:val="0"/>
        <w:adjustRightInd w:val="0"/>
        <w:ind w:firstLine="709"/>
        <w:jc w:val="both"/>
        <w:rPr>
          <w:color w:val="000000"/>
        </w:rPr>
      </w:pPr>
      <w:r>
        <w:rPr>
          <w:color w:val="000000"/>
        </w:rPr>
        <w:t>- производится выявление сухих поврежденных вредителями древесных растений и разработка мероприятий по их удалению с объектов;</w:t>
      </w:r>
    </w:p>
    <w:p w:rsidR="00F25C0A" w:rsidRDefault="00F25C0A" w:rsidP="00F25C0A">
      <w:pPr>
        <w:tabs>
          <w:tab w:val="left" w:pos="993"/>
        </w:tabs>
        <w:autoSpaceDE w:val="0"/>
        <w:autoSpaceDN w:val="0"/>
        <w:adjustRightInd w:val="0"/>
        <w:ind w:firstLine="709"/>
        <w:jc w:val="both"/>
        <w:rPr>
          <w:color w:val="000000"/>
        </w:rPr>
      </w:pPr>
      <w:r>
        <w:rPr>
          <w:color w:val="000000"/>
        </w:rPr>
        <w:t>- обеспечивается сохранение травяного покрова, древесно-кустарниковой и прибрежной растительности не менее чем на 80 % общей площади зоны отдыха;</w:t>
      </w:r>
    </w:p>
    <w:p w:rsidR="00F25C0A" w:rsidRDefault="00F25C0A" w:rsidP="00F25C0A">
      <w:pPr>
        <w:tabs>
          <w:tab w:val="left" w:pos="993"/>
        </w:tabs>
        <w:autoSpaceDE w:val="0"/>
        <w:autoSpaceDN w:val="0"/>
        <w:adjustRightInd w:val="0"/>
        <w:ind w:firstLine="709"/>
        <w:jc w:val="both"/>
        <w:rPr>
          <w:color w:val="000000"/>
        </w:rPr>
      </w:pPr>
      <w:r>
        <w:rPr>
          <w:color w:val="000000"/>
        </w:rPr>
        <w:t>- обеспечивается озеленение и формирование берегов водоема;</w:t>
      </w:r>
    </w:p>
    <w:p w:rsidR="00F25C0A" w:rsidRDefault="00F25C0A" w:rsidP="00F25C0A">
      <w:pPr>
        <w:tabs>
          <w:tab w:val="left" w:pos="993"/>
        </w:tabs>
        <w:autoSpaceDE w:val="0"/>
        <w:autoSpaceDN w:val="0"/>
        <w:adjustRightInd w:val="0"/>
        <w:ind w:firstLine="709"/>
        <w:jc w:val="both"/>
        <w:rPr>
          <w:color w:val="000000"/>
        </w:rPr>
      </w:pPr>
      <w:r>
        <w:rPr>
          <w:color w:val="000000"/>
        </w:rPr>
        <w:t>- обеспечивается недопущение использования территории зоны отдыха для иных целей (выгуливания собак, устройства игровых городков, аттракционов и т. п.).</w:t>
      </w:r>
    </w:p>
    <w:p w:rsidR="00F25C0A" w:rsidRDefault="00F25C0A" w:rsidP="00F25C0A">
      <w:pPr>
        <w:autoSpaceDE w:val="0"/>
        <w:autoSpaceDN w:val="0"/>
        <w:adjustRightInd w:val="0"/>
        <w:ind w:firstLine="709"/>
        <w:jc w:val="both"/>
        <w:rPr>
          <w:color w:val="000000"/>
        </w:rPr>
      </w:pPr>
      <w:r>
        <w:rPr>
          <w:color w:val="000000"/>
        </w:rPr>
        <w:t>4.3.5. На территории муниципального образования «Муниципальный округ Глазовский район Удмуртской Республики» организуются следующие виды парков:</w:t>
      </w:r>
    </w:p>
    <w:p w:rsidR="00F25C0A" w:rsidRDefault="00F25C0A" w:rsidP="00F25C0A">
      <w:pPr>
        <w:autoSpaceDE w:val="0"/>
        <w:autoSpaceDN w:val="0"/>
        <w:adjustRightInd w:val="0"/>
        <w:ind w:firstLine="709"/>
        <w:jc w:val="both"/>
        <w:rPr>
          <w:color w:val="000000"/>
        </w:rPr>
      </w:pPr>
      <w:r>
        <w:rPr>
          <w:color w:val="000000"/>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F25C0A" w:rsidRDefault="00F25C0A" w:rsidP="00F25C0A">
      <w:pPr>
        <w:autoSpaceDE w:val="0"/>
        <w:autoSpaceDN w:val="0"/>
        <w:adjustRightInd w:val="0"/>
        <w:ind w:firstLine="709"/>
        <w:jc w:val="both"/>
        <w:rPr>
          <w:color w:val="000000"/>
        </w:rPr>
      </w:pPr>
      <w:r>
        <w:rPr>
          <w:color w:val="000000"/>
        </w:rPr>
        <w:t>- парки жилых районов (предназначены для организации активного и тихого отдыха населения жилого района).</w:t>
      </w:r>
    </w:p>
    <w:p w:rsidR="00F25C0A" w:rsidRDefault="00F25C0A" w:rsidP="00F25C0A">
      <w:pPr>
        <w:autoSpaceDE w:val="0"/>
        <w:autoSpaceDN w:val="0"/>
        <w:adjustRightInd w:val="0"/>
        <w:ind w:firstLine="709"/>
        <w:jc w:val="both"/>
        <w:rPr>
          <w:color w:val="000000"/>
        </w:rPr>
      </w:pPr>
      <w:r>
        <w:rPr>
          <w:color w:val="000000"/>
        </w:rPr>
        <w:lastRenderedPageBreak/>
        <w:t>4.3.6.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F25C0A" w:rsidRDefault="00F25C0A" w:rsidP="00F25C0A">
      <w:pPr>
        <w:autoSpaceDE w:val="0"/>
        <w:autoSpaceDN w:val="0"/>
        <w:adjustRightInd w:val="0"/>
        <w:ind w:firstLine="709"/>
        <w:jc w:val="both"/>
        <w:rPr>
          <w:color w:val="000000"/>
        </w:rPr>
      </w:pPr>
      <w:proofErr w:type="gramStart"/>
      <w:r>
        <w:rPr>
          <w:color w:val="000000"/>
        </w:rPr>
        <w:t>Применяются различные  виды  и приемы озеленения: вертикальное (</w:t>
      </w:r>
      <w:proofErr w:type="spellStart"/>
      <w:r>
        <w:rPr>
          <w:color w:val="000000"/>
        </w:rPr>
        <w:t>перголы</w:t>
      </w:r>
      <w:proofErr w:type="spellEnd"/>
      <w:r>
        <w:rPr>
          <w:color w:val="000000"/>
        </w:rPr>
        <w:t>, трельяжи, шпалеры), мобильные (контейнеры, вазоны), декоративные композиции из деревьев, кустарников, цветочного оформления, экзотических видов растений.</w:t>
      </w:r>
      <w:proofErr w:type="gramEnd"/>
    </w:p>
    <w:p w:rsidR="00F25C0A" w:rsidRDefault="00F25C0A" w:rsidP="00F25C0A">
      <w:pPr>
        <w:autoSpaceDE w:val="0"/>
        <w:autoSpaceDN w:val="0"/>
        <w:adjustRightInd w:val="0"/>
        <w:ind w:firstLine="709"/>
        <w:jc w:val="both"/>
        <w:rPr>
          <w:color w:val="000000"/>
        </w:rPr>
      </w:pPr>
      <w:r>
        <w:rPr>
          <w:color w:val="000000"/>
        </w:rPr>
        <w:t>4.3.7.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располагаются в соответствии с действующим законодательством: спортивный комплекс жилого района, детские спортивно-игровые комплексы, места для катания на роликах.</w:t>
      </w:r>
    </w:p>
    <w:p w:rsidR="00F25C0A" w:rsidRDefault="00F25C0A" w:rsidP="00F25C0A">
      <w:pPr>
        <w:autoSpaceDE w:val="0"/>
        <w:autoSpaceDN w:val="0"/>
        <w:adjustRightInd w:val="0"/>
        <w:ind w:firstLine="709"/>
        <w:jc w:val="both"/>
        <w:rPr>
          <w:color w:val="000000"/>
        </w:rPr>
      </w:pPr>
      <w:r>
        <w:rPr>
          <w:color w:val="000000"/>
        </w:rPr>
        <w:t>4.3.8.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F25C0A" w:rsidRDefault="00F25C0A" w:rsidP="00F25C0A">
      <w:pPr>
        <w:autoSpaceDE w:val="0"/>
        <w:autoSpaceDN w:val="0"/>
        <w:adjustRightInd w:val="0"/>
        <w:ind w:firstLine="709"/>
        <w:jc w:val="both"/>
        <w:rPr>
          <w:color w:val="000000"/>
        </w:rPr>
      </w:pPr>
      <w:r>
        <w:rPr>
          <w:color w:val="000000"/>
        </w:rPr>
        <w:t>4.3.9.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климатической зоны.</w:t>
      </w:r>
    </w:p>
    <w:p w:rsidR="00F25C0A" w:rsidRDefault="00F25C0A" w:rsidP="00F25C0A">
      <w:pPr>
        <w:autoSpaceDE w:val="0"/>
        <w:autoSpaceDN w:val="0"/>
        <w:adjustRightInd w:val="0"/>
        <w:ind w:firstLine="709"/>
        <w:jc w:val="both"/>
        <w:rPr>
          <w:color w:val="000000"/>
        </w:rPr>
      </w:pPr>
      <w:r>
        <w:rPr>
          <w:color w:val="000000"/>
        </w:rPr>
        <w:t>4.3.10. На территории парка жилого района размещаются туалетные кабины, малые архитектурные формы  и нестационарные торговые объекты в соответствии со Схемой размещения нестационарных торговых объектов на территории муниципального образования «Муниципальный округ Глазовский район Удмуртской Республики», утвержденной постановлением Администрации муниципального образования «Муниципальный округ Глазовский район Удмуртской Республики».</w:t>
      </w:r>
    </w:p>
    <w:p w:rsidR="00F25C0A" w:rsidRDefault="00F25C0A" w:rsidP="00F25C0A">
      <w:pPr>
        <w:autoSpaceDE w:val="0"/>
        <w:autoSpaceDN w:val="0"/>
        <w:adjustRightInd w:val="0"/>
        <w:ind w:firstLine="709"/>
        <w:jc w:val="both"/>
        <w:rPr>
          <w:color w:val="000000"/>
        </w:rPr>
      </w:pPr>
      <w:r>
        <w:rPr>
          <w:color w:val="000000"/>
        </w:rPr>
        <w:t>4.3.11. На территории муниципального образования «Муниципальный округ Глазовский район Удмуртской Республики» формируются следующие виды садов:</w:t>
      </w:r>
    </w:p>
    <w:p w:rsidR="00F25C0A" w:rsidRDefault="00F25C0A" w:rsidP="00F25C0A">
      <w:pPr>
        <w:autoSpaceDE w:val="0"/>
        <w:autoSpaceDN w:val="0"/>
        <w:adjustRightInd w:val="0"/>
        <w:ind w:firstLine="709"/>
        <w:jc w:val="both"/>
        <w:rPr>
          <w:color w:val="000000"/>
        </w:rPr>
      </w:pPr>
      <w:r>
        <w:rPr>
          <w:color w:val="000000"/>
        </w:rPr>
        <w:t>- сады отдыха и прогулок (предназначены для организации кратковременного отдыха населения и прогулок);</w:t>
      </w:r>
    </w:p>
    <w:p w:rsidR="00F25C0A" w:rsidRDefault="00F25C0A" w:rsidP="00F25C0A">
      <w:pPr>
        <w:autoSpaceDE w:val="0"/>
        <w:autoSpaceDN w:val="0"/>
        <w:adjustRightInd w:val="0"/>
        <w:ind w:firstLine="709"/>
        <w:jc w:val="both"/>
        <w:rPr>
          <w:color w:val="000000"/>
        </w:rPr>
      </w:pPr>
      <w:r>
        <w:rPr>
          <w:color w:val="000000"/>
        </w:rPr>
        <w:t>- сады-выставки (экспозиционная территория, действующая как самостоятельный объект или как часть парка);</w:t>
      </w:r>
    </w:p>
    <w:p w:rsidR="00F25C0A" w:rsidRDefault="00F25C0A" w:rsidP="00F25C0A">
      <w:pPr>
        <w:autoSpaceDE w:val="0"/>
        <w:autoSpaceDN w:val="0"/>
        <w:adjustRightInd w:val="0"/>
        <w:ind w:firstLine="709"/>
        <w:jc w:val="both"/>
        <w:rPr>
          <w:color w:val="000000"/>
        </w:rPr>
      </w:pPr>
      <w:r>
        <w:rPr>
          <w:color w:val="000000"/>
        </w:rPr>
        <w:t>4.3.12.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На территории сада отдыха и прогулок  размещаются нестационарные торговые объекты, в соответствии со Схемой размещения нестационарных торговых объектов, утвержденной постановлением Администрации муниципального образования «Муниципальный округ Глазовский район Удмуртской Республики».</w:t>
      </w:r>
    </w:p>
    <w:p w:rsidR="00F25C0A" w:rsidRDefault="00F25C0A" w:rsidP="00F25C0A">
      <w:pPr>
        <w:autoSpaceDE w:val="0"/>
        <w:autoSpaceDN w:val="0"/>
        <w:adjustRightInd w:val="0"/>
        <w:ind w:firstLine="709"/>
        <w:jc w:val="both"/>
        <w:rPr>
          <w:color w:val="000000"/>
        </w:rPr>
      </w:pPr>
      <w:r>
        <w:rPr>
          <w:color w:val="000000"/>
        </w:rPr>
        <w:t>4.3.13.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25C0A" w:rsidRDefault="00F25C0A" w:rsidP="00F25C0A">
      <w:pPr>
        <w:autoSpaceDE w:val="0"/>
        <w:autoSpaceDN w:val="0"/>
        <w:adjustRightInd w:val="0"/>
        <w:ind w:firstLine="709"/>
        <w:jc w:val="both"/>
        <w:rPr>
          <w:color w:val="000000"/>
        </w:rPr>
      </w:pPr>
      <w:r>
        <w:rPr>
          <w:color w:val="000000"/>
        </w:rPr>
        <w:t xml:space="preserve">4.3.14. На территориях рекреационного назначения предусматривается колористическое решение покрытия, размещение водных устройств, малых архитектурных форм, элементов декоративно-прикладного оформления, оборудования архитектурно-декоративного освещения, формирование пейзажного характера озеленения. </w:t>
      </w:r>
    </w:p>
    <w:p w:rsidR="00F25C0A" w:rsidRDefault="00F25C0A" w:rsidP="00F25C0A">
      <w:pPr>
        <w:pStyle w:val="ConsPlusNormal"/>
        <w:ind w:firstLine="540"/>
        <w:jc w:val="both"/>
        <w:rPr>
          <w:rFonts w:ascii="Times New Roman" w:hAnsi="Times New Roman" w:cs="Times New Roman"/>
          <w:b/>
          <w:color w:val="000000"/>
          <w:sz w:val="24"/>
          <w:szCs w:val="24"/>
        </w:rPr>
      </w:pPr>
    </w:p>
    <w:p w:rsidR="00F25C0A" w:rsidRDefault="00F25C0A" w:rsidP="00F25C0A">
      <w:pPr>
        <w:pStyle w:val="ConsPlusNormal"/>
        <w:ind w:firstLine="5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Часть 5. Общие требования к состоянию и архитектурно-градостроительному облику зданий различного назначения и разной формы собственности.</w:t>
      </w:r>
    </w:p>
    <w:p w:rsidR="00F25C0A" w:rsidRDefault="00F25C0A" w:rsidP="00F25C0A">
      <w:pPr>
        <w:pStyle w:val="ConsPlusNormal"/>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5.1. Окна и витрины.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5.1.1. 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5.1.2. При ремонте и замене оконных блоков не допускается изменение цветового </w:t>
      </w:r>
      <w:r>
        <w:rPr>
          <w:rFonts w:ascii="Times New Roman" w:hAnsi="Times New Roman" w:cs="Times New Roman"/>
          <w:color w:val="000000"/>
          <w:sz w:val="24"/>
          <w:szCs w:val="24"/>
        </w:rPr>
        <w:lastRenderedPageBreak/>
        <w:t>решения, рисунка и толщины переплетов и других элементов устройства и оборудования окон и витрин, не соответствующее проектному решению и архитектурному облику фасада.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5.1.3. Требования к окнам и витринам:</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оформление витрин должно иметь комплексное решение, единое цветовое решение и подсветку;</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окна и витрины должны быть оборудованы подоконниками, системами водоотвода, окрашенными в цвет оконных конструкций или основного цвета фасада;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цветовое решение решеток и защитных экранов выполняется согласно архитектурному облику фасада;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устройства озеленения на фасадах размещаются упорядоченно в соответствии с архитектурным обликом.</w:t>
      </w:r>
    </w:p>
    <w:p w:rsidR="00F25C0A" w:rsidRDefault="00F25C0A" w:rsidP="00F25C0A">
      <w:pPr>
        <w:pStyle w:val="ConsPlusNormal"/>
        <w:ind w:firstLine="540"/>
        <w:jc w:val="both"/>
        <w:rPr>
          <w:rFonts w:ascii="Times New Roman" w:hAnsi="Times New Roman" w:cs="Times New Roman"/>
          <w:color w:val="000000"/>
          <w:sz w:val="24"/>
          <w:szCs w:val="24"/>
        </w:rPr>
      </w:pPr>
    </w:p>
    <w:p w:rsidR="00F25C0A" w:rsidRDefault="00F25C0A" w:rsidP="00F25C0A">
      <w:pPr>
        <w:pStyle w:val="ConsPlusNormal"/>
        <w:ind w:firstLine="5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5.2. Входные группы.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5.2.1. 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5.2.2. Возможность размещения дополнительных входных групп определяется с учетом </w:t>
      </w:r>
      <w:proofErr w:type="gramStart"/>
      <w:r>
        <w:rPr>
          <w:rFonts w:ascii="Times New Roman" w:hAnsi="Times New Roman" w:cs="Times New Roman"/>
          <w:color w:val="000000"/>
          <w:sz w:val="24"/>
          <w:szCs w:val="24"/>
        </w:rPr>
        <w:t>архитектурного решения</w:t>
      </w:r>
      <w:proofErr w:type="gramEnd"/>
      <w:r>
        <w:rPr>
          <w:rFonts w:ascii="Times New Roman" w:hAnsi="Times New Roman" w:cs="Times New Roman"/>
          <w:color w:val="000000"/>
          <w:sz w:val="24"/>
          <w:szCs w:val="24"/>
        </w:rPr>
        <w:t>, планировки помещений, расположения существующих входов.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5.2.3. 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5.2.4. Оформление входных групп должно иметь комплексный характер, единое цветовое  решение.</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5.2..5. При замене, ремонте, эксплуатации элементов устройства и оборудования входных групп не допускается изменение их характеристик, установленных утвержденной документацией.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5.2.6. 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5.2.7. При устройстве и оборудовании входных групп должно быть предусмотрено освещение входа.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5.2.8. 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F25C0A" w:rsidRDefault="00F25C0A" w:rsidP="00F25C0A">
      <w:pPr>
        <w:pStyle w:val="ConsPlusNormal"/>
        <w:ind w:firstLine="540"/>
        <w:jc w:val="both"/>
        <w:rPr>
          <w:rFonts w:ascii="Times New Roman" w:hAnsi="Times New Roman" w:cs="Times New Roman"/>
          <w:b/>
          <w:color w:val="000000"/>
          <w:sz w:val="24"/>
          <w:szCs w:val="24"/>
        </w:rPr>
      </w:pPr>
    </w:p>
    <w:p w:rsidR="00F25C0A" w:rsidRDefault="00F25C0A" w:rsidP="00F25C0A">
      <w:pPr>
        <w:pStyle w:val="ConsPlusNormal"/>
        <w:ind w:firstLine="5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5.3. Балконы и лоджии.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5.3.1. Устройство и оборудование балконов и лоджий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5.3.2. Принципы </w:t>
      </w:r>
      <w:proofErr w:type="gramStart"/>
      <w:r>
        <w:rPr>
          <w:rFonts w:ascii="Times New Roman" w:hAnsi="Times New Roman" w:cs="Times New Roman"/>
          <w:color w:val="000000"/>
          <w:sz w:val="24"/>
          <w:szCs w:val="24"/>
        </w:rPr>
        <w:t>архитектурного решения</w:t>
      </w:r>
      <w:proofErr w:type="gramEnd"/>
      <w:r>
        <w:rPr>
          <w:rFonts w:ascii="Times New Roman" w:hAnsi="Times New Roman" w:cs="Times New Roman"/>
          <w:color w:val="000000"/>
          <w:sz w:val="24"/>
          <w:szCs w:val="24"/>
        </w:rPr>
        <w:t xml:space="preserve"> балконов и лоджий на фасадах:</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комплексное решение на всей поверхности фасада;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поэтажная группировка (единый характер в соответствии с поэтажными членениями фасада);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вертикальная группировка (единый характер в соответствии с размещением вертикальных внутренних коммуникаций, эркеров);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остекления, габаритов, цветового решения, рисунка ограждений балконов и лоджий архитектурному облику фасада.</w:t>
      </w:r>
    </w:p>
    <w:p w:rsidR="00F25C0A" w:rsidRDefault="00F25C0A" w:rsidP="00F25C0A">
      <w:pPr>
        <w:pStyle w:val="ConsPlusNormal"/>
        <w:ind w:firstLine="540"/>
        <w:jc w:val="both"/>
        <w:rPr>
          <w:rFonts w:ascii="Times New Roman" w:hAnsi="Times New Roman" w:cs="Times New Roman"/>
          <w:color w:val="000000"/>
          <w:sz w:val="24"/>
          <w:szCs w:val="24"/>
        </w:rPr>
      </w:pPr>
    </w:p>
    <w:p w:rsidR="00F25C0A" w:rsidRDefault="00F25C0A" w:rsidP="00F25C0A">
      <w:pPr>
        <w:pStyle w:val="ConsPlusNormal"/>
        <w:ind w:firstLine="540"/>
        <w:jc w:val="center"/>
        <w:rPr>
          <w:rFonts w:ascii="Times New Roman" w:hAnsi="Times New Roman" w:cs="Times New Roman"/>
          <w:color w:val="000000"/>
          <w:sz w:val="24"/>
          <w:szCs w:val="24"/>
        </w:rPr>
      </w:pPr>
      <w:r>
        <w:rPr>
          <w:rFonts w:ascii="Times New Roman" w:hAnsi="Times New Roman" w:cs="Times New Roman"/>
          <w:b/>
          <w:color w:val="000000"/>
          <w:sz w:val="24"/>
          <w:szCs w:val="24"/>
        </w:rPr>
        <w:t>Раздел 5.4. Дополнительное оборудование фасада.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5.4.1. 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w:t>
      </w:r>
      <w:r>
        <w:rPr>
          <w:rFonts w:ascii="Times New Roman" w:hAnsi="Times New Roman" w:cs="Times New Roman"/>
          <w:color w:val="000000"/>
          <w:sz w:val="24"/>
          <w:szCs w:val="24"/>
        </w:rPr>
        <w:lastRenderedPageBreak/>
        <w:t>оборудования, размещаемые на фасадах.</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5.4.2. Основными видами дополнительного оборудования являются: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наружные блоки систем кондиционирования и вентиляции, вентиляционные трубопроводы;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антенны;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видеокамеры наружного наблюдения;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часы;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банкоматы;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 оборудование для освещения территории муниципального образования «Муниципальный округ Глазовский район Удмуртской Республики».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5.4.3. Требования к размещению дополнительного оборудования на фасадах:</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установки дополнительного оборудования необходимо предусмотреть восстановление поврежденной отделки и элементов фасада;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комплексное решение размещения оборудования с учетом архитектурного облика фасада;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безопасность для людей;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размещение, не создающее помех для движения пешеходов и транспорта.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5.4.4. Принципы размещения наружных блоков систем кондиционирования и вентиляции, вентиляционных трубопроводов, антенн:</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минимальный выход технических устройств на поверхность фасада;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маскировка наружных блоков, деталей (устройство декоративных решеток и экранов);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группировка ряда элементов на общей несущей основе;</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расположение в соответствии с комплексным решением и архитектурным обликом фасада.</w:t>
      </w:r>
    </w:p>
    <w:p w:rsidR="00F25C0A" w:rsidRDefault="00F25C0A" w:rsidP="00F25C0A">
      <w:pPr>
        <w:pStyle w:val="ConsPlusNormal"/>
        <w:ind w:firstLine="540"/>
        <w:jc w:val="both"/>
        <w:rPr>
          <w:rFonts w:ascii="Times New Roman" w:hAnsi="Times New Roman" w:cs="Times New Roman"/>
          <w:b/>
          <w:color w:val="000000"/>
          <w:sz w:val="24"/>
          <w:szCs w:val="24"/>
        </w:rPr>
      </w:pPr>
    </w:p>
    <w:p w:rsidR="00F25C0A" w:rsidRDefault="00F25C0A" w:rsidP="00F25C0A">
      <w:pPr>
        <w:pStyle w:val="ConsPlusNormal"/>
        <w:ind w:firstLine="540"/>
        <w:jc w:val="center"/>
        <w:rPr>
          <w:rFonts w:ascii="Times New Roman" w:hAnsi="Times New Roman" w:cs="Times New Roman"/>
          <w:color w:val="000000"/>
          <w:sz w:val="24"/>
          <w:szCs w:val="24"/>
        </w:rPr>
      </w:pPr>
      <w:r>
        <w:rPr>
          <w:rFonts w:ascii="Times New Roman" w:hAnsi="Times New Roman" w:cs="Times New Roman"/>
          <w:b/>
          <w:color w:val="000000"/>
          <w:sz w:val="24"/>
          <w:szCs w:val="24"/>
        </w:rPr>
        <w:t>Раздел 5.5.  Указатели с наименованием улиц и номерами домов.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5.5.1.Обслуживащие организации или собственники зданий обязаны устанавливать указатели на зданиях с обозначением наименования улицы и номерных знаков утвержденного образца, а на угловых домах - названия пересекающихся улиц.</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5.5.2. Указатели с наименованиями улиц и номерами домов должны быть размещены на фасаде каждого здания, строения и сооружения или ограждении в местах, доступных для обозрения, со стороны проезжей части в соответствии с настоящими Правилами.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5.5.3. Написание улиц должно быть полным, нумерация зданий должна производиться в строгом соответствии с Адресным реестром муниципального образования «Муниципальный округ Глазовский район Удмуртской Республики».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5.5.4. Указатели с наименованием улиц и номерами домов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и малый вес.</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5.5.5. Конструктивное решение указателей с наименованием улиц и номерами домов должно обеспечивать прочность, удобство крепежа, минимальный контакт с архитектурными поверхностями, удобство обслуживания, безопасность эксплуатации.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5.5.6. Для номерных знаков и указателей с наименованием улиц в виде не световых панелей должны использоваться светоотражающие покрытия, обеспечивающие читаемость в темное время суток без внутренней подсветки.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5.5.7. Указатели с наименованиями улиц устанавливаются с левой стороны главного фасада объекта адресации (левая и правая стороны определяются при расположении объекта адресации, если смотреть на него со стороны проезда) на расстоянии не более 1 м от угла объекта адресации, на высоте от 2,5 до 3,5 м от уровня земли.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На одноэтажных индивидуальных жилых домах допускается установка совмещенных указателей на высоте не менее 2,0 м от уровня земли.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зданиях, расположенных на перекрестках улиц, указатели устанавливаются с обеих </w:t>
      </w:r>
      <w:r>
        <w:rPr>
          <w:rFonts w:ascii="Times New Roman" w:hAnsi="Times New Roman" w:cs="Times New Roman"/>
          <w:color w:val="000000"/>
          <w:sz w:val="24"/>
          <w:szCs w:val="24"/>
        </w:rPr>
        <w:lastRenderedPageBreak/>
        <w:t>сторон здания. Указатели с наименованием улиц и номерами домов устанавливаются в один ряд по горизонтали, представляют собой табличку прямоугольной формы.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5.5.8. Типы указателей: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Тип 1. Названия улиц на угловых домах. На указателях с названиями улиц должна быть выполнена кайма темного цвета шириной 0,05 высоты указателя, с нижней стороны 0,3 высоты указателя с внутренним радиусом закругления. Буквы с названием улицы - темные на белом фоне, буквы с наименованием улично-дорожной сети (улица, переулок и т.д.) - белые на темном фоне.</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Тип 2. Номера домов на угловых домах. На указателях с номерами домов должна быть выполнена кайма темного цвета шириной 0,05 высоты указателя, с нижней стороны 0,3 высоты указателя с внутренним радиусом закругления. Цифры - темные на белом фоне.</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Тип 3. Номера домов на рядовых домах с названием улиц. На указателях с номерами домов должна быть выполнена кайма темного цвета шириной 0,05 высоты указателя, с нижней стороны 0,3 высоты указателя с внутренним радиусом закругления. Цифры - темные на белом фоне. Буквы с названием улицы - белые на темном фоне.</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5.5.9.Размеры указателей: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для одноэтажных зданий: тип 2 и тип 3 - 200 мм x 200 мм, тип 1 - 200 мм x 600 мм;</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для зданий от 2-х до 5 этажей: тип 2 и тип 3 - 400 мм x 400 мм, тип 1 - 400 мм x 1200 мм;</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для зданий выше 5 этажей: тип 2 и тип 3 - 600 мм x 600 мм, тип 1 - 600 мм x 1800 мм.</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Высота прописных и строчных букв, цифр в зависимости от размера указателя определяется в соответствии с ГОСТ </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52290-2004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утвержденным приказом </w:t>
      </w:r>
      <w:proofErr w:type="spellStart"/>
      <w:r>
        <w:rPr>
          <w:rFonts w:ascii="Times New Roman" w:hAnsi="Times New Roman" w:cs="Times New Roman"/>
          <w:color w:val="000000"/>
          <w:sz w:val="24"/>
          <w:szCs w:val="24"/>
        </w:rPr>
        <w:t>Ростехрегулирования</w:t>
      </w:r>
      <w:proofErr w:type="spellEnd"/>
      <w:r>
        <w:rPr>
          <w:rFonts w:ascii="Times New Roman" w:hAnsi="Times New Roman" w:cs="Times New Roman"/>
          <w:color w:val="000000"/>
          <w:sz w:val="24"/>
          <w:szCs w:val="24"/>
        </w:rPr>
        <w:t xml:space="preserve"> от 15.12.2004 № 121-ст.</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5.5.10. В случае невозможности размещения номерных знаков и указателей с наименованиями улиц согласно настоящим Правилам место их размещения на фасаде должно быть согласовано с отделом архитектуры и строительства Администрации муниципального образования «Муниципальный округ Глазовский район Удмуртской Республики».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5.5.11.В исторической части возможна установка указателей иных форм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 xml:space="preserve"> </w:t>
      </w:r>
    </w:p>
    <w:p w:rsidR="00F25C0A" w:rsidRDefault="00F25C0A" w:rsidP="00F25C0A">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согласованию с отделом архитектуры и строительства Администрации муниципального образования «Муниципальный округ Глазовский район Удмуртской Республики».</w:t>
      </w:r>
    </w:p>
    <w:p w:rsidR="00F25C0A" w:rsidRDefault="00F25C0A" w:rsidP="00F25C0A">
      <w:pPr>
        <w:pStyle w:val="ConsPlusNormal"/>
        <w:jc w:val="both"/>
        <w:rPr>
          <w:rFonts w:ascii="Times New Roman" w:hAnsi="Times New Roman" w:cs="Times New Roman"/>
          <w:b/>
          <w:color w:val="000000"/>
          <w:sz w:val="24"/>
          <w:szCs w:val="24"/>
        </w:rPr>
      </w:pPr>
    </w:p>
    <w:p w:rsidR="00F25C0A" w:rsidRDefault="00F25C0A" w:rsidP="00F25C0A">
      <w:pPr>
        <w:pStyle w:val="ConsPlusNormal"/>
        <w:jc w:val="center"/>
        <w:rPr>
          <w:rFonts w:ascii="Times New Roman" w:hAnsi="Times New Roman" w:cs="Times New Roman"/>
          <w:b/>
          <w:color w:val="000000"/>
          <w:sz w:val="24"/>
          <w:szCs w:val="24"/>
        </w:rPr>
      </w:pPr>
      <w:r>
        <w:rPr>
          <w:rFonts w:ascii="Times New Roman" w:hAnsi="Times New Roman" w:cs="Times New Roman"/>
          <w:b/>
          <w:color w:val="000000"/>
          <w:sz w:val="24"/>
          <w:szCs w:val="24"/>
        </w:rPr>
        <w:t>Часть 6. Общие требования к объектам благоустройства и их отдельным элементам.</w:t>
      </w:r>
    </w:p>
    <w:p w:rsidR="00F25C0A" w:rsidRDefault="00F25C0A" w:rsidP="00F25C0A">
      <w:pPr>
        <w:pStyle w:val="ConsPlusNormal"/>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6.1.Детские площадки.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6.1.1. Детские площадки предназначены для игр и активного отдыха детей разных возрастов: </w:t>
      </w:r>
      <w:proofErr w:type="spellStart"/>
      <w:r>
        <w:rPr>
          <w:rFonts w:ascii="Times New Roman" w:hAnsi="Times New Roman" w:cs="Times New Roman"/>
          <w:color w:val="000000"/>
          <w:sz w:val="24"/>
          <w:szCs w:val="24"/>
        </w:rPr>
        <w:t>преддошкольного</w:t>
      </w:r>
      <w:proofErr w:type="spellEnd"/>
      <w:r>
        <w:rPr>
          <w:rFonts w:ascii="Times New Roman" w:hAnsi="Times New Roman" w:cs="Times New Roman"/>
          <w:color w:val="000000"/>
          <w:sz w:val="24"/>
          <w:szCs w:val="24"/>
        </w:rPr>
        <w:t xml:space="preserve">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организуются спортивно-игровые комплексы (</w:t>
      </w:r>
      <w:proofErr w:type="spellStart"/>
      <w:r>
        <w:rPr>
          <w:rFonts w:ascii="Times New Roman" w:hAnsi="Times New Roman" w:cs="Times New Roman"/>
          <w:color w:val="000000"/>
          <w:sz w:val="24"/>
          <w:szCs w:val="24"/>
        </w:rPr>
        <w:t>микроскалодромы</w:t>
      </w:r>
      <w:proofErr w:type="spellEnd"/>
      <w:r>
        <w:rPr>
          <w:rFonts w:ascii="Times New Roman" w:hAnsi="Times New Roman" w:cs="Times New Roman"/>
          <w:color w:val="000000"/>
          <w:sz w:val="24"/>
          <w:szCs w:val="24"/>
        </w:rPr>
        <w:t>, велодромы) с оборудованием специальных мест для катания на самокатах, роликовых досках и коньках.</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6.1.2. Детские площадки изолируются от транзитного пешеходного движения, проездов, разворотных площадок, гостевых стоянок, парковок, контейнерных площадок, участков между гаражами, </w:t>
      </w:r>
      <w:proofErr w:type="spellStart"/>
      <w:r>
        <w:rPr>
          <w:rFonts w:ascii="Times New Roman" w:hAnsi="Times New Roman" w:cs="Times New Roman"/>
          <w:color w:val="000000"/>
          <w:sz w:val="24"/>
          <w:szCs w:val="24"/>
        </w:rPr>
        <w:t>травмоопасных</w:t>
      </w:r>
      <w:proofErr w:type="spellEnd"/>
      <w:r>
        <w:rPr>
          <w:rFonts w:ascii="Times New Roman" w:hAnsi="Times New Roman" w:cs="Times New Roman"/>
          <w:color w:val="000000"/>
          <w:sz w:val="24"/>
          <w:szCs w:val="24"/>
        </w:rPr>
        <w:t xml:space="preserve"> мест и объектов. Подходы к детским площадкам не должны быть организованы с проездов и улиц. Расстояние от границы площадки до мест стоянки транспортных средств определяется в соответствии с СанПиН 2.2.1/2.1.1.1200-03 «Санитарно-защитные зоны и санитарная классификация предприятий, сооружений и иных объектов».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6.1.3. Детская площадка обустраивается </w:t>
      </w:r>
      <w:proofErr w:type="spellStart"/>
      <w:r>
        <w:rPr>
          <w:rFonts w:ascii="Times New Roman" w:hAnsi="Times New Roman" w:cs="Times New Roman"/>
          <w:color w:val="000000"/>
          <w:sz w:val="24"/>
          <w:szCs w:val="24"/>
        </w:rPr>
        <w:t>ударопоглащающим</w:t>
      </w:r>
      <w:proofErr w:type="spellEnd"/>
      <w:r>
        <w:rPr>
          <w:rFonts w:ascii="Times New Roman" w:hAnsi="Times New Roman" w:cs="Times New Roman"/>
          <w:color w:val="000000"/>
          <w:sz w:val="24"/>
          <w:szCs w:val="24"/>
        </w:rPr>
        <w:t xml:space="preserve"> покрытием, игровым оборудованием, скамьями и урнами, осветительным оборудованием, зелеными насаждениями.</w:t>
      </w:r>
    </w:p>
    <w:p w:rsidR="00F25C0A" w:rsidRDefault="00F25C0A" w:rsidP="00F25C0A">
      <w:pPr>
        <w:pStyle w:val="ConsPlusNormal"/>
        <w:ind w:firstLine="54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Ударопоглощающие</w:t>
      </w:r>
      <w:proofErr w:type="spellEnd"/>
      <w:r>
        <w:rPr>
          <w:rFonts w:ascii="Times New Roman" w:hAnsi="Times New Roman" w:cs="Times New Roman"/>
          <w:color w:val="000000"/>
          <w:sz w:val="24"/>
          <w:szCs w:val="24"/>
        </w:rPr>
        <w:t xml:space="preserve"> виды покрытия (песчаное, уплотненное песчаное на грунтовом </w:t>
      </w:r>
      <w:r>
        <w:rPr>
          <w:rFonts w:ascii="Times New Roman" w:hAnsi="Times New Roman" w:cs="Times New Roman"/>
          <w:color w:val="000000"/>
          <w:sz w:val="24"/>
          <w:szCs w:val="24"/>
        </w:rPr>
        <w:lastRenderedPageBreak/>
        <w:t>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Для сопряжения поверхностей детской площадки и газона применяются садовые бортовые камни со скошенными или закругленными краями.</w:t>
      </w:r>
    </w:p>
    <w:p w:rsidR="00F25C0A" w:rsidRDefault="00F25C0A" w:rsidP="00F25C0A">
      <w:pPr>
        <w:autoSpaceDE w:val="0"/>
        <w:autoSpaceDN w:val="0"/>
        <w:adjustRightInd w:val="0"/>
        <w:ind w:firstLine="540"/>
        <w:jc w:val="both"/>
        <w:rPr>
          <w:color w:val="000000"/>
        </w:rPr>
      </w:pPr>
      <w:r>
        <w:rPr>
          <w:color w:val="000000"/>
        </w:rPr>
        <w:t xml:space="preserve">6.1.4. Детские площадки должны соответствовать требованиям </w:t>
      </w:r>
      <w:proofErr w:type="spellStart"/>
      <w:r>
        <w:rPr>
          <w:color w:val="000000"/>
        </w:rPr>
        <w:t>техрегламентов</w:t>
      </w:r>
      <w:proofErr w:type="spellEnd"/>
      <w:r>
        <w:rPr>
          <w:color w:val="000000"/>
        </w:rPr>
        <w:t xml:space="preserve"> и ГОСТов действующих на территории Российской Федерации.</w:t>
      </w:r>
    </w:p>
    <w:p w:rsidR="00F25C0A" w:rsidRDefault="00F25C0A" w:rsidP="00F25C0A">
      <w:pPr>
        <w:pStyle w:val="ConsPlusNormal"/>
        <w:ind w:firstLine="540"/>
        <w:jc w:val="both"/>
        <w:rPr>
          <w:rFonts w:ascii="Times New Roman" w:hAnsi="Times New Roman" w:cs="Times New Roman"/>
          <w:color w:val="000000"/>
          <w:sz w:val="24"/>
          <w:szCs w:val="24"/>
        </w:rPr>
      </w:pPr>
    </w:p>
    <w:p w:rsidR="00F25C0A" w:rsidRDefault="00F25C0A" w:rsidP="00F25C0A">
      <w:pPr>
        <w:pStyle w:val="ConsPlusNormal"/>
        <w:ind w:firstLine="5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6.2.Спортивные площадки.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6.2.1. Спортивные площадки предназначены для занятий физкультурой и спортом всех возрастных групп населения. Расстояние от границы площадки до мест стоянки транспортных средств определяется в соответствии с ГОСТами и санитарно-эпидемиологическими правилами и </w:t>
      </w:r>
      <w:proofErr w:type="gramStart"/>
      <w:r>
        <w:rPr>
          <w:rFonts w:ascii="Times New Roman" w:hAnsi="Times New Roman" w:cs="Times New Roman"/>
          <w:color w:val="000000"/>
          <w:sz w:val="24"/>
          <w:szCs w:val="24"/>
        </w:rPr>
        <w:t>нормами</w:t>
      </w:r>
      <w:proofErr w:type="gramEnd"/>
      <w:r>
        <w:rPr>
          <w:rFonts w:ascii="Times New Roman" w:hAnsi="Times New Roman" w:cs="Times New Roman"/>
          <w:color w:val="000000"/>
          <w:sz w:val="24"/>
          <w:szCs w:val="24"/>
        </w:rPr>
        <w:t xml:space="preserve"> действующими на территории Российской Федерации.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6.2.2. Спортивные площадки оборудуются покрытием (</w:t>
      </w:r>
      <w:proofErr w:type="gramStart"/>
      <w:r>
        <w:rPr>
          <w:rFonts w:ascii="Times New Roman" w:hAnsi="Times New Roman" w:cs="Times New Roman"/>
          <w:color w:val="000000"/>
          <w:sz w:val="24"/>
          <w:szCs w:val="24"/>
        </w:rPr>
        <w:t>мягкое</w:t>
      </w:r>
      <w:proofErr w:type="gramEnd"/>
      <w:r>
        <w:rPr>
          <w:rFonts w:ascii="Times New Roman" w:hAnsi="Times New Roman" w:cs="Times New Roman"/>
          <w:color w:val="000000"/>
          <w:sz w:val="24"/>
          <w:szCs w:val="24"/>
        </w:rPr>
        <w:t>, твердое, газонное) в зависимости от назначения спортивной площадки и спортивного оборудования.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6.2.3. Допускается размещать озеленение по периметру спортивной площадки, высаживать быстрорастущие деревья на расстоянии от края площадки не менее 2 метров. Не допускается для озеленения спортивных площадок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применяется вертикальное озеленение.</w:t>
      </w:r>
    </w:p>
    <w:p w:rsidR="00F25C0A" w:rsidRDefault="00F25C0A" w:rsidP="00F25C0A">
      <w:pPr>
        <w:pStyle w:val="ConsPlusNormal"/>
        <w:ind w:firstLine="540"/>
        <w:jc w:val="both"/>
        <w:rPr>
          <w:rFonts w:ascii="Times New Roman" w:hAnsi="Times New Roman" w:cs="Times New Roman"/>
          <w:color w:val="000000"/>
          <w:sz w:val="24"/>
          <w:szCs w:val="24"/>
        </w:rPr>
      </w:pPr>
    </w:p>
    <w:p w:rsidR="00F25C0A" w:rsidRDefault="00F25C0A" w:rsidP="00F25C0A">
      <w:pPr>
        <w:pStyle w:val="ConsPlusNormal"/>
        <w:ind w:firstLine="5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6.3.Площадки для отдыха и досуга.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6.3.1. Площадки для отдыха и досуга предназначены для тихого отдыха и настольных игр взрослого населения и размещаются в границах населенных пунктов муниципального образования.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6.3.3. Допускается совмещение площадок для отдыха и досуга, а также детских площадок, строительство которых осуществляется с соблюдением норм, предусмотренных настоящими Правилами. При совмещении площадок для отдыха и досуга, а также детских площадок не допускается устройство твердых видов покрытия в зоне детских игр.</w:t>
      </w:r>
    </w:p>
    <w:p w:rsidR="00F25C0A" w:rsidRDefault="00F25C0A" w:rsidP="00F25C0A">
      <w:pPr>
        <w:pStyle w:val="ConsPlusNormal"/>
        <w:ind w:firstLine="540"/>
        <w:jc w:val="both"/>
        <w:rPr>
          <w:rFonts w:ascii="Times New Roman" w:hAnsi="Times New Roman" w:cs="Times New Roman"/>
          <w:b/>
          <w:color w:val="000000"/>
          <w:sz w:val="24"/>
          <w:szCs w:val="24"/>
        </w:rPr>
      </w:pPr>
    </w:p>
    <w:p w:rsidR="00F25C0A" w:rsidRDefault="00F25C0A" w:rsidP="00F25C0A">
      <w:pPr>
        <w:pStyle w:val="ConsPlusNormal"/>
        <w:ind w:firstLine="5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6.4. Площадки для выгула домашних животных.</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6.4.1. Минимально допустимое расстояние от окон жилых и общественных зданий до границы площадки для выгула собак составляет не менее 40 метров.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6.4.2. Перечень объектов благоустройства на территории площадки для выгула домашних животных включает: различные виды покрытия, ограждение, скамьи, урны, контейнер для экскрементов домашних животных, вывески.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6.4.3. Для покрытия поверхности части площадки, предназначенной для выгула домашних животных, предусматривается выровненная поверхность. Поверхность части площадки, предназначенной для владельцев домашних животных, должна иметь твердый или комбинированный вид покрытия, а также обеспечивать возможность регулярной уборки и обновления. Подход к площадке оборудуется твердым видом покрытия.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6.4.4. Ограждение площадки выполняется из легкой металлической сетки высотой не менее 1,5 метра.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6.4.5. На территории площадки устанавливается информационный стенд с правилами пользования площадкой.</w:t>
      </w:r>
    </w:p>
    <w:p w:rsidR="00F25C0A" w:rsidRDefault="00F25C0A" w:rsidP="00F25C0A">
      <w:pPr>
        <w:pStyle w:val="ConsPlusNormal"/>
        <w:ind w:firstLine="540"/>
        <w:jc w:val="both"/>
        <w:rPr>
          <w:rFonts w:ascii="Times New Roman" w:hAnsi="Times New Roman" w:cs="Times New Roman"/>
          <w:b/>
          <w:color w:val="000000"/>
          <w:sz w:val="24"/>
          <w:szCs w:val="24"/>
        </w:rPr>
      </w:pPr>
    </w:p>
    <w:p w:rsidR="00F25C0A" w:rsidRDefault="00F25C0A" w:rsidP="00F25C0A">
      <w:pPr>
        <w:pStyle w:val="ConsPlusNormal"/>
        <w:ind w:firstLine="5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6.5. Площадки автостоянок.</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6.5.1. На территории муниципального образования предусматриваются следующие виды автостоянок: длительного хранения транспортных средств (в виде парковок) и временного  содержания: гостевые стоянки легкового автотранспорта (на участке жилой застройки) и объектные автостоянки для легковых автомобилей (у объекта или группы объектов).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6.5.2. Расстояние от границ автостоянок до окон жилых и общественных зданий определяется в соответствии с санитарно-эпидемиологическими правилами и нормами, действующими на территории Российской Федерации.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6.5.3. На объектных автостоянках предусматриваются места для транспортных средств инвалидов, которые проектируются в соответствии с нормами и правилами, действующими на территории Российской Федерации.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6.5.4. Проектировать размещение автостоянок около остановок пассажирского транспорта не допускается. Организация заездов на парковки должна быть не менее 15 метров от конца или начала посадочной площадки остановки пассажирского транспорта.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6.5.5. Перечень элементов благоустройства на автостоянках включает: твердые виды покрытия, элементы сопряжения поверхностей, разделительные элементы, осветительное и информационное оборудование.</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6.5.6. Сопряжение покрытия площадки с проездом выполняется в одном уровне без укладки бортового камня. Разделительные элементы на площадках выполняются в виде разметки (белых полос), озелененных полос (газонов).</w:t>
      </w:r>
    </w:p>
    <w:p w:rsidR="00F25C0A" w:rsidRDefault="00F25C0A" w:rsidP="00F25C0A">
      <w:pPr>
        <w:pStyle w:val="ConsPlusNormal"/>
        <w:jc w:val="both"/>
        <w:rPr>
          <w:rFonts w:ascii="Times New Roman" w:hAnsi="Times New Roman" w:cs="Times New Roman"/>
          <w:b/>
          <w:color w:val="000000"/>
          <w:sz w:val="24"/>
          <w:szCs w:val="24"/>
        </w:rPr>
      </w:pPr>
    </w:p>
    <w:p w:rsidR="00F25C0A" w:rsidRDefault="00F25C0A" w:rsidP="00F25C0A">
      <w:pPr>
        <w:pStyle w:val="ConsPlusNormal"/>
        <w:ind w:firstLine="5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6.6. Улицы и дороги.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6.6.1. Объектами благоустройства на территориях транспортных коммуникаций муниципального образования «Муниципальный округ Глазовский район Удмуртской Республики» являются улично-дорожная сеть муниципального образования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6.6.2.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6.6.3. Проектирование комплексного благоустройства на территориях транспортных и инженерных коммуникаций муниципального образования «Муниципальный округ Глазовский район Удмуртской Республики» должно осуществляться в соответствии с требованиями действующего законодательства, обеспечивая условия безопасности населения и защиту прилегающих территорий от воздействия транспорта и инженерных коммуникаций.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6.6.4. Улицы и дороги на территории муниципального образования «Муниципальный округ Глазовский район Удмуртской Республики» по назначению и транспортным характеристикам подразделяются на автомобильные дороги общего пользования местного значения, проезды на придомовых территориях.</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6.6.5. Автомобильные дороги общего пользования должны соответствовать требованиям действующего законодательства на территории Российской Федерации.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6.6.6. Виды и конструкции дорожного покрытия проектируются с учетом категории улицы и обеспечения безопасности движения. </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6.6.7. Для проектирования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 требованиями нормам и правил, действующими на территории Российской Федерации. Необходимо предусматривать увеличение буферных зон между краем проезжей части и ближайшим  рядом деревьев - за пределами зоны риска необходимо высаживать рекомендуемые действующим законодательством для таких объектов растения.</w:t>
      </w:r>
    </w:p>
    <w:p w:rsidR="00F25C0A" w:rsidRDefault="00F25C0A" w:rsidP="00F25C0A">
      <w:pPr>
        <w:autoSpaceDE w:val="0"/>
        <w:autoSpaceDN w:val="0"/>
        <w:adjustRightInd w:val="0"/>
        <w:ind w:firstLine="709"/>
        <w:jc w:val="both"/>
        <w:rPr>
          <w:color w:val="000000"/>
        </w:rPr>
      </w:pPr>
      <w:r>
        <w:rPr>
          <w:color w:val="000000"/>
        </w:rPr>
        <w:t xml:space="preserve">6.6.8. Ограждения на территории транспортных коммуникаций предназначены для организации безопасности движения транспортных средств и пешеходов. Ограждения улично-дорожной сети и искусственных сооружений (эстакады, путепроводы, мосты, и </w:t>
      </w:r>
      <w:r>
        <w:rPr>
          <w:color w:val="000000"/>
        </w:rPr>
        <w:lastRenderedPageBreak/>
        <w:t>другие) проектируются в соответствии с требованиями нормам и правил, действующими на территории Российской Федерации.</w:t>
      </w:r>
    </w:p>
    <w:p w:rsidR="00F25C0A" w:rsidRDefault="00F25C0A" w:rsidP="00F25C0A">
      <w:pPr>
        <w:pStyle w:val="ConsPlusNormal"/>
        <w:jc w:val="both"/>
        <w:rPr>
          <w:rFonts w:ascii="Times New Roman" w:hAnsi="Times New Roman" w:cs="Times New Roman"/>
          <w:color w:val="000000"/>
          <w:sz w:val="24"/>
          <w:szCs w:val="24"/>
        </w:rPr>
      </w:pPr>
    </w:p>
    <w:p w:rsidR="00F25C0A" w:rsidRDefault="00F25C0A" w:rsidP="00F25C0A">
      <w:pPr>
        <w:pStyle w:val="ConsPlusNormal"/>
        <w:ind w:firstLine="5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6.7. Пешеходные коммуникации.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6.7.1. Пешеходные коммуникации обеспечивают пешеходные связи и передвижения на территории муниципального образования «Муниципальный округ Глазовский район Удмуртской Республики». К пешеходным коммуникациям относят: тротуары, аллеи, дорожки, тропинки, обеспечивающие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граждан, включая инвалидов и маломобильные группы населения, высокий уровень благоустройства и озеленения. При определенных уклонах рельефа предусматривается устройство лестниц и пандусов.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6.7.2. Покрытие пешеходных дорожек должно быть удобным при ходьбе и устойчивым к износу, иметь ширину для обеспечения комфортной пропускной способности. Покрытие должно обеспечивать отвод поверхностных вод.</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6.7.3.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F25C0A" w:rsidRDefault="00F25C0A" w:rsidP="00F25C0A">
      <w:pPr>
        <w:autoSpaceDE w:val="0"/>
        <w:autoSpaceDN w:val="0"/>
        <w:adjustRightInd w:val="0"/>
        <w:ind w:firstLine="709"/>
        <w:jc w:val="both"/>
        <w:rPr>
          <w:color w:val="000000"/>
        </w:rPr>
      </w:pPr>
      <w:r>
        <w:rPr>
          <w:color w:val="000000"/>
        </w:rPr>
        <w:t>6.7.4. Пешеходные маршруты должны быть освещены и оборудованы элементами благоустройства (скамейками, урнами, уличной мебелью, вывесками) с озеленением.</w:t>
      </w:r>
    </w:p>
    <w:p w:rsidR="00F25C0A" w:rsidRDefault="00F25C0A" w:rsidP="00F25C0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6.7.5. При планировании пешеходных маршрутов по путям следования, расположенным на ровной поверхности, предусматриваются места для отдыха на расстоянии не более 50 метров друг от друга для маломобильных граждан.</w:t>
      </w:r>
    </w:p>
    <w:p w:rsidR="00F25C0A" w:rsidRDefault="00F25C0A" w:rsidP="00F25C0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6.7.6. </w:t>
      </w:r>
      <w:proofErr w:type="gramStart"/>
      <w:r>
        <w:rPr>
          <w:rFonts w:ascii="Times New Roman" w:hAnsi="Times New Roman" w:cs="Times New Roman"/>
          <w:color w:val="000000"/>
          <w:sz w:val="24"/>
          <w:szCs w:val="24"/>
        </w:rPr>
        <w:t>При планировании пешеходных маршрутов, территорий общего пользования, включая входные группы в здания,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норм и правил, действующих на территории Российской Федерации.</w:t>
      </w:r>
      <w:proofErr w:type="gramEnd"/>
    </w:p>
    <w:p w:rsidR="00F25C0A" w:rsidRDefault="00F25C0A" w:rsidP="00F25C0A">
      <w:pPr>
        <w:ind w:firstLine="709"/>
        <w:jc w:val="both"/>
        <w:rPr>
          <w:color w:val="000000"/>
        </w:rPr>
      </w:pPr>
      <w:r>
        <w:rPr>
          <w:color w:val="000000"/>
        </w:rPr>
        <w:t>6.7.7. При организации объектов велосипедной инфраструктуры на территории муниципального образования «Муниципальный округ Глазовский район Удмуртской Республики» создаются условия для обеспечения безопасности, связности, прямолинейности, комфортности.</w:t>
      </w:r>
    </w:p>
    <w:p w:rsidR="00F25C0A" w:rsidRDefault="00F25C0A" w:rsidP="00F25C0A">
      <w:pPr>
        <w:ind w:firstLine="709"/>
        <w:jc w:val="both"/>
        <w:rPr>
          <w:color w:val="000000"/>
          <w:szCs w:val="20"/>
        </w:rPr>
      </w:pPr>
      <w:r>
        <w:rPr>
          <w:color w:val="000000"/>
        </w:rPr>
        <w:t>6.7.8.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25C0A" w:rsidRDefault="00F25C0A" w:rsidP="00F25C0A">
      <w:pPr>
        <w:ind w:firstLine="709"/>
        <w:jc w:val="both"/>
        <w:rPr>
          <w:color w:val="000000"/>
        </w:rPr>
      </w:pPr>
      <w:r>
        <w:rPr>
          <w:color w:val="000000"/>
        </w:rPr>
        <w:t>6.7.9. Для эффективного использования велосипедного передвижения применяются следующие меры:</w:t>
      </w:r>
    </w:p>
    <w:p w:rsidR="00F25C0A" w:rsidRDefault="00F25C0A" w:rsidP="00F25C0A">
      <w:pPr>
        <w:ind w:firstLine="709"/>
        <w:jc w:val="both"/>
        <w:rPr>
          <w:color w:val="000000"/>
        </w:rPr>
      </w:pPr>
      <w:r>
        <w:rPr>
          <w:color w:val="000000"/>
        </w:rPr>
        <w:t>- маршруты велодорожек, интегрированные в единую замкнутую систему;</w:t>
      </w:r>
    </w:p>
    <w:p w:rsidR="00F25C0A" w:rsidRDefault="00F25C0A" w:rsidP="00F25C0A">
      <w:pPr>
        <w:ind w:firstLine="709"/>
        <w:jc w:val="both"/>
        <w:rPr>
          <w:color w:val="000000"/>
        </w:rPr>
      </w:pPr>
      <w:r>
        <w:rPr>
          <w:color w:val="000000"/>
        </w:rPr>
        <w:t xml:space="preserve">- комфортные и безопасные пересечения </w:t>
      </w:r>
      <w:proofErr w:type="spellStart"/>
      <w:r>
        <w:rPr>
          <w:color w:val="000000"/>
        </w:rPr>
        <w:t>веломаршрутов</w:t>
      </w:r>
      <w:proofErr w:type="spellEnd"/>
      <w:r>
        <w:rPr>
          <w:color w:val="000000"/>
        </w:rPr>
        <w:t xml:space="preserve"> на перекрестках пешеходного и автомобильного движения;</w:t>
      </w:r>
    </w:p>
    <w:p w:rsidR="00F25C0A" w:rsidRDefault="00F25C0A" w:rsidP="00F25C0A">
      <w:pPr>
        <w:ind w:firstLine="709"/>
        <w:jc w:val="both"/>
        <w:rPr>
          <w:color w:val="000000"/>
        </w:rPr>
      </w:pPr>
      <w:r>
        <w:rPr>
          <w:color w:val="000000"/>
        </w:rPr>
        <w:t xml:space="preserve">- организация </w:t>
      </w:r>
      <w:proofErr w:type="spellStart"/>
      <w:r>
        <w:rPr>
          <w:color w:val="000000"/>
        </w:rPr>
        <w:t>безбарьерной</w:t>
      </w:r>
      <w:proofErr w:type="spellEnd"/>
      <w:r>
        <w:rPr>
          <w:color w:val="000000"/>
        </w:rPr>
        <w:t xml:space="preserve"> среды в зонах перепада высот на маршруте.</w:t>
      </w:r>
    </w:p>
    <w:p w:rsidR="00F25C0A" w:rsidRDefault="00F25C0A" w:rsidP="00F25C0A">
      <w:pPr>
        <w:pStyle w:val="ConsPlusNormal"/>
        <w:ind w:firstLine="540"/>
        <w:jc w:val="both"/>
        <w:rPr>
          <w:rFonts w:ascii="Times New Roman" w:hAnsi="Times New Roman" w:cs="Times New Roman"/>
          <w:color w:val="000000"/>
          <w:sz w:val="24"/>
          <w:szCs w:val="24"/>
        </w:rPr>
      </w:pPr>
    </w:p>
    <w:p w:rsidR="00F25C0A" w:rsidRDefault="00F25C0A" w:rsidP="00F25C0A">
      <w:pPr>
        <w:pStyle w:val="ConsPlusNormal"/>
        <w:ind w:firstLine="5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6.8. Парки, скверы, иные зеленые зоны.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6.8.1. Зоны отдыха, парки, сады, бульвары, скверы являются объектами рекреации;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6.8.2.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«Муниципальный округ Глазовский район Удмуртской Республики».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6.8.3. Устройство инженерных коммуникаций на территориях рекреационного назначения необходимо вести с учетом экологических особенностей территории.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6.8.4. Элементы благоустройства на  территориях рекреационного назначения  включают: твердые виды покрытия дорожек в виде плиточного мощения, элементы </w:t>
      </w:r>
      <w:r>
        <w:rPr>
          <w:rFonts w:ascii="Times New Roman" w:hAnsi="Times New Roman" w:cs="Times New Roman"/>
          <w:color w:val="000000"/>
          <w:sz w:val="24"/>
          <w:szCs w:val="24"/>
        </w:rPr>
        <w:lastRenderedPageBreak/>
        <w:t>сопряжения поверхностей, озеленение, скамьи, урны, осветительное оборудование.</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6.8.5. Бульвары и скверы предназначены для организации кратковременного отдыха, прогулок, транзитных пешеходных передвижений.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6.8.6.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25C0A" w:rsidRDefault="00F25C0A" w:rsidP="00F25C0A">
      <w:pPr>
        <w:pStyle w:val="ConsPlusNormal"/>
        <w:ind w:firstLine="540"/>
        <w:jc w:val="both"/>
        <w:rPr>
          <w:rFonts w:ascii="Times New Roman" w:hAnsi="Times New Roman" w:cs="Times New Roman"/>
          <w:color w:val="000000"/>
          <w:sz w:val="24"/>
          <w:szCs w:val="24"/>
        </w:rPr>
      </w:pPr>
    </w:p>
    <w:p w:rsidR="00F25C0A" w:rsidRDefault="00F25C0A" w:rsidP="00F25C0A">
      <w:pPr>
        <w:pStyle w:val="ConsPlusNormal"/>
        <w:ind w:firstLine="5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6.9. Площади.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6.9.1. При проектировании благоустройства площади необходимо обеспечивать максимально возможное разделение пешеходного и транспортного движения.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6.9.2. Территории площади включают: проезжую часть, пешеходную часть, участки и территории озеленения.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6.9.3. Виды покрытия пешеходной части площади должны предусматривать возможность проезда автомобилей специального назначения, временной парковки легковых автомобилей.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6.9.4. Места возможного проезда и временной парковки автомобилей на пешеходной части площади выделяются мобильным озеленением (контейнеры, вазоны), переносными ограждениями. </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6.9.5. При озеленении площади используется </w:t>
      </w:r>
      <w:proofErr w:type="spellStart"/>
      <w:r>
        <w:rPr>
          <w:rFonts w:ascii="Times New Roman" w:hAnsi="Times New Roman" w:cs="Times New Roman"/>
          <w:color w:val="000000"/>
          <w:sz w:val="24"/>
          <w:szCs w:val="24"/>
        </w:rPr>
        <w:t>периметральное</w:t>
      </w:r>
      <w:proofErr w:type="spellEnd"/>
      <w:r>
        <w:rPr>
          <w:rFonts w:ascii="Times New Roman" w:hAnsi="Times New Roman" w:cs="Times New Roman"/>
          <w:color w:val="000000"/>
          <w:sz w:val="24"/>
          <w:szCs w:val="24"/>
        </w:rPr>
        <w:t xml:space="preserve"> озеленение, зеленые насаждения в центре площади (сквер или «островок безопасности»), а также совмещение этих приемов.</w:t>
      </w:r>
    </w:p>
    <w:p w:rsidR="00F25C0A" w:rsidRDefault="00F25C0A" w:rsidP="00F25C0A">
      <w:pPr>
        <w:pStyle w:val="ConsPlusNormal"/>
        <w:ind w:firstLine="540"/>
        <w:jc w:val="both"/>
        <w:rPr>
          <w:rFonts w:ascii="Times New Roman" w:hAnsi="Times New Roman" w:cs="Times New Roman"/>
          <w:b/>
          <w:color w:val="000000"/>
          <w:sz w:val="24"/>
          <w:szCs w:val="24"/>
        </w:rPr>
      </w:pPr>
    </w:p>
    <w:p w:rsidR="00F25C0A" w:rsidRDefault="00F25C0A" w:rsidP="00F25C0A">
      <w:pPr>
        <w:pStyle w:val="ConsPlusNormal"/>
        <w:ind w:firstLine="5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6.10. Контейнерные площадки и площадки для складирования отдельных групп коммунальных отходов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6.10.1.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На таких площадках размещается информация о сроках удаления отходов, наименовании организации, выполняющей данную работу, и контактах лица, ответственного за содержание площадки, удаление отходов и о недопустимости загромождения подъезда специализированного автотранспорта, разгружающего контейнеры. </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6.10.2.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6.10.3. При необходимости контейнерные площадки совмещают с площадками для складирования отдельных групп коммунальных отходов, в том числе для складирования крупногабаритных отходов.</w:t>
      </w:r>
    </w:p>
    <w:p w:rsidR="00F25C0A" w:rsidRDefault="00F25C0A" w:rsidP="00F25C0A">
      <w:pPr>
        <w:pStyle w:val="ConsPlusNormal"/>
        <w:jc w:val="both"/>
        <w:rPr>
          <w:rFonts w:ascii="Times New Roman" w:hAnsi="Times New Roman" w:cs="Times New Roman"/>
          <w:color w:val="000000"/>
          <w:sz w:val="24"/>
          <w:szCs w:val="24"/>
        </w:rPr>
      </w:pPr>
    </w:p>
    <w:p w:rsidR="00F25C0A" w:rsidRDefault="00F25C0A" w:rsidP="00F25C0A">
      <w:pPr>
        <w:pStyle w:val="ConsPlusNormal"/>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6.11. Элементы озеленения</w:t>
      </w:r>
    </w:p>
    <w:p w:rsidR="00F25C0A" w:rsidRDefault="00F25C0A" w:rsidP="00F25C0A">
      <w:pPr>
        <w:autoSpaceDE w:val="0"/>
        <w:autoSpaceDN w:val="0"/>
        <w:adjustRightInd w:val="0"/>
        <w:ind w:firstLine="709"/>
        <w:jc w:val="both"/>
        <w:rPr>
          <w:color w:val="000000"/>
        </w:rPr>
      </w:pPr>
      <w:r>
        <w:rPr>
          <w:color w:val="000000"/>
        </w:rPr>
        <w:t xml:space="preserve">6.11.1. При создании элементов озеленения на территории муниципального образования «Муниципальный округ Глазовский район Удмуртской Республики» учитываются принципы организации комфортной пешеходной среды и комфортной среды для общения, а также насыщение общественных пространств элементами озеленения. </w:t>
      </w:r>
    </w:p>
    <w:p w:rsidR="00F25C0A" w:rsidRDefault="00F25C0A" w:rsidP="00F25C0A">
      <w:pPr>
        <w:autoSpaceDE w:val="0"/>
        <w:autoSpaceDN w:val="0"/>
        <w:adjustRightInd w:val="0"/>
        <w:ind w:firstLine="709"/>
        <w:jc w:val="both"/>
        <w:rPr>
          <w:color w:val="000000"/>
          <w:szCs w:val="20"/>
        </w:rPr>
      </w:pPr>
      <w:r>
        <w:rPr>
          <w:color w:val="000000"/>
        </w:rPr>
        <w:t>6.11.2. Работы по озеленению планируются в комплексе и в контексте общего зеленого «каркаса» муниципального образования «Муниципальный округ Глазовский район Удмуртской Республики», обеспечивающего для всех жителей возможность для занятий спортом и общения, физический комфорт и улучшение визуальных и экологических характеристик.</w:t>
      </w:r>
    </w:p>
    <w:p w:rsidR="00F25C0A" w:rsidRDefault="00F25C0A" w:rsidP="00F25C0A">
      <w:pPr>
        <w:autoSpaceDE w:val="0"/>
        <w:autoSpaceDN w:val="0"/>
        <w:adjustRightInd w:val="0"/>
        <w:ind w:firstLine="709"/>
        <w:jc w:val="both"/>
        <w:rPr>
          <w:color w:val="000000"/>
        </w:rPr>
      </w:pPr>
      <w:r>
        <w:rPr>
          <w:color w:val="000000"/>
        </w:rPr>
        <w:t xml:space="preserve">6.11.3. Жители муниципального образования «Муниципальный округ Глазовский район Удмуртской Республики» должны быть обеспечены качественными озелененными территориями в шаговой доступности от дома. </w:t>
      </w:r>
    </w:p>
    <w:p w:rsidR="00F25C0A" w:rsidRDefault="00F25C0A" w:rsidP="00F25C0A">
      <w:pPr>
        <w:autoSpaceDE w:val="0"/>
        <w:autoSpaceDN w:val="0"/>
        <w:adjustRightInd w:val="0"/>
        <w:ind w:firstLine="709"/>
        <w:jc w:val="both"/>
        <w:rPr>
          <w:color w:val="000000"/>
        </w:rPr>
      </w:pPr>
      <w:r>
        <w:rPr>
          <w:color w:val="000000"/>
        </w:rPr>
        <w:t xml:space="preserve">Зеленые пространства проектируются </w:t>
      </w:r>
      <w:proofErr w:type="gramStart"/>
      <w:r>
        <w:rPr>
          <w:color w:val="000000"/>
        </w:rPr>
        <w:t>приспособленными</w:t>
      </w:r>
      <w:proofErr w:type="gramEnd"/>
      <w:r>
        <w:rPr>
          <w:color w:val="000000"/>
        </w:rPr>
        <w:t xml:space="preserve"> для активного участия с учетом концепции устойчивого развития и бережного отношения к окружающей среде.</w:t>
      </w:r>
    </w:p>
    <w:p w:rsidR="00F25C0A" w:rsidRDefault="00F25C0A" w:rsidP="00F25C0A">
      <w:pPr>
        <w:autoSpaceDE w:val="0"/>
        <w:autoSpaceDN w:val="0"/>
        <w:adjustRightInd w:val="0"/>
        <w:ind w:firstLine="709"/>
        <w:jc w:val="both"/>
        <w:rPr>
          <w:color w:val="000000"/>
        </w:rPr>
      </w:pPr>
      <w:r>
        <w:rPr>
          <w:color w:val="000000"/>
        </w:rPr>
        <w:lastRenderedPageBreak/>
        <w:t xml:space="preserve">6.11.4. </w:t>
      </w:r>
      <w:proofErr w:type="gramStart"/>
      <w:r>
        <w:rPr>
          <w:color w:val="000000"/>
        </w:rPr>
        <w:t>Создание новых объектов озеленения на территории муниципального образования «Муниципальный округ Глазовский район Удмуртской Республики» осуществляется в соответствии с Генеральным планом муниципального образования «Муниципальный округ Глазовский район Удмуртской Республики», Правилами землепользования и застройки муниципального образования «Муниципальный округ Глазовский район Удмуртской Республики», Правилами создания, охраны и содержания зеленых насаждений в городах Российской Федерации, утвержденными приказом Госстроя Российской Федерации от 15 декабря 1999</w:t>
      </w:r>
      <w:proofErr w:type="gramEnd"/>
      <w:r>
        <w:rPr>
          <w:color w:val="000000"/>
        </w:rPr>
        <w:t xml:space="preserve"> года № 153, нормами и правилами, действующими на территории Российской Федерации.</w:t>
      </w:r>
    </w:p>
    <w:p w:rsidR="00F25C0A" w:rsidRDefault="00F25C0A" w:rsidP="00F25C0A">
      <w:pPr>
        <w:autoSpaceDE w:val="0"/>
        <w:autoSpaceDN w:val="0"/>
        <w:adjustRightInd w:val="0"/>
        <w:ind w:firstLine="709"/>
        <w:jc w:val="both"/>
        <w:rPr>
          <w:color w:val="000000"/>
        </w:rPr>
      </w:pPr>
      <w:r>
        <w:rPr>
          <w:color w:val="000000"/>
        </w:rPr>
        <w:t>6.11.5. Высадка зеленых насаждений осуществляется в соответствии с Административным регламентом по предоставлению муниципальной услуги «Предоставление порубочного билета и (или) разрешения на пересадку деревьев и кустарников», утвержденным Администрацией муниципального образования «Муниципальный округ Глазовский район Удмуртской Республики».</w:t>
      </w:r>
    </w:p>
    <w:p w:rsidR="00F25C0A" w:rsidRDefault="00F25C0A" w:rsidP="00F25C0A">
      <w:pPr>
        <w:autoSpaceDE w:val="0"/>
        <w:autoSpaceDN w:val="0"/>
        <w:adjustRightInd w:val="0"/>
        <w:ind w:firstLine="709"/>
        <w:jc w:val="both"/>
        <w:rPr>
          <w:color w:val="000000"/>
        </w:rPr>
      </w:pPr>
      <w:r>
        <w:rPr>
          <w:color w:val="000000"/>
        </w:rPr>
        <w:t xml:space="preserve">6.11.6.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Pr>
          <w:color w:val="000000"/>
        </w:rPr>
        <w:t>геоподосновы</w:t>
      </w:r>
      <w:proofErr w:type="spellEnd"/>
      <w:r>
        <w:rPr>
          <w:color w:val="000000"/>
        </w:rPr>
        <w:t xml:space="preserve"> с инвентаризационным планом зеленых насаждений на весь участок благоустройства.</w:t>
      </w:r>
    </w:p>
    <w:p w:rsidR="00F25C0A" w:rsidRDefault="00F25C0A" w:rsidP="00F25C0A">
      <w:pPr>
        <w:autoSpaceDE w:val="0"/>
        <w:autoSpaceDN w:val="0"/>
        <w:adjustRightInd w:val="0"/>
        <w:ind w:firstLine="709"/>
        <w:jc w:val="both"/>
        <w:rPr>
          <w:color w:val="000000"/>
        </w:rPr>
      </w:pPr>
      <w:r>
        <w:rPr>
          <w:color w:val="000000"/>
        </w:rPr>
        <w:t xml:space="preserve">6.11.7. На основании полученных </w:t>
      </w:r>
      <w:proofErr w:type="spellStart"/>
      <w:r>
        <w:rPr>
          <w:color w:val="000000"/>
        </w:rPr>
        <w:t>геоподосновы</w:t>
      </w:r>
      <w:proofErr w:type="spellEnd"/>
      <w:r>
        <w:rPr>
          <w:color w:val="000000"/>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w:t>
      </w:r>
    </w:p>
    <w:p w:rsidR="00F25C0A" w:rsidRDefault="00F25C0A" w:rsidP="00F25C0A">
      <w:pPr>
        <w:autoSpaceDE w:val="0"/>
        <w:autoSpaceDN w:val="0"/>
        <w:adjustRightInd w:val="0"/>
        <w:ind w:firstLine="709"/>
        <w:jc w:val="both"/>
        <w:rPr>
          <w:color w:val="000000"/>
        </w:rPr>
      </w:pPr>
      <w:r>
        <w:rPr>
          <w:color w:val="000000"/>
        </w:rPr>
        <w:t>При этом определяются объемы вырубок и пересадок в целом по участку благоустройства, производится расчет восстановительной стоимости зеленых насаждений.</w:t>
      </w:r>
    </w:p>
    <w:p w:rsidR="00F25C0A" w:rsidRDefault="00F25C0A" w:rsidP="00F25C0A">
      <w:pPr>
        <w:autoSpaceDE w:val="0"/>
        <w:autoSpaceDN w:val="0"/>
        <w:adjustRightInd w:val="0"/>
        <w:ind w:firstLine="709"/>
        <w:jc w:val="both"/>
        <w:rPr>
          <w:color w:val="000000"/>
        </w:rPr>
      </w:pPr>
      <w:r>
        <w:rPr>
          <w:color w:val="000000"/>
        </w:rPr>
        <w:t xml:space="preserve">6.11.8.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w:t>
      </w:r>
    </w:p>
    <w:p w:rsidR="00F25C0A" w:rsidRDefault="00F25C0A" w:rsidP="00F25C0A">
      <w:pPr>
        <w:pStyle w:val="ConsPlusNormal"/>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lang w:eastAsia="zh-CN"/>
        </w:rPr>
        <w:t xml:space="preserve">6.11.9. </w:t>
      </w:r>
      <w:proofErr w:type="gramStart"/>
      <w:r>
        <w:rPr>
          <w:rFonts w:ascii="Times New Roman" w:hAnsi="Times New Roman" w:cs="Times New Roman"/>
          <w:color w:val="000000"/>
          <w:sz w:val="24"/>
          <w:szCs w:val="24"/>
          <w:lang w:eastAsia="zh-CN"/>
        </w:rPr>
        <w:t>Основными типами насаждений и озеленения являются: массивы, группы шпалеры, газоны, цветники</w:t>
      </w:r>
      <w:r>
        <w:rPr>
          <w:rFonts w:ascii="Times New Roman" w:hAnsi="Times New Roman" w:cs="Times New Roman"/>
          <w:color w:val="000000"/>
          <w:sz w:val="24"/>
          <w:szCs w:val="24"/>
        </w:rPr>
        <w:t>, различные виды посадок (аллейные, рядовые, букетные).</w:t>
      </w:r>
      <w:proofErr w:type="gramEnd"/>
      <w:r>
        <w:rPr>
          <w:rFonts w:ascii="Times New Roman" w:hAnsi="Times New Roman" w:cs="Times New Roman"/>
          <w:color w:val="000000"/>
          <w:sz w:val="24"/>
          <w:szCs w:val="24"/>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муниципального образования.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6.11.10.</w:t>
      </w:r>
      <w:r>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rPr>
        <w:t>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 фасадах (вертикальное озеленение) зданий и сооружений.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6.11.11. При озеленении территорий, прилегающих к жилым зданиям, необходимо учитывать, что высота кустарников не должна превышать по высоте нижний край оконного проема помещений первого этажа. Расстояние от наружных стен зданий, сооружений до места посадки зеленых насаждений должны соответствовать нормам и правилам, действующим на территории Российской Федерации.</w:t>
      </w:r>
    </w:p>
    <w:p w:rsidR="00F25C0A" w:rsidRDefault="00F25C0A" w:rsidP="00F25C0A">
      <w:pPr>
        <w:pStyle w:val="ConsPlusNormal"/>
        <w:jc w:val="both"/>
        <w:rPr>
          <w:rFonts w:ascii="Times New Roman" w:hAnsi="Times New Roman" w:cs="Times New Roman"/>
          <w:color w:val="000000"/>
          <w:sz w:val="24"/>
          <w:szCs w:val="24"/>
        </w:rPr>
      </w:pPr>
    </w:p>
    <w:p w:rsidR="00F25C0A" w:rsidRDefault="00F25C0A" w:rsidP="00F25C0A">
      <w:pPr>
        <w:pStyle w:val="ConsPlusNormal"/>
        <w:ind w:firstLine="5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6.12. Покрытия.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6.12.1.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6.12.2. Для целей благоустройства территории муниципального образования применяются следующие виды покрытий: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твердые (капитальные) - монолитные или сборные, выполняемые из асфальтобетона, </w:t>
      </w:r>
      <w:proofErr w:type="spellStart"/>
      <w:r>
        <w:rPr>
          <w:rFonts w:ascii="Times New Roman" w:hAnsi="Times New Roman" w:cs="Times New Roman"/>
          <w:color w:val="000000"/>
          <w:sz w:val="24"/>
          <w:szCs w:val="24"/>
        </w:rPr>
        <w:t>цементобетона</w:t>
      </w:r>
      <w:proofErr w:type="spellEnd"/>
      <w:r>
        <w:rPr>
          <w:rFonts w:ascii="Times New Roman" w:hAnsi="Times New Roman" w:cs="Times New Roman"/>
          <w:color w:val="000000"/>
          <w:sz w:val="24"/>
          <w:szCs w:val="24"/>
        </w:rPr>
        <w:t>, природного камня;</w:t>
      </w:r>
    </w:p>
    <w:p w:rsidR="00F25C0A" w:rsidRDefault="00F25C0A" w:rsidP="00F25C0A">
      <w:pPr>
        <w:pStyle w:val="ConsPlusNormal"/>
        <w:ind w:firstLine="5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 мягкие (некапитальные) - выполняемые из природных или искусственных сыпучих </w:t>
      </w:r>
      <w:r>
        <w:rPr>
          <w:rFonts w:ascii="Times New Roman" w:hAnsi="Times New Roman" w:cs="Times New Roman"/>
          <w:color w:val="000000"/>
          <w:sz w:val="24"/>
          <w:szCs w:val="24"/>
        </w:rPr>
        <w:lastRenderedPageBreak/>
        <w:t>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w:t>
      </w:r>
      <w:proofErr w:type="gramEnd"/>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газонные, выполняемые по специальным технологиям подготовки и посадки травяного покрова;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комбинированные, представляющие сочетания покрытий, указанных выше (например, плитка, утопленная в газон).</w:t>
      </w:r>
    </w:p>
    <w:p w:rsidR="00F25C0A" w:rsidRDefault="00F25C0A" w:rsidP="00F25C0A">
      <w:pPr>
        <w:autoSpaceDE w:val="0"/>
        <w:autoSpaceDN w:val="0"/>
        <w:adjustRightInd w:val="0"/>
        <w:ind w:firstLine="709"/>
        <w:jc w:val="both"/>
        <w:rPr>
          <w:color w:val="000000"/>
        </w:rPr>
      </w:pPr>
      <w:r>
        <w:rPr>
          <w:color w:val="000000"/>
        </w:rPr>
        <w:t xml:space="preserve">6.12.3. Выбор видов покрытия принимается в соответствии с их целевым назначением: </w:t>
      </w:r>
    </w:p>
    <w:p w:rsidR="00F25C0A" w:rsidRDefault="00F25C0A" w:rsidP="00F25C0A">
      <w:pPr>
        <w:autoSpaceDE w:val="0"/>
        <w:autoSpaceDN w:val="0"/>
        <w:adjustRightInd w:val="0"/>
        <w:ind w:firstLine="709"/>
        <w:jc w:val="both"/>
        <w:rPr>
          <w:color w:val="000000"/>
          <w:szCs w:val="20"/>
        </w:rPr>
      </w:pPr>
      <w:r>
        <w:rPr>
          <w:color w:val="000000"/>
        </w:rPr>
        <w:t xml:space="preserve">твердых - с учетом возможных предельных нагрузок, характера и состава движения, противопожарных требований, действующих на момент проектирования; </w:t>
      </w:r>
    </w:p>
    <w:p w:rsidR="00F25C0A" w:rsidRDefault="00F25C0A" w:rsidP="00F25C0A">
      <w:pPr>
        <w:autoSpaceDE w:val="0"/>
        <w:autoSpaceDN w:val="0"/>
        <w:adjustRightInd w:val="0"/>
        <w:ind w:firstLine="709"/>
        <w:jc w:val="both"/>
        <w:rPr>
          <w:color w:val="000000"/>
        </w:rPr>
      </w:pPr>
      <w:r>
        <w:rPr>
          <w:color w:val="000000"/>
        </w:rPr>
        <w:t>мягких - с учетом их специфических свой</w:t>
      </w:r>
      <w:proofErr w:type="gramStart"/>
      <w:r>
        <w:rPr>
          <w:color w:val="000000"/>
        </w:rPr>
        <w:t>ств пр</w:t>
      </w:r>
      <w:proofErr w:type="gramEnd"/>
      <w:r>
        <w:rPr>
          <w:color w:val="000000"/>
        </w:rPr>
        <w:t>и благоустройстве отдельных видов территорий (детских, спортивных площадок, площадок для выгула собак, прогулочных дорожек и т. п. объектов);</w:t>
      </w:r>
    </w:p>
    <w:p w:rsidR="00F25C0A" w:rsidRDefault="00F25C0A" w:rsidP="00F25C0A">
      <w:pPr>
        <w:autoSpaceDE w:val="0"/>
        <w:autoSpaceDN w:val="0"/>
        <w:adjustRightInd w:val="0"/>
        <w:ind w:firstLine="709"/>
        <w:jc w:val="both"/>
        <w:rPr>
          <w:color w:val="000000"/>
        </w:rPr>
      </w:pPr>
      <w:r>
        <w:rPr>
          <w:color w:val="000000"/>
        </w:rPr>
        <w:t xml:space="preserve">- газонных и комбинированных, как наиболее </w:t>
      </w:r>
      <w:proofErr w:type="spellStart"/>
      <w:r>
        <w:rPr>
          <w:color w:val="000000"/>
        </w:rPr>
        <w:t>экологичных</w:t>
      </w:r>
      <w:proofErr w:type="spellEnd"/>
      <w:r>
        <w:rPr>
          <w:color w:val="000000"/>
        </w:rPr>
        <w:t>.</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6.12.4. </w:t>
      </w:r>
      <w:proofErr w:type="gramStart"/>
      <w:r>
        <w:rPr>
          <w:rFonts w:ascii="Times New Roman" w:hAnsi="Times New Roman" w:cs="Times New Roman"/>
          <w:color w:val="000000"/>
          <w:sz w:val="24"/>
          <w:szCs w:val="24"/>
        </w:rPr>
        <w:t>Твердые виды покрытия устанавливаются с шероховатой поверхностью с коэффициентом сцепления в сухом состоянии не менее 0,6, в мокром - не менее 0,4.</w:t>
      </w:r>
      <w:proofErr w:type="gramEnd"/>
      <w:r>
        <w:rPr>
          <w:rFonts w:ascii="Times New Roman" w:hAnsi="Times New Roman" w:cs="Times New Roman"/>
          <w:color w:val="000000"/>
          <w:sz w:val="24"/>
          <w:szCs w:val="24"/>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6.12.5. 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не менее 0,4 %; при отсутствии системы дождевой канализации - не менее 0.5%. Максимальные уклоны назначаются в зависимости от условий движения транспорта и пешеходов.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6.12.6.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необходимо начинать на расстоянии не менее чем за 0,8 м до преграды, края улицы, начала опасного участка, изменения направления движения.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6.12.7. Для деревьев, расположенных в мощении, при отсутствии иных видов защиты (приствольных решеток, бордюров, </w:t>
      </w:r>
      <w:proofErr w:type="spellStart"/>
      <w:r>
        <w:rPr>
          <w:rFonts w:ascii="Times New Roman" w:hAnsi="Times New Roman" w:cs="Times New Roman"/>
          <w:color w:val="000000"/>
          <w:sz w:val="24"/>
          <w:szCs w:val="24"/>
        </w:rPr>
        <w:t>периметральных</w:t>
      </w:r>
      <w:proofErr w:type="spellEnd"/>
      <w:r>
        <w:rPr>
          <w:rFonts w:ascii="Times New Roman" w:hAnsi="Times New Roman" w:cs="Times New Roman"/>
          <w:color w:val="000000"/>
          <w:sz w:val="24"/>
          <w:szCs w:val="24"/>
        </w:rPr>
        <w:t xml:space="preserve"> скамеек) предусматривается выполнение защитных видов покрытий в радиусе не менее 1,0 м от ствола: щебеночное, галечное, «соты» с засевом газона. Защитное покрытие выполняется в одном уровне или выше покрытия пешеходных коммуникаций.</w:t>
      </w:r>
    </w:p>
    <w:p w:rsidR="00F25C0A" w:rsidRDefault="00F25C0A" w:rsidP="00F25C0A">
      <w:pPr>
        <w:pStyle w:val="ConsPlusNormal"/>
        <w:jc w:val="both"/>
        <w:rPr>
          <w:rFonts w:ascii="Times New Roman" w:hAnsi="Times New Roman" w:cs="Times New Roman"/>
          <w:color w:val="000000"/>
          <w:sz w:val="24"/>
          <w:szCs w:val="24"/>
        </w:rPr>
      </w:pPr>
    </w:p>
    <w:p w:rsidR="00F25C0A" w:rsidRDefault="00F25C0A" w:rsidP="00F25C0A">
      <w:pPr>
        <w:pStyle w:val="ConsPlusNormal"/>
        <w:ind w:firstLine="5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6.13. Ограждения.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Pr>
          <w:rFonts w:ascii="Times New Roman" w:hAnsi="Times New Roman" w:cs="Times New Roman"/>
          <w:color w:val="000000"/>
          <w:sz w:val="24"/>
          <w:szCs w:val="24"/>
        </w:rPr>
        <w:t>полуприватных</w:t>
      </w:r>
      <w:proofErr w:type="spellEnd"/>
      <w:r>
        <w:rPr>
          <w:rFonts w:ascii="Times New Roman" w:hAnsi="Times New Roman" w:cs="Times New Roman"/>
          <w:color w:val="000000"/>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F25C0A" w:rsidRDefault="00F25C0A" w:rsidP="00F25C0A">
      <w:pPr>
        <w:autoSpaceDE w:val="0"/>
        <w:autoSpaceDN w:val="0"/>
        <w:adjustRightInd w:val="0"/>
        <w:ind w:firstLine="709"/>
        <w:jc w:val="both"/>
        <w:rPr>
          <w:color w:val="000000"/>
        </w:rPr>
      </w:pPr>
      <w:r>
        <w:rPr>
          <w:color w:val="000000"/>
        </w:rPr>
        <w:t>6.13.2. В целях благоустройства на территории муниципального образования «Муниципальный округ Глазовский район Удмуртской Республики» применяются различные виды ограждений.</w:t>
      </w:r>
    </w:p>
    <w:p w:rsidR="00F25C0A" w:rsidRDefault="00F25C0A" w:rsidP="00F25C0A">
      <w:pPr>
        <w:autoSpaceDE w:val="0"/>
        <w:autoSpaceDN w:val="0"/>
        <w:adjustRightInd w:val="0"/>
        <w:ind w:firstLine="709"/>
        <w:jc w:val="both"/>
        <w:rPr>
          <w:color w:val="000000"/>
          <w:szCs w:val="20"/>
        </w:rPr>
      </w:pPr>
      <w:r>
        <w:rPr>
          <w:color w:val="000000"/>
        </w:rPr>
        <w:t xml:space="preserve">Ограждения различаются </w:t>
      </w:r>
      <w:proofErr w:type="gramStart"/>
      <w:r>
        <w:rPr>
          <w:color w:val="000000"/>
        </w:rPr>
        <w:t>по</w:t>
      </w:r>
      <w:proofErr w:type="gramEnd"/>
      <w:r>
        <w:rPr>
          <w:color w:val="000000"/>
        </w:rPr>
        <w:t xml:space="preserve">: </w:t>
      </w:r>
    </w:p>
    <w:p w:rsidR="00F25C0A" w:rsidRDefault="00F25C0A" w:rsidP="00F25C0A">
      <w:pPr>
        <w:autoSpaceDE w:val="0"/>
        <w:autoSpaceDN w:val="0"/>
        <w:adjustRightInd w:val="0"/>
        <w:ind w:firstLine="709"/>
        <w:jc w:val="both"/>
        <w:rPr>
          <w:color w:val="000000"/>
        </w:rPr>
      </w:pPr>
      <w:r>
        <w:rPr>
          <w:color w:val="000000"/>
        </w:rPr>
        <w:t>- назначению (декоративные, защитные, их сочетание);</w:t>
      </w:r>
    </w:p>
    <w:p w:rsidR="00F25C0A" w:rsidRDefault="00F25C0A" w:rsidP="00F25C0A">
      <w:pPr>
        <w:autoSpaceDE w:val="0"/>
        <w:autoSpaceDN w:val="0"/>
        <w:adjustRightInd w:val="0"/>
        <w:ind w:firstLine="709"/>
        <w:jc w:val="both"/>
        <w:rPr>
          <w:color w:val="000000"/>
        </w:rPr>
      </w:pPr>
      <w:r>
        <w:rPr>
          <w:color w:val="000000"/>
        </w:rPr>
        <w:t>- высоте (низкие - 0,3 - 1,0 м, средние - 1,1 - 1,7 м, высокие - 1,8 - 2,5 м);</w:t>
      </w:r>
    </w:p>
    <w:p w:rsidR="00F25C0A" w:rsidRDefault="00F25C0A" w:rsidP="00F25C0A">
      <w:pPr>
        <w:autoSpaceDE w:val="0"/>
        <w:autoSpaceDN w:val="0"/>
        <w:adjustRightInd w:val="0"/>
        <w:ind w:firstLine="709"/>
        <w:jc w:val="both"/>
        <w:rPr>
          <w:color w:val="000000"/>
        </w:rPr>
      </w:pPr>
      <w:r>
        <w:rPr>
          <w:color w:val="000000"/>
        </w:rPr>
        <w:lastRenderedPageBreak/>
        <w:t>- виду материала (</w:t>
      </w:r>
      <w:proofErr w:type="gramStart"/>
      <w:r>
        <w:rPr>
          <w:color w:val="000000"/>
        </w:rPr>
        <w:t>деревянные</w:t>
      </w:r>
      <w:proofErr w:type="gramEnd"/>
      <w:r>
        <w:rPr>
          <w:color w:val="000000"/>
        </w:rPr>
        <w:t>, металлические, железобетонные и др.);</w:t>
      </w:r>
    </w:p>
    <w:p w:rsidR="00F25C0A" w:rsidRDefault="00F25C0A" w:rsidP="00F25C0A">
      <w:pPr>
        <w:autoSpaceDE w:val="0"/>
        <w:autoSpaceDN w:val="0"/>
        <w:adjustRightInd w:val="0"/>
        <w:ind w:firstLine="709"/>
        <w:jc w:val="both"/>
        <w:rPr>
          <w:color w:val="000000"/>
        </w:rPr>
      </w:pPr>
      <w:r>
        <w:rPr>
          <w:color w:val="000000"/>
        </w:rPr>
        <w:t>- степени проницаемости для взгляда (прозрачные, глухие);</w:t>
      </w:r>
    </w:p>
    <w:p w:rsidR="00F25C0A" w:rsidRDefault="00F25C0A" w:rsidP="00F25C0A">
      <w:pPr>
        <w:autoSpaceDE w:val="0"/>
        <w:autoSpaceDN w:val="0"/>
        <w:adjustRightInd w:val="0"/>
        <w:ind w:firstLine="709"/>
        <w:jc w:val="both"/>
        <w:rPr>
          <w:color w:val="000000"/>
        </w:rPr>
      </w:pPr>
      <w:r>
        <w:rPr>
          <w:color w:val="000000"/>
        </w:rPr>
        <w:t>- степени стационарности (постоянные, временные, передвижные).</w:t>
      </w:r>
    </w:p>
    <w:p w:rsidR="00F25C0A" w:rsidRDefault="00F25C0A" w:rsidP="00F25C0A">
      <w:pPr>
        <w:autoSpaceDE w:val="0"/>
        <w:autoSpaceDN w:val="0"/>
        <w:adjustRightInd w:val="0"/>
        <w:ind w:firstLine="709"/>
        <w:jc w:val="both"/>
        <w:rPr>
          <w:color w:val="000000"/>
        </w:rPr>
      </w:pPr>
      <w:r>
        <w:rPr>
          <w:color w:val="000000"/>
        </w:rPr>
        <w:t>6.13.3. На территории муниципального образования «Муниципальный округ Глазовский район Удмуртской Республики» используются следующие типы ограждений:</w:t>
      </w:r>
    </w:p>
    <w:p w:rsidR="00F25C0A" w:rsidRDefault="00F25C0A" w:rsidP="00F25C0A">
      <w:pPr>
        <w:autoSpaceDE w:val="0"/>
        <w:autoSpaceDN w:val="0"/>
        <w:adjustRightInd w:val="0"/>
        <w:ind w:firstLine="709"/>
        <w:jc w:val="both"/>
        <w:rPr>
          <w:color w:val="000000"/>
        </w:rPr>
      </w:pPr>
      <w:r>
        <w:rPr>
          <w:color w:val="000000"/>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F25C0A" w:rsidRDefault="00F25C0A" w:rsidP="00F25C0A">
      <w:pPr>
        <w:autoSpaceDE w:val="0"/>
        <w:autoSpaceDN w:val="0"/>
        <w:adjustRightInd w:val="0"/>
        <w:ind w:firstLine="709"/>
        <w:jc w:val="both"/>
        <w:rPr>
          <w:color w:val="000000"/>
        </w:rPr>
      </w:pPr>
      <w:r>
        <w:rPr>
          <w:color w:val="000000"/>
        </w:rPr>
        <w:t xml:space="preserve">2) глухое ограждение – металлический лист или профиль, деревянная доска и </w:t>
      </w:r>
      <w:proofErr w:type="gramStart"/>
      <w:r>
        <w:rPr>
          <w:color w:val="000000"/>
        </w:rPr>
        <w:t>другие</w:t>
      </w:r>
      <w:proofErr w:type="gramEnd"/>
      <w:r>
        <w:rPr>
          <w:color w:val="000000"/>
        </w:rPr>
        <w:t xml:space="preserve"> экологически чистые непрозрачные строительные материалы;</w:t>
      </w:r>
    </w:p>
    <w:p w:rsidR="00F25C0A" w:rsidRDefault="00F25C0A" w:rsidP="00F25C0A">
      <w:pPr>
        <w:autoSpaceDE w:val="0"/>
        <w:autoSpaceDN w:val="0"/>
        <w:adjustRightInd w:val="0"/>
        <w:ind w:firstLine="709"/>
        <w:jc w:val="both"/>
        <w:rPr>
          <w:color w:val="000000"/>
        </w:rPr>
      </w:pPr>
      <w:r>
        <w:rPr>
          <w:color w:val="000000"/>
        </w:rPr>
        <w:t>3) комбинированное ограждение – комбинация из глухих и прозрачных плоскостей с применением отдельных декоративных элементов;</w:t>
      </w:r>
    </w:p>
    <w:p w:rsidR="00F25C0A" w:rsidRDefault="00F25C0A" w:rsidP="00F25C0A">
      <w:pPr>
        <w:autoSpaceDE w:val="0"/>
        <w:autoSpaceDN w:val="0"/>
        <w:adjustRightInd w:val="0"/>
        <w:ind w:firstLine="709"/>
        <w:jc w:val="both"/>
        <w:rPr>
          <w:color w:val="000000"/>
        </w:rPr>
      </w:pPr>
      <w:r>
        <w:rPr>
          <w:color w:val="000000"/>
        </w:rPr>
        <w:t>6.13.4. Ограждения применяются:</w:t>
      </w:r>
    </w:p>
    <w:p w:rsidR="00F25C0A" w:rsidRDefault="00F25C0A" w:rsidP="00F25C0A">
      <w:pPr>
        <w:autoSpaceDE w:val="0"/>
        <w:autoSpaceDN w:val="0"/>
        <w:adjustRightInd w:val="0"/>
        <w:ind w:firstLine="709"/>
        <w:jc w:val="both"/>
        <w:rPr>
          <w:color w:val="000000"/>
        </w:rPr>
      </w:pPr>
      <w:proofErr w:type="gramStart"/>
      <w:r>
        <w:rPr>
          <w:color w:val="000000"/>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для ограждения земельных участков, используемых для ведения садоводства и огородничества;</w:t>
      </w:r>
      <w:proofErr w:type="gramEnd"/>
    </w:p>
    <w:p w:rsidR="00F25C0A" w:rsidRDefault="00F25C0A" w:rsidP="00F25C0A">
      <w:pPr>
        <w:autoSpaceDE w:val="0"/>
        <w:autoSpaceDN w:val="0"/>
        <w:adjustRightInd w:val="0"/>
        <w:ind w:firstLine="709"/>
        <w:jc w:val="both"/>
        <w:rPr>
          <w:color w:val="000000"/>
        </w:rPr>
      </w:pPr>
      <w:r>
        <w:rPr>
          <w:color w:val="000000"/>
        </w:rPr>
        <w:t>2) глухое ограждение: для огораживания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предназначенные для индивидуального жилищного строительства, части территорий предприятий и придомовых территорий индивидуальных жилых домов, не имеющих выхода к улицам;</w:t>
      </w:r>
    </w:p>
    <w:p w:rsidR="00F25C0A" w:rsidRDefault="00F25C0A" w:rsidP="00F25C0A">
      <w:pPr>
        <w:autoSpaceDE w:val="0"/>
        <w:autoSpaceDN w:val="0"/>
        <w:adjustRightInd w:val="0"/>
        <w:ind w:firstLine="709"/>
        <w:jc w:val="both"/>
        <w:rPr>
          <w:color w:val="000000"/>
        </w:rPr>
      </w:pPr>
      <w:r>
        <w:rPr>
          <w:color w:val="000000"/>
        </w:rPr>
        <w:t>3) комбинированное ограждение: для ограждения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6.13.5</w:t>
      </w:r>
      <w:r>
        <w:rPr>
          <w:rFonts w:ascii="Times New Roman" w:hAnsi="Times New Roman" w:cs="Times New Roman"/>
          <w:color w:val="000000"/>
          <w:sz w:val="24"/>
          <w:szCs w:val="24"/>
          <w:lang w:eastAsia="zh-CN"/>
        </w:rPr>
        <w:t>. Тип и виды ограждений объектов (за исключением земельных участков, предназначенных для индивидуального жилищного строительства) согласовываются с отделом архитектуры и строительства Администрации муниципального образования «Муниципальный округ Глазовский район Удмуртской Республики».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6.13.6</w:t>
      </w:r>
      <w:r>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rPr>
        <w:t>Архитектурно-</w:t>
      </w:r>
      <w:proofErr w:type="gramStart"/>
      <w:r>
        <w:rPr>
          <w:rFonts w:ascii="Times New Roman" w:hAnsi="Times New Roman" w:cs="Times New Roman"/>
          <w:color w:val="000000"/>
          <w:sz w:val="24"/>
          <w:szCs w:val="24"/>
        </w:rPr>
        <w:t>художественное решение</w:t>
      </w:r>
      <w:proofErr w:type="gramEnd"/>
      <w:r>
        <w:rPr>
          <w:rFonts w:ascii="Times New Roman" w:hAnsi="Times New Roman" w:cs="Times New Roman"/>
          <w:color w:val="000000"/>
          <w:sz w:val="24"/>
          <w:szCs w:val="24"/>
        </w:rPr>
        <w:t xml:space="preserve"> ограждений должно соответствовать масштабу и архитектурному облику сложившейся застройки.</w:t>
      </w:r>
    </w:p>
    <w:p w:rsidR="00F25C0A" w:rsidRDefault="00F25C0A" w:rsidP="00F25C0A">
      <w:pPr>
        <w:autoSpaceDE w:val="0"/>
        <w:autoSpaceDN w:val="0"/>
        <w:adjustRightInd w:val="0"/>
        <w:ind w:firstLine="540"/>
        <w:jc w:val="both"/>
        <w:rPr>
          <w:color w:val="000000"/>
        </w:rPr>
      </w:pPr>
      <w:r>
        <w:rPr>
          <w:color w:val="000000"/>
        </w:rPr>
        <w:t>6.13.7. В местах примыкания газонов и территорий с зелеными насаждениями к проездам, стоянкам, парковкам транспортных средств, в местах возможного наезда транспортных средств на газон, на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порядка 0,2 - 0,3 м.</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6.13.8</w:t>
      </w:r>
      <w:r>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rPr>
        <w:t>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6.13.9</w:t>
      </w:r>
      <w:r>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6.13.10. При проектировании ограждений следует соблюдать требования установленных строительных норм и правил, а также требования настоящих Правил.</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6.13.11. Ограждения земельных участков частных домовладений не должны иметь видимых повреждений, загрязнений, надписей, незаконной визуальной информации. Окрашенная поверхность ограждения не должна иметь видимых сколов, трещин, следов отслаивания краски, иных повреждений окрашенной поверхности. </w:t>
      </w:r>
      <w:proofErr w:type="gramStart"/>
      <w:r>
        <w:rPr>
          <w:rFonts w:ascii="Times New Roman" w:hAnsi="Times New Roman" w:cs="Times New Roman"/>
          <w:color w:val="000000"/>
          <w:sz w:val="24"/>
          <w:szCs w:val="24"/>
        </w:rPr>
        <w:t xml:space="preserve">Максимально допустимая высота ограждений не более 1,8 м. На границе с соседним земельным участком </w:t>
      </w:r>
      <w:r>
        <w:rPr>
          <w:rFonts w:ascii="Times New Roman" w:hAnsi="Times New Roman" w:cs="Times New Roman"/>
          <w:color w:val="000000"/>
          <w:sz w:val="24"/>
          <w:szCs w:val="24"/>
        </w:rPr>
        <w:lastRenderedPageBreak/>
        <w:t>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письменного согласия смежных землепользователей.</w:t>
      </w:r>
      <w:proofErr w:type="gramEnd"/>
    </w:p>
    <w:p w:rsidR="00F25C0A" w:rsidRDefault="00F25C0A" w:rsidP="00F25C0A">
      <w:pPr>
        <w:autoSpaceDE w:val="0"/>
        <w:autoSpaceDN w:val="0"/>
        <w:adjustRightInd w:val="0"/>
        <w:ind w:firstLine="709"/>
        <w:jc w:val="both"/>
        <w:rPr>
          <w:color w:val="000000"/>
        </w:rPr>
      </w:pPr>
      <w:r>
        <w:rPr>
          <w:color w:val="000000"/>
        </w:rPr>
        <w:t>6.13.12.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6.13.13. Ограждения участков, расположенных на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6.14.14.  На территории многоквартирного дома запрещается установка и эксплуатация ограждающих устройств (плиты, блоки, металлические и деревянные конструкции, цепи, столбики, блоки, полусферы и т.п.).</w:t>
      </w:r>
    </w:p>
    <w:p w:rsidR="00F25C0A" w:rsidRDefault="00F25C0A" w:rsidP="00F25C0A">
      <w:pPr>
        <w:pStyle w:val="ConsPlusNormal"/>
        <w:ind w:firstLine="540"/>
        <w:jc w:val="both"/>
        <w:rPr>
          <w:rFonts w:ascii="Times New Roman" w:hAnsi="Times New Roman" w:cs="Times New Roman"/>
          <w:color w:val="000000"/>
          <w:sz w:val="24"/>
          <w:szCs w:val="24"/>
        </w:rPr>
      </w:pPr>
    </w:p>
    <w:p w:rsidR="00F25C0A" w:rsidRDefault="00F25C0A" w:rsidP="00F25C0A">
      <w:pPr>
        <w:pStyle w:val="ConsPlusNormal"/>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6.14.  Элементы освещения.</w:t>
      </w:r>
    </w:p>
    <w:p w:rsidR="00F25C0A" w:rsidRDefault="00F25C0A" w:rsidP="00F25C0A">
      <w:pPr>
        <w:autoSpaceDE w:val="0"/>
        <w:autoSpaceDN w:val="0"/>
        <w:adjustRightInd w:val="0"/>
        <w:ind w:firstLine="709"/>
        <w:jc w:val="both"/>
        <w:rPr>
          <w:color w:val="000000"/>
        </w:rPr>
      </w:pPr>
      <w:r>
        <w:rPr>
          <w:color w:val="000000"/>
        </w:rPr>
        <w:t xml:space="preserve">6.14.1. На территории муниципального образования «Муниципальный округ Глазовский район Удмуртской Республики» предусматривается функциональное, архитектурное и информационное освещение с целью решения утилитарных, </w:t>
      </w:r>
      <w:proofErr w:type="spellStart"/>
      <w:r>
        <w:rPr>
          <w:color w:val="000000"/>
        </w:rPr>
        <w:t>светопланировочных</w:t>
      </w:r>
      <w:proofErr w:type="spellEnd"/>
      <w:r>
        <w:rPr>
          <w:color w:val="000000"/>
        </w:rPr>
        <w:t xml:space="preserve"> и </w:t>
      </w:r>
      <w:proofErr w:type="spellStart"/>
      <w:r>
        <w:rPr>
          <w:color w:val="000000"/>
        </w:rPr>
        <w:t>светокомпозиционных</w:t>
      </w:r>
      <w:proofErr w:type="spellEnd"/>
      <w:r>
        <w:rPr>
          <w:color w:val="000000"/>
        </w:rPr>
        <w:t xml:space="preserve"> задач, в том  числе светоцветового зонирования территории муниципального образования «Муниципальный округ Глазовский район Удмуртской Республики» и формирования системы </w:t>
      </w:r>
      <w:proofErr w:type="spellStart"/>
      <w:r>
        <w:rPr>
          <w:color w:val="000000"/>
        </w:rPr>
        <w:t>светопространственных</w:t>
      </w:r>
      <w:proofErr w:type="spellEnd"/>
      <w:r>
        <w:rPr>
          <w:color w:val="000000"/>
        </w:rPr>
        <w:t xml:space="preserve"> ансамблей. </w:t>
      </w:r>
    </w:p>
    <w:p w:rsidR="00F25C0A" w:rsidRDefault="00F25C0A" w:rsidP="00F25C0A">
      <w:pPr>
        <w:autoSpaceDE w:val="0"/>
        <w:autoSpaceDN w:val="0"/>
        <w:adjustRightInd w:val="0"/>
        <w:ind w:firstLine="709"/>
        <w:jc w:val="both"/>
        <w:rPr>
          <w:color w:val="000000"/>
          <w:szCs w:val="20"/>
        </w:rPr>
      </w:pPr>
      <w:r>
        <w:rPr>
          <w:color w:val="000000"/>
        </w:rPr>
        <w:t>6.14.2. При проектировании и монтаже каждой из двух основных групп осветительных установок (функционального, архитектурного освещения) необходимо обеспечить:</w:t>
      </w:r>
    </w:p>
    <w:p w:rsidR="00F25C0A" w:rsidRDefault="00F25C0A" w:rsidP="00F25C0A">
      <w:pPr>
        <w:autoSpaceDE w:val="0"/>
        <w:autoSpaceDN w:val="0"/>
        <w:adjustRightInd w:val="0"/>
        <w:ind w:firstLine="709"/>
        <w:jc w:val="both"/>
        <w:rPr>
          <w:color w:val="000000"/>
        </w:rPr>
      </w:pPr>
      <w:r>
        <w:rPr>
          <w:color w:val="000000"/>
        </w:rPr>
        <w:t xml:space="preserve">- экономичность и </w:t>
      </w:r>
      <w:proofErr w:type="spellStart"/>
      <w:r>
        <w:rPr>
          <w:color w:val="000000"/>
        </w:rPr>
        <w:t>энергоэффективность</w:t>
      </w:r>
      <w:proofErr w:type="spellEnd"/>
      <w:r>
        <w:rPr>
          <w:color w:val="000000"/>
        </w:rPr>
        <w:t xml:space="preserve"> применяемых установок, рациональное распределение и использование электроэнергии;</w:t>
      </w:r>
    </w:p>
    <w:p w:rsidR="00F25C0A" w:rsidRDefault="00F25C0A" w:rsidP="00F25C0A">
      <w:pPr>
        <w:autoSpaceDE w:val="0"/>
        <w:autoSpaceDN w:val="0"/>
        <w:adjustRightInd w:val="0"/>
        <w:ind w:firstLine="709"/>
        <w:jc w:val="both"/>
        <w:rPr>
          <w:color w:val="000000"/>
        </w:rPr>
      </w:pPr>
      <w:r>
        <w:rPr>
          <w:color w:val="000000"/>
        </w:rPr>
        <w:t>- эстетику элементов осветительных установок, их дизайн, качество материалов и изделий с учетом восприятия в дневное и ночное время;</w:t>
      </w:r>
    </w:p>
    <w:p w:rsidR="00F25C0A" w:rsidRDefault="00F25C0A" w:rsidP="00F25C0A">
      <w:pPr>
        <w:autoSpaceDE w:val="0"/>
        <w:autoSpaceDN w:val="0"/>
        <w:adjustRightInd w:val="0"/>
        <w:ind w:firstLine="709"/>
        <w:jc w:val="both"/>
        <w:rPr>
          <w:color w:val="000000"/>
        </w:rPr>
      </w:pPr>
      <w:r>
        <w:rPr>
          <w:color w:val="000000"/>
        </w:rPr>
        <w:t>- удобство обслуживания и управления при разных режимах работы установок;</w:t>
      </w:r>
    </w:p>
    <w:p w:rsidR="00F25C0A" w:rsidRDefault="00F25C0A" w:rsidP="00F25C0A">
      <w:pPr>
        <w:autoSpaceDE w:val="0"/>
        <w:autoSpaceDN w:val="0"/>
        <w:adjustRightInd w:val="0"/>
        <w:ind w:firstLine="709"/>
        <w:jc w:val="both"/>
        <w:rPr>
          <w:color w:val="000000"/>
        </w:rPr>
      </w:pPr>
      <w:r>
        <w:rPr>
          <w:color w:val="000000"/>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F25C0A" w:rsidRDefault="00F25C0A" w:rsidP="00F25C0A">
      <w:pPr>
        <w:autoSpaceDE w:val="0"/>
        <w:autoSpaceDN w:val="0"/>
        <w:adjustRightInd w:val="0"/>
        <w:ind w:firstLine="709"/>
        <w:jc w:val="both"/>
        <w:rPr>
          <w:color w:val="000000"/>
        </w:rPr>
      </w:pPr>
      <w:r>
        <w:rPr>
          <w:color w:val="000000"/>
        </w:rPr>
        <w:t>- надежность работы установок согласно Правилам устройства электроустановок (ПУЭ);</w:t>
      </w:r>
    </w:p>
    <w:p w:rsidR="00F25C0A" w:rsidRDefault="00F25C0A" w:rsidP="00F25C0A">
      <w:pPr>
        <w:autoSpaceDE w:val="0"/>
        <w:autoSpaceDN w:val="0"/>
        <w:adjustRightInd w:val="0"/>
        <w:ind w:firstLine="709"/>
        <w:jc w:val="both"/>
        <w:rPr>
          <w:color w:val="000000"/>
        </w:rPr>
      </w:pPr>
      <w:r>
        <w:rPr>
          <w:color w:val="000000"/>
        </w:rPr>
        <w:t>- безопасность населения, обслуживающего персонала и, в необходимых случаях, защищенность от вандализма.</w:t>
      </w:r>
    </w:p>
    <w:p w:rsidR="00F25C0A" w:rsidRDefault="00F25C0A" w:rsidP="00F25C0A">
      <w:pPr>
        <w:autoSpaceDE w:val="0"/>
        <w:autoSpaceDN w:val="0"/>
        <w:adjustRightInd w:val="0"/>
        <w:ind w:firstLine="709"/>
        <w:jc w:val="both"/>
        <w:rPr>
          <w:b/>
          <w:color w:val="000000"/>
        </w:rPr>
      </w:pPr>
    </w:p>
    <w:p w:rsidR="00F25C0A" w:rsidRDefault="00F25C0A" w:rsidP="00F25C0A">
      <w:pPr>
        <w:autoSpaceDE w:val="0"/>
        <w:autoSpaceDN w:val="0"/>
        <w:adjustRightInd w:val="0"/>
        <w:ind w:firstLine="709"/>
        <w:jc w:val="center"/>
        <w:rPr>
          <w:b/>
          <w:color w:val="000000"/>
        </w:rPr>
      </w:pPr>
      <w:r>
        <w:rPr>
          <w:b/>
          <w:color w:val="000000"/>
        </w:rPr>
        <w:t>Подраздел 6.14.1 Функциональное освещение.</w:t>
      </w:r>
    </w:p>
    <w:p w:rsidR="00F25C0A" w:rsidRDefault="00F25C0A" w:rsidP="00F25C0A">
      <w:pPr>
        <w:autoSpaceDE w:val="0"/>
        <w:autoSpaceDN w:val="0"/>
        <w:adjustRightInd w:val="0"/>
        <w:ind w:firstLine="709"/>
        <w:jc w:val="both"/>
        <w:rPr>
          <w:color w:val="000000"/>
        </w:rPr>
      </w:pPr>
      <w:r>
        <w:rPr>
          <w:color w:val="000000"/>
        </w:rPr>
        <w:t>6.14.1.1 Функциональное освещение (далее по тексту - ФО) осуществляется стационарными установками освещения дорожных покрытий и простран</w:t>
      </w:r>
      <w:proofErr w:type="gramStart"/>
      <w:r>
        <w:rPr>
          <w:color w:val="000000"/>
        </w:rPr>
        <w:t>ств в тр</w:t>
      </w:r>
      <w:proofErr w:type="gramEnd"/>
      <w:r>
        <w:rPr>
          <w:color w:val="000000"/>
        </w:rPr>
        <w:t xml:space="preserve">анспортных и пешеходных зонах. </w:t>
      </w:r>
    </w:p>
    <w:p w:rsidR="00F25C0A" w:rsidRDefault="00F25C0A" w:rsidP="00F25C0A">
      <w:pPr>
        <w:autoSpaceDE w:val="0"/>
        <w:autoSpaceDN w:val="0"/>
        <w:adjustRightInd w:val="0"/>
        <w:ind w:firstLine="709"/>
        <w:jc w:val="both"/>
        <w:rPr>
          <w:color w:val="000000"/>
        </w:rPr>
      </w:pPr>
      <w:r>
        <w:rPr>
          <w:color w:val="000000"/>
        </w:rPr>
        <w:t xml:space="preserve">Установки ФО, подразделяют </w:t>
      </w:r>
      <w:proofErr w:type="gramStart"/>
      <w:r>
        <w:rPr>
          <w:color w:val="000000"/>
        </w:rPr>
        <w:t>на</w:t>
      </w:r>
      <w:proofErr w:type="gramEnd"/>
      <w:r>
        <w:rPr>
          <w:color w:val="000000"/>
        </w:rPr>
        <w:t xml:space="preserve"> обычные, </w:t>
      </w:r>
      <w:proofErr w:type="spellStart"/>
      <w:r>
        <w:rPr>
          <w:color w:val="000000"/>
        </w:rPr>
        <w:t>высокомачтовые</w:t>
      </w:r>
      <w:proofErr w:type="spellEnd"/>
      <w:r>
        <w:rPr>
          <w:color w:val="000000"/>
        </w:rPr>
        <w:t>, парапетные, газонные и встроенные.</w:t>
      </w:r>
    </w:p>
    <w:p w:rsidR="00F25C0A" w:rsidRDefault="00F25C0A" w:rsidP="00F25C0A">
      <w:pPr>
        <w:autoSpaceDE w:val="0"/>
        <w:autoSpaceDN w:val="0"/>
        <w:adjustRightInd w:val="0"/>
        <w:ind w:firstLine="709"/>
        <w:jc w:val="both"/>
        <w:rPr>
          <w:color w:val="000000"/>
        </w:rPr>
      </w:pPr>
      <w:r>
        <w:rPr>
          <w:color w:val="000000"/>
        </w:rPr>
        <w:t>6.14.1.2. В обычных установках светильники необходимо располагать на опорах (венчающие, консольные), подвесах или фасадах (бра, плафоны) и применять их в транспортных и пешеходных зонах как наиболее традиционные.</w:t>
      </w:r>
    </w:p>
    <w:p w:rsidR="00F25C0A" w:rsidRDefault="00F25C0A" w:rsidP="00F25C0A">
      <w:pPr>
        <w:autoSpaceDE w:val="0"/>
        <w:autoSpaceDN w:val="0"/>
        <w:adjustRightInd w:val="0"/>
        <w:ind w:firstLine="709"/>
        <w:jc w:val="both"/>
        <w:rPr>
          <w:color w:val="000000"/>
        </w:rPr>
      </w:pPr>
      <w:r>
        <w:rPr>
          <w:color w:val="000000"/>
        </w:rPr>
        <w:t xml:space="preserve">6.14.1.3. </w:t>
      </w:r>
      <w:proofErr w:type="spellStart"/>
      <w:r>
        <w:rPr>
          <w:color w:val="000000"/>
        </w:rPr>
        <w:t>Высокомачтовые</w:t>
      </w:r>
      <w:proofErr w:type="spellEnd"/>
      <w:r>
        <w:rPr>
          <w:color w:val="000000"/>
        </w:rPr>
        <w:t xml:space="preserve"> установки используются для освещения обширных пространств, транспортных развязок и магистралей, открытых паркингов.</w:t>
      </w:r>
    </w:p>
    <w:p w:rsidR="00F25C0A" w:rsidRDefault="00F25C0A" w:rsidP="00F25C0A">
      <w:pPr>
        <w:autoSpaceDE w:val="0"/>
        <w:autoSpaceDN w:val="0"/>
        <w:adjustRightInd w:val="0"/>
        <w:ind w:firstLine="709"/>
        <w:jc w:val="both"/>
        <w:rPr>
          <w:color w:val="000000"/>
        </w:rPr>
      </w:pPr>
      <w:r>
        <w:rPr>
          <w:color w:val="000000"/>
        </w:rPr>
        <w:t xml:space="preserve">6.14.1.4.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w:t>
      </w:r>
    </w:p>
    <w:p w:rsidR="00F25C0A" w:rsidRDefault="00F25C0A" w:rsidP="00F25C0A">
      <w:pPr>
        <w:autoSpaceDE w:val="0"/>
        <w:autoSpaceDN w:val="0"/>
        <w:adjustRightInd w:val="0"/>
        <w:ind w:firstLine="709"/>
        <w:jc w:val="both"/>
        <w:rPr>
          <w:color w:val="000000"/>
        </w:rPr>
      </w:pPr>
      <w:r>
        <w:rPr>
          <w:color w:val="000000"/>
        </w:rPr>
        <w:lastRenderedPageBreak/>
        <w:t>6.14.1.5. На территориях общественных пространств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w:t>
      </w:r>
    </w:p>
    <w:p w:rsidR="00F25C0A" w:rsidRDefault="00F25C0A" w:rsidP="00F25C0A">
      <w:pPr>
        <w:autoSpaceDE w:val="0"/>
        <w:autoSpaceDN w:val="0"/>
        <w:adjustRightInd w:val="0"/>
        <w:ind w:firstLine="709"/>
        <w:jc w:val="both"/>
        <w:rPr>
          <w:b/>
          <w:color w:val="000000"/>
        </w:rPr>
      </w:pPr>
    </w:p>
    <w:p w:rsidR="00F25C0A" w:rsidRDefault="00F25C0A" w:rsidP="00F25C0A">
      <w:pPr>
        <w:autoSpaceDE w:val="0"/>
        <w:autoSpaceDN w:val="0"/>
        <w:adjustRightInd w:val="0"/>
        <w:ind w:firstLine="709"/>
        <w:jc w:val="center"/>
        <w:rPr>
          <w:b/>
          <w:color w:val="000000"/>
        </w:rPr>
      </w:pPr>
      <w:r>
        <w:rPr>
          <w:b/>
          <w:color w:val="000000"/>
        </w:rPr>
        <w:t>Подраздел 6.14.2.  Архитектурное освещение.</w:t>
      </w:r>
    </w:p>
    <w:p w:rsidR="00F25C0A" w:rsidRDefault="00F25C0A" w:rsidP="00F25C0A">
      <w:pPr>
        <w:autoSpaceDE w:val="0"/>
        <w:autoSpaceDN w:val="0"/>
        <w:adjustRightInd w:val="0"/>
        <w:ind w:firstLine="709"/>
        <w:jc w:val="both"/>
        <w:rPr>
          <w:color w:val="000000"/>
        </w:rPr>
      </w:pPr>
      <w:r>
        <w:rPr>
          <w:color w:val="000000"/>
        </w:rPr>
        <w:t>6.14.2.1. Архитектурное освещение (далее по тексту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25C0A" w:rsidRDefault="00F25C0A" w:rsidP="00F25C0A">
      <w:pPr>
        <w:autoSpaceDE w:val="0"/>
        <w:autoSpaceDN w:val="0"/>
        <w:adjustRightInd w:val="0"/>
        <w:ind w:firstLine="709"/>
        <w:jc w:val="both"/>
        <w:rPr>
          <w:color w:val="000000"/>
        </w:rPr>
      </w:pPr>
      <w:r>
        <w:rPr>
          <w:color w:val="000000"/>
        </w:rPr>
        <w:t xml:space="preserve">6.14.2.2. К временным установкам АО относится праздничная иллюминация: световые гирлянды, сетки, контурные обтяжки, </w:t>
      </w:r>
      <w:proofErr w:type="spellStart"/>
      <w:r>
        <w:rPr>
          <w:color w:val="000000"/>
        </w:rPr>
        <w:t>светографические</w:t>
      </w:r>
      <w:proofErr w:type="spellEnd"/>
      <w:r>
        <w:rPr>
          <w:color w:val="000000"/>
        </w:rPr>
        <w:t xml:space="preserve"> элементы; панно и объемные композиции из ламп накаливания, светодиодов, </w:t>
      </w:r>
      <w:proofErr w:type="spellStart"/>
      <w:r>
        <w:rPr>
          <w:color w:val="000000"/>
        </w:rPr>
        <w:t>световодов</w:t>
      </w:r>
      <w:proofErr w:type="spellEnd"/>
      <w:r>
        <w:rPr>
          <w:color w:val="000000"/>
        </w:rPr>
        <w:t>; световые проекции, лазерные рисунки и т. п.</w:t>
      </w:r>
    </w:p>
    <w:p w:rsidR="00F25C0A" w:rsidRDefault="00F25C0A" w:rsidP="00F25C0A">
      <w:pPr>
        <w:autoSpaceDE w:val="0"/>
        <w:autoSpaceDN w:val="0"/>
        <w:adjustRightInd w:val="0"/>
        <w:ind w:firstLine="709"/>
        <w:jc w:val="both"/>
        <w:rPr>
          <w:color w:val="000000"/>
        </w:rPr>
      </w:pPr>
      <w:r>
        <w:rPr>
          <w:color w:val="000000"/>
        </w:rPr>
        <w:t>6.14.2.3. В целях архитектурного освещения используются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25C0A" w:rsidRDefault="00F25C0A" w:rsidP="00F25C0A">
      <w:pPr>
        <w:pStyle w:val="ConsPlusNormal"/>
        <w:jc w:val="both"/>
        <w:rPr>
          <w:rFonts w:ascii="Times New Roman" w:hAnsi="Times New Roman" w:cs="Times New Roman"/>
          <w:color w:val="000000"/>
          <w:sz w:val="24"/>
          <w:szCs w:val="24"/>
        </w:rPr>
      </w:pPr>
    </w:p>
    <w:p w:rsidR="00F25C0A" w:rsidRDefault="00F25C0A" w:rsidP="00F25C0A">
      <w:pPr>
        <w:pStyle w:val="ConsPlusNormal"/>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6.15. Малые архитектурные формы и уличная мебель, некапитальные, нестационарные сооружения.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6.15.1. Малые архитектурные формы, размещаемые на землях общего пользования, выполняются на основе типовых и </w:t>
      </w:r>
      <w:proofErr w:type="gramStart"/>
      <w:r>
        <w:rPr>
          <w:rFonts w:ascii="Times New Roman" w:hAnsi="Times New Roman" w:cs="Times New Roman"/>
          <w:color w:val="000000"/>
          <w:sz w:val="24"/>
          <w:szCs w:val="24"/>
        </w:rPr>
        <w:t>индивидуальных проектов</w:t>
      </w:r>
      <w:proofErr w:type="gramEnd"/>
      <w:r>
        <w:rPr>
          <w:rFonts w:ascii="Times New Roman" w:hAnsi="Times New Roman" w:cs="Times New Roman"/>
          <w:color w:val="000000"/>
          <w:sz w:val="24"/>
          <w:szCs w:val="24"/>
        </w:rPr>
        <w:t>, согласованных с Администрацией муниципального образования «Муниципальный округ Глазовский район Удмуртской Республики».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6.15.2. Установка малых архитектурных форм производится по согласованию с отделом архитектуры и строительства Администрации муниципального образования «Муниципальный округ Глазовский район Удмуртской Республики».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6.15.3. К установке малых архитектурных форм предъявляются следующие требования: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соответствие характеру архитектурного и ландшафтного окружения элементов благоустройства территории.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эстетичность, функциональность, прочность, надежность, безопасность конструкции.</w:t>
      </w:r>
    </w:p>
    <w:p w:rsidR="00F25C0A" w:rsidRDefault="00F25C0A" w:rsidP="00F25C0A">
      <w:pPr>
        <w:autoSpaceDE w:val="0"/>
        <w:autoSpaceDN w:val="0"/>
        <w:adjustRightInd w:val="0"/>
        <w:ind w:firstLine="540"/>
        <w:jc w:val="both"/>
        <w:rPr>
          <w:color w:val="000000"/>
        </w:rPr>
      </w:pPr>
      <w:r>
        <w:rPr>
          <w:color w:val="000000"/>
        </w:rPr>
        <w:t>6.15.4. Количество скамеек (стационарные, переносные, встроенные), устанавливаемых на площадках для отдыха, придомовых площадках, детских игровых площадках, на участках основных пешеходных коммуникаций, определяется паспортом объекта благоустройства, проектом благоустройства.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6.15.5. Требования к уличной мебели, в том числе к различным видам скамей отдыха, размещаемых на территории общественных пространств, рекреаций и придомовых территориях; скамей и столов - на площадках для настольных игр, летних кафе и др.:</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а) скамьи должны устанавливаться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б) наличие спинок для скамеек, расположенных на территории общественных пространств, за исключением территорий  скверов, бульваров и площадей, наличие спинок и поручней для скамеек - на придомовых территориях;</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6.15.6. К элементам монументально-декоративного оформления относятся монументальные и скульптурные композиции, отдельные скульптуры, арт-объекты, памятные знаки, посвященные историческим событиям или выдающимся людям (в том числе информационные доски, мемориальные доски, стелы, обелиски, памятники, монументы, мемориалы и другие подобные объекты), прочие произведения монументально-</w:t>
      </w:r>
      <w:r>
        <w:rPr>
          <w:rFonts w:ascii="Times New Roman" w:hAnsi="Times New Roman" w:cs="Times New Roman"/>
          <w:color w:val="000000"/>
          <w:sz w:val="24"/>
          <w:szCs w:val="24"/>
        </w:rPr>
        <w:lastRenderedPageBreak/>
        <w:t>декоративного искусства.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6.15.8. Установка мемориальных досок и других памятных знаков осуществляется в соответствии с Правилами установки мемориальных досок и других памятных знаков, утвержденных решением Совета депутатов муниципального образования «Муниципальный округ Глазовский район Удмуртской Республики».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6.15.9. Для оформления мобильного озеленения в парках, скверах и на других территориях общего пользования применяются специальные устройства: трельяжи, шпалеры, </w:t>
      </w:r>
      <w:proofErr w:type="spellStart"/>
      <w:r>
        <w:rPr>
          <w:rFonts w:ascii="Times New Roman" w:hAnsi="Times New Roman" w:cs="Times New Roman"/>
          <w:color w:val="000000"/>
          <w:sz w:val="24"/>
          <w:szCs w:val="24"/>
        </w:rPr>
        <w:t>перголы</w:t>
      </w:r>
      <w:proofErr w:type="spellEnd"/>
      <w:r>
        <w:rPr>
          <w:rFonts w:ascii="Times New Roman" w:hAnsi="Times New Roman" w:cs="Times New Roman"/>
          <w:color w:val="000000"/>
          <w:sz w:val="24"/>
          <w:szCs w:val="24"/>
        </w:rPr>
        <w:t>, цветочницы, вазоны.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6.15.10. Размещение некапитальных нестационарных сооружений на землях или земельных участках, находящихся в государственной или муниципальной собственности, осуществляется:</w:t>
      </w:r>
    </w:p>
    <w:p w:rsidR="00F25C0A" w:rsidRDefault="00F25C0A" w:rsidP="00F25C0A">
      <w:pPr>
        <w:pStyle w:val="ConsPlusNormal"/>
        <w:ind w:firstLine="5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на основании постановления Администрации муниципального образования «Муниципальный округ Глазовский район Удмуртской Республики», - в соответствии с перечнем видов объектов, утвержденных Постановлением Правительства Российской Федерации от 03.12.2014 № 1300 «</w:t>
      </w:r>
      <w:r>
        <w:rPr>
          <w:rFonts w:ascii="Times New Roman" w:eastAsia="Calibri" w:hAnsi="Times New Roman" w:cs="Times New Roman"/>
          <w:color w:val="000000"/>
          <w:sz w:val="24"/>
          <w:szCs w:val="24"/>
          <w:lang w:eastAsia="en-US"/>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Times New Roman" w:hAnsi="Times New Roman" w:cs="Times New Roman"/>
          <w:color w:val="000000"/>
          <w:sz w:val="24"/>
          <w:szCs w:val="24"/>
        </w:rPr>
        <w:t>;</w:t>
      </w:r>
      <w:proofErr w:type="gramEnd"/>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на основании  схемы размещения нестационарных торговых объектов на территории  муниципального образования «Муниципальный округ Глазовский район Удмуртской Республики», утвержденной постановлением Администрации муниципального образования «Муниципальный округ Глазовский район Удмуртской Республики» -  размещение нестационарного торгового объекта.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6.15.11.Размещение нестационарных торговых объектов на земельных участках, находящихся в собственности либо аренде физических или юридических лиц, допускается по договору с собственником (арендатором) земельного участка при условии соблюдения целевого назначения использования земельного участка и градостроительного законодательства (если назначение земельного участка допускает установку и эксплуатацию нестационарных торговых объектов).</w:t>
      </w:r>
    </w:p>
    <w:p w:rsidR="00F25C0A" w:rsidRDefault="00F25C0A" w:rsidP="00F25C0A">
      <w:pPr>
        <w:pStyle w:val="ConsPlusNormal"/>
        <w:jc w:val="both"/>
        <w:rPr>
          <w:rFonts w:ascii="Times New Roman" w:hAnsi="Times New Roman" w:cs="Times New Roman"/>
          <w:color w:val="000000"/>
          <w:sz w:val="24"/>
          <w:szCs w:val="24"/>
        </w:rPr>
      </w:pPr>
    </w:p>
    <w:p w:rsidR="00F25C0A" w:rsidRDefault="00F25C0A" w:rsidP="00F25C0A">
      <w:pPr>
        <w:jc w:val="center"/>
        <w:rPr>
          <w:b/>
          <w:color w:val="000000"/>
        </w:rPr>
      </w:pPr>
      <w:r>
        <w:rPr>
          <w:b/>
          <w:color w:val="000000"/>
        </w:rPr>
        <w:t>Часть 7. Особые требования к доступности для маломобильных групп населения.</w:t>
      </w:r>
    </w:p>
    <w:p w:rsidR="00F25C0A" w:rsidRDefault="00F25C0A" w:rsidP="00F25C0A">
      <w:pPr>
        <w:ind w:firstLine="709"/>
        <w:jc w:val="both"/>
        <w:rPr>
          <w:color w:val="000000"/>
          <w:szCs w:val="20"/>
        </w:rPr>
      </w:pPr>
      <w:r>
        <w:rPr>
          <w:color w:val="000000"/>
        </w:rPr>
        <w:t>7.1. Проектные решения по обеспечению доступности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по критериям доступности, безопасности, комфортности и информативности.</w:t>
      </w:r>
    </w:p>
    <w:p w:rsidR="00F25C0A" w:rsidRDefault="00F25C0A" w:rsidP="00F25C0A">
      <w:pPr>
        <w:ind w:firstLine="709"/>
        <w:jc w:val="both"/>
        <w:rPr>
          <w:color w:val="000000"/>
        </w:rPr>
      </w:pPr>
      <w:r>
        <w:rPr>
          <w:color w:val="000000"/>
        </w:rPr>
        <w:t>7.2. Основными принципами формирования среды жизнедеятельности при реконструкции застройки населённых пунктов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w:t>
      </w:r>
    </w:p>
    <w:p w:rsidR="00F25C0A" w:rsidRDefault="00F25C0A" w:rsidP="00F25C0A">
      <w:pPr>
        <w:ind w:firstLine="709"/>
        <w:jc w:val="both"/>
        <w:rPr>
          <w:color w:val="000000"/>
        </w:rPr>
      </w:pPr>
      <w:r>
        <w:rPr>
          <w:color w:val="000000"/>
        </w:rPr>
        <w:t xml:space="preserve">7.3. При создании доступной для маломобильных групп населения, включая инвалидов, среды жизнедеятельности на территории муниципального образования «Муниципальный округ Глазовский район Удмуртской Республики» необходимо обеспечивать возможность беспрепятственного передвижения: </w:t>
      </w:r>
    </w:p>
    <w:p w:rsidR="00F25C0A" w:rsidRDefault="00F25C0A" w:rsidP="00F25C0A">
      <w:pPr>
        <w:ind w:firstLine="709"/>
        <w:jc w:val="both"/>
        <w:rPr>
          <w:color w:val="000000"/>
        </w:rPr>
      </w:pPr>
      <w:r>
        <w:rPr>
          <w:color w:val="000000"/>
        </w:rPr>
        <w:t>-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F25C0A" w:rsidRDefault="00F25C0A" w:rsidP="00F25C0A">
      <w:pPr>
        <w:ind w:firstLine="709"/>
        <w:jc w:val="both"/>
        <w:rPr>
          <w:color w:val="000000"/>
        </w:rPr>
      </w:pPr>
      <w:r>
        <w:rPr>
          <w:color w:val="000000"/>
        </w:rPr>
        <w:t>- для инвалидов с нарушениями зрения и слуха с использованием информационных сигнальных устройств и сре</w:t>
      </w:r>
      <w:proofErr w:type="gramStart"/>
      <w:r>
        <w:rPr>
          <w:color w:val="000000"/>
        </w:rPr>
        <w:t>дств св</w:t>
      </w:r>
      <w:proofErr w:type="gramEnd"/>
      <w:r>
        <w:rPr>
          <w:color w:val="000000"/>
        </w:rPr>
        <w:t xml:space="preserve">язи, доступных для инвалидов. </w:t>
      </w:r>
    </w:p>
    <w:p w:rsidR="00F25C0A" w:rsidRDefault="00F25C0A" w:rsidP="00F25C0A">
      <w:pPr>
        <w:ind w:firstLine="709"/>
        <w:jc w:val="both"/>
        <w:rPr>
          <w:color w:val="000000"/>
        </w:rPr>
      </w:pPr>
      <w:r>
        <w:rPr>
          <w:color w:val="000000"/>
        </w:rPr>
        <w:t xml:space="preserve">7.4. Основу доступной для маломобильных групп населения среды жизнедеятельности должен составлять </w:t>
      </w:r>
      <w:proofErr w:type="spellStart"/>
      <w:r>
        <w:rPr>
          <w:color w:val="000000"/>
        </w:rPr>
        <w:t>безбарьерный</w:t>
      </w:r>
      <w:proofErr w:type="spellEnd"/>
      <w:r>
        <w:rPr>
          <w:color w:val="000000"/>
        </w:rPr>
        <w:t xml:space="preserve"> каркас территории реконструируемой застройки, обеспечивающий создание инвалидам условий для самостоятельного </w:t>
      </w:r>
      <w:r>
        <w:rPr>
          <w:color w:val="000000"/>
        </w:rPr>
        <w:lastRenderedPageBreak/>
        <w:t>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 д.</w:t>
      </w:r>
    </w:p>
    <w:p w:rsidR="00F25C0A" w:rsidRDefault="00F25C0A" w:rsidP="00F25C0A">
      <w:pPr>
        <w:ind w:firstLine="709"/>
        <w:jc w:val="both"/>
        <w:rPr>
          <w:color w:val="000000"/>
        </w:rPr>
      </w:pPr>
      <w:r>
        <w:rPr>
          <w:color w:val="000000"/>
        </w:rPr>
        <w:t xml:space="preserve">7.5. Принципы формирования </w:t>
      </w:r>
      <w:proofErr w:type="spellStart"/>
      <w:r>
        <w:rPr>
          <w:color w:val="000000"/>
        </w:rPr>
        <w:t>безбарьерного</w:t>
      </w:r>
      <w:proofErr w:type="spellEnd"/>
      <w:r>
        <w:rPr>
          <w:color w:val="000000"/>
        </w:rPr>
        <w:t xml:space="preserve"> каркаса территории муниципального образования «Муниципальный округ Глазовский район Удмуртской Республики» должны основываться на принципах универсального дизайна и обеспечивать: </w:t>
      </w:r>
    </w:p>
    <w:p w:rsidR="00F25C0A" w:rsidRDefault="00F25C0A" w:rsidP="00F25C0A">
      <w:pPr>
        <w:ind w:firstLine="709"/>
        <w:jc w:val="both"/>
        <w:rPr>
          <w:color w:val="000000"/>
        </w:rPr>
      </w:pPr>
      <w:r>
        <w:rPr>
          <w:color w:val="000000"/>
        </w:rPr>
        <w:t xml:space="preserve">- равенство в использовании всеми категориями населения; </w:t>
      </w:r>
    </w:p>
    <w:p w:rsidR="00F25C0A" w:rsidRDefault="00F25C0A" w:rsidP="00F25C0A">
      <w:pPr>
        <w:ind w:firstLine="709"/>
        <w:jc w:val="both"/>
        <w:rPr>
          <w:color w:val="000000"/>
        </w:rPr>
      </w:pPr>
      <w:r>
        <w:rPr>
          <w:color w:val="000000"/>
        </w:rPr>
        <w:t xml:space="preserve">- гибкость в использовании и возможность выбора всеми категориями населения способов передвижения; </w:t>
      </w:r>
    </w:p>
    <w:p w:rsidR="00F25C0A" w:rsidRDefault="00F25C0A" w:rsidP="00F25C0A">
      <w:pPr>
        <w:ind w:firstLine="709"/>
        <w:jc w:val="both"/>
        <w:rPr>
          <w:color w:val="000000"/>
        </w:rPr>
      </w:pPr>
      <w:r>
        <w:rPr>
          <w:color w:val="000000"/>
        </w:rPr>
        <w:t xml:space="preserve">- простоту, легкость и интуитивность понимания предоставляемой об объектах и территориях информации, выделение главной информации; </w:t>
      </w:r>
    </w:p>
    <w:p w:rsidR="00F25C0A" w:rsidRDefault="00F25C0A" w:rsidP="00F25C0A">
      <w:pPr>
        <w:ind w:firstLine="709"/>
        <w:jc w:val="both"/>
        <w:rPr>
          <w:color w:val="000000"/>
        </w:rPr>
      </w:pPr>
      <w:r>
        <w:rPr>
          <w:color w:val="000000"/>
        </w:rPr>
        <w:t>- возможность восприятия информации и минимальность возникновения опасностей и ошибок восприятия информации.</w:t>
      </w:r>
    </w:p>
    <w:p w:rsidR="00F25C0A" w:rsidRDefault="00F25C0A" w:rsidP="00F25C0A">
      <w:pPr>
        <w:ind w:firstLine="709"/>
        <w:jc w:val="both"/>
        <w:rPr>
          <w:color w:val="000000"/>
        </w:rPr>
      </w:pPr>
      <w:r>
        <w:rPr>
          <w:color w:val="000000"/>
        </w:rPr>
        <w:t>7.6. При проектировании объектов благоустройства жилой среды, улиц и дорог, объектов культурно-бытового обслуживания следует предусматривать доступность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F25C0A" w:rsidRDefault="00F25C0A" w:rsidP="00F25C0A">
      <w:pPr>
        <w:ind w:firstLine="709"/>
        <w:jc w:val="both"/>
        <w:rPr>
          <w:color w:val="000000"/>
        </w:rPr>
      </w:pPr>
      <w:r>
        <w:rPr>
          <w:color w:val="000000"/>
        </w:rPr>
        <w:t>7.7.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w:t>
      </w:r>
    </w:p>
    <w:p w:rsidR="00F25C0A" w:rsidRDefault="00F25C0A" w:rsidP="00F25C0A">
      <w:pPr>
        <w:ind w:firstLine="709"/>
        <w:jc w:val="both"/>
        <w:rPr>
          <w:color w:val="000000"/>
        </w:rPr>
      </w:pPr>
      <w:r>
        <w:rPr>
          <w:color w:val="000000"/>
        </w:rPr>
        <w:t xml:space="preserve">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F25C0A" w:rsidRDefault="00F25C0A" w:rsidP="00F25C0A">
      <w:pPr>
        <w:ind w:firstLine="709"/>
        <w:jc w:val="both"/>
        <w:rPr>
          <w:color w:val="000000"/>
        </w:rPr>
      </w:pPr>
      <w:r>
        <w:rPr>
          <w:color w:val="000000"/>
        </w:rPr>
        <w:t>7.8.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F25C0A" w:rsidRDefault="00F25C0A" w:rsidP="00F25C0A">
      <w:pPr>
        <w:ind w:firstLine="709"/>
        <w:jc w:val="both"/>
        <w:rPr>
          <w:color w:val="000000"/>
        </w:rPr>
      </w:pPr>
      <w:r>
        <w:rPr>
          <w:color w:val="000000"/>
        </w:rPr>
        <w:t>7.9.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F25C0A" w:rsidRDefault="00F25C0A" w:rsidP="00F25C0A">
      <w:pPr>
        <w:ind w:firstLine="709"/>
        <w:jc w:val="both"/>
        <w:rPr>
          <w:color w:val="000000"/>
        </w:rPr>
      </w:pPr>
      <w:r>
        <w:rPr>
          <w:color w:val="000000"/>
        </w:rPr>
        <w:t>7.10. Поверхность пандуса должна быть нескользкой, выделенной цветом или текстурой, контрастной относительно прилегающей поверхности.</w:t>
      </w:r>
    </w:p>
    <w:p w:rsidR="00F25C0A" w:rsidRDefault="00F25C0A" w:rsidP="00F25C0A">
      <w:pPr>
        <w:ind w:firstLine="709"/>
        <w:jc w:val="both"/>
        <w:rPr>
          <w:color w:val="000000"/>
        </w:rPr>
      </w:pPr>
      <w:r>
        <w:rPr>
          <w:color w:val="000000"/>
        </w:rPr>
        <w:t>В качестве поверхности пандуса допускается использовать рифленую поверхность или металлические решетки.</w:t>
      </w:r>
    </w:p>
    <w:p w:rsidR="00F25C0A" w:rsidRDefault="00F25C0A" w:rsidP="00F25C0A">
      <w:pPr>
        <w:ind w:firstLine="709"/>
        <w:jc w:val="both"/>
        <w:rPr>
          <w:color w:val="000000"/>
        </w:rPr>
      </w:pPr>
      <w:r>
        <w:rPr>
          <w:color w:val="000000"/>
        </w:rPr>
        <w:t>7.11. Жилые микрорайоны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F25C0A" w:rsidRDefault="00F25C0A" w:rsidP="00F25C0A">
      <w:pPr>
        <w:ind w:firstLine="709"/>
        <w:jc w:val="both"/>
        <w:rPr>
          <w:color w:val="000000"/>
        </w:rPr>
      </w:pPr>
      <w:r>
        <w:rPr>
          <w:color w:val="000000"/>
        </w:rPr>
        <w:t>7.12.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F25C0A" w:rsidRDefault="00F25C0A" w:rsidP="00F25C0A">
      <w:pPr>
        <w:ind w:firstLine="709"/>
        <w:jc w:val="both"/>
        <w:rPr>
          <w:color w:val="000000"/>
        </w:rPr>
      </w:pPr>
      <w:r>
        <w:rPr>
          <w:color w:val="000000"/>
        </w:rPr>
        <w:t>7.13.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норм и правил, действующих на территории Российской Федерации.</w:t>
      </w:r>
    </w:p>
    <w:p w:rsidR="00F25C0A" w:rsidRDefault="00F25C0A" w:rsidP="00F25C0A">
      <w:pPr>
        <w:ind w:firstLine="709"/>
        <w:jc w:val="both"/>
        <w:rPr>
          <w:color w:val="000000"/>
        </w:rPr>
      </w:pPr>
      <w:r>
        <w:rPr>
          <w:color w:val="000000"/>
        </w:rPr>
        <w:t xml:space="preserve">7.14.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F25C0A" w:rsidRDefault="00F25C0A" w:rsidP="00F25C0A">
      <w:pPr>
        <w:ind w:firstLine="709"/>
        <w:jc w:val="both"/>
        <w:rPr>
          <w:color w:val="000000"/>
        </w:rPr>
      </w:pPr>
      <w:r>
        <w:rPr>
          <w:color w:val="000000"/>
        </w:rPr>
        <w:lastRenderedPageBreak/>
        <w:t xml:space="preserve">7.15. На стоянке (парковке) транспортных средств личного пользования, расположенной на участке около здания организации сферы услуг, следует выделять 10 % </w:t>
      </w:r>
      <w:proofErr w:type="spellStart"/>
      <w:r>
        <w:rPr>
          <w:color w:val="000000"/>
        </w:rPr>
        <w:t>машино</w:t>
      </w:r>
      <w:proofErr w:type="spellEnd"/>
      <w:r>
        <w:rPr>
          <w:color w:val="000000"/>
        </w:rPr>
        <w:t xml:space="preserve">-мест (но не менее одного места) для людей с инвалидностью. </w:t>
      </w:r>
    </w:p>
    <w:p w:rsidR="00F25C0A" w:rsidRDefault="00F25C0A" w:rsidP="00F25C0A">
      <w:pPr>
        <w:ind w:firstLine="709"/>
        <w:jc w:val="both"/>
        <w:rPr>
          <w:color w:val="000000"/>
        </w:rPr>
      </w:pPr>
      <w:r>
        <w:rPr>
          <w:color w:val="000000"/>
        </w:rPr>
        <w:t>7.16.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50,0 м., от входа в жилое здание - не далее 100,0 м.</w:t>
      </w:r>
    </w:p>
    <w:p w:rsidR="00F25C0A" w:rsidRDefault="00F25C0A" w:rsidP="00F25C0A">
      <w:pPr>
        <w:pStyle w:val="ConsPlusNormal"/>
        <w:ind w:firstLine="540"/>
        <w:jc w:val="both"/>
        <w:rPr>
          <w:rFonts w:ascii="Times New Roman" w:hAnsi="Times New Roman" w:cs="Times New Roman"/>
          <w:color w:val="000000"/>
          <w:sz w:val="24"/>
          <w:szCs w:val="24"/>
        </w:rPr>
      </w:pPr>
    </w:p>
    <w:p w:rsidR="00F25C0A" w:rsidRDefault="00F25C0A" w:rsidP="00F25C0A">
      <w:pPr>
        <w:jc w:val="both"/>
        <w:rPr>
          <w:color w:val="000000"/>
        </w:rPr>
      </w:pPr>
    </w:p>
    <w:p w:rsidR="00F25C0A" w:rsidRDefault="00F25C0A" w:rsidP="00F25C0A">
      <w:pPr>
        <w:jc w:val="center"/>
        <w:rPr>
          <w:b/>
          <w:color w:val="000000"/>
          <w:szCs w:val="20"/>
        </w:rPr>
      </w:pPr>
      <w:r>
        <w:rPr>
          <w:b/>
          <w:color w:val="000000"/>
        </w:rPr>
        <w:t>Часть 8. Порядок содержания и эксплуатации объектов благоустройства.</w:t>
      </w:r>
    </w:p>
    <w:p w:rsidR="00F25C0A" w:rsidRDefault="00F25C0A" w:rsidP="00F25C0A">
      <w:pPr>
        <w:jc w:val="center"/>
        <w:rPr>
          <w:b/>
          <w:color w:val="000000"/>
        </w:rPr>
      </w:pPr>
      <w:r>
        <w:rPr>
          <w:b/>
          <w:color w:val="000000"/>
        </w:rPr>
        <w:t>Раздел 8.1. Содержание объектов благоустройства и уборка территорий.</w:t>
      </w:r>
    </w:p>
    <w:p w:rsidR="00F25C0A" w:rsidRDefault="00F25C0A" w:rsidP="00F25C0A">
      <w:pPr>
        <w:ind w:firstLine="567"/>
        <w:jc w:val="both"/>
        <w:rPr>
          <w:color w:val="000000"/>
        </w:rPr>
      </w:pPr>
      <w:r>
        <w:rPr>
          <w:color w:val="000000"/>
        </w:rPr>
        <w:t>8.1.1.</w:t>
      </w:r>
      <w:r>
        <w:rPr>
          <w:color w:val="000000"/>
        </w:rPr>
        <w:tab/>
        <w:t>Настоящая часть Правил регламентирует проведение работ по содержанию объектов благоустройства, включая здания, строения, сооружения, хозяйственные и иные постройки, земельные участки, территории, прилегающие территории, охранные зоны, элементы благоустройства.</w:t>
      </w:r>
    </w:p>
    <w:p w:rsidR="00F25C0A" w:rsidRDefault="00F25C0A" w:rsidP="00F25C0A">
      <w:pPr>
        <w:ind w:firstLine="567"/>
        <w:jc w:val="both"/>
        <w:rPr>
          <w:color w:val="000000"/>
        </w:rPr>
      </w:pPr>
      <w:r>
        <w:rPr>
          <w:color w:val="000000"/>
        </w:rPr>
        <w:t>8.1.2.</w:t>
      </w:r>
      <w:r>
        <w:rPr>
          <w:color w:val="000000"/>
        </w:rPr>
        <w:tab/>
        <w:t>Содержание элементов благоустройства осуществляется физическими и юридическими лицами, перечисленными в пункте 1.3 части 1 настоящих Правил. Строительство, установка, ремонт, реконструкция, снос, демонтаж элементов благоустройства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F25C0A" w:rsidRDefault="00F25C0A" w:rsidP="00F25C0A">
      <w:pPr>
        <w:ind w:firstLine="567"/>
        <w:jc w:val="both"/>
        <w:rPr>
          <w:color w:val="000000"/>
        </w:rPr>
      </w:pPr>
      <w:r>
        <w:rPr>
          <w:color w:val="000000"/>
        </w:rPr>
        <w:t>8.1.3.</w:t>
      </w:r>
      <w:r>
        <w:rPr>
          <w:color w:val="000000"/>
        </w:rPr>
        <w:tab/>
        <w:t>Содержание объектов благоустройства в муниципальном образовании «Муниципальный округ Глазовский район Удмуртской Республики» осуществляется круглогодично.</w:t>
      </w:r>
    </w:p>
    <w:p w:rsidR="00F25C0A" w:rsidRDefault="00F25C0A" w:rsidP="00F25C0A">
      <w:pPr>
        <w:ind w:firstLine="567"/>
        <w:jc w:val="both"/>
        <w:rPr>
          <w:color w:val="000000"/>
        </w:rPr>
      </w:pPr>
      <w:r>
        <w:rPr>
          <w:color w:val="000000"/>
        </w:rPr>
        <w:t>8.1.4. Содержание объектов благоустройства включает в себя:</w:t>
      </w:r>
    </w:p>
    <w:p w:rsidR="00F25C0A" w:rsidRDefault="00F25C0A" w:rsidP="00F25C0A">
      <w:pPr>
        <w:ind w:firstLine="567"/>
        <w:jc w:val="both"/>
        <w:rPr>
          <w:color w:val="000000"/>
        </w:rPr>
      </w:pPr>
      <w:r>
        <w:rPr>
          <w:color w:val="000000"/>
        </w:rPr>
        <w:t>а) подметание, мойку от пыли и грязи твердых покрытий территорий объектов благоустройства, в том числе улиц и дорог, барьерного ограждения, пешеходных коммуникаций, площадей, автопавильонов, стен подземных переходов;</w:t>
      </w:r>
      <w:r>
        <w:rPr>
          <w:color w:val="000000"/>
        </w:rPr>
        <w:tab/>
      </w:r>
    </w:p>
    <w:p w:rsidR="00F25C0A" w:rsidRDefault="00F25C0A" w:rsidP="00F25C0A">
      <w:pPr>
        <w:ind w:firstLine="567"/>
        <w:jc w:val="both"/>
        <w:rPr>
          <w:color w:val="000000"/>
        </w:rPr>
      </w:pPr>
      <w:r>
        <w:rPr>
          <w:color w:val="000000"/>
        </w:rPr>
        <w:t>б) работы по очистке улиц и дорог от грунтовых наносов;</w:t>
      </w:r>
    </w:p>
    <w:p w:rsidR="00F25C0A" w:rsidRDefault="00F25C0A" w:rsidP="00F25C0A">
      <w:pPr>
        <w:ind w:firstLine="567"/>
        <w:jc w:val="both"/>
        <w:rPr>
          <w:color w:val="000000"/>
        </w:rPr>
      </w:pPr>
      <w:r>
        <w:rPr>
          <w:color w:val="000000"/>
        </w:rPr>
        <w:t>в) работы по планировке обочин автогрейдером с частичной подсыпкой;</w:t>
      </w:r>
    </w:p>
    <w:p w:rsidR="00F25C0A" w:rsidRDefault="00F25C0A" w:rsidP="00F25C0A">
      <w:pPr>
        <w:ind w:firstLine="567"/>
        <w:jc w:val="both"/>
        <w:rPr>
          <w:color w:val="000000"/>
        </w:rPr>
      </w:pPr>
      <w:r>
        <w:rPr>
          <w:color w:val="000000"/>
        </w:rPr>
        <w:t>г) работы по уборке территорий от мусора, грязи, опавших листьев, порубочных остатков  деревьев и кустарников вывоз мусора на объект размещения отходов;</w:t>
      </w:r>
    </w:p>
    <w:p w:rsidR="00F25C0A" w:rsidRDefault="00F25C0A" w:rsidP="00F25C0A">
      <w:pPr>
        <w:ind w:firstLine="567"/>
        <w:jc w:val="both"/>
        <w:rPr>
          <w:color w:val="000000"/>
        </w:rPr>
      </w:pPr>
      <w:r>
        <w:rPr>
          <w:color w:val="000000"/>
        </w:rPr>
        <w:t>д) ежегодную, краску малых архитектурных форм, включая: уличную мебель, урны, техническое оборудование; элементы спортивных и детских городков; конструкции контейнерных площадок и контейнеры; ограждения; бордюры, стволы деревьев на высоту 1,5 м  и другие  элементы благоустройства, а также очистку их от грязи, ржавчины и загрязнений;</w:t>
      </w:r>
    </w:p>
    <w:p w:rsidR="00F25C0A" w:rsidRDefault="00F25C0A" w:rsidP="00F25C0A">
      <w:pPr>
        <w:ind w:firstLine="567"/>
        <w:jc w:val="both"/>
        <w:rPr>
          <w:color w:val="000000"/>
        </w:rPr>
      </w:pPr>
      <w:r>
        <w:rPr>
          <w:color w:val="000000"/>
        </w:rPr>
        <w:t>е) кошение травы (при достижении травой высоты более 15 см) и уборку скошенной травы не позднее трех суток с момента кошения;</w:t>
      </w:r>
    </w:p>
    <w:p w:rsidR="00F25C0A" w:rsidRDefault="00F25C0A" w:rsidP="00F25C0A">
      <w:pPr>
        <w:ind w:firstLine="567"/>
        <w:jc w:val="both"/>
        <w:rPr>
          <w:color w:val="000000"/>
        </w:rPr>
      </w:pPr>
      <w:r>
        <w:rPr>
          <w:color w:val="000000"/>
        </w:rPr>
        <w:t>ж) вырубку дикорастущего кустарника и подлеска;</w:t>
      </w:r>
    </w:p>
    <w:p w:rsidR="00F25C0A" w:rsidRDefault="00F25C0A" w:rsidP="00F25C0A">
      <w:pPr>
        <w:ind w:firstLine="567"/>
        <w:jc w:val="both"/>
        <w:rPr>
          <w:color w:val="000000"/>
        </w:rPr>
      </w:pPr>
      <w:r>
        <w:rPr>
          <w:color w:val="000000"/>
        </w:rPr>
        <w:t>з) сбор и вывоз листвы с территорий с твердым покрытием (в период листопада);</w:t>
      </w:r>
    </w:p>
    <w:p w:rsidR="00F25C0A" w:rsidRDefault="00F25C0A" w:rsidP="00F25C0A">
      <w:pPr>
        <w:ind w:firstLine="567"/>
        <w:jc w:val="both"/>
        <w:rPr>
          <w:color w:val="000000"/>
        </w:rPr>
      </w:pPr>
      <w:r>
        <w:rPr>
          <w:color w:val="000000"/>
        </w:rPr>
        <w:t xml:space="preserve">и) сбор и вывоз сухой прошлогодней листвы и травы, в срок до 31 мая; </w:t>
      </w:r>
    </w:p>
    <w:p w:rsidR="00F25C0A" w:rsidRDefault="00F25C0A" w:rsidP="00F25C0A">
      <w:pPr>
        <w:ind w:firstLine="567"/>
        <w:jc w:val="both"/>
        <w:rPr>
          <w:color w:val="000000"/>
        </w:rPr>
      </w:pPr>
      <w:r>
        <w:rPr>
          <w:color w:val="000000"/>
        </w:rPr>
        <w:t xml:space="preserve">к) поддержание системы водоотвода (закрытой и открытой) в исправном состоянии, в том числе </w:t>
      </w:r>
      <w:r>
        <w:rPr>
          <w:color w:val="000000"/>
        </w:rPr>
        <w:tab/>
        <w:t xml:space="preserve">очистка, промывка, ремонт коллекторов ливневой канализации, </w:t>
      </w:r>
      <w:proofErr w:type="spellStart"/>
      <w:r>
        <w:rPr>
          <w:color w:val="000000"/>
        </w:rPr>
        <w:t>дождеприемных</w:t>
      </w:r>
      <w:proofErr w:type="spellEnd"/>
      <w:r>
        <w:rPr>
          <w:color w:val="000000"/>
        </w:rPr>
        <w:t xml:space="preserve"> и смотровых колодцев, водопропускных труб, водоотводных лотков, дренажных и ливневых канав, дренажной канализации, предназначенной для понижения уровня грунтовых вод с территорий;</w:t>
      </w:r>
    </w:p>
    <w:p w:rsidR="00F25C0A" w:rsidRDefault="00F25C0A" w:rsidP="00F25C0A">
      <w:pPr>
        <w:ind w:firstLine="567"/>
        <w:jc w:val="both"/>
        <w:rPr>
          <w:color w:val="000000"/>
        </w:rPr>
      </w:pPr>
      <w:r>
        <w:rPr>
          <w:color w:val="000000"/>
        </w:rPr>
        <w:t xml:space="preserve">л) очистку водоемов, береговых зон рек. </w:t>
      </w:r>
    </w:p>
    <w:p w:rsidR="00F25C0A" w:rsidRDefault="00F25C0A" w:rsidP="00F25C0A">
      <w:pPr>
        <w:ind w:firstLine="567"/>
        <w:jc w:val="both"/>
        <w:rPr>
          <w:b/>
          <w:color w:val="000000"/>
        </w:rPr>
      </w:pPr>
      <w:r>
        <w:rPr>
          <w:color w:val="000000"/>
        </w:rPr>
        <w:t>8.1.5. Содержание объектов благоустройства включает в себя</w:t>
      </w:r>
      <w:r>
        <w:rPr>
          <w:b/>
          <w:color w:val="000000"/>
        </w:rPr>
        <w:t>:</w:t>
      </w:r>
    </w:p>
    <w:p w:rsidR="00F25C0A" w:rsidRDefault="00F25C0A" w:rsidP="00F25C0A">
      <w:pPr>
        <w:ind w:firstLine="567"/>
        <w:jc w:val="both"/>
        <w:rPr>
          <w:color w:val="000000"/>
        </w:rPr>
      </w:pPr>
      <w:r>
        <w:rPr>
          <w:color w:val="000000"/>
        </w:rPr>
        <w:t>а) работы по очистке территорий, объектов благоустройства, в том числе кровель, карнизов, водостоков и иных поверхностей от снега, сосулек, ледяных наростов и удаление зимней скользкости;</w:t>
      </w:r>
    </w:p>
    <w:p w:rsidR="00F25C0A" w:rsidRDefault="00F25C0A" w:rsidP="00F25C0A">
      <w:pPr>
        <w:ind w:firstLine="567"/>
        <w:jc w:val="both"/>
        <w:rPr>
          <w:color w:val="000000"/>
        </w:rPr>
      </w:pPr>
      <w:r>
        <w:rPr>
          <w:color w:val="000000"/>
        </w:rPr>
        <w:t>б) работы по очистке обочин от снега;</w:t>
      </w:r>
    </w:p>
    <w:p w:rsidR="00F25C0A" w:rsidRDefault="00F25C0A" w:rsidP="00F25C0A">
      <w:pPr>
        <w:ind w:firstLine="567"/>
        <w:jc w:val="both"/>
        <w:rPr>
          <w:color w:val="000000"/>
        </w:rPr>
      </w:pPr>
      <w:r>
        <w:rPr>
          <w:color w:val="000000"/>
        </w:rPr>
        <w:lastRenderedPageBreak/>
        <w:t>в) работы по удалению снежного вала на перекрестках, остановочных пунктах, пешеходных переходах, участке дорог с барьерным ограждением;</w:t>
      </w:r>
    </w:p>
    <w:p w:rsidR="00F25C0A" w:rsidRDefault="00F25C0A" w:rsidP="00F25C0A">
      <w:pPr>
        <w:ind w:firstLine="567"/>
        <w:jc w:val="both"/>
        <w:rPr>
          <w:color w:val="000000"/>
        </w:rPr>
      </w:pPr>
      <w:r>
        <w:rPr>
          <w:color w:val="000000"/>
        </w:rPr>
        <w:t>г) погрузку и вывоз складируемого снега до наступления  весенне-летнего периода;</w:t>
      </w:r>
    </w:p>
    <w:p w:rsidR="00F25C0A" w:rsidRDefault="00F25C0A" w:rsidP="00F25C0A">
      <w:pPr>
        <w:ind w:firstLine="567"/>
        <w:jc w:val="both"/>
        <w:rPr>
          <w:color w:val="000000"/>
        </w:rPr>
      </w:pPr>
      <w:r>
        <w:rPr>
          <w:color w:val="000000"/>
        </w:rPr>
        <w:t xml:space="preserve">д) в случае скользкости, посыпку песком, обработку </w:t>
      </w:r>
      <w:proofErr w:type="spellStart"/>
      <w:r>
        <w:rPr>
          <w:color w:val="000000"/>
        </w:rPr>
        <w:t>противогололедными</w:t>
      </w:r>
      <w:proofErr w:type="spellEnd"/>
      <w:r>
        <w:rPr>
          <w:color w:val="000000"/>
        </w:rPr>
        <w:t xml:space="preserve"> материалами (далее - ПГМ);</w:t>
      </w:r>
    </w:p>
    <w:p w:rsidR="00F25C0A" w:rsidRDefault="00F25C0A" w:rsidP="00F25C0A">
      <w:pPr>
        <w:ind w:firstLine="567"/>
        <w:jc w:val="both"/>
        <w:rPr>
          <w:color w:val="000000"/>
        </w:rPr>
      </w:pPr>
      <w:r>
        <w:rPr>
          <w:color w:val="000000"/>
        </w:rPr>
        <w:t>е) удаление снежно-ледяных образований и уплотненного снега с дорог, пешеходных коммуникаций;</w:t>
      </w:r>
    </w:p>
    <w:p w:rsidR="00F25C0A" w:rsidRDefault="00F25C0A" w:rsidP="00F25C0A">
      <w:pPr>
        <w:ind w:firstLine="567"/>
        <w:jc w:val="both"/>
        <w:rPr>
          <w:color w:val="000000"/>
        </w:rPr>
      </w:pPr>
      <w:r>
        <w:rPr>
          <w:color w:val="000000"/>
        </w:rPr>
        <w:t>ж) работы по очистке системы водоотвода от снега и льда;</w:t>
      </w:r>
    </w:p>
    <w:p w:rsidR="00F25C0A" w:rsidRDefault="00F25C0A" w:rsidP="00F25C0A">
      <w:pPr>
        <w:ind w:firstLine="567"/>
        <w:jc w:val="both"/>
        <w:rPr>
          <w:color w:val="000000"/>
        </w:rPr>
      </w:pPr>
      <w:r>
        <w:rPr>
          <w:color w:val="000000"/>
        </w:rPr>
        <w:t xml:space="preserve">з) работы по промывке горячей водой водопропускных труб и </w:t>
      </w:r>
      <w:proofErr w:type="spellStart"/>
      <w:r>
        <w:rPr>
          <w:color w:val="000000"/>
        </w:rPr>
        <w:t>ливнеприёмников</w:t>
      </w:r>
      <w:proofErr w:type="spellEnd"/>
      <w:r>
        <w:rPr>
          <w:color w:val="000000"/>
        </w:rPr>
        <w:t>;</w:t>
      </w:r>
    </w:p>
    <w:p w:rsidR="00F25C0A" w:rsidRDefault="00F25C0A" w:rsidP="00F25C0A">
      <w:pPr>
        <w:ind w:firstLine="567"/>
        <w:jc w:val="both"/>
        <w:rPr>
          <w:color w:val="000000"/>
        </w:rPr>
      </w:pPr>
      <w:r>
        <w:rPr>
          <w:color w:val="000000"/>
        </w:rPr>
        <w:t>и) работы по уборке территорий от мусора, грязи, опавших листьев;</w:t>
      </w:r>
    </w:p>
    <w:p w:rsidR="00F25C0A" w:rsidRDefault="00F25C0A" w:rsidP="00F25C0A">
      <w:pPr>
        <w:ind w:firstLine="567"/>
        <w:jc w:val="both"/>
        <w:rPr>
          <w:color w:val="000000"/>
        </w:rPr>
      </w:pPr>
      <w:r>
        <w:rPr>
          <w:color w:val="000000"/>
        </w:rPr>
        <w:t>к) подметание территорий, сбор и вывоз листвы с территорий с твердым покрытием (в период листопада).</w:t>
      </w:r>
    </w:p>
    <w:p w:rsidR="00F25C0A" w:rsidRPr="00F25C0A" w:rsidRDefault="00F25C0A" w:rsidP="00F25C0A">
      <w:pPr>
        <w:pStyle w:val="af1"/>
        <w:ind w:left="0" w:firstLine="709"/>
        <w:jc w:val="both"/>
        <w:rPr>
          <w:rFonts w:ascii="Times New Roman" w:hAnsi="Times New Roman"/>
          <w:color w:val="000000"/>
          <w:sz w:val="24"/>
        </w:rPr>
      </w:pPr>
      <w:r w:rsidRPr="00F25C0A">
        <w:rPr>
          <w:rFonts w:ascii="Times New Roman" w:hAnsi="Times New Roman"/>
          <w:color w:val="000000"/>
          <w:sz w:val="24"/>
        </w:rPr>
        <w:t>8.1.6. В целях благоустройства, обеспечения чистоты и порядка физические и юридические лица, перечисленные в пункте 1.3 части  1 настоящих Правил (в том числе владельцами зданий, строений, сооружений, некапитальных нестационарных сооружений, опор наружного освещения и контактной сети) обязаны:</w:t>
      </w:r>
    </w:p>
    <w:p w:rsidR="00F25C0A" w:rsidRDefault="00F25C0A" w:rsidP="00F25C0A">
      <w:pPr>
        <w:autoSpaceDE w:val="0"/>
        <w:autoSpaceDN w:val="0"/>
        <w:adjustRightInd w:val="0"/>
        <w:ind w:firstLine="567"/>
        <w:jc w:val="both"/>
        <w:rPr>
          <w:rFonts w:eastAsia="Calibri"/>
          <w:color w:val="000000"/>
          <w:lang w:eastAsia="en-US"/>
        </w:rPr>
      </w:pPr>
      <w:proofErr w:type="gramStart"/>
      <w:r>
        <w:rPr>
          <w:color w:val="000000"/>
        </w:rPr>
        <w:t xml:space="preserve">1) содержать в исправном состоянии и чистоте </w:t>
      </w:r>
      <w:r>
        <w:rPr>
          <w:rFonts w:eastAsia="Calibri"/>
          <w:color w:val="000000"/>
          <w:lang w:eastAsia="en-US"/>
        </w:rPr>
        <w:t>фасадов зданий, сооружений, входных 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 цоколей, витрин</w:t>
      </w:r>
      <w:proofErr w:type="gramEnd"/>
      <w:r>
        <w:rPr>
          <w:rFonts w:eastAsia="Calibri"/>
          <w:color w:val="000000"/>
          <w:lang w:eastAsia="en-US"/>
        </w:rPr>
        <w:t xml:space="preserve">, вывесок, объектов наружной рекламы и информации, телевизионных антенных устройств, осветительного оборудования, а также киосков, павильонов, будок телефонов-автоматов, объектов мелкорозничной торговли, некапитальных нестационарных сооружений; </w:t>
      </w:r>
    </w:p>
    <w:p w:rsidR="00F25C0A" w:rsidRDefault="00F25C0A" w:rsidP="00F25C0A">
      <w:pPr>
        <w:autoSpaceDE w:val="0"/>
        <w:autoSpaceDN w:val="0"/>
        <w:adjustRightInd w:val="0"/>
        <w:ind w:firstLine="567"/>
        <w:jc w:val="both"/>
        <w:rPr>
          <w:color w:val="000000"/>
          <w:lang w:eastAsia="zh-CN"/>
        </w:rPr>
      </w:pPr>
      <w:r>
        <w:rPr>
          <w:color w:val="000000"/>
        </w:rPr>
        <w:t>2) принимать меры по очистке объектов от самовольно размещенных афиш, объявлений, вывесок, указателей, агитационных материалов, надписей при наличии соответствующего письменного требования органа местного самоуправления.</w:t>
      </w:r>
    </w:p>
    <w:p w:rsidR="00F25C0A" w:rsidRDefault="00F25C0A" w:rsidP="00F25C0A">
      <w:pPr>
        <w:ind w:firstLine="567"/>
        <w:jc w:val="both"/>
        <w:rPr>
          <w:color w:val="000000"/>
        </w:rPr>
      </w:pPr>
      <w:r>
        <w:rPr>
          <w:color w:val="000000"/>
        </w:rPr>
        <w:t>3) ежегодно, в срок до 15 июня, производить окраску малых архитектурных форм, включая: уличную мебель, урны, техническое оборудование; элементы спортивных и детских городков; конструкции контейнерных площадок и контейнеры; ограждения; бордюры; стволы деревьев на высоту 1,5 м  и другие  элементы благоустройства, а также очистку их от грязи, ржавчины и загрязнений;</w:t>
      </w:r>
    </w:p>
    <w:p w:rsidR="00F25C0A" w:rsidRDefault="00F25C0A" w:rsidP="00F25C0A">
      <w:pPr>
        <w:ind w:firstLine="567"/>
        <w:jc w:val="both"/>
        <w:rPr>
          <w:color w:val="000000"/>
        </w:rPr>
      </w:pPr>
      <w:r>
        <w:rPr>
          <w:color w:val="000000"/>
        </w:rPr>
        <w:t xml:space="preserve">4) обеспечивать содержание и очистку территорий (включая прилегающие территории,  территории общего пользования, охранные зоны) от мусора, снега, скоплений дождевых и талых вод, технических и технологических загрязнений, ликвидацию зимней скользкости, гололеда, удаление обледенений; </w:t>
      </w:r>
    </w:p>
    <w:p w:rsidR="00F25C0A" w:rsidRDefault="00F25C0A" w:rsidP="00F25C0A">
      <w:pPr>
        <w:ind w:firstLine="567"/>
        <w:jc w:val="both"/>
        <w:rPr>
          <w:color w:val="000000"/>
        </w:rPr>
      </w:pPr>
      <w:r>
        <w:rPr>
          <w:color w:val="000000"/>
        </w:rPr>
        <w:t>5) не допускать сжигания отходов производства и потребления, горючих отходов, предметов, материалов, в том числе опавшей листвы, растительных, строительных, биологических отходов, не разводить костры на участках территорий независимо от форм собственности (пользования) земельными участками;</w:t>
      </w:r>
    </w:p>
    <w:p w:rsidR="00F25C0A" w:rsidRDefault="00F25C0A" w:rsidP="00F25C0A">
      <w:pPr>
        <w:ind w:firstLine="567"/>
        <w:jc w:val="both"/>
        <w:rPr>
          <w:color w:val="000000"/>
        </w:rPr>
      </w:pPr>
      <w:r>
        <w:rPr>
          <w:color w:val="000000"/>
        </w:rPr>
        <w:t>6) обеспечить благоустройство и чистоту водных объектов (родников, водоемов, прудов, русел рек, водных каналов) и чистоту береговых зон указанных объектов;</w:t>
      </w:r>
    </w:p>
    <w:p w:rsidR="00F25C0A" w:rsidRDefault="00F25C0A" w:rsidP="00F25C0A">
      <w:pPr>
        <w:ind w:firstLine="567"/>
        <w:jc w:val="both"/>
        <w:rPr>
          <w:color w:val="000000"/>
        </w:rPr>
      </w:pPr>
      <w:r>
        <w:rPr>
          <w:color w:val="000000"/>
        </w:rPr>
        <w:t>7) обеспечить чистоту и порядок на территориях общего пользования во время торговли и по ее окончании, а также при проведении массовых мероприятий;</w:t>
      </w:r>
    </w:p>
    <w:p w:rsidR="00F25C0A" w:rsidRDefault="00F25C0A" w:rsidP="00F25C0A">
      <w:pPr>
        <w:ind w:firstLine="567"/>
        <w:jc w:val="both"/>
        <w:rPr>
          <w:color w:val="000000"/>
        </w:rPr>
      </w:pPr>
      <w:r>
        <w:rPr>
          <w:color w:val="000000"/>
        </w:rPr>
        <w:t>8) 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F25C0A" w:rsidRDefault="00F25C0A" w:rsidP="00F25C0A">
      <w:pPr>
        <w:ind w:firstLine="567"/>
        <w:jc w:val="both"/>
        <w:rPr>
          <w:color w:val="000000"/>
        </w:rPr>
      </w:pPr>
      <w:r>
        <w:rPr>
          <w:color w:val="000000"/>
        </w:rPr>
        <w:t xml:space="preserve">9) принимать меры по дезинсекции и дератизации помещений, территорий, мест содержания домашних животных и обеспечить содержание домашних животных в соответствии с требованиями, установленными действующим законодательством;      </w:t>
      </w:r>
    </w:p>
    <w:p w:rsidR="00F25C0A" w:rsidRDefault="00F25C0A" w:rsidP="00F25C0A">
      <w:pPr>
        <w:ind w:firstLine="567"/>
        <w:jc w:val="both"/>
        <w:rPr>
          <w:color w:val="000000"/>
        </w:rPr>
      </w:pPr>
      <w:r>
        <w:rPr>
          <w:color w:val="000000"/>
        </w:rPr>
        <w:t>10) оборудовать и очищать водоотводные канавы (кюветы, лотки) и трубы на прилегающих территориях, в весенний период обеспечивать пропуск талых вод;</w:t>
      </w:r>
    </w:p>
    <w:p w:rsidR="00F25C0A" w:rsidRDefault="00F25C0A" w:rsidP="00F25C0A">
      <w:pPr>
        <w:ind w:firstLine="567"/>
        <w:jc w:val="both"/>
        <w:rPr>
          <w:color w:val="000000"/>
        </w:rPr>
      </w:pPr>
      <w:r>
        <w:rPr>
          <w:color w:val="000000"/>
        </w:rPr>
        <w:lastRenderedPageBreak/>
        <w:t xml:space="preserve">11) осуществлять техническое содержание и очистку смотровых колодцев, колодцев подземных коммуникаций, с немедленной вывозкой грунта, мусора, нечистот. </w:t>
      </w:r>
      <w:proofErr w:type="gramStart"/>
      <w:r>
        <w:rPr>
          <w:color w:val="000000"/>
        </w:rPr>
        <w:t>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не более трех часов восстановить;</w:t>
      </w:r>
      <w:proofErr w:type="gramEnd"/>
    </w:p>
    <w:p w:rsidR="00F25C0A" w:rsidRDefault="00F25C0A" w:rsidP="00F25C0A">
      <w:pPr>
        <w:ind w:firstLine="567"/>
        <w:jc w:val="both"/>
        <w:rPr>
          <w:color w:val="000000"/>
        </w:rPr>
      </w:pPr>
      <w:r>
        <w:rPr>
          <w:color w:val="000000"/>
        </w:rPr>
        <w:t>12) обеспечить уборку газонов, тротуаров (дорожек, тропинок), въездов от мусора, снега, наледи, снежных валов на прилегающих территориях. Складируемый снег (лед) не должен создавать препятствие для движения пешеходов и транспорта;</w:t>
      </w:r>
    </w:p>
    <w:p w:rsidR="00F25C0A" w:rsidRDefault="00F25C0A" w:rsidP="00F25C0A">
      <w:pPr>
        <w:ind w:firstLine="567"/>
        <w:jc w:val="both"/>
        <w:rPr>
          <w:color w:val="000000"/>
        </w:rPr>
      </w:pPr>
      <w:proofErr w:type="gramStart"/>
      <w:r>
        <w:rPr>
          <w:color w:val="000000"/>
        </w:rPr>
        <w:t xml:space="preserve">13) устанавливать </w:t>
      </w:r>
      <w:proofErr w:type="spellStart"/>
      <w:r>
        <w:rPr>
          <w:color w:val="000000"/>
        </w:rPr>
        <w:t>снегозадержатели</w:t>
      </w:r>
      <w:proofErr w:type="spellEnd"/>
      <w:r>
        <w:rPr>
          <w:color w:val="000000"/>
        </w:rPr>
        <w:t xml:space="preserve"> на кровлях, обеспечивать очистку крыш от снега и удаление сосулек, ледяных наростов на карнизах, крышах и водосточных трубах с обязательным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w:t>
      </w:r>
      <w:proofErr w:type="gramEnd"/>
      <w:r>
        <w:rPr>
          <w:color w:val="000000"/>
        </w:rPr>
        <w:t xml:space="preserve"> Собственники (владельцы) зданий (сооружений), жилых домов, 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в этот же день уборку сброшенного снега и льда;</w:t>
      </w:r>
    </w:p>
    <w:p w:rsidR="00F25C0A" w:rsidRDefault="00F25C0A" w:rsidP="00F25C0A">
      <w:pPr>
        <w:ind w:firstLine="567"/>
        <w:jc w:val="both"/>
        <w:rPr>
          <w:color w:val="000000"/>
        </w:rPr>
      </w:pPr>
      <w:r>
        <w:rPr>
          <w:color w:val="000000"/>
        </w:rPr>
        <w:t xml:space="preserve">14) осуществлять складирование твердых коммунальных отходов в установленном действующим законодательством порядке и содержать контейнерные площадки, специальные площадки для складирования крупногабаритных твердых коммунальных отходов и территории, прилегающей к месту погрузки твердых коммунальных отходов, расположенных  на придомовой территории; </w:t>
      </w:r>
    </w:p>
    <w:p w:rsidR="00F25C0A" w:rsidRDefault="00F25C0A" w:rsidP="00F25C0A">
      <w:pPr>
        <w:ind w:firstLine="567"/>
        <w:jc w:val="both"/>
        <w:rPr>
          <w:color w:val="000000"/>
        </w:rPr>
      </w:pPr>
      <w:r>
        <w:rPr>
          <w:color w:val="000000"/>
        </w:rPr>
        <w:t>15) в течение месяца после пожара, иного разрушения  и (или) признания объекта благоустройства подлежащим сносу (демонтажу) принять меры по вывозу отходов, образовавшихся вследствие указанных причин, на объект размещения отходов. В случае восстановления объекта благоустройства, обеспечить меры безопасности, включая установку ограждений, навесов, монтаж строительных сеток, с последующим соблюдением мер безопасности в течение всего периода ремонтных работ.</w:t>
      </w:r>
    </w:p>
    <w:p w:rsidR="00F25C0A" w:rsidRDefault="00F25C0A" w:rsidP="00F25C0A">
      <w:pPr>
        <w:pStyle w:val="ConsPlusNormal"/>
        <w:ind w:firstLine="540"/>
        <w:jc w:val="both"/>
        <w:rPr>
          <w:rFonts w:ascii="Times New Roman" w:hAnsi="Times New Roman" w:cs="Times New Roman"/>
          <w:color w:val="000000"/>
          <w:sz w:val="24"/>
          <w:szCs w:val="24"/>
        </w:rPr>
      </w:pPr>
      <w:bookmarkStart w:id="9" w:name="P126"/>
      <w:bookmarkEnd w:id="9"/>
      <w:r>
        <w:rPr>
          <w:rFonts w:ascii="Times New Roman" w:hAnsi="Times New Roman" w:cs="Times New Roman"/>
          <w:color w:val="000000"/>
          <w:sz w:val="24"/>
          <w:szCs w:val="24"/>
        </w:rPr>
        <w:t>8.1.7.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прилегающих территорий в соответствии с действующим законодательством и настоящими Правилами.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Организацию уборки иных территорий осуществляет Администрация муниципального образования «Муниципальный округ Глазовский район Удмуртской Республики» по договорам (муниципальным контрактам) со специализированными организациями в пределах средств, предусмотренных на эти цели в бюджете.</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8.1.8. 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на улицах с двухсторонней застройкой - по длине занимаемого участка, по ширине - до оси проезжей части, при отсутствии проезжей части - 15 метров;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на улицах с односторонней застройкой - по длине занимаемого участка, а по ширине - на всю ширину улицы, включая противоположный тротуар и 10 метров за тротуаром;</w:t>
      </w:r>
    </w:p>
    <w:p w:rsidR="00F25C0A" w:rsidRDefault="00F25C0A" w:rsidP="00F25C0A">
      <w:pPr>
        <w:pStyle w:val="ConsPlusNormal"/>
        <w:ind w:firstLine="5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roofErr w:type="gramEnd"/>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на строительных площадках - территория не менее 15 метров от ограждения стройки по всему периметру;</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для объектов торговли, общественного питания и бытового обслуживания населения - не менее 15 метров от стен здания по всему периметру; для передвижных торговых объектов (киоск, прицеп типа «</w:t>
      </w:r>
      <w:proofErr w:type="spellStart"/>
      <w:r>
        <w:rPr>
          <w:rFonts w:ascii="Times New Roman" w:hAnsi="Times New Roman" w:cs="Times New Roman"/>
          <w:color w:val="000000"/>
          <w:sz w:val="24"/>
          <w:szCs w:val="24"/>
        </w:rPr>
        <w:t>Топар</w:t>
      </w:r>
      <w:proofErr w:type="spellEnd"/>
      <w:r>
        <w:rPr>
          <w:rFonts w:ascii="Times New Roman" w:hAnsi="Times New Roman" w:cs="Times New Roman"/>
          <w:color w:val="000000"/>
          <w:sz w:val="24"/>
          <w:szCs w:val="24"/>
        </w:rPr>
        <w:t>», палатка, автолавка, открытая торговая точка) - не менее 15 метров по всему периметру.</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Для некапитальных объектов торговли, общественного питания и бытового обслуживания населения - в радиусе не менее 10 метров;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 для учреждений школьного, дошкольного образования, учреждений здравоохранения - в границах занимаемых участков образовательных учреждений, детских садов, комбинатов, учреждений здравоохранения;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для трансформаторных подстанций, </w:t>
      </w:r>
      <w:proofErr w:type="spellStart"/>
      <w:r>
        <w:rPr>
          <w:rFonts w:ascii="Times New Roman" w:hAnsi="Times New Roman" w:cs="Times New Roman"/>
          <w:color w:val="000000"/>
          <w:sz w:val="24"/>
          <w:szCs w:val="24"/>
        </w:rPr>
        <w:t>водонасосных</w:t>
      </w:r>
      <w:proofErr w:type="spellEnd"/>
      <w:r>
        <w:rPr>
          <w:rFonts w:ascii="Times New Roman" w:hAnsi="Times New Roman" w:cs="Times New Roman"/>
          <w:color w:val="000000"/>
          <w:sz w:val="24"/>
          <w:szCs w:val="24"/>
        </w:rPr>
        <w:t xml:space="preserve"> станций, канализационно-насосных станций, газораспределительных устройств и пунктов - 5 метров по периметру зданий и сооружений;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 для контейнерных площадок твердых коммунальных отходов - 5 метров по периметру площадки;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9) для рекламных конструкций - определяются договором на установку и эксплуатацию рекламных конструкций;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10) - для надземных коммуникаций тепловых сетей - 3 метра в обе стороны;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для тепловых надземных камер - 5 метров по периметру сооружения;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для линий электропередач: 6 - 10 кВт - по 5 метров от крайних проводов в обе стороны, 0,4 кВт - по 2 метра от крайних проводов в обе стороны;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для надземных водопроводных сооружений (КНС, ВНС) - 5 метров по периметру сооружения;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для газовых надземных сооружений: вокруг отдельно стоящих газорегуляторных пунктов (ГРП) - 10 метров от границ объектов, вдоль трасс наружных газопроводов - по 2 метра с каждой стороны газопровода.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границ для уборки прилегающих территорий юридическим лицам и индивидуальным предпринимателям осуществляется Администрацией муниципального образования «Муниципальный округ Глазовский район Удмуртской Республики» с составлением согласованных с ними схематических планов территории уборки.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8.1.9. Сбор твердых коммунальных отходов в границах муниципального образования «Муниципальный округ Глазовский район Удмуртской Республики» осуществляется в порядке установленным действующим законодательством. </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8.1.10. На территории муниципального образования «Муниципальный округ Глазовский район Удмуртской Республики» запрещается размещать несанкционированные свалки отходов.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разместившие несанкционированные свалки отходов, обязаны за свой счет произвести уборку и очистку данной территории, а при необходимости - рекультивацию земельного участка.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8.1.11. Вывоз строительного мусора от ремонта производится лицами, осуществляющими ремонт, самостоятельно либо на основании договоров со специализированными организациями в специально отведенные для этого места.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8.1.12. В целях обеспечения санитарной безопасности мест массового посещения граждан (площади, парки, бульвары, скверы, рынки, мини-рынки, торговые зоны, летние кафе и другие общественные места) при проведении традиционных праздников Администрацией муниципального образования «Муниципальный округ Глазовский район Удмуртской Республики» определяются количество и места установки контейнеров, урн, биотуалетов.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8.1.13. </w:t>
      </w:r>
      <w:proofErr w:type="gramStart"/>
      <w:r>
        <w:rPr>
          <w:rFonts w:ascii="Times New Roman" w:hAnsi="Times New Roman" w:cs="Times New Roman"/>
          <w:color w:val="000000"/>
          <w:sz w:val="24"/>
          <w:szCs w:val="24"/>
        </w:rPr>
        <w:t>На предприятиях торговли, бытового обслуживания населения, предприятиях общественного питания, у киосков, павильонов, палаток, холодильных прилавков, летних кафе, нестационарных торговых объектов, у каждого подъезда в жилых домах, у входов в нежилые помещения здания, строения, сооружения, на остановках общественного транспорта собственниками и (или) уполномоченными ими лицами, являющимися пользователями земельных участков, зданий, строений и сооружений должны быть установлены урны.</w:t>
      </w:r>
      <w:proofErr w:type="gramEnd"/>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8.1.14. Уборка остановочных пунктов для транспорта общего пользования, ремонт и содержание павильонов ожидания осуществляется лицами, с которыми заключен муниципальный контракт или иной гражданско-правовой договор в соответствии с действующим законодательством.</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8.1.15. Уборка прилегающих территорий производится собственниками и (или) уполномоченными ими лицами, являющимися пользователями земельных участков, зданий, строений и сооружений с 7.00 часов утра с поддержанием чистоты и порядка в течение дня.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8.1.16. Периодичность уборки тротуаров устанавливается Администрацией муниципального образования «Муниципальный округ Глазовский район Удмуртской Республики» в зависимости от интенсивности движения пешеходов по тротуарам (от группы тротуара).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8.1.17. При уборке в ночное время суток должны приниматься меры, предупреждающие шум.</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8.1.18. Содержание и эксплуатация санкционированных мест хранения и утилизации отходов и другого мусора осуществляется в порядке, установленном нормативными правовыми актами.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8.1.19. В случаях экстремальных погодных явлений (ливневый дождь, снегопад, гололедица, ураган, шквальный ветер и др.) режим уборочных работ устанавливается в соответствии с указаниями оперативного штаба по благоустройству, осуществляющего координацию действий организаций.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8.1.20.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8.1.21.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Складирование нечистот на проезжую часть улиц, тротуары и газоны запрещается.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чьем хозяйственном ведении находятся колонки.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8.1.23. В жилых зданиях, не имеющих канализации, необходимо предусматривать утепленные выгребные ямы для совместного сбора жидких бытовых отходов (далее – ЖБО) с непроницаемым дном, стенками и крышками с решетками, препятствующими попаданию крупных предметов в яму.</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ЖБО следует вывозить по договорам или разовым заявкам организациями, имеющими специальный транспорт.</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Собственник обязан обеспечить подъезды непосредственно к мусоросборникам и выгребным ямам.</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8.1.24. Сбор брошенных на улицах предметов, создающих помехи дорожному движению, возлагается на организации, обслуживающие данные объекты.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8.1.25. Администрация муниципального образования «Муниципальный округ Глазовский район Удмуртской Республики» может на добровольной основе привлекать организации и граждан для выполнения работ по уборке, благоустройству и озеленению территории муниципального образования «Муниципальный округ Глазовский район Удмуртской Республики».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Привлечение граждан к выполнению работ по уборке, благоустройству и озеленению территории муниципального образования «Муниципальный округ Глазовский район Удмуртской Республики» осуществляется на основании постановления Администрации муниципального образования «Муниципальный округ Глазовский район Удмуртской Республики».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8.1.26. В целях обеспечения чистоты и порядка в муниципальном образовании «Муниципальный округ Глазовский район Удмуртской Республики» запрещается: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сорить на улицах, площадях, парках, скверах, бульварах, дворовых территориях и других общественных местах;</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мыть транспортные средства, кроме специально оборудованных мест;</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осуществлять выезд транспортных средств на дороги с усовершенствованным покрытием без очистки колес транспортных средств от грязи или без организации </w:t>
      </w:r>
      <w:r>
        <w:rPr>
          <w:rFonts w:ascii="Times New Roman" w:hAnsi="Times New Roman" w:cs="Times New Roman"/>
          <w:color w:val="000000"/>
          <w:sz w:val="24"/>
          <w:szCs w:val="24"/>
        </w:rPr>
        <w:lastRenderedPageBreak/>
        <w:t>постоянной очистки загрязненной проезжей части;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заезжать на обочины, насыщенные водой;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складировать стройматериалы, дрова и другие материалы и изделия на обочины и кюветы дорог и улиц;</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сжигать горючие остатки во дворах, на территории жилых кварталов, строительных площадок и на уличной территории;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выбрасывать твердые коммунальные отходы из движущегося транспорта;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оставлять на дороге предметы, создающие помехи для движения специальных транспортных средств (пожарных, аварийных, скорой помощи), а также для организации уборочных, аварийных и иных работ, связанных с благоустройством территории;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находиться и передвигаться транспортным средствам на озелененных территориях (на естественных и искусственных газонах, цветочных клумбах), на детских игровых и спортивных площадках, площадках для сушки белья, на </w:t>
      </w:r>
      <w:proofErr w:type="spellStart"/>
      <w:r>
        <w:rPr>
          <w:rFonts w:ascii="Times New Roman" w:hAnsi="Times New Roman" w:cs="Times New Roman"/>
          <w:color w:val="000000"/>
          <w:sz w:val="24"/>
          <w:szCs w:val="24"/>
        </w:rPr>
        <w:t>отмостках</w:t>
      </w:r>
      <w:proofErr w:type="spellEnd"/>
      <w:r>
        <w:rPr>
          <w:rFonts w:ascii="Times New Roman" w:hAnsi="Times New Roman" w:cs="Times New Roman"/>
          <w:color w:val="000000"/>
          <w:sz w:val="24"/>
          <w:szCs w:val="24"/>
        </w:rPr>
        <w:t xml:space="preserve"> зданий и сооружений и у контейнерных площадок для сбора твердых коммунальных отходов;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повреждать и уничтожать естественные и искусственные газоны, цветочные клумбы и иные зеленые насаждения;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выбрасывать люминесцентные и ртутьсодержащие лампы в контейнеры, предназначенные для сбора твердых коммунальных отходов, и мусоропроводы;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выставлять тару с твердыми коммунальными отходами и иным мусором на улицах;</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выливать ЖБО во дворах и на улицах, использовать для этого колодцы, водостоки ливневой канализации, а также пользоваться поглощающими ямами, закапывать твердые коммунальные отходы и иной мусор в землю;</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сметание мусора, сброс посторонних предметов в кюветы, канавы и </w:t>
      </w:r>
      <w:proofErr w:type="spellStart"/>
      <w:r>
        <w:rPr>
          <w:rFonts w:ascii="Times New Roman" w:hAnsi="Times New Roman" w:cs="Times New Roman"/>
          <w:color w:val="000000"/>
          <w:sz w:val="24"/>
          <w:szCs w:val="24"/>
        </w:rPr>
        <w:t>ливнеприемные</w:t>
      </w:r>
      <w:proofErr w:type="spellEnd"/>
      <w:r>
        <w:rPr>
          <w:rFonts w:ascii="Times New Roman" w:hAnsi="Times New Roman" w:cs="Times New Roman"/>
          <w:color w:val="000000"/>
          <w:sz w:val="24"/>
          <w:szCs w:val="24"/>
        </w:rPr>
        <w:t xml:space="preserve"> колодцы;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ставить транспортные средства ближе 5 метров до </w:t>
      </w:r>
      <w:proofErr w:type="spellStart"/>
      <w:r>
        <w:rPr>
          <w:rFonts w:ascii="Times New Roman" w:hAnsi="Times New Roman" w:cs="Times New Roman"/>
          <w:color w:val="000000"/>
          <w:sz w:val="24"/>
          <w:szCs w:val="24"/>
        </w:rPr>
        <w:t>мусорокамеры</w:t>
      </w:r>
      <w:proofErr w:type="spellEnd"/>
      <w:r>
        <w:rPr>
          <w:rFonts w:ascii="Times New Roman" w:hAnsi="Times New Roman" w:cs="Times New Roman"/>
          <w:color w:val="000000"/>
          <w:sz w:val="24"/>
          <w:szCs w:val="24"/>
        </w:rPr>
        <w:t xml:space="preserve"> и перекрывать подъезд мусоровоза к </w:t>
      </w:r>
      <w:proofErr w:type="spellStart"/>
      <w:r>
        <w:rPr>
          <w:rFonts w:ascii="Times New Roman" w:hAnsi="Times New Roman" w:cs="Times New Roman"/>
          <w:color w:val="000000"/>
          <w:sz w:val="24"/>
          <w:szCs w:val="24"/>
        </w:rPr>
        <w:t>мусорокамере</w:t>
      </w:r>
      <w:proofErr w:type="spellEnd"/>
      <w:r>
        <w:rPr>
          <w:rFonts w:ascii="Times New Roman" w:hAnsi="Times New Roman" w:cs="Times New Roman"/>
          <w:color w:val="000000"/>
          <w:sz w:val="24"/>
          <w:szCs w:val="24"/>
        </w:rPr>
        <w:t>;</w:t>
      </w:r>
    </w:p>
    <w:p w:rsidR="00F25C0A" w:rsidRDefault="00F25C0A" w:rsidP="00F25C0A">
      <w:pPr>
        <w:pStyle w:val="ConsPlusNormal"/>
        <w:ind w:firstLine="5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самовольное размещение на землях муниципальной собственности киосков, павильонов, складских сооружений, гаражей, торговых палаток, летних кафе, лотков, сараев, будок, голубятен, теплиц, овощных ям, уличных уборных, некапитальных нестационарных сооружений, строительных материалов;</w:t>
      </w:r>
      <w:proofErr w:type="gramEnd"/>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необеспечение свободных и безопасных подходов и подъездов к жилым домам и другим объектам на период проведения строительных, ремонтных работ;</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непринятие мер по устранению повреждений, разрушения коммуникационных колодцев или восстановлению крышек люков колодцев;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засыпка колодцев подземных инженерных коммуникаций, в том числе всеми видами отходов;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размещение строительных материалов, товарно-материальных ценностей, транспортных средств, а также складирование мусора на местах, предназначенных для прохождения открытых дренажных, ливневых канав;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оставление на улице временных конструкций и передвижных сооружений, тары и мусора после окончания торговли;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сжигание горючих отходов, предметов и материалов, разведение костров на участках территорий общего пользования (за исключением указанных действий на участках территорий общего пользования, расположенных между зданиями, сооружениями и строениями в пределах противопожарных расстояний, ответственность за которые установлена законодательством Российской Федерации);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неисполнение обслуживающими организациями требований по размещению на домах и зданиях знаков адресации установленного органами местного самоуправления образца;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размещение ритуальных объектов и надгробных сооружений вне специально предназначенных для этого мест</w:t>
      </w:r>
      <w:proofErr w:type="gramStart"/>
      <w:r>
        <w:rPr>
          <w:rFonts w:ascii="Times New Roman" w:hAnsi="Times New Roman" w:cs="Times New Roman"/>
          <w:color w:val="000000"/>
          <w:sz w:val="24"/>
          <w:szCs w:val="24"/>
        </w:rPr>
        <w:t>,.</w:t>
      </w:r>
      <w:proofErr w:type="gramEnd"/>
    </w:p>
    <w:p w:rsidR="00F25C0A" w:rsidRDefault="00F25C0A" w:rsidP="00F25C0A">
      <w:pPr>
        <w:pStyle w:val="ConsPlusNormal"/>
        <w:ind w:firstLine="5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некапитальных нестационарных сооружениях, объектах внешнего </w:t>
      </w:r>
      <w:r>
        <w:rPr>
          <w:rFonts w:ascii="Times New Roman" w:hAnsi="Times New Roman" w:cs="Times New Roman"/>
          <w:color w:val="000000"/>
          <w:sz w:val="24"/>
          <w:szCs w:val="24"/>
        </w:rPr>
        <w:lastRenderedPageBreak/>
        <w:t>благоустройства;</w:t>
      </w:r>
      <w:proofErr w:type="gramEnd"/>
    </w:p>
    <w:p w:rsidR="00F25C0A" w:rsidRDefault="00F25C0A" w:rsidP="00F25C0A">
      <w:pPr>
        <w:pStyle w:val="ConsPlusNormal"/>
        <w:ind w:firstLine="5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перемещение, переброска или складирование скола льда, загрязненного снега на трассы тепловых сетей, смотровые, ливневые и дождевые колодцы, к стенам зданий и сооружений,  перемещение, складирование снега на проезжую часть автомобильных дорог местного значения, складирование снега на выезды с территорий, прилегающих к автомобильным дорогам местного значения, вывоз снега и льда в места, не предназначенные для складирования снега и снежно-ледяных образований, складирование снега</w:t>
      </w:r>
      <w:proofErr w:type="gramEnd"/>
      <w:r>
        <w:rPr>
          <w:rFonts w:ascii="Times New Roman" w:hAnsi="Times New Roman" w:cs="Times New Roman"/>
          <w:color w:val="000000"/>
          <w:sz w:val="24"/>
          <w:szCs w:val="24"/>
        </w:rPr>
        <w:t xml:space="preserve"> на детские игровые площадки (детские площадки), </w:t>
      </w:r>
      <w:proofErr w:type="spellStart"/>
      <w:r>
        <w:rPr>
          <w:rFonts w:ascii="Times New Roman" w:hAnsi="Times New Roman" w:cs="Times New Roman"/>
          <w:color w:val="000000"/>
          <w:sz w:val="24"/>
          <w:szCs w:val="24"/>
        </w:rPr>
        <w:t>невывоз</w:t>
      </w:r>
      <w:proofErr w:type="spellEnd"/>
      <w:r>
        <w:rPr>
          <w:rFonts w:ascii="Times New Roman" w:hAnsi="Times New Roman" w:cs="Times New Roman"/>
          <w:color w:val="000000"/>
          <w:sz w:val="24"/>
          <w:szCs w:val="24"/>
        </w:rPr>
        <w:t xml:space="preserve"> складируемого снега после наступления весенне-летнего периода;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неисполнение лицом, у которого образуются отходы производства и потребления, требований по организации сбора, временного хранения и вывоза отходов на санкционированный объект размещения своими силами или по договору со специализированной организацией;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несоблюдение требований по оборудованию площадки (контейнерной площадки) для сбора отходов, в том числе несоответствие оборудования контейнерной площадки установленному органами местного самоуправления образцу;</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размещение крупногабаритного мусора за пределами площадки (контейнерной площадки) для сбора отходов;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нахождение контейнеров для отходов за пределами оборудованной площадки (контейнерной площадки) для сбора отходов;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складирование строительных отходов на площадке (контейнерной площадке) для сбора отходов;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непринятие лицом, ответственным за содержание территории, объекта благоустройства, мер по недопущению нахождения транспортного средства на газонах, цветниках, пешеходных дорожках, детских и спортивных площадках, повлекшее их разрушение;</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выезд транспортного средства с площадок, на которых проводятся строительные, земляные и иные работы, без предварительной мойки (очистки) колес и кузова, повлекший загрязнение территории муниципального образования;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мойка транспортных средств у водоразборных колонок;</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умышленное или неосторожное выжигание травы, листвы, тополиного пуха, частей деревьев и иной растительности в населенных пунктах (за исключением профилактического контролируемого противопожарного выжигания хвороста, лесной подстилки, сухой травы и других лесных горючих материалов в городских лесах), на земельных участках, непосредственно примыкающих к населенным пунктам, дачным садоводческим и огородническим обществам (товариществам);</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размещение и (или) эксплуатация информационной конструкции, не являющейся рекламной конструкцией;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размещение на информационной конструкции, не являющейся рекламной конструкцией, информации;</w:t>
      </w:r>
    </w:p>
    <w:p w:rsidR="00F25C0A" w:rsidRDefault="00F25C0A" w:rsidP="00F25C0A">
      <w:pPr>
        <w:pStyle w:val="ConsPlusNormal"/>
        <w:ind w:firstLine="5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 размещение механического транспортного средства на озелененных территориях, пешеходных дорожках (не являющихся элементами дороги), детских игровых и спортивных площадках, колодцах и камерах систем инженерно-технического обеспечения, расположенных вне дорог, за исключением случаев использования транспортных средств в целях выполнения аварийных, строительных, ремонтных работ, а также транспортных средств с установленными специальными световыми и звуковыми сигналами и нанесенными на наружные поверхности специальными </w:t>
      </w:r>
      <w:proofErr w:type="spellStart"/>
      <w:r>
        <w:rPr>
          <w:rFonts w:ascii="Times New Roman" w:hAnsi="Times New Roman" w:cs="Times New Roman"/>
          <w:color w:val="000000"/>
          <w:sz w:val="24"/>
          <w:szCs w:val="24"/>
        </w:rPr>
        <w:t>цветографическими</w:t>
      </w:r>
      <w:proofErr w:type="spellEnd"/>
      <w:r>
        <w:rPr>
          <w:rFonts w:ascii="Times New Roman" w:hAnsi="Times New Roman" w:cs="Times New Roman"/>
          <w:color w:val="000000"/>
          <w:sz w:val="24"/>
          <w:szCs w:val="24"/>
        </w:rPr>
        <w:t xml:space="preserve"> схемами;</w:t>
      </w:r>
      <w:proofErr w:type="gramEnd"/>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нарушение установленного органами местного самоуправления порядка создания и использования парковок (парковочных мест), расположенных на автомобильных дорогах общего пользования местного значения;</w:t>
      </w:r>
    </w:p>
    <w:p w:rsidR="00F25C0A" w:rsidRDefault="00F25C0A" w:rsidP="00F25C0A">
      <w:pPr>
        <w:pStyle w:val="ConsPlusNormal"/>
        <w:ind w:firstLine="540"/>
        <w:jc w:val="both"/>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rPr>
        <w:t>-в</w:t>
      </w:r>
      <w:r>
        <w:rPr>
          <w:rFonts w:ascii="Times New Roman" w:eastAsia="Calibri" w:hAnsi="Times New Roman" w:cs="Times New Roman"/>
          <w:color w:val="000000"/>
          <w:sz w:val="24"/>
          <w:szCs w:val="24"/>
          <w:lang w:eastAsia="en-US"/>
        </w:rPr>
        <w:t>ыгул животных вне мест, разрешенных решением органа местного самоуправления;</w:t>
      </w:r>
    </w:p>
    <w:p w:rsidR="00F25C0A" w:rsidRDefault="00F25C0A" w:rsidP="00F25C0A">
      <w:pPr>
        <w:pStyle w:val="ConsPlusNorma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выгул животных на детских игровых или спортивных площадках.</w:t>
      </w:r>
    </w:p>
    <w:p w:rsidR="00F25C0A" w:rsidRDefault="00F25C0A" w:rsidP="00F25C0A">
      <w:pPr>
        <w:jc w:val="center"/>
        <w:rPr>
          <w:b/>
          <w:color w:val="000000"/>
        </w:rPr>
      </w:pPr>
    </w:p>
    <w:p w:rsidR="00F25C0A" w:rsidRDefault="00F25C0A" w:rsidP="00F25C0A">
      <w:pPr>
        <w:jc w:val="center"/>
        <w:rPr>
          <w:b/>
          <w:color w:val="000000"/>
          <w:szCs w:val="20"/>
        </w:rPr>
      </w:pPr>
      <w:r>
        <w:rPr>
          <w:b/>
          <w:color w:val="000000"/>
        </w:rPr>
        <w:lastRenderedPageBreak/>
        <w:t>Раздел 8.2. Содержание и эксплуатация улиц и дорог, площадок автостоянок, парков, скверов, иных зеленых зон, площадей набережных и других территорий.</w:t>
      </w:r>
    </w:p>
    <w:p w:rsidR="00F25C0A" w:rsidRDefault="00F25C0A" w:rsidP="00F25C0A">
      <w:pPr>
        <w:ind w:firstLine="567"/>
        <w:jc w:val="both"/>
        <w:rPr>
          <w:color w:val="000000"/>
        </w:rPr>
      </w:pPr>
      <w:r>
        <w:rPr>
          <w:color w:val="000000"/>
        </w:rPr>
        <w:t>8.2.1.Юридические и физические лица, осуществляющие работы по благоустройству и содержанию улиц и дорог, площадок автостоянок, парков, скверов, иных зеленых зон, площадей набережных и других территорий, в том числе осуществляющие работы на основании муниципальных контрактов, договоров, обязаны:</w:t>
      </w:r>
    </w:p>
    <w:p w:rsidR="00F25C0A" w:rsidRDefault="00F25C0A" w:rsidP="00F25C0A">
      <w:pPr>
        <w:ind w:firstLine="567"/>
        <w:jc w:val="both"/>
        <w:rPr>
          <w:color w:val="000000"/>
        </w:rPr>
      </w:pPr>
      <w:r>
        <w:rPr>
          <w:color w:val="000000"/>
        </w:rPr>
        <w:t>1)  в весенне-летний период:</w:t>
      </w:r>
    </w:p>
    <w:p w:rsidR="00F25C0A" w:rsidRDefault="00F25C0A" w:rsidP="00F25C0A">
      <w:pPr>
        <w:ind w:firstLine="567"/>
        <w:jc w:val="both"/>
        <w:rPr>
          <w:color w:val="000000"/>
        </w:rPr>
      </w:pPr>
      <w:r>
        <w:rPr>
          <w:color w:val="000000"/>
        </w:rPr>
        <w:t>а) проводить работы по подметанию, мойке твердых покрытий дорог и пешеходных коммуникаций на всю ширину покрытия механическим и (или) ручным способом;</w:t>
      </w:r>
    </w:p>
    <w:p w:rsidR="00F25C0A" w:rsidRDefault="00F25C0A" w:rsidP="00F25C0A">
      <w:pPr>
        <w:ind w:firstLine="567"/>
        <w:jc w:val="both"/>
        <w:rPr>
          <w:color w:val="000000"/>
        </w:rPr>
      </w:pPr>
      <w:r>
        <w:rPr>
          <w:color w:val="000000"/>
        </w:rPr>
        <w:t xml:space="preserve">б) выполнять уборку пешеходных коммуникаций, </w:t>
      </w:r>
      <w:proofErr w:type="spellStart"/>
      <w:r>
        <w:rPr>
          <w:color w:val="000000"/>
        </w:rPr>
        <w:t>прилотковой</w:t>
      </w:r>
      <w:proofErr w:type="spellEnd"/>
      <w:r>
        <w:rPr>
          <w:color w:val="000000"/>
        </w:rPr>
        <w:t xml:space="preserve"> части улиц от мусора, листвы, песка, пыли после мойки твердых покрытий;  </w:t>
      </w:r>
    </w:p>
    <w:p w:rsidR="00F25C0A" w:rsidRDefault="00F25C0A" w:rsidP="00F25C0A">
      <w:pPr>
        <w:ind w:firstLine="567"/>
        <w:jc w:val="both"/>
        <w:rPr>
          <w:color w:val="000000"/>
        </w:rPr>
      </w:pPr>
      <w:r>
        <w:rPr>
          <w:color w:val="000000"/>
        </w:rPr>
        <w:t>в) собранный мусор, смет, листву, скошенную траву (при достижении травой высоты более 15 см), ветки вывозить на объект размещения отходов;</w:t>
      </w:r>
    </w:p>
    <w:p w:rsidR="00F25C0A" w:rsidRDefault="00F25C0A" w:rsidP="00F25C0A">
      <w:pPr>
        <w:ind w:firstLine="567"/>
        <w:jc w:val="both"/>
        <w:rPr>
          <w:color w:val="000000"/>
        </w:rPr>
      </w:pPr>
      <w:r>
        <w:rPr>
          <w:color w:val="000000"/>
        </w:rPr>
        <w:t>г) производить уборку посадочных площадок остановок автомобильного транспорта общего пользования, в случае отсутствия на них объектов торговли и обслуживания населения;</w:t>
      </w:r>
    </w:p>
    <w:p w:rsidR="00F25C0A" w:rsidRDefault="00F25C0A" w:rsidP="00F25C0A">
      <w:pPr>
        <w:ind w:firstLine="567"/>
        <w:jc w:val="both"/>
        <w:rPr>
          <w:color w:val="000000"/>
        </w:rPr>
      </w:pPr>
      <w:r>
        <w:rPr>
          <w:color w:val="000000"/>
        </w:rPr>
        <w:t xml:space="preserve">д) ежедневно содержать остановочные пункты общественного транспорта, выполняя: уборку и вывоз мусора, грязи, очистку урн, ремонт, отчистку от самовольно размещенной рекламы, наружной рекламы, визуальной </w:t>
      </w:r>
      <w:proofErr w:type="spellStart"/>
      <w:r>
        <w:rPr>
          <w:color w:val="000000"/>
        </w:rPr>
        <w:t>нерекламной</w:t>
      </w:r>
      <w:proofErr w:type="spellEnd"/>
      <w:r>
        <w:rPr>
          <w:color w:val="000000"/>
        </w:rPr>
        <w:t xml:space="preserve"> информации. Окраску оборудования, урн, конструкций остановочного пункта проводить ежегодно до 1 июня;</w:t>
      </w:r>
    </w:p>
    <w:p w:rsidR="00F25C0A" w:rsidRDefault="00F25C0A" w:rsidP="00F25C0A">
      <w:pPr>
        <w:ind w:firstLine="567"/>
        <w:jc w:val="both"/>
        <w:rPr>
          <w:color w:val="000000"/>
        </w:rPr>
      </w:pPr>
      <w:proofErr w:type="gramStart"/>
      <w:r>
        <w:rPr>
          <w:color w:val="000000"/>
        </w:rPr>
        <w:t xml:space="preserve">е) поддерживать системы водоотвода (закрытой и открытой) в исправном состоянии, в том числе осуществлять очистку, промывку, ремонт коллекторов ливневой канализации, </w:t>
      </w:r>
      <w:proofErr w:type="spellStart"/>
      <w:r>
        <w:rPr>
          <w:color w:val="000000"/>
        </w:rPr>
        <w:t>дождеприемных</w:t>
      </w:r>
      <w:proofErr w:type="spellEnd"/>
      <w:r>
        <w:rPr>
          <w:color w:val="000000"/>
        </w:rPr>
        <w:t xml:space="preserve"> и смотровых колодцев, водопропускных труб, водоотводных лотков, дренажных и ливневых канав, дренажной канализации, предназначенной для понижения уровня грунтовых вод с территории общего пользования (за исключением дренажной канализации, предназначенной для обслуживания зданий и сооружений, в том числе многоквартирных домов);</w:t>
      </w:r>
      <w:proofErr w:type="gramEnd"/>
    </w:p>
    <w:p w:rsidR="00F25C0A" w:rsidRDefault="00F25C0A" w:rsidP="00F25C0A">
      <w:pPr>
        <w:ind w:firstLine="567"/>
        <w:jc w:val="both"/>
        <w:rPr>
          <w:color w:val="000000"/>
        </w:rPr>
      </w:pPr>
      <w:r>
        <w:rPr>
          <w:color w:val="000000"/>
        </w:rPr>
        <w:t>ж) установить урны в местах массового посещения населением (вокзалы, парки, сады, скверы, зоны отдыха, набережные) на расстоянии 50 метров друг от друга; на пешеходных зонах улиц, аллей на расстоянии 100 метров друг от друга.</w:t>
      </w:r>
    </w:p>
    <w:p w:rsidR="00F25C0A" w:rsidRDefault="00F25C0A" w:rsidP="00F25C0A">
      <w:pPr>
        <w:ind w:firstLine="567"/>
        <w:jc w:val="both"/>
        <w:rPr>
          <w:color w:val="000000"/>
        </w:rPr>
      </w:pPr>
      <w:r>
        <w:rPr>
          <w:color w:val="000000"/>
        </w:rPr>
        <w:t>2) в  осенне-зимний период:</w:t>
      </w:r>
    </w:p>
    <w:p w:rsidR="00F25C0A" w:rsidRDefault="00F25C0A" w:rsidP="00F25C0A">
      <w:pPr>
        <w:ind w:firstLine="567"/>
        <w:jc w:val="both"/>
        <w:rPr>
          <w:color w:val="000000"/>
        </w:rPr>
      </w:pPr>
      <w:r>
        <w:rPr>
          <w:color w:val="000000"/>
        </w:rPr>
        <w:t>а) в течени</w:t>
      </w:r>
      <w:proofErr w:type="gramStart"/>
      <w:r>
        <w:rPr>
          <w:color w:val="000000"/>
        </w:rPr>
        <w:t>и</w:t>
      </w:r>
      <w:proofErr w:type="gramEnd"/>
      <w:r>
        <w:rPr>
          <w:color w:val="000000"/>
        </w:rPr>
        <w:t xml:space="preserve"> дня выполнять уборку и содержание дорог  в следующей последовательности: </w:t>
      </w:r>
    </w:p>
    <w:p w:rsidR="00F25C0A" w:rsidRDefault="00F25C0A" w:rsidP="00F25C0A">
      <w:pPr>
        <w:ind w:firstLine="567"/>
        <w:jc w:val="both"/>
        <w:rPr>
          <w:color w:val="000000"/>
        </w:rPr>
      </w:pPr>
      <w:r>
        <w:rPr>
          <w:color w:val="000000"/>
        </w:rPr>
        <w:t xml:space="preserve">- обработка проезжей части дорог ПГМ. В первую очередь обработать наиболее опасные для движения транспорта участки улиц – спуски, подъемы, перекрестки, места остановок общественного транспорта, пешеходные переходы; </w:t>
      </w:r>
    </w:p>
    <w:p w:rsidR="00F25C0A" w:rsidRDefault="00F25C0A" w:rsidP="00F25C0A">
      <w:pPr>
        <w:ind w:firstLine="567"/>
        <w:jc w:val="both"/>
        <w:rPr>
          <w:color w:val="000000"/>
        </w:rPr>
      </w:pPr>
      <w:r>
        <w:rPr>
          <w:color w:val="000000"/>
        </w:rPr>
        <w:t xml:space="preserve">- сгребание и подметание снега; </w:t>
      </w:r>
    </w:p>
    <w:p w:rsidR="00F25C0A" w:rsidRDefault="00F25C0A" w:rsidP="00F25C0A">
      <w:pPr>
        <w:ind w:firstLine="567"/>
        <w:jc w:val="both"/>
        <w:rPr>
          <w:color w:val="000000"/>
        </w:rPr>
      </w:pPr>
      <w:r>
        <w:rPr>
          <w:color w:val="000000"/>
        </w:rPr>
        <w:t xml:space="preserve">- удаление (вывоз) снега, зачистка дорожных лотков после удаления снега, скалывание льда и удаление снежно-ледяных образований производить механизированным и ручным способом. Первоочередной (выборочный) вывоз снега осуществлять от остановок пассажирского транспорта, мостов, въездов на территорию больниц и других социально важных объектов; </w:t>
      </w:r>
    </w:p>
    <w:p w:rsidR="00F25C0A" w:rsidRDefault="00F25C0A" w:rsidP="00F25C0A">
      <w:pPr>
        <w:ind w:firstLine="567"/>
        <w:jc w:val="both"/>
        <w:rPr>
          <w:color w:val="000000"/>
        </w:rPr>
      </w:pPr>
      <w:r>
        <w:rPr>
          <w:color w:val="000000"/>
        </w:rPr>
        <w:t xml:space="preserve">б) с началом снегопада применять механизированное подметание проезжей части. Производить очистку дорожных покрытий от снега, путем сгребания и сметания снега подметально-уборочными машинами и тракторами. Работу начинать с улиц, имеющих наиболее интенсивное движение транспорта и на которых ПГМ распределялись в первую очередь; </w:t>
      </w:r>
    </w:p>
    <w:p w:rsidR="00F25C0A" w:rsidRDefault="00F25C0A" w:rsidP="00F25C0A">
      <w:pPr>
        <w:ind w:firstLine="567"/>
        <w:jc w:val="both"/>
        <w:rPr>
          <w:color w:val="000000"/>
        </w:rPr>
      </w:pPr>
      <w:r>
        <w:rPr>
          <w:color w:val="000000"/>
        </w:rPr>
        <w:t xml:space="preserve">в) обеспечить уборку </w:t>
      </w:r>
      <w:proofErr w:type="spellStart"/>
      <w:r>
        <w:rPr>
          <w:color w:val="000000"/>
        </w:rPr>
        <w:t>прибордюрных</w:t>
      </w:r>
      <w:proofErr w:type="spellEnd"/>
      <w:r>
        <w:rPr>
          <w:color w:val="000000"/>
        </w:rPr>
        <w:t xml:space="preserve"> лотков, расчистку въездов и пешеходных переходов улиц, проездов, площадей после прохождения снегоочистительной техники; </w:t>
      </w:r>
    </w:p>
    <w:p w:rsidR="00F25C0A" w:rsidRDefault="00F25C0A" w:rsidP="00F25C0A">
      <w:pPr>
        <w:ind w:firstLine="567"/>
        <w:jc w:val="both"/>
        <w:rPr>
          <w:color w:val="000000"/>
        </w:rPr>
      </w:pPr>
      <w:r>
        <w:rPr>
          <w:color w:val="000000"/>
        </w:rPr>
        <w:t xml:space="preserve">г) осуществлять уборку пешеходных коммуникаций, лестничных сходов, как механизированным, так и ручным способом до покрытия; </w:t>
      </w:r>
    </w:p>
    <w:p w:rsidR="00F25C0A" w:rsidRDefault="00F25C0A" w:rsidP="00F25C0A">
      <w:pPr>
        <w:ind w:firstLine="567"/>
        <w:jc w:val="both"/>
        <w:rPr>
          <w:color w:val="000000"/>
        </w:rPr>
      </w:pPr>
      <w:r>
        <w:rPr>
          <w:color w:val="000000"/>
        </w:rPr>
        <w:t xml:space="preserve">д) постоянно очищать от песка, снега и наледи (скользкости) посадочные площадки остановок пассажирского общественного транспорта; </w:t>
      </w:r>
    </w:p>
    <w:p w:rsidR="00F25C0A" w:rsidRDefault="00F25C0A" w:rsidP="00F25C0A">
      <w:pPr>
        <w:ind w:firstLine="567"/>
        <w:jc w:val="both"/>
        <w:rPr>
          <w:color w:val="000000"/>
        </w:rPr>
      </w:pPr>
      <w:r>
        <w:rPr>
          <w:color w:val="000000"/>
        </w:rPr>
        <w:lastRenderedPageBreak/>
        <w:t>е) производить уборку территорий с асфальтовым покрытием (плиточным покрытием) от снега и обледенелого наката под скребок, посыпать ПГМ;</w:t>
      </w:r>
    </w:p>
    <w:p w:rsidR="00F25C0A" w:rsidRDefault="00F25C0A" w:rsidP="00F25C0A">
      <w:pPr>
        <w:ind w:firstLine="567"/>
        <w:jc w:val="both"/>
        <w:rPr>
          <w:color w:val="000000"/>
        </w:rPr>
      </w:pPr>
      <w:r>
        <w:rPr>
          <w:color w:val="000000"/>
        </w:rPr>
        <w:t>ж) вывозить снег на специально отведенные Администрацией муниципального образования «Муниципальный округ Глазовский район Удмуртской Республики» места отвала;</w:t>
      </w:r>
    </w:p>
    <w:p w:rsidR="00F25C0A" w:rsidRDefault="00F25C0A" w:rsidP="00F25C0A">
      <w:pPr>
        <w:ind w:firstLine="567"/>
        <w:jc w:val="both"/>
        <w:rPr>
          <w:color w:val="000000"/>
        </w:rPr>
      </w:pPr>
      <w:r>
        <w:rPr>
          <w:color w:val="000000"/>
        </w:rPr>
        <w:t xml:space="preserve">з) немедленно устранить  зимнюю скользкость, наледь на тротуарах, проезжей части дорог, площадей, проездов, набережных, возникших в результате аварий на водопроводных, канализационных, тепловых сетях. Работы выполняются владельцами указанных сетей с обязательным уведомлением об аварии муниципального казенного учреждения «Единая дежурно-диспетчерская служба муниципального образования «Муниципальный округ Глазовский район Удмуртской Республики». </w:t>
      </w:r>
      <w:proofErr w:type="gramStart"/>
      <w:r>
        <w:rPr>
          <w:color w:val="000000"/>
        </w:rPr>
        <w:t>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несет владелец, арендатор соответствующих сетей;</w:t>
      </w:r>
      <w:proofErr w:type="gramEnd"/>
    </w:p>
    <w:p w:rsidR="00F25C0A" w:rsidRDefault="00F25C0A" w:rsidP="00F25C0A">
      <w:pPr>
        <w:ind w:firstLine="567"/>
        <w:jc w:val="both"/>
        <w:rPr>
          <w:color w:val="000000"/>
        </w:rPr>
      </w:pPr>
      <w:r>
        <w:rPr>
          <w:color w:val="000000"/>
        </w:rPr>
        <w:t xml:space="preserve">и) обеспечить посыпку ПГМ, для безопасного передвижения пешеходов и транспортных средств, при содержании территорий, прилегающих территорий к зданиям, сооружениям, строениям, земельным участкам, тротуаров, пешеходных дорожек, проездов, дорог. Выполнить ликвидацию зимней скользкости, гололеда, обледенения территории, не допускать образование снежных валов на проездах, выездах из дворов, вблизи пешеходных переходов,  остановок пассажирского транспорта; </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к) круглогодично содержать дорожные знаки, светофоры и указатели в исправном состоянии, очищаться и промываться по мере необходимости организациями, осуществляющими техническое обслуживание перечисленных объектов;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л) круглогодично организации, в ведении которых находятся подземные сети, обязаны следить за тем, чтобы крышки люков коммуникаций находились на уровне дорожного покрытия, не допуская отклонение крышки люка от уровня покрытия более 2,0 см., содержались постоянно в исправном состоянии и были закрытыми.</w:t>
      </w:r>
    </w:p>
    <w:p w:rsidR="00F25C0A" w:rsidRDefault="00F25C0A" w:rsidP="00F25C0A">
      <w:pPr>
        <w:ind w:firstLine="567"/>
        <w:jc w:val="both"/>
        <w:rPr>
          <w:color w:val="000000"/>
        </w:rPr>
      </w:pPr>
      <w:r>
        <w:rPr>
          <w:color w:val="000000"/>
        </w:rPr>
        <w:t>м)  выполнять мероприятия по содержанию и уборке водосточных канав, дренажей, предназначенных для отвода поверхностных и грунтовых вод, в том числе расположенных на прилегающих территориях;</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н) круглогодично запрещается: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сметание мусора и сброс крупногабаритных отходов и т.п. в кюветы, канавы и </w:t>
      </w:r>
      <w:proofErr w:type="spellStart"/>
      <w:r>
        <w:rPr>
          <w:rFonts w:ascii="Times New Roman" w:hAnsi="Times New Roman" w:cs="Times New Roman"/>
          <w:color w:val="000000"/>
          <w:sz w:val="24"/>
          <w:szCs w:val="24"/>
        </w:rPr>
        <w:t>ливнеприемные</w:t>
      </w:r>
      <w:proofErr w:type="spellEnd"/>
      <w:r>
        <w:rPr>
          <w:rFonts w:ascii="Times New Roman" w:hAnsi="Times New Roman" w:cs="Times New Roman"/>
          <w:color w:val="000000"/>
          <w:sz w:val="24"/>
          <w:szCs w:val="24"/>
        </w:rPr>
        <w:t xml:space="preserve"> колодцы;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сливание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подвоз груза волоком (с целью сохранения дорожных покрытий на территории муниципального образования «Муниципальный округ Глазовский район Удмуртской Республики»).</w:t>
      </w:r>
    </w:p>
    <w:p w:rsidR="00F25C0A" w:rsidRDefault="00F25C0A" w:rsidP="00F25C0A">
      <w:pPr>
        <w:ind w:firstLine="567"/>
        <w:jc w:val="both"/>
        <w:rPr>
          <w:b/>
          <w:color w:val="000000"/>
        </w:rPr>
      </w:pPr>
    </w:p>
    <w:p w:rsidR="00F25C0A" w:rsidRDefault="00F25C0A" w:rsidP="00F25C0A">
      <w:pPr>
        <w:ind w:firstLine="567"/>
        <w:jc w:val="center"/>
        <w:rPr>
          <w:b/>
          <w:color w:val="000000"/>
          <w:szCs w:val="20"/>
        </w:rPr>
      </w:pPr>
      <w:r>
        <w:rPr>
          <w:b/>
          <w:color w:val="000000"/>
        </w:rPr>
        <w:t xml:space="preserve">Раздел 8.3. Содержание и эксплуатация транспортных, инженерных коммуникаций, </w:t>
      </w:r>
      <w:proofErr w:type="spellStart"/>
      <w:r>
        <w:rPr>
          <w:b/>
          <w:color w:val="000000"/>
        </w:rPr>
        <w:t>водоохраннных</w:t>
      </w:r>
      <w:proofErr w:type="spellEnd"/>
      <w:r>
        <w:rPr>
          <w:b/>
          <w:color w:val="000000"/>
        </w:rPr>
        <w:t xml:space="preserve"> зон.</w:t>
      </w:r>
    </w:p>
    <w:p w:rsidR="00F25C0A" w:rsidRDefault="00F25C0A" w:rsidP="00F25C0A">
      <w:pPr>
        <w:ind w:firstLine="567"/>
        <w:jc w:val="center"/>
        <w:rPr>
          <w:b/>
          <w:color w:val="000000"/>
        </w:rPr>
      </w:pPr>
      <w:r>
        <w:rPr>
          <w:b/>
          <w:color w:val="000000"/>
        </w:rPr>
        <w:t>Подраздел 8.3.1. Содержание территории транспортных коммуникаций (железнодорожного транспорта).</w:t>
      </w:r>
    </w:p>
    <w:p w:rsidR="00F25C0A" w:rsidRDefault="00F25C0A" w:rsidP="00F25C0A">
      <w:pPr>
        <w:ind w:firstLine="567"/>
        <w:jc w:val="both"/>
        <w:rPr>
          <w:color w:val="000000"/>
        </w:rPr>
      </w:pPr>
      <w:r>
        <w:rPr>
          <w:color w:val="000000"/>
        </w:rPr>
        <w:t xml:space="preserve">8.3.1.1. </w:t>
      </w:r>
      <w:proofErr w:type="gramStart"/>
      <w:r>
        <w:rPr>
          <w:color w:val="000000"/>
        </w:rPr>
        <w:t>Юридические и физические лица, ответственные за содержание и эксплуатацию железной дороги, железнодорожных переездов, переходов, железнодорожных веток, тупиков, дренажных систем, расположенных на территории муниципального образования «Муниципальный округ Глазовский район Удмуртской Республики», в полосе отвода железных дорог, в том числе пересекающих проезжие и пешеходные части улиц и дорог, обязаны:</w:t>
      </w:r>
      <w:proofErr w:type="gramEnd"/>
    </w:p>
    <w:p w:rsidR="00F25C0A" w:rsidRDefault="00F25C0A" w:rsidP="00F25C0A">
      <w:pPr>
        <w:ind w:firstLine="567"/>
        <w:jc w:val="both"/>
        <w:rPr>
          <w:color w:val="000000"/>
        </w:rPr>
      </w:pPr>
      <w:r>
        <w:rPr>
          <w:color w:val="000000"/>
        </w:rPr>
        <w:t>1) выполнять содержание объектов и территорий в соответствии с нормативными   требованиями и настоящими Правилами;</w:t>
      </w:r>
    </w:p>
    <w:p w:rsidR="00F25C0A" w:rsidRDefault="00F25C0A" w:rsidP="00F25C0A">
      <w:pPr>
        <w:ind w:firstLine="567"/>
        <w:jc w:val="both"/>
        <w:rPr>
          <w:color w:val="000000"/>
        </w:rPr>
      </w:pPr>
      <w:r>
        <w:rPr>
          <w:color w:val="000000"/>
        </w:rPr>
        <w:lastRenderedPageBreak/>
        <w:t>2) не допускать размещение отходов любого класса опасности, включая вырубленную поросль деревьев и кустарников в полосе отвода.</w:t>
      </w:r>
    </w:p>
    <w:p w:rsidR="00F25C0A" w:rsidRDefault="00F25C0A" w:rsidP="00F25C0A">
      <w:pPr>
        <w:ind w:firstLine="567"/>
        <w:jc w:val="both"/>
        <w:rPr>
          <w:color w:val="000000"/>
        </w:rPr>
      </w:pPr>
    </w:p>
    <w:p w:rsidR="00F25C0A" w:rsidRDefault="00F25C0A" w:rsidP="00F25C0A">
      <w:pPr>
        <w:ind w:firstLine="567"/>
        <w:jc w:val="center"/>
        <w:rPr>
          <w:b/>
          <w:color w:val="000000"/>
        </w:rPr>
      </w:pPr>
      <w:r>
        <w:rPr>
          <w:b/>
          <w:color w:val="000000"/>
        </w:rPr>
        <w:t>Подраздел 8.3.2. Содержание и эксплуатация инженерных коммуникаций (трансформаторных и распределительных подстанций, инженерных сооружений, опор воздушных линий электропередач, уличного освещения и связи, охранные зоны надземных и подземных коммуникаций).</w:t>
      </w:r>
    </w:p>
    <w:p w:rsidR="00F25C0A" w:rsidRDefault="00F25C0A" w:rsidP="00F25C0A">
      <w:pPr>
        <w:ind w:firstLine="567"/>
        <w:jc w:val="both"/>
        <w:rPr>
          <w:color w:val="000000"/>
        </w:rPr>
      </w:pPr>
      <w:r>
        <w:rPr>
          <w:color w:val="000000"/>
        </w:rPr>
        <w:t>8.3.2.1.Юридические и физические лица, ответственные за содержание и эксплуатацию инженерных коммуникаций обязаны:</w:t>
      </w:r>
    </w:p>
    <w:p w:rsidR="00F25C0A" w:rsidRDefault="00F25C0A" w:rsidP="00F25C0A">
      <w:pPr>
        <w:ind w:firstLine="567"/>
        <w:jc w:val="both"/>
        <w:rPr>
          <w:color w:val="000000"/>
        </w:rPr>
      </w:pPr>
      <w:r>
        <w:rPr>
          <w:color w:val="000000"/>
        </w:rPr>
        <w:t>1) осуществлять содержание трансформаторных и распределительных подстанций, инженерных сооружений, опор воздушных линий электропередач, уличного освещения и связи, охранных зон надземных и подземных коммуникаций и территорий в соответствии с нормативными   требованиями и настоящими Правилами;</w:t>
      </w:r>
    </w:p>
    <w:p w:rsidR="00F25C0A" w:rsidRDefault="00F25C0A" w:rsidP="00F25C0A">
      <w:pPr>
        <w:ind w:firstLine="567"/>
        <w:jc w:val="both"/>
        <w:rPr>
          <w:color w:val="000000"/>
        </w:rPr>
      </w:pPr>
      <w:r>
        <w:rPr>
          <w:color w:val="000000"/>
        </w:rPr>
        <w:t>2) обеспечивать содержание и контролировать исправное состояние сетей и коммуникаций, включая колодцы, люки, не допуская при этом отклонение крышки люка, колодца относительно уровня покрытия более 2 см, в течение суток обеспечивают ликвидацию последствий аварий, связанных с функционированием коммуникаций;</w:t>
      </w:r>
    </w:p>
    <w:p w:rsidR="00F25C0A" w:rsidRDefault="00F25C0A" w:rsidP="00F25C0A">
      <w:pPr>
        <w:ind w:firstLine="567"/>
        <w:jc w:val="both"/>
        <w:rPr>
          <w:color w:val="000000"/>
        </w:rPr>
      </w:pPr>
      <w:r>
        <w:rPr>
          <w:color w:val="000000"/>
        </w:rPr>
        <w:t>3) осуществлять содержание сетей и коммуникаций, инженерных сооружений (водоразборных колонок и пр.)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инженерных сооружений, в том числе крышек люков, колодцев;</w:t>
      </w:r>
    </w:p>
    <w:p w:rsidR="00F25C0A" w:rsidRDefault="00F25C0A" w:rsidP="00F25C0A">
      <w:pPr>
        <w:ind w:firstLine="567"/>
        <w:jc w:val="both"/>
        <w:rPr>
          <w:color w:val="000000"/>
        </w:rPr>
      </w:pPr>
      <w:r>
        <w:rPr>
          <w:color w:val="000000"/>
        </w:rPr>
        <w:t>4) обеспечить ремонт (плановый, внеплановый, аварийный) элементов сетей, коммуникаций, инженерных сооружений на основании разрешения на осуществление земляных работ;</w:t>
      </w:r>
    </w:p>
    <w:p w:rsidR="00F25C0A" w:rsidRDefault="00F25C0A" w:rsidP="00F25C0A">
      <w:pPr>
        <w:ind w:firstLine="567"/>
        <w:jc w:val="both"/>
        <w:rPr>
          <w:color w:val="000000"/>
        </w:rPr>
      </w:pPr>
      <w:proofErr w:type="gramStart"/>
      <w:r>
        <w:rPr>
          <w:color w:val="000000"/>
        </w:rPr>
        <w:t>5) обеспечить безопасность движения транспортных средств и пешеходов в период ремонта и ликвидации аварий подземных коммуникаций, в том числе установить ограждения и соответствующие дорожные знаки, установить освещение мест аварий в темное время суток, оповестить дежурного муниципального казенного учреждения «Единая дежурно-диспетчерская служба муниципального образования «Муниципальный округ Глазовский район Удмуртской Республики», оформить разрешение на осуществление земляных работ;</w:t>
      </w:r>
      <w:proofErr w:type="gramEnd"/>
    </w:p>
    <w:p w:rsidR="00F25C0A" w:rsidRDefault="00F25C0A" w:rsidP="00F25C0A">
      <w:pPr>
        <w:ind w:firstLine="567"/>
        <w:jc w:val="both"/>
        <w:rPr>
          <w:color w:val="000000"/>
        </w:rPr>
      </w:pPr>
      <w:r>
        <w:rPr>
          <w:color w:val="000000"/>
        </w:rPr>
        <w:t>6) содержать объекты и прилегающие территории в части: уборки и вывоза собранного мусора, отходов любого вида и класса опасности,  грязи, ремонта конструкций и элементов, отчистки от самовольно размещенной рекламы любого вида;</w:t>
      </w:r>
    </w:p>
    <w:p w:rsidR="00F25C0A" w:rsidRDefault="00F25C0A" w:rsidP="00F25C0A">
      <w:pPr>
        <w:ind w:firstLine="567"/>
        <w:jc w:val="both"/>
        <w:rPr>
          <w:color w:val="000000"/>
        </w:rPr>
      </w:pPr>
      <w:r>
        <w:rPr>
          <w:color w:val="000000"/>
        </w:rPr>
        <w:t>7) не реже одного раза в два года производить окраску железобетонных, металлических ограждений и ворот, металлических конструкций трансформаторных и распределительных подстанций, шкафов сетей связи, труб и опор газовых воздушных сетей, металлических элементов воздушных сетей теплоснабжения, корпусов фонарей уличного освещения, а также опор воздушных линий (металлических, железобетонных) на высоту 1,5 м;</w:t>
      </w:r>
    </w:p>
    <w:p w:rsidR="00F25C0A" w:rsidRDefault="00F25C0A" w:rsidP="00F25C0A">
      <w:pPr>
        <w:ind w:firstLine="567"/>
        <w:jc w:val="both"/>
        <w:rPr>
          <w:color w:val="000000"/>
        </w:rPr>
      </w:pPr>
      <w:r>
        <w:rPr>
          <w:color w:val="000000"/>
        </w:rPr>
        <w:t>8) обеспечить вертикальное положение опор кабельно-воздушных линий и опор освещения, с отклонением оси не более чем на один градус.</w:t>
      </w:r>
    </w:p>
    <w:p w:rsidR="00F25C0A" w:rsidRDefault="00F25C0A" w:rsidP="00F25C0A">
      <w:pPr>
        <w:ind w:firstLine="567"/>
        <w:jc w:val="both"/>
        <w:rPr>
          <w:color w:val="000000"/>
        </w:rPr>
      </w:pPr>
      <w:r>
        <w:rPr>
          <w:color w:val="000000"/>
        </w:rPr>
        <w:t>8.3.2.2. Организации, имеющие на балансе инженерные сети и сооружения, обязаны:</w:t>
      </w:r>
    </w:p>
    <w:p w:rsidR="00F25C0A" w:rsidRDefault="00F25C0A" w:rsidP="00F25C0A">
      <w:pPr>
        <w:ind w:firstLine="567"/>
        <w:jc w:val="both"/>
        <w:rPr>
          <w:color w:val="000000"/>
        </w:rPr>
      </w:pPr>
      <w:r>
        <w:rPr>
          <w:color w:val="000000"/>
        </w:rPr>
        <w:t>1) немедленно принять меры по ликвидации течи и недопущению подтопления территорий, зданий и сооружений, - в случае порыва.</w:t>
      </w:r>
    </w:p>
    <w:p w:rsidR="00F25C0A" w:rsidRDefault="00F25C0A" w:rsidP="00F25C0A">
      <w:pPr>
        <w:ind w:firstLine="567"/>
        <w:jc w:val="both"/>
        <w:rPr>
          <w:color w:val="000000"/>
        </w:rPr>
      </w:pPr>
      <w:r>
        <w:rPr>
          <w:color w:val="000000"/>
        </w:rPr>
        <w:t>2) удалять наледь, производить ремонт дорожных покрытий, газонов и других сооружений, поврежденных при авариях на инженерных сетях.</w:t>
      </w:r>
    </w:p>
    <w:p w:rsidR="00F25C0A" w:rsidRDefault="00F25C0A" w:rsidP="00F25C0A">
      <w:pPr>
        <w:ind w:firstLine="567"/>
        <w:jc w:val="both"/>
        <w:rPr>
          <w:color w:val="000000"/>
        </w:rPr>
      </w:pPr>
      <w:r>
        <w:rPr>
          <w:color w:val="000000"/>
        </w:rPr>
        <w:t xml:space="preserve">3) производить постоянный </w:t>
      </w:r>
      <w:proofErr w:type="gramStart"/>
      <w:r>
        <w:rPr>
          <w:color w:val="000000"/>
        </w:rPr>
        <w:t>контроль за</w:t>
      </w:r>
      <w:proofErr w:type="gramEnd"/>
      <w:r>
        <w:rPr>
          <w:color w:val="000000"/>
        </w:rPr>
        <w:t xml:space="preserve"> наличием крышек люков, обеспечивать их безопасное для автотранспорта и пешеходов состояние.</w:t>
      </w:r>
    </w:p>
    <w:p w:rsidR="00F25C0A" w:rsidRDefault="00F25C0A" w:rsidP="00F25C0A">
      <w:pPr>
        <w:ind w:firstLine="567"/>
        <w:jc w:val="both"/>
        <w:rPr>
          <w:color w:val="000000"/>
        </w:rPr>
      </w:pPr>
      <w:r>
        <w:rPr>
          <w:color w:val="000000"/>
        </w:rPr>
        <w:t xml:space="preserve">4) производить очистку смотровых и </w:t>
      </w:r>
      <w:proofErr w:type="spellStart"/>
      <w:r>
        <w:rPr>
          <w:color w:val="000000"/>
        </w:rPr>
        <w:t>дождеприемных</w:t>
      </w:r>
      <w:proofErr w:type="spellEnd"/>
      <w:r>
        <w:rPr>
          <w:color w:val="000000"/>
        </w:rPr>
        <w:t xml:space="preserve"> колодцев по мере необходимости, но не менее 2-х раз в сезон. После очистки колодцев и сетей все извлеченное подлежит вывозу.</w:t>
      </w:r>
    </w:p>
    <w:p w:rsidR="00F25C0A" w:rsidRDefault="00F25C0A" w:rsidP="00F25C0A">
      <w:pPr>
        <w:ind w:firstLine="567"/>
        <w:jc w:val="both"/>
        <w:rPr>
          <w:color w:val="000000"/>
        </w:rPr>
      </w:pPr>
      <w:r>
        <w:rPr>
          <w:color w:val="000000"/>
        </w:rPr>
        <w:t>5) осуществлять содержание тепловых и водопроводных надземных магистралей и сооружений, железнодорожных путей, проходящих в границах муниципального образования в пределах полосы отчуждения, переездов и переходов через пути привокзальных площадей, станционных обустройств и прилегающих к ним территорий.</w:t>
      </w:r>
    </w:p>
    <w:p w:rsidR="00F25C0A" w:rsidRDefault="00F25C0A" w:rsidP="00F25C0A">
      <w:pPr>
        <w:jc w:val="both"/>
        <w:rPr>
          <w:b/>
          <w:color w:val="000000"/>
        </w:rPr>
      </w:pPr>
    </w:p>
    <w:p w:rsidR="00F25C0A" w:rsidRDefault="00F25C0A" w:rsidP="00F25C0A">
      <w:pPr>
        <w:jc w:val="center"/>
        <w:rPr>
          <w:b/>
          <w:color w:val="000000"/>
        </w:rPr>
      </w:pPr>
      <w:r>
        <w:rPr>
          <w:b/>
          <w:color w:val="000000"/>
        </w:rPr>
        <w:t>Часть 9. Содержание территорий, застроенных индивидуальными домовладениями.</w:t>
      </w:r>
    </w:p>
    <w:p w:rsidR="00F25C0A" w:rsidRDefault="00F25C0A" w:rsidP="00F25C0A">
      <w:pPr>
        <w:autoSpaceDE w:val="0"/>
        <w:autoSpaceDN w:val="0"/>
        <w:adjustRightInd w:val="0"/>
        <w:ind w:firstLine="540"/>
        <w:jc w:val="both"/>
        <w:rPr>
          <w:color w:val="000000"/>
        </w:rPr>
      </w:pPr>
      <w:r>
        <w:rPr>
          <w:color w:val="000000"/>
        </w:rPr>
        <w:t>9.1. Граждане,</w:t>
      </w:r>
      <w:r>
        <w:rPr>
          <w:rFonts w:eastAsia="Calibri"/>
          <w:color w:val="000000"/>
          <w:lang w:eastAsia="en-US"/>
        </w:rPr>
        <w:t xml:space="preserve"> должностные лица, юридические лица</w:t>
      </w:r>
      <w:r>
        <w:rPr>
          <w:color w:val="000000"/>
        </w:rPr>
        <w:t>, имеющие в собственности, аренде или ином вещном праве земельные участки и стационарные или временные строения, расположенные в секторе застройки индивидуальными домовладениями муниципального образования «Муниципальный округ Глазовский район Удмуртской Республики», обязаны:</w:t>
      </w:r>
    </w:p>
    <w:p w:rsidR="00F25C0A" w:rsidRDefault="00F25C0A" w:rsidP="00F25C0A">
      <w:pPr>
        <w:autoSpaceDE w:val="0"/>
        <w:autoSpaceDN w:val="0"/>
        <w:adjustRightInd w:val="0"/>
        <w:ind w:firstLine="540"/>
        <w:jc w:val="both"/>
        <w:rPr>
          <w:rFonts w:eastAsia="Calibri"/>
          <w:color w:val="000000"/>
          <w:lang w:eastAsia="en-US"/>
        </w:rPr>
      </w:pPr>
      <w:proofErr w:type="gramStart"/>
      <w:r>
        <w:rPr>
          <w:rFonts w:eastAsia="Calibri"/>
          <w:color w:val="000000"/>
          <w:lang w:eastAsia="en-US"/>
        </w:rPr>
        <w:t>1) содержать в исправном состоянии фасады зданий, сооружений, входных 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w:t>
      </w:r>
      <w:proofErr w:type="gramEnd"/>
    </w:p>
    <w:p w:rsidR="00F25C0A" w:rsidRDefault="00F25C0A" w:rsidP="00F25C0A">
      <w:pPr>
        <w:autoSpaceDE w:val="0"/>
        <w:autoSpaceDN w:val="0"/>
        <w:adjustRightInd w:val="0"/>
        <w:ind w:firstLine="540"/>
        <w:jc w:val="both"/>
        <w:rPr>
          <w:rFonts w:eastAsia="Calibri"/>
          <w:color w:val="000000"/>
          <w:lang w:eastAsia="en-US"/>
        </w:rPr>
      </w:pPr>
      <w:proofErr w:type="gramStart"/>
      <w:r>
        <w:rPr>
          <w:rFonts w:eastAsia="Calibri"/>
          <w:color w:val="000000"/>
          <w:lang w:eastAsia="en-US"/>
        </w:rPr>
        <w:t>2) содержать в чистоте фасады зданий, сооружений, входных 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w:t>
      </w:r>
      <w:proofErr w:type="gramEnd"/>
    </w:p>
    <w:p w:rsidR="00F25C0A" w:rsidRDefault="00F25C0A" w:rsidP="00F25C0A">
      <w:pPr>
        <w:autoSpaceDE w:val="0"/>
        <w:autoSpaceDN w:val="0"/>
        <w:adjustRightInd w:val="0"/>
        <w:ind w:firstLine="540"/>
        <w:jc w:val="both"/>
        <w:rPr>
          <w:rFonts w:eastAsia="Calibri"/>
          <w:color w:val="000000"/>
          <w:lang w:eastAsia="en-US"/>
        </w:rPr>
      </w:pPr>
      <w:r>
        <w:rPr>
          <w:rFonts w:eastAsia="Calibri"/>
          <w:color w:val="000000"/>
          <w:lang w:eastAsia="en-US"/>
        </w:rPr>
        <w:t>3) содержать в исправном состоянии цоколи, витрины, вывески, объекты наружной рекламы и информации, телевизионные антенные устройства, осветительное оборудование, а также киоски, павильоны, будки телефонов-автоматов, объекты мелкорозничной торговли, некапитальные нестационарные сооружения;</w:t>
      </w:r>
    </w:p>
    <w:p w:rsidR="00F25C0A" w:rsidRDefault="00F25C0A" w:rsidP="00F25C0A">
      <w:pPr>
        <w:autoSpaceDE w:val="0"/>
        <w:autoSpaceDN w:val="0"/>
        <w:adjustRightInd w:val="0"/>
        <w:ind w:firstLine="540"/>
        <w:jc w:val="both"/>
        <w:rPr>
          <w:rFonts w:eastAsia="Calibri"/>
          <w:color w:val="000000"/>
          <w:lang w:eastAsia="en-US"/>
        </w:rPr>
      </w:pPr>
      <w:r>
        <w:rPr>
          <w:rFonts w:eastAsia="Calibri"/>
          <w:color w:val="000000"/>
          <w:lang w:eastAsia="en-US"/>
        </w:rPr>
        <w:t>4) содержать в чистоте цоколи, витрины, вывески, объекты наружной рекламы и информации, телевизионные антенные устройства, осветительное оборудование, а также киоски, павильоны, будки телефонов-автоматов, объекты мелкорозничной торговли, некапитальные нестационарные сооружения;</w:t>
      </w:r>
    </w:p>
    <w:p w:rsidR="00F25C0A" w:rsidRDefault="00F25C0A" w:rsidP="00F25C0A">
      <w:pPr>
        <w:autoSpaceDE w:val="0"/>
        <w:autoSpaceDN w:val="0"/>
        <w:adjustRightInd w:val="0"/>
        <w:ind w:firstLine="540"/>
        <w:jc w:val="both"/>
        <w:rPr>
          <w:rFonts w:eastAsia="Calibri"/>
          <w:color w:val="000000"/>
          <w:lang w:eastAsia="en-US"/>
        </w:rPr>
      </w:pPr>
      <w:r>
        <w:rPr>
          <w:rFonts w:eastAsia="Calibri"/>
          <w:color w:val="000000"/>
          <w:lang w:eastAsia="en-US"/>
        </w:rPr>
        <w:t>5) принимать меры владельцами зданий, строений, сооружений, некапитальных нестационарных сооружений, опор наружного освещения и контактной сети по очистке объектов от самовольно размещенных афиш, объявлений, вывесок, указателей, агитационных материалов, надписей при наличии соответствующего письменного требования органа местного самоуправления;</w:t>
      </w:r>
    </w:p>
    <w:p w:rsidR="00F25C0A" w:rsidRDefault="00F25C0A" w:rsidP="00F25C0A">
      <w:pPr>
        <w:ind w:firstLine="567"/>
        <w:jc w:val="both"/>
        <w:rPr>
          <w:color w:val="000000"/>
          <w:lang w:eastAsia="zh-CN"/>
        </w:rPr>
      </w:pPr>
      <w:r>
        <w:rPr>
          <w:color w:val="000000"/>
        </w:rPr>
        <w:t>6) проводить регулярную уборку уличной территории в границах с соседним участком до оси проезжей части улицы от мусора, а в случае односторонней застройки - до противоположной границы улицы или переулка;</w:t>
      </w:r>
    </w:p>
    <w:p w:rsidR="00F25C0A" w:rsidRDefault="00F25C0A" w:rsidP="00F25C0A">
      <w:pPr>
        <w:ind w:firstLine="567"/>
        <w:jc w:val="both"/>
        <w:rPr>
          <w:color w:val="000000"/>
        </w:rPr>
      </w:pPr>
      <w:r>
        <w:rPr>
          <w:color w:val="000000"/>
        </w:rPr>
        <w:t>7) содержать в исправном состоянии и  чистить водоотводные канавы с обеих сторон улиц, трубы и переходные мостики через них;</w:t>
      </w:r>
    </w:p>
    <w:p w:rsidR="00F25C0A" w:rsidRDefault="00F25C0A" w:rsidP="00F25C0A">
      <w:pPr>
        <w:ind w:firstLine="567"/>
        <w:jc w:val="both"/>
        <w:rPr>
          <w:color w:val="000000"/>
        </w:rPr>
      </w:pPr>
      <w:r>
        <w:rPr>
          <w:color w:val="000000"/>
        </w:rPr>
        <w:t>8) складировать крупногабаритные предметы, трубы, дрова, оборудование, строительные и другие материалы на территории частного домовладения;</w:t>
      </w:r>
    </w:p>
    <w:p w:rsidR="00F25C0A" w:rsidRDefault="00F25C0A" w:rsidP="00F25C0A">
      <w:pPr>
        <w:ind w:firstLine="567"/>
        <w:jc w:val="both"/>
        <w:rPr>
          <w:color w:val="000000"/>
        </w:rPr>
      </w:pPr>
      <w:r>
        <w:rPr>
          <w:color w:val="000000"/>
        </w:rPr>
        <w:t>9) бережно относиться к зеленым насаждениям;</w:t>
      </w:r>
    </w:p>
    <w:p w:rsidR="00F25C0A" w:rsidRDefault="00F25C0A" w:rsidP="00F25C0A">
      <w:pPr>
        <w:ind w:firstLine="567"/>
        <w:jc w:val="both"/>
        <w:rPr>
          <w:color w:val="000000"/>
        </w:rPr>
      </w:pPr>
      <w:r>
        <w:rPr>
          <w:color w:val="000000"/>
        </w:rPr>
        <w:t xml:space="preserve">10) содержать в надлежащем санитарном состоянии территорию, прилегающую к источнику водоснабжения и водопроводным сооружениям (водопроводный колодец, пожарный гидрант, родник, колодец). Не допускать складирование любых материалов, дров в непосредственной близости от </w:t>
      </w:r>
      <w:proofErr w:type="spellStart"/>
      <w:r>
        <w:rPr>
          <w:color w:val="000000"/>
        </w:rPr>
        <w:t>водоисточников</w:t>
      </w:r>
      <w:proofErr w:type="spellEnd"/>
      <w:r>
        <w:rPr>
          <w:color w:val="000000"/>
        </w:rPr>
        <w:t xml:space="preserve"> и водопроводных сооружений. </w:t>
      </w:r>
      <w:proofErr w:type="gramStart"/>
      <w:r>
        <w:rPr>
          <w:color w:val="000000"/>
        </w:rPr>
        <w:t>Обеспечить сохранность источника водоснабжения и водопроводных (канализационных) сооружений;</w:t>
      </w:r>
      <w:proofErr w:type="gramEnd"/>
    </w:p>
    <w:p w:rsidR="00F25C0A" w:rsidRDefault="00F25C0A" w:rsidP="00F25C0A">
      <w:pPr>
        <w:ind w:firstLine="567"/>
        <w:jc w:val="both"/>
        <w:rPr>
          <w:color w:val="000000"/>
        </w:rPr>
      </w:pPr>
      <w:r>
        <w:rPr>
          <w:color w:val="000000"/>
        </w:rPr>
        <w:t>11) сообщать в специальные организации об утечках воды, газа, авариях на электросетях и канализации;</w:t>
      </w:r>
    </w:p>
    <w:p w:rsidR="00F25C0A" w:rsidRDefault="00F25C0A" w:rsidP="00F25C0A">
      <w:pPr>
        <w:ind w:firstLine="567"/>
        <w:jc w:val="both"/>
        <w:rPr>
          <w:color w:val="000000"/>
        </w:rPr>
      </w:pPr>
      <w:r>
        <w:rPr>
          <w:color w:val="000000"/>
        </w:rPr>
        <w:t>12) не допускать сброса (отвода) дождевых, талых вод в сети хозяйственно-фекальной (бытовой) канализации;</w:t>
      </w:r>
    </w:p>
    <w:p w:rsidR="00F25C0A" w:rsidRDefault="00F25C0A" w:rsidP="00F25C0A">
      <w:pPr>
        <w:ind w:firstLine="567"/>
        <w:jc w:val="both"/>
        <w:rPr>
          <w:color w:val="000000"/>
        </w:rPr>
      </w:pPr>
      <w:r>
        <w:rPr>
          <w:color w:val="000000"/>
        </w:rPr>
        <w:t>13) оборудовать в пределах отведенного земельного участка компостную яму для компостирования бытовых отходов органического происхождения (в том числе обрезанных ветвей деревьев и кустарников);</w:t>
      </w:r>
    </w:p>
    <w:p w:rsidR="00F25C0A" w:rsidRDefault="00F25C0A" w:rsidP="00F25C0A">
      <w:pPr>
        <w:ind w:firstLine="567"/>
        <w:jc w:val="both"/>
        <w:rPr>
          <w:color w:val="000000"/>
        </w:rPr>
      </w:pPr>
      <w:r>
        <w:rPr>
          <w:color w:val="000000"/>
        </w:rPr>
        <w:lastRenderedPageBreak/>
        <w:t>14) сбор жидких бытовых отходов осуществлять в порядке, установленном действующим законодательством;</w:t>
      </w:r>
    </w:p>
    <w:p w:rsidR="00F25C0A" w:rsidRDefault="00F25C0A" w:rsidP="00F25C0A">
      <w:pPr>
        <w:ind w:firstLine="567"/>
        <w:jc w:val="both"/>
        <w:rPr>
          <w:color w:val="000000"/>
        </w:rPr>
      </w:pPr>
      <w:r>
        <w:rPr>
          <w:color w:val="000000"/>
        </w:rPr>
        <w:t xml:space="preserve">15) домовладельцы обязаны обеспечить подъезды непосредственно к мусоросборникам и выгребным ямам. </w:t>
      </w:r>
      <w:proofErr w:type="gramStart"/>
      <w:r>
        <w:rPr>
          <w:color w:val="000000"/>
        </w:rPr>
        <w:t>В случае отсутствия возможности подъезда к мусоросборникам жидкие нечистоты доставляются силами и средствами домовладельцев к месту их погрузки;</w:t>
      </w:r>
      <w:proofErr w:type="gramEnd"/>
    </w:p>
    <w:p w:rsidR="00F25C0A" w:rsidRDefault="00F25C0A" w:rsidP="00F25C0A">
      <w:pPr>
        <w:ind w:firstLine="567"/>
        <w:jc w:val="both"/>
        <w:rPr>
          <w:color w:val="000000"/>
        </w:rPr>
      </w:pPr>
      <w:r>
        <w:rPr>
          <w:color w:val="000000"/>
        </w:rPr>
        <w:t>16) вывозить на полигон твердые коммунальные отходы, не подвергающиеся компостированию, в порядке, установленном действующим законодательством;</w:t>
      </w:r>
    </w:p>
    <w:p w:rsidR="00F25C0A" w:rsidRDefault="00F25C0A" w:rsidP="00F25C0A">
      <w:pPr>
        <w:ind w:firstLine="567"/>
        <w:jc w:val="both"/>
        <w:rPr>
          <w:color w:val="000000"/>
        </w:rPr>
      </w:pPr>
      <w:r>
        <w:rPr>
          <w:color w:val="000000"/>
        </w:rPr>
        <w:t>17) на участке находящемся во владении или пользовании, прилегающей территории к домовладению необходимо производить уход за газонами, не допуская высоту травы более 15 см.</w:t>
      </w:r>
      <w:r>
        <w:rPr>
          <w:bCs/>
          <w:color w:val="000000"/>
        </w:rPr>
        <w:t>;</w:t>
      </w:r>
    </w:p>
    <w:p w:rsidR="00F25C0A" w:rsidRDefault="00F25C0A" w:rsidP="00F25C0A">
      <w:pPr>
        <w:autoSpaceDE w:val="0"/>
        <w:autoSpaceDN w:val="0"/>
        <w:adjustRightInd w:val="0"/>
        <w:ind w:firstLine="540"/>
        <w:jc w:val="both"/>
        <w:rPr>
          <w:color w:val="000000"/>
        </w:rPr>
      </w:pPr>
      <w:r>
        <w:rPr>
          <w:color w:val="000000"/>
        </w:rPr>
        <w:t>9.2. Гражданам,</w:t>
      </w:r>
      <w:r>
        <w:rPr>
          <w:rFonts w:eastAsia="Calibri"/>
          <w:color w:val="000000"/>
          <w:lang w:eastAsia="en-US"/>
        </w:rPr>
        <w:t xml:space="preserve"> должностным лицам, юридическим лицам</w:t>
      </w:r>
      <w:r>
        <w:rPr>
          <w:color w:val="000000"/>
        </w:rPr>
        <w:t>, имеющим в собственности, аренде или ином вещном праве земельные участки и стационарные или временные строения, расположенные в секторе застройки индивидуальными домовладениями муниципального образования «Муниципальный округ Глазовский район Удмуртской Республики», запрещается:</w:t>
      </w:r>
    </w:p>
    <w:p w:rsidR="00F25C0A" w:rsidRDefault="00F25C0A" w:rsidP="00F25C0A">
      <w:pPr>
        <w:autoSpaceDE w:val="0"/>
        <w:autoSpaceDN w:val="0"/>
        <w:adjustRightInd w:val="0"/>
        <w:ind w:firstLine="539"/>
        <w:jc w:val="both"/>
        <w:rPr>
          <w:rFonts w:eastAsia="Calibri"/>
          <w:color w:val="000000"/>
          <w:lang w:eastAsia="en-US"/>
        </w:rPr>
      </w:pPr>
      <w:r>
        <w:rPr>
          <w:rFonts w:eastAsia="Calibri"/>
          <w:color w:val="000000"/>
          <w:lang w:eastAsia="en-US"/>
        </w:rPr>
        <w:t>1) перемещение, переброска или складирование скола льда, загрязненного снега на трассы тепловых сетей, смотровые, ливневые и дождевые колодцы, к стенам зданий и сооружений;</w:t>
      </w:r>
    </w:p>
    <w:p w:rsidR="00F25C0A" w:rsidRDefault="00F25C0A" w:rsidP="00F25C0A">
      <w:pPr>
        <w:autoSpaceDE w:val="0"/>
        <w:autoSpaceDN w:val="0"/>
        <w:adjustRightInd w:val="0"/>
        <w:ind w:firstLine="539"/>
        <w:jc w:val="both"/>
        <w:rPr>
          <w:rFonts w:eastAsia="Calibri"/>
          <w:color w:val="000000"/>
          <w:lang w:eastAsia="en-US"/>
        </w:rPr>
      </w:pPr>
      <w:r>
        <w:rPr>
          <w:rFonts w:eastAsia="Calibri"/>
          <w:color w:val="000000"/>
          <w:lang w:eastAsia="en-US"/>
        </w:rPr>
        <w:t>2) перемещение, складирование снега на проезжую часть автомобильных дорог местного значения;</w:t>
      </w:r>
    </w:p>
    <w:p w:rsidR="00F25C0A" w:rsidRDefault="00F25C0A" w:rsidP="00F25C0A">
      <w:pPr>
        <w:autoSpaceDE w:val="0"/>
        <w:autoSpaceDN w:val="0"/>
        <w:adjustRightInd w:val="0"/>
        <w:ind w:firstLine="539"/>
        <w:jc w:val="both"/>
        <w:rPr>
          <w:rFonts w:eastAsia="Calibri"/>
          <w:color w:val="000000"/>
          <w:lang w:eastAsia="en-US"/>
        </w:rPr>
      </w:pPr>
      <w:r>
        <w:rPr>
          <w:rFonts w:eastAsia="Calibri"/>
          <w:color w:val="000000"/>
          <w:lang w:eastAsia="en-US"/>
        </w:rPr>
        <w:t>3) складирование снега на выезды с территорий, прилегающих к автомобильным дорогам местного значения;</w:t>
      </w:r>
    </w:p>
    <w:p w:rsidR="00F25C0A" w:rsidRDefault="00F25C0A" w:rsidP="00F25C0A">
      <w:pPr>
        <w:autoSpaceDE w:val="0"/>
        <w:autoSpaceDN w:val="0"/>
        <w:adjustRightInd w:val="0"/>
        <w:ind w:firstLine="539"/>
        <w:jc w:val="both"/>
        <w:rPr>
          <w:rFonts w:eastAsia="Calibri"/>
          <w:color w:val="000000"/>
          <w:lang w:eastAsia="en-US"/>
        </w:rPr>
      </w:pPr>
      <w:r>
        <w:rPr>
          <w:rFonts w:eastAsia="Calibri"/>
          <w:color w:val="000000"/>
          <w:lang w:eastAsia="en-US"/>
        </w:rPr>
        <w:t>4) вывоз и складирование снега и льда в места, не предназначенные для складирования снега и снежно-ледяных образований;</w:t>
      </w:r>
    </w:p>
    <w:p w:rsidR="00F25C0A" w:rsidRDefault="00F25C0A" w:rsidP="00F25C0A">
      <w:pPr>
        <w:autoSpaceDE w:val="0"/>
        <w:autoSpaceDN w:val="0"/>
        <w:adjustRightInd w:val="0"/>
        <w:ind w:firstLine="539"/>
        <w:jc w:val="both"/>
        <w:rPr>
          <w:rFonts w:eastAsia="Calibri"/>
          <w:color w:val="000000"/>
          <w:lang w:eastAsia="en-US"/>
        </w:rPr>
      </w:pPr>
      <w:r>
        <w:rPr>
          <w:rFonts w:eastAsia="Calibri"/>
          <w:color w:val="000000"/>
          <w:lang w:eastAsia="en-US"/>
        </w:rPr>
        <w:t>5) складирование снега на детские игровые площадки (детские площадки);</w:t>
      </w:r>
    </w:p>
    <w:p w:rsidR="00F25C0A" w:rsidRDefault="00F25C0A" w:rsidP="00F25C0A">
      <w:pPr>
        <w:autoSpaceDE w:val="0"/>
        <w:autoSpaceDN w:val="0"/>
        <w:adjustRightInd w:val="0"/>
        <w:ind w:firstLine="539"/>
        <w:jc w:val="both"/>
        <w:rPr>
          <w:rFonts w:eastAsia="Calibri"/>
          <w:color w:val="000000"/>
          <w:lang w:eastAsia="en-US"/>
        </w:rPr>
      </w:pPr>
      <w:r>
        <w:rPr>
          <w:rFonts w:eastAsia="Calibri"/>
          <w:color w:val="000000"/>
          <w:lang w:eastAsia="en-US"/>
        </w:rPr>
        <w:t>6) не вывоз складируемого снега после наступления весенне-летнего периода;</w:t>
      </w:r>
    </w:p>
    <w:p w:rsidR="00F25C0A" w:rsidRDefault="00F25C0A" w:rsidP="00F25C0A">
      <w:pPr>
        <w:autoSpaceDE w:val="0"/>
        <w:autoSpaceDN w:val="0"/>
        <w:adjustRightInd w:val="0"/>
        <w:ind w:firstLine="539"/>
        <w:jc w:val="both"/>
        <w:rPr>
          <w:rFonts w:eastAsia="Calibri"/>
          <w:color w:val="000000"/>
          <w:lang w:eastAsia="en-US"/>
        </w:rPr>
      </w:pPr>
      <w:r>
        <w:rPr>
          <w:rFonts w:eastAsia="Calibri"/>
          <w:color w:val="000000"/>
          <w:lang w:eastAsia="en-US"/>
        </w:rPr>
        <w:t xml:space="preserve">7) самовольное размещение на землях муниципальной собственности объектов, размещение которых запрещено правилами благоустройства в целях обеспечения чистоты и порядка, </w:t>
      </w:r>
    </w:p>
    <w:p w:rsidR="00F25C0A" w:rsidRDefault="00F25C0A" w:rsidP="00F25C0A">
      <w:pPr>
        <w:autoSpaceDE w:val="0"/>
        <w:autoSpaceDN w:val="0"/>
        <w:adjustRightInd w:val="0"/>
        <w:ind w:firstLine="539"/>
        <w:jc w:val="both"/>
        <w:rPr>
          <w:rFonts w:eastAsia="Calibri"/>
          <w:color w:val="000000"/>
          <w:lang w:eastAsia="en-US"/>
        </w:rPr>
      </w:pPr>
      <w:r>
        <w:rPr>
          <w:rFonts w:eastAsia="Calibri"/>
          <w:color w:val="000000"/>
          <w:lang w:eastAsia="en-US"/>
        </w:rPr>
        <w:t>8) необеспечение свободных и безопасных подходов и подъездов к жилым домам и другим объектам на период проведения строительных, ремонтных работ, а также не ограждение строительных площадок по всему периметру забором;</w:t>
      </w:r>
    </w:p>
    <w:p w:rsidR="00F25C0A" w:rsidRDefault="00F25C0A" w:rsidP="00F25C0A">
      <w:pPr>
        <w:autoSpaceDE w:val="0"/>
        <w:autoSpaceDN w:val="0"/>
        <w:adjustRightInd w:val="0"/>
        <w:ind w:firstLine="539"/>
        <w:jc w:val="both"/>
        <w:rPr>
          <w:rFonts w:eastAsia="Calibri"/>
          <w:color w:val="000000"/>
          <w:lang w:eastAsia="en-US"/>
        </w:rPr>
      </w:pPr>
      <w:r>
        <w:rPr>
          <w:rFonts w:eastAsia="Calibri"/>
          <w:color w:val="000000"/>
          <w:lang w:eastAsia="en-US"/>
        </w:rPr>
        <w:t>9) непринятие мер по устранению повреждений, разрушения коммуникационных колодцев или восстановлению крышек люков колодцев;</w:t>
      </w:r>
    </w:p>
    <w:p w:rsidR="00F25C0A" w:rsidRDefault="00F25C0A" w:rsidP="00F25C0A">
      <w:pPr>
        <w:autoSpaceDE w:val="0"/>
        <w:autoSpaceDN w:val="0"/>
        <w:adjustRightInd w:val="0"/>
        <w:ind w:firstLine="539"/>
        <w:jc w:val="both"/>
        <w:rPr>
          <w:rFonts w:eastAsia="Calibri"/>
          <w:color w:val="000000"/>
          <w:lang w:eastAsia="en-US"/>
        </w:rPr>
      </w:pPr>
      <w:r>
        <w:rPr>
          <w:rFonts w:eastAsia="Calibri"/>
          <w:color w:val="000000"/>
          <w:lang w:eastAsia="en-US"/>
        </w:rPr>
        <w:t>10) засыпка колодцев подземных инженерных коммуникаций, в том числе всеми видами отходов;</w:t>
      </w:r>
    </w:p>
    <w:p w:rsidR="00F25C0A" w:rsidRDefault="00F25C0A" w:rsidP="00F25C0A">
      <w:pPr>
        <w:autoSpaceDE w:val="0"/>
        <w:autoSpaceDN w:val="0"/>
        <w:adjustRightInd w:val="0"/>
        <w:ind w:firstLine="539"/>
        <w:jc w:val="both"/>
        <w:rPr>
          <w:rFonts w:eastAsia="Calibri"/>
          <w:color w:val="000000"/>
          <w:lang w:eastAsia="en-US"/>
        </w:rPr>
      </w:pPr>
      <w:r>
        <w:rPr>
          <w:rFonts w:eastAsia="Calibri"/>
          <w:color w:val="000000"/>
          <w:lang w:eastAsia="en-US"/>
        </w:rPr>
        <w:t>11) размещение строительных материалов, товарно-материальных ценностей, транспортных средств, а также складирование мусора на местах, предназначенных для прохождения открытых дренажных, ливневых канав;</w:t>
      </w:r>
    </w:p>
    <w:p w:rsidR="00F25C0A" w:rsidRDefault="00F25C0A" w:rsidP="00F25C0A">
      <w:pPr>
        <w:autoSpaceDE w:val="0"/>
        <w:autoSpaceDN w:val="0"/>
        <w:adjustRightInd w:val="0"/>
        <w:ind w:firstLine="539"/>
        <w:jc w:val="both"/>
        <w:rPr>
          <w:rFonts w:eastAsia="Calibri"/>
          <w:color w:val="000000"/>
          <w:lang w:eastAsia="en-US"/>
        </w:rPr>
      </w:pPr>
      <w:r>
        <w:rPr>
          <w:rFonts w:eastAsia="Calibri"/>
          <w:color w:val="000000"/>
          <w:lang w:eastAsia="en-US"/>
        </w:rPr>
        <w:t>12) оставление на улице временных конструкций и передвижных сооружений, тары и мусора после окончания торговли;</w:t>
      </w:r>
    </w:p>
    <w:p w:rsidR="00F25C0A" w:rsidRDefault="00F25C0A" w:rsidP="00F25C0A">
      <w:pPr>
        <w:autoSpaceDE w:val="0"/>
        <w:autoSpaceDN w:val="0"/>
        <w:adjustRightInd w:val="0"/>
        <w:ind w:firstLine="539"/>
        <w:jc w:val="both"/>
        <w:rPr>
          <w:rFonts w:eastAsia="Calibri"/>
          <w:color w:val="000000"/>
          <w:lang w:eastAsia="en-US"/>
        </w:rPr>
      </w:pPr>
      <w:r>
        <w:rPr>
          <w:rFonts w:eastAsia="Calibri"/>
          <w:color w:val="000000"/>
          <w:lang w:eastAsia="en-US"/>
        </w:rPr>
        <w:t>13) сжигание горючих отходов, предметов и материалов, разведение костров на участках территорий общего пользования;</w:t>
      </w:r>
    </w:p>
    <w:p w:rsidR="00F25C0A" w:rsidRDefault="00F25C0A" w:rsidP="00F25C0A">
      <w:pPr>
        <w:autoSpaceDE w:val="0"/>
        <w:autoSpaceDN w:val="0"/>
        <w:adjustRightInd w:val="0"/>
        <w:ind w:firstLine="539"/>
        <w:jc w:val="both"/>
        <w:rPr>
          <w:rFonts w:eastAsia="Calibri"/>
          <w:color w:val="000000"/>
          <w:lang w:eastAsia="en-US"/>
        </w:rPr>
      </w:pPr>
      <w:r>
        <w:rPr>
          <w:rFonts w:eastAsia="Calibri"/>
          <w:color w:val="000000"/>
          <w:lang w:eastAsia="en-US"/>
        </w:rPr>
        <w:t>14) неисполнение обслуживающими организациями требований по размещению на домах и зданиях знаков адресации установленного органами местного самоуправления образца;</w:t>
      </w:r>
    </w:p>
    <w:p w:rsidR="00F25C0A" w:rsidRDefault="00F25C0A" w:rsidP="00F25C0A">
      <w:pPr>
        <w:autoSpaceDE w:val="0"/>
        <w:autoSpaceDN w:val="0"/>
        <w:adjustRightInd w:val="0"/>
        <w:ind w:firstLine="539"/>
        <w:jc w:val="both"/>
        <w:rPr>
          <w:rFonts w:eastAsia="Calibri"/>
          <w:color w:val="000000"/>
          <w:lang w:eastAsia="en-US"/>
        </w:rPr>
      </w:pPr>
      <w:r>
        <w:rPr>
          <w:rFonts w:eastAsia="Calibri"/>
          <w:color w:val="000000"/>
          <w:lang w:eastAsia="en-US"/>
        </w:rPr>
        <w:t>15) размещение ритуальных объектов и надгробных сооружений вне специально предназначенных для этого мест;</w:t>
      </w:r>
    </w:p>
    <w:p w:rsidR="00F25C0A" w:rsidRDefault="00F25C0A" w:rsidP="00F25C0A">
      <w:pPr>
        <w:autoSpaceDE w:val="0"/>
        <w:autoSpaceDN w:val="0"/>
        <w:adjustRightInd w:val="0"/>
        <w:ind w:firstLine="539"/>
        <w:jc w:val="both"/>
        <w:rPr>
          <w:rFonts w:eastAsia="Calibri"/>
          <w:color w:val="000000"/>
          <w:lang w:eastAsia="en-US"/>
        </w:rPr>
      </w:pPr>
      <w:proofErr w:type="gramStart"/>
      <w:r>
        <w:rPr>
          <w:rFonts w:eastAsia="Calibri"/>
          <w:color w:val="000000"/>
          <w:lang w:eastAsia="en-US"/>
        </w:rPr>
        <w:t>16)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некапитальных нестационарных сооружениях, объектах внешнего благоустройства;</w:t>
      </w:r>
      <w:proofErr w:type="gramEnd"/>
    </w:p>
    <w:p w:rsidR="00F25C0A" w:rsidRDefault="00F25C0A" w:rsidP="00F25C0A">
      <w:pPr>
        <w:jc w:val="both"/>
        <w:rPr>
          <w:b/>
          <w:color w:val="000000"/>
          <w:lang w:eastAsia="zh-CN"/>
        </w:rPr>
      </w:pPr>
    </w:p>
    <w:p w:rsidR="00F25C0A" w:rsidRDefault="00F25C0A" w:rsidP="00F25C0A">
      <w:pPr>
        <w:pStyle w:val="ConsPlusNormal"/>
        <w:ind w:firstLine="54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Часть 10. Содержание зеленых насаждений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10.1. </w:t>
      </w:r>
      <w:proofErr w:type="gramStart"/>
      <w:r>
        <w:rPr>
          <w:rFonts w:ascii="Times New Roman" w:hAnsi="Times New Roman" w:cs="Times New Roman"/>
          <w:color w:val="000000"/>
          <w:sz w:val="24"/>
          <w:szCs w:val="24"/>
        </w:rPr>
        <w:t>Работы, связанные с озеленением территорий муниципального образования «Муниципальный округ Глазовский район Удмуртской Республики», включающие посадку деревьев, кустарников, устройство газонов и цветников, а также работы по прореживанию, обрезке и формированию крон зеленых насаждений проводятся правообладателями земельных участков, на которых расположены зеленые насаждения, согласно приказу Госстроя РФ от 15.12.1999 № 153 «Об утверждении Правил создания, охраны и содержания зеленых насаждений в городах Российской</w:t>
      </w:r>
      <w:proofErr w:type="gramEnd"/>
      <w:r>
        <w:rPr>
          <w:rFonts w:ascii="Times New Roman" w:hAnsi="Times New Roman" w:cs="Times New Roman"/>
          <w:color w:val="000000"/>
          <w:sz w:val="24"/>
          <w:szCs w:val="24"/>
        </w:rPr>
        <w:t xml:space="preserve"> Федерации» и настоящим Правилам.</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10.2. </w:t>
      </w:r>
      <w:proofErr w:type="gramStart"/>
      <w:r>
        <w:rPr>
          <w:rFonts w:ascii="Times New Roman" w:hAnsi="Times New Roman" w:cs="Times New Roman"/>
          <w:color w:val="000000"/>
          <w:sz w:val="24"/>
          <w:szCs w:val="24"/>
        </w:rPr>
        <w:t>Вырубка зеленых насаждений (деревьев и кустарников, в том числе сухостоя), пересадка деревьев и кустарников на территории муниципального образования «Муниципальный округ Глазовский район Удмуртской Республики» осуществляется в соответствии с Административным регламентом по предоставлению муниципальной услуги «Предоставление порубочного билета и (или) разрешения на пересадку деревьев и кустарников», утвержденным Администрацией муниципального образования «Муниципальный округ Глазовский район Удмуртской Республики».</w:t>
      </w:r>
      <w:proofErr w:type="gramEnd"/>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10.3. Физические и юридические лица, в собственности или в пользовании которых находятся земельные участки, обязаны обеспечивать сохранность зеленых насаждений, проводить агротехнические мероприятия по уходу за деревьями, кустарниками, газонами и цветниками, восстанавливать зеленые насаждения, плодородный слой земли в местах их повреждения в соответствии с действующим законодательством.</w:t>
      </w:r>
    </w:p>
    <w:p w:rsidR="00F25C0A" w:rsidRDefault="00F25C0A" w:rsidP="00F25C0A">
      <w:pPr>
        <w:autoSpaceDE w:val="0"/>
        <w:autoSpaceDN w:val="0"/>
        <w:adjustRightInd w:val="0"/>
        <w:ind w:firstLine="540"/>
        <w:jc w:val="both"/>
        <w:rPr>
          <w:color w:val="000000"/>
        </w:rPr>
      </w:pPr>
      <w:r>
        <w:rPr>
          <w:color w:val="000000"/>
        </w:rPr>
        <w:t xml:space="preserve">10.4. </w:t>
      </w:r>
      <w:proofErr w:type="gramStart"/>
      <w:r>
        <w:rPr>
          <w:color w:val="000000"/>
        </w:rPr>
        <w:t xml:space="preserve">В соответствии с </w:t>
      </w:r>
      <w:r>
        <w:rPr>
          <w:rFonts w:eastAsia="Calibri"/>
          <w:lang w:eastAsia="en-US"/>
        </w:rPr>
        <w:t>Постановлени</w:t>
      </w:r>
      <w:r>
        <w:rPr>
          <w:rFonts w:eastAsia="Calibri"/>
          <w:color w:val="000000"/>
          <w:lang w:eastAsia="en-US"/>
        </w:rPr>
        <w:t>ем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w:t>
      </w:r>
      <w:r>
        <w:rPr>
          <w:color w:val="000000"/>
        </w:rPr>
        <w:t xml:space="preserve"> пределах охранных зон объектов электросетевого хозяйства юридическим и физическим лицам запрещается посадка и вырубка деревьев и кустарников без письменного решения о согласовании работ с сетевой организацией.</w:t>
      </w:r>
      <w:proofErr w:type="gramEnd"/>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10.5. Погибшие и потерявшие декоративную ценность цветы в цветниках и вазонах должны удаляться с одновременной посадкой новых растений.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10.6. Вырубка зеленых насаждений (деревьев и кустарников) на территории муниципального образования разрешается в следующих случаях:</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произрастания сухостойных, аварийно-опасных деревьев, кустарников;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возникновения чрезвычайных ситуаций природного, техногенного характера, ликвидации их последствий;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произрастания поврежденных болезнями, насекомыми-вредителями, погибших, ослабленных деревьев, кустарников;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ликвидации последствий аварий на инженерных коммуникациях или объектах благоустройства;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произрастания в нарушение норм и правил действующего законодательства в области санитарно-эпидемиологического благополучия, эксплуатации зданий, строений, сооружений и инженерных коммуникаций;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строительства, реконструкции и ремонта зданий, строений и сооружений, в том числе инженерных коммуникаций;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положительного решения общего собрания собственников помещений многоквартирного дома на вырубку зеленых насаждений и предоставление порубочного билета и (или) разрешения на пересадку деревьев и кустарников, проведенного в порядке, установленном жилищным законодательством - если деревья и кустарники, подлежащие вырубке, находятся на земельном участке, на котором расположен многоквартирный дом. </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10.7. Вырубка деревьев и кустарников, в том числе сухостоя, в границах муниципального образования «Муниципальный округ Глазовский район Удмуртской Республики» производится на основании постановления Администрации муниципального образования «Муниципальный округ Глазовский район Удмуртской Республики» о предоставлении порубочного билета. Обязательным приложением к постановлению является порубочный билет. Подготовку проектов постановлений осуществляет Администрации муниципального образования «Муниципальный округ Глазовский район Удмуртской </w:t>
      </w:r>
      <w:r>
        <w:rPr>
          <w:rFonts w:ascii="Times New Roman" w:hAnsi="Times New Roman" w:cs="Times New Roman"/>
          <w:color w:val="000000"/>
          <w:sz w:val="24"/>
          <w:szCs w:val="24"/>
        </w:rPr>
        <w:lastRenderedPageBreak/>
        <w:t>Республики».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10.8. Вырубка плодовых деревьев и кустарников на земельных участках, предоставленных для индивидуального жилищного строительства, осуществляется самостоятельно лицами, обладающими правом на земельные участки, за счет собственных средств. Постановление Администрации муниципального образования «Муниципальный округ Глазовский район Удмуртской Республики» о предоставлении порубочного билета не требуется.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10.9. Вырубка, обрезка деревьев и кустарников производятся силами и средствами специализированной организации, имеющей право на выполнение данного вида работ, на улицах муниципального образования; организациями, обслуживающими жилищный фонд, - на придомовых территориях многоквартирных домов.</w:t>
      </w:r>
    </w:p>
    <w:p w:rsidR="00F25C0A" w:rsidRDefault="00F25C0A" w:rsidP="00F25C0A">
      <w:pPr>
        <w:autoSpaceDE w:val="0"/>
        <w:autoSpaceDN w:val="0"/>
        <w:adjustRightInd w:val="0"/>
        <w:ind w:firstLine="540"/>
        <w:jc w:val="both"/>
        <w:rPr>
          <w:color w:val="000000"/>
        </w:rPr>
      </w:pPr>
      <w:r>
        <w:rPr>
          <w:color w:val="000000"/>
        </w:rPr>
        <w:t xml:space="preserve">10.10. Состояние деревьев и кустарников «удовлетворительное» и «хорошее» оценивается, а размер восстановительной стоимости зеленых насаждений рассчитывается в соответствии с Методикой расчета восстановительной стоимости зеленых насаждений при их вырубке, утвержденной постановлением Администрации муниципального образования «Муниципальный округ Глазовский район Удмуртской Республики». Возмещение ущерба при вырубке деревьев и кустарников, находящихся в «удовлетворительном» и «хорошем» состоянии, производится в виде оплаты их восстановительной стоимости в бюджет муниципального образования «Муниципальный округ Глазовский район Удмуртской Республики» или в виде высадки зеленых насаждений в счет компенсации за вырубленные деревья и кустарники. При высадке зеленых насаждений посадочный материал должен отвечать требованиям по качеству и параметрам, установленным государственным </w:t>
      </w:r>
      <w:proofErr w:type="gramStart"/>
      <w:r>
        <w:rPr>
          <w:color w:val="000000"/>
        </w:rPr>
        <w:t>стандартом</w:t>
      </w:r>
      <w:proofErr w:type="gramEnd"/>
      <w:r>
        <w:rPr>
          <w:color w:val="000000"/>
        </w:rPr>
        <w:t xml:space="preserve"> действующим на территории Российской Федерации. </w:t>
      </w:r>
      <w:proofErr w:type="gramStart"/>
      <w:r>
        <w:rPr>
          <w:color w:val="000000"/>
        </w:rPr>
        <w:t>При отсутствии возможности высадки на территории многоквартирного дома высадка осуществляется на территориях общего пользования муниципального образования «Муниципальный округ Глазовский район Удмуртской Республики» согласно схеме пересадки деревьев и кустарников или производится компенсация за возмещение ущерба в виде оплаты их восстановительной стоимости, рассчитанной в установленном порядке, в бюджет муниципального образования «Муниципальный округ Глазовский район Удмуртской Республики».</w:t>
      </w:r>
      <w:proofErr w:type="gramEnd"/>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10.11. </w:t>
      </w:r>
      <w:proofErr w:type="gramStart"/>
      <w:r>
        <w:rPr>
          <w:rFonts w:ascii="Times New Roman" w:hAnsi="Times New Roman" w:cs="Times New Roman"/>
          <w:color w:val="000000"/>
          <w:sz w:val="24"/>
          <w:szCs w:val="24"/>
        </w:rPr>
        <w:t>Если зеленые насаждения подлежат пересадке, или находятся в неудовлетворительном состоянии, или представляют угрозу для жизни жителей муниципального образования «Муниципальный округ Глазовский район Удмуртской Республики», пересадка, вырубка таких зеленых насаждений производится на основании постановления Администрации муниципального образования «Муниципальный округ Глазовский район Удмуртской Республики» силами специализированной организации, имеющей право выполнять данные работы в соответствии с договором, заключенным с правообладателями земельных участков или</w:t>
      </w:r>
      <w:proofErr w:type="gramEnd"/>
      <w:r>
        <w:rPr>
          <w:rFonts w:ascii="Times New Roman" w:hAnsi="Times New Roman" w:cs="Times New Roman"/>
          <w:color w:val="000000"/>
          <w:sz w:val="24"/>
          <w:szCs w:val="24"/>
        </w:rPr>
        <w:t xml:space="preserve"> их законными представителями, на которых расположены указанные зеленые насаждения, без оплаты их восстановительной стоимости.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10.12. </w:t>
      </w:r>
      <w:proofErr w:type="gramStart"/>
      <w:r>
        <w:rPr>
          <w:rFonts w:ascii="Times New Roman" w:hAnsi="Times New Roman" w:cs="Times New Roman"/>
          <w:color w:val="000000"/>
          <w:sz w:val="24"/>
          <w:szCs w:val="24"/>
        </w:rPr>
        <w:t>В целях обеспечения безопасности граждан и создания необходимых условий для эксплуатации линий электропередач, линий связи и других инженерных коммуникаций вырубка деревьев и кустарников, размещенных в охранных зонах указанных линейных объектов, осуществляется силами специализированной организации, имеющей право выполнять данные работы в соответствии с договором, заключенным предприятиями и организациями, эксплуатирующими эти инженерные сети, на основании постановления Администрации муниципального образования «Муниципальный округ Глазовский</w:t>
      </w:r>
      <w:proofErr w:type="gramEnd"/>
      <w:r>
        <w:rPr>
          <w:rFonts w:ascii="Times New Roman" w:hAnsi="Times New Roman" w:cs="Times New Roman"/>
          <w:color w:val="000000"/>
          <w:sz w:val="24"/>
          <w:szCs w:val="24"/>
        </w:rPr>
        <w:t xml:space="preserve"> район Удмуртской Республики» без оплаты восстановительной стоимости.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10.13. Участки после вырубки деревьев или кустарников: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очищаются от порубочных остатков;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засыпаются грунтом с верхним плодородным слоем.</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10.14. Порубочные остатки должны быть вывезены (убраны) лицами, производящими работы, в течение трех рабочих дней. При проведении вырубки  в осенне-зимний период лица, выполняющие работы, обязаны осуществить  выкорчевку пней и засыпку грунтом с верхним плодородным слоем в срок до 25 мая следующего года.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10.15. Вырубка зеленых насаждений должна быть организована лицом, подавшим заявление о вырубке на основании постановления Администрации муниципального образования «Муниципальный округ Глазовский район Удмуртской Республики» о предоставлении порубочного билета.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Вырубка зеленых насаждений осуществляется с обязательным оформлением организацией, производящей вырубку, уведомления об окончании выполнения работ. Уведомление об окончании выполнения работ по вырубке должно быть направлено организацией, производящей вырубку, или лицом, подавшим заявление о вырубке, в Администрацию муниципального образования «Муниципальный округ Глазовский район Удмуртской Республики» в течение 10 дней со дня окончания работ - выкорчевке пней и засыпкой грунтом с верхним плодородным слоем.</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10.16. На озелененных территориях запрещается: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складировать любые материалы, грунт, мусор, скошенную траву на газонах;</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разбивать палатки и разводить костры,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устраивать несанкционированные свалки, складировать снег и лед;</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добывать из деревьев сок, смолу, делать надрезы, надписи и наносить им другие механические повреждения;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рвать цветы и ломать ветви деревьев и кустарников;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производить вырубку и пересаживать зеленые насаждения без получения соответствующего разрешения, повреждать их при производстве ремонтных и строительных работ, сбросе снега с крыш зданий или сооружений;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вывозить снег с земельных участков, занятых многолетними цветами;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повреждать и засорять газоны, цветники, растительный слой земли;</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мыть транспортные средства;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размещать на газонах временные (сезонные) объекты (торговые киоски, летние кафе, детские аттракционы);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заезжать на всех видах транспорта, лошадях на газоны и другие участки с зелеными насаждениями; устраивать стоянку, парковку и хранение транспортных средств на газонах, цветочных клумбах, территориях с зелеными насаждениями вне зависимости от времени года;</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обнажать корни деревьев на расстоянии ближе 1,5 м от ствола и засыпать шейки деревьев землей или строительным мусором;</w:t>
      </w:r>
    </w:p>
    <w:p w:rsidR="00F25C0A" w:rsidRDefault="00F25C0A" w:rsidP="00F25C0A">
      <w:pPr>
        <w:autoSpaceDE w:val="0"/>
        <w:autoSpaceDN w:val="0"/>
        <w:adjustRightInd w:val="0"/>
        <w:ind w:firstLine="540"/>
        <w:jc w:val="both"/>
        <w:rPr>
          <w:rFonts w:eastAsia="Calibri"/>
          <w:bCs/>
          <w:color w:val="000000"/>
          <w:lang w:eastAsia="en-US"/>
        </w:rPr>
      </w:pPr>
      <w:r>
        <w:rPr>
          <w:color w:val="000000"/>
        </w:rPr>
        <w:t>- выгуливать животных</w:t>
      </w:r>
      <w:r>
        <w:rPr>
          <w:rFonts w:eastAsia="Calibri"/>
          <w:bCs/>
          <w:color w:val="000000"/>
          <w:lang w:eastAsia="en-US"/>
        </w:rPr>
        <w:t xml:space="preserve"> вне мест, разрешенных решением органа местного самоуправления, на детских игровых или спортивных площадках</w:t>
      </w:r>
      <w:r>
        <w:rPr>
          <w:color w:val="000000"/>
        </w:rPr>
        <w:t>;</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сжигать древесину, листву, траву, любые виды отходов.</w:t>
      </w:r>
    </w:p>
    <w:p w:rsidR="00F25C0A" w:rsidRDefault="00F25C0A" w:rsidP="00F25C0A">
      <w:pPr>
        <w:autoSpaceDE w:val="0"/>
        <w:autoSpaceDN w:val="0"/>
        <w:adjustRightInd w:val="0"/>
        <w:ind w:firstLine="540"/>
        <w:jc w:val="both"/>
        <w:rPr>
          <w:color w:val="000000"/>
        </w:rPr>
      </w:pPr>
    </w:p>
    <w:p w:rsidR="00F25C0A" w:rsidRDefault="00F25C0A" w:rsidP="00F25C0A">
      <w:pPr>
        <w:pStyle w:val="ConsPlusNormal"/>
        <w:ind w:firstLine="5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10.17 Обрезка деревьев и кустарников, расположенных на земельных участках, находящихся в муниципальной собственности или земельном участке,   государственная собственность на которых на разграничена, осуществляется по договору, заключенному органом местного самоуправления  со специализированной организацией.</w:t>
      </w:r>
      <w:proofErr w:type="gramEnd"/>
      <w:r>
        <w:rPr>
          <w:rFonts w:ascii="Times New Roman" w:hAnsi="Times New Roman" w:cs="Times New Roman"/>
          <w:color w:val="000000"/>
          <w:sz w:val="24"/>
          <w:szCs w:val="24"/>
        </w:rPr>
        <w:t xml:space="preserve"> На территории многоквартирного дома – по договору с управляющей организацией.</w:t>
      </w:r>
    </w:p>
    <w:p w:rsidR="00F25C0A" w:rsidRDefault="00F25C0A" w:rsidP="00F25C0A">
      <w:pPr>
        <w:ind w:firstLine="567"/>
        <w:jc w:val="both"/>
        <w:rPr>
          <w:color w:val="000000"/>
        </w:rPr>
      </w:pPr>
    </w:p>
    <w:p w:rsidR="00F25C0A" w:rsidRDefault="00F25C0A" w:rsidP="00F25C0A">
      <w:pPr>
        <w:ind w:firstLine="567"/>
        <w:jc w:val="center"/>
        <w:rPr>
          <w:b/>
          <w:color w:val="000000"/>
          <w:szCs w:val="20"/>
        </w:rPr>
      </w:pPr>
      <w:r>
        <w:rPr>
          <w:b/>
          <w:color w:val="000000"/>
        </w:rPr>
        <w:t>Часть 11. Содержание животных, в том числе собак и кошек.</w:t>
      </w:r>
    </w:p>
    <w:p w:rsidR="00F25C0A" w:rsidRDefault="00F25C0A" w:rsidP="00F25C0A">
      <w:pPr>
        <w:ind w:firstLine="567"/>
        <w:jc w:val="center"/>
        <w:rPr>
          <w:b/>
          <w:color w:val="000000"/>
        </w:rPr>
      </w:pPr>
      <w:r>
        <w:rPr>
          <w:b/>
          <w:color w:val="000000"/>
        </w:rPr>
        <w:t>Раздел 11.1. Общие положения.</w:t>
      </w:r>
    </w:p>
    <w:p w:rsidR="00F25C0A" w:rsidRDefault="00F25C0A" w:rsidP="00F25C0A">
      <w:pPr>
        <w:ind w:firstLine="567"/>
        <w:jc w:val="both"/>
        <w:rPr>
          <w:color w:val="000000"/>
        </w:rPr>
      </w:pPr>
      <w:r>
        <w:rPr>
          <w:color w:val="000000"/>
        </w:rPr>
        <w:t>11.1.1. Настоящая часть устанавливает единые требования к юридическим и физическим лицам, независимо от их организационно-правовых форм, которые являются владельцами животных, в том числе собак и кошек.</w:t>
      </w:r>
    </w:p>
    <w:p w:rsidR="00F25C0A" w:rsidRDefault="00F25C0A" w:rsidP="00F25C0A">
      <w:pPr>
        <w:ind w:firstLine="567"/>
        <w:jc w:val="both"/>
        <w:rPr>
          <w:color w:val="000000"/>
        </w:rPr>
      </w:pPr>
      <w:r>
        <w:rPr>
          <w:color w:val="000000"/>
        </w:rPr>
        <w:t>11.1.2.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F25C0A" w:rsidRDefault="00F25C0A" w:rsidP="00F25C0A">
      <w:pPr>
        <w:ind w:firstLine="567"/>
        <w:jc w:val="both"/>
        <w:rPr>
          <w:color w:val="000000"/>
        </w:rPr>
      </w:pPr>
      <w:r>
        <w:rPr>
          <w:color w:val="000000"/>
        </w:rPr>
        <w:lastRenderedPageBreak/>
        <w:t>11.1.3. На территории населенных пунктов запрещается выпас сельскохозяйственных животных, а также их передвижение без сопровождающих лиц.</w:t>
      </w:r>
    </w:p>
    <w:p w:rsidR="00F25C0A" w:rsidRDefault="00F25C0A" w:rsidP="00F25C0A">
      <w:pPr>
        <w:ind w:firstLine="567"/>
        <w:jc w:val="both"/>
        <w:rPr>
          <w:color w:val="000000"/>
        </w:rPr>
      </w:pPr>
      <w:r>
        <w:rPr>
          <w:color w:val="000000"/>
        </w:rPr>
        <w:t>11.1.4. На территории населенных пунктов запрещается выгуливать без поводка и намордника крупные породы собак (сторожевые, бойцовые, охотничьи), требующие особой ответственности собственника. Все породы собак выгуливать на улице или в иных общественных местах необходимо на поводке.</w:t>
      </w:r>
    </w:p>
    <w:p w:rsidR="00F25C0A" w:rsidRDefault="00F25C0A" w:rsidP="00F25C0A">
      <w:pPr>
        <w:ind w:firstLine="567"/>
        <w:jc w:val="both"/>
        <w:rPr>
          <w:color w:val="000000"/>
        </w:rPr>
      </w:pPr>
      <w:r>
        <w:rPr>
          <w:color w:val="000000"/>
        </w:rPr>
        <w:t>11.1.5. Запрещается содержать животных в местах общего пользования многоквартирных домов.</w:t>
      </w:r>
    </w:p>
    <w:p w:rsidR="00F25C0A" w:rsidRDefault="00F25C0A" w:rsidP="00F25C0A">
      <w:pPr>
        <w:ind w:firstLine="567"/>
        <w:jc w:val="both"/>
        <w:rPr>
          <w:color w:val="000000"/>
        </w:rPr>
      </w:pPr>
      <w:r>
        <w:rPr>
          <w:color w:val="000000"/>
        </w:rPr>
        <w:t xml:space="preserve">11.1.6. </w:t>
      </w:r>
      <w:proofErr w:type="gramStart"/>
      <w:r>
        <w:rPr>
          <w:color w:val="000000"/>
        </w:rPr>
        <w:t>Владелец животного, имеющий в пользовании земельный участок, может содержать животное в свободном выгуле при ограничении передвижения животного в пределах участка при наличии ограждения, обеспечивающего изоляцию животного и предупреждающее его проникновение на территорию общего пользования, высотой не менее 160 см. О наличии собак должна быть сделана предупреждающая надпись при входе на территорию.</w:t>
      </w:r>
      <w:proofErr w:type="gramEnd"/>
    </w:p>
    <w:p w:rsidR="00F25C0A" w:rsidRDefault="00F25C0A" w:rsidP="00F25C0A">
      <w:pPr>
        <w:ind w:firstLine="567"/>
        <w:jc w:val="both"/>
        <w:rPr>
          <w:color w:val="000000"/>
        </w:rPr>
      </w:pPr>
    </w:p>
    <w:p w:rsidR="00F25C0A" w:rsidRDefault="00F25C0A" w:rsidP="00F25C0A">
      <w:pPr>
        <w:ind w:firstLine="567"/>
        <w:jc w:val="center"/>
        <w:rPr>
          <w:b/>
          <w:color w:val="000000"/>
        </w:rPr>
      </w:pPr>
      <w:r>
        <w:rPr>
          <w:b/>
          <w:color w:val="000000"/>
        </w:rPr>
        <w:t>Раздел 11.2. Обязанности владельцев кошек и собак.</w:t>
      </w:r>
    </w:p>
    <w:p w:rsidR="00F25C0A" w:rsidRDefault="00F25C0A" w:rsidP="00F25C0A">
      <w:pPr>
        <w:ind w:firstLine="567"/>
        <w:jc w:val="both"/>
        <w:rPr>
          <w:color w:val="000000"/>
        </w:rPr>
      </w:pPr>
      <w:r>
        <w:rPr>
          <w:color w:val="000000"/>
        </w:rPr>
        <w:t>11.2.1. Владельцы собак и кошек обязаны:</w:t>
      </w:r>
    </w:p>
    <w:p w:rsidR="00F25C0A" w:rsidRDefault="00F25C0A" w:rsidP="00F25C0A">
      <w:pPr>
        <w:ind w:firstLine="567"/>
        <w:jc w:val="both"/>
        <w:rPr>
          <w:color w:val="000000"/>
        </w:rPr>
      </w:pPr>
      <w:r>
        <w:rPr>
          <w:color w:val="000000"/>
        </w:rPr>
        <w:t>1) обеспечить надлежащее содержание собак и кошек в соответствии с их биологическими особенностями и требованиями настоящих Правил. Принимать необходимые меры, обеспечивающие безопасность окружающих и гуманное обращение с животными;</w:t>
      </w:r>
    </w:p>
    <w:p w:rsidR="00F25C0A" w:rsidRDefault="00F25C0A" w:rsidP="00F25C0A">
      <w:pPr>
        <w:ind w:firstLine="567"/>
        <w:jc w:val="both"/>
        <w:rPr>
          <w:color w:val="000000"/>
        </w:rPr>
      </w:pPr>
      <w:r>
        <w:rPr>
          <w:color w:val="000000"/>
        </w:rPr>
        <w:t>2) не допускать загрязнения собаками и кошками квартир, лестничных клеток, лифтов, подвалов и других мест общего пользования в многоквартирных домах, а также придомовых территорий, прилегающих территорий, территорий общего пользования, тротуаров, улиц и т.п. Загрязнения указанных мест немедленно устраняются владельцами животных;</w:t>
      </w:r>
    </w:p>
    <w:p w:rsidR="00F25C0A" w:rsidRDefault="00F25C0A" w:rsidP="00F25C0A">
      <w:pPr>
        <w:ind w:firstLine="567"/>
        <w:jc w:val="both"/>
        <w:rPr>
          <w:color w:val="000000"/>
        </w:rPr>
      </w:pPr>
      <w:r>
        <w:rPr>
          <w:color w:val="000000"/>
        </w:rPr>
        <w:t>3) принимать меры к обеспечению тишины в жилых помещениях;</w:t>
      </w:r>
    </w:p>
    <w:p w:rsidR="00F25C0A" w:rsidRDefault="00F25C0A" w:rsidP="00F25C0A">
      <w:pPr>
        <w:ind w:firstLine="567"/>
        <w:jc w:val="both"/>
        <w:rPr>
          <w:color w:val="000000"/>
        </w:rPr>
      </w:pPr>
      <w:r>
        <w:rPr>
          <w:color w:val="000000"/>
        </w:rPr>
        <w:t>4) не допускать собак и кошек на территории детских дошкольных учреждений, образовательных учреждений, детские, спортивные площадки, в магазины, столовые и другие подобные общественные места;</w:t>
      </w:r>
    </w:p>
    <w:p w:rsidR="00F25C0A" w:rsidRDefault="00F25C0A" w:rsidP="00F25C0A">
      <w:pPr>
        <w:ind w:firstLine="567"/>
        <w:jc w:val="both"/>
        <w:rPr>
          <w:color w:val="000000"/>
        </w:rPr>
      </w:pPr>
      <w:r>
        <w:rPr>
          <w:color w:val="000000"/>
        </w:rPr>
        <w:t>5) не допускать купание собак и кошек в местах массового отдыха граждан;</w:t>
      </w:r>
    </w:p>
    <w:p w:rsidR="00F25C0A" w:rsidRDefault="00F25C0A" w:rsidP="00F25C0A">
      <w:pPr>
        <w:ind w:firstLine="567"/>
        <w:jc w:val="both"/>
        <w:rPr>
          <w:color w:val="000000"/>
        </w:rPr>
      </w:pPr>
      <w:r>
        <w:rPr>
          <w:color w:val="000000"/>
        </w:rPr>
        <w:t>6) своевременно вакцинировать собак и кошек;</w:t>
      </w:r>
    </w:p>
    <w:p w:rsidR="00F25C0A" w:rsidRDefault="00F25C0A" w:rsidP="00F25C0A">
      <w:pPr>
        <w:ind w:firstLine="567"/>
        <w:jc w:val="both"/>
        <w:rPr>
          <w:color w:val="000000"/>
        </w:rPr>
      </w:pPr>
      <w:r>
        <w:rPr>
          <w:color w:val="000000"/>
        </w:rPr>
        <w:t>7) гуманно обращаться с животными (не выбрасывать, не оставлять их без присмотра, пищи, воды, не избивать их, не разводить с целью использования мяса и шкуры животного и т.п.). В случае заболевания вовремя прибегнуть к ветеринарной помощи;</w:t>
      </w:r>
    </w:p>
    <w:p w:rsidR="00F25C0A" w:rsidRDefault="00F25C0A" w:rsidP="00F25C0A">
      <w:pPr>
        <w:ind w:firstLine="567"/>
        <w:jc w:val="both"/>
        <w:rPr>
          <w:color w:val="000000"/>
        </w:rPr>
      </w:pPr>
      <w:proofErr w:type="gramStart"/>
      <w:r>
        <w:rPr>
          <w:color w:val="000000"/>
        </w:rPr>
        <w:t>8) представлять по требованию ветеринарных специалистов собак и кошек для осмотра, диагностических исследований, предохранительных прививок и лечебно-профилактических обработок;</w:t>
      </w:r>
      <w:proofErr w:type="gramEnd"/>
    </w:p>
    <w:p w:rsidR="00F25C0A" w:rsidRDefault="00F25C0A" w:rsidP="00F25C0A">
      <w:pPr>
        <w:ind w:firstLine="567"/>
        <w:jc w:val="both"/>
        <w:rPr>
          <w:color w:val="000000"/>
        </w:rPr>
      </w:pPr>
      <w:r>
        <w:rPr>
          <w:color w:val="000000"/>
        </w:rPr>
        <w:t xml:space="preserve">9) немедленно сообщать в ветеринарные учреждения и органы здравоохранения обо всех случаях укусов собакой или кошкой человека или животного и доставлять в ближайшее ветеринарное учреждение животных для осмотра и </w:t>
      </w:r>
      <w:proofErr w:type="spellStart"/>
      <w:r>
        <w:rPr>
          <w:color w:val="000000"/>
        </w:rPr>
        <w:t>карантирования</w:t>
      </w:r>
      <w:proofErr w:type="spellEnd"/>
      <w:r>
        <w:rPr>
          <w:color w:val="000000"/>
        </w:rPr>
        <w:t xml:space="preserve"> под наблюдением специалистов;</w:t>
      </w:r>
    </w:p>
    <w:p w:rsidR="00F25C0A" w:rsidRDefault="00F25C0A" w:rsidP="00F25C0A">
      <w:pPr>
        <w:ind w:firstLine="567"/>
        <w:jc w:val="both"/>
        <w:rPr>
          <w:color w:val="000000"/>
        </w:rPr>
      </w:pPr>
      <w:r>
        <w:rPr>
          <w:color w:val="000000"/>
        </w:rPr>
        <w:t>10) немедленно сообщать в ветеринарные учреждения о случаях внезапного падежа собак и кошек или подозрения на заболевание этих животных бешенством и до прибытия ветеринарных специалистов изолировать заболевшее животное;</w:t>
      </w:r>
    </w:p>
    <w:p w:rsidR="00F25C0A" w:rsidRDefault="00F25C0A" w:rsidP="00F25C0A">
      <w:pPr>
        <w:ind w:firstLine="567"/>
        <w:jc w:val="both"/>
        <w:rPr>
          <w:color w:val="000000"/>
        </w:rPr>
      </w:pPr>
      <w:r>
        <w:rPr>
          <w:color w:val="000000"/>
        </w:rPr>
        <w:t>11) не допускать выбрасывание трупов собак и кошек;</w:t>
      </w:r>
    </w:p>
    <w:p w:rsidR="00F25C0A" w:rsidRDefault="00F25C0A" w:rsidP="00F25C0A">
      <w:pPr>
        <w:ind w:firstLine="567"/>
        <w:jc w:val="both"/>
        <w:rPr>
          <w:color w:val="000000"/>
        </w:rPr>
      </w:pPr>
      <w:r>
        <w:rPr>
          <w:color w:val="000000"/>
        </w:rPr>
        <w:t>12) владельцы собак при выгуливании животных должны собирать экскременты в пакеты, которые подлежат утилизации.</w:t>
      </w:r>
    </w:p>
    <w:p w:rsidR="00F25C0A" w:rsidRDefault="00F25C0A" w:rsidP="00F25C0A">
      <w:pPr>
        <w:ind w:firstLine="567"/>
        <w:jc w:val="both"/>
        <w:rPr>
          <w:color w:val="000000"/>
        </w:rPr>
      </w:pPr>
    </w:p>
    <w:p w:rsidR="00F25C0A" w:rsidRDefault="00F25C0A" w:rsidP="00F25C0A">
      <w:pPr>
        <w:ind w:firstLine="567"/>
        <w:jc w:val="center"/>
        <w:rPr>
          <w:b/>
          <w:color w:val="000000"/>
        </w:rPr>
      </w:pPr>
      <w:r>
        <w:rPr>
          <w:b/>
          <w:color w:val="000000"/>
        </w:rPr>
        <w:t>Раздел 11.3. Порядок выгула собак.</w:t>
      </w:r>
    </w:p>
    <w:p w:rsidR="00F25C0A" w:rsidRDefault="00F25C0A" w:rsidP="00F25C0A">
      <w:pPr>
        <w:ind w:firstLine="567"/>
        <w:jc w:val="both"/>
        <w:rPr>
          <w:color w:val="000000"/>
        </w:rPr>
      </w:pPr>
    </w:p>
    <w:p w:rsidR="00F25C0A" w:rsidRDefault="00F25C0A" w:rsidP="00F25C0A">
      <w:pPr>
        <w:ind w:firstLine="567"/>
        <w:jc w:val="both"/>
        <w:rPr>
          <w:color w:val="000000"/>
        </w:rPr>
      </w:pPr>
      <w:r>
        <w:rPr>
          <w:color w:val="000000"/>
        </w:rPr>
        <w:t>11.3.1. При выгуле собак владельцы обязаны соблюдать следующие требования:</w:t>
      </w:r>
    </w:p>
    <w:p w:rsidR="00F25C0A" w:rsidRDefault="00F25C0A" w:rsidP="00F25C0A">
      <w:pPr>
        <w:ind w:firstLine="567"/>
        <w:jc w:val="both"/>
        <w:rPr>
          <w:color w:val="000000"/>
        </w:rPr>
      </w:pPr>
      <w:r>
        <w:rPr>
          <w:color w:val="000000"/>
        </w:rPr>
        <w:t>1) выводить собак из жилых помещений (домов) на улицу или в иные общественные места необходимо на поводке, крупные породы собак на поводке и в наморднике.</w:t>
      </w:r>
    </w:p>
    <w:p w:rsidR="00F25C0A" w:rsidRDefault="00F25C0A" w:rsidP="00F25C0A">
      <w:pPr>
        <w:ind w:firstLine="567"/>
        <w:jc w:val="both"/>
        <w:rPr>
          <w:color w:val="000000"/>
        </w:rPr>
      </w:pPr>
      <w:r>
        <w:rPr>
          <w:color w:val="000000"/>
        </w:rPr>
        <w:lastRenderedPageBreak/>
        <w:t>2) выгуливать собак на специально отведенной для этой цели площадке. Если площадка огорожена, разрешается выгуливать собак без поводка и намордника. Места выгула собак определяются:</w:t>
      </w:r>
    </w:p>
    <w:p w:rsidR="00F25C0A" w:rsidRDefault="00F25C0A" w:rsidP="00F25C0A">
      <w:pPr>
        <w:ind w:firstLine="567"/>
        <w:jc w:val="both"/>
        <w:rPr>
          <w:color w:val="000000"/>
        </w:rPr>
      </w:pPr>
      <w:r>
        <w:rPr>
          <w:color w:val="000000"/>
        </w:rPr>
        <w:t>- при организации специальной площадки для выгула на закрепленных территориях - юридическими и физическими лицами, имеющими права на данные территории (земельные участки), предусмотренные законодательством;</w:t>
      </w:r>
    </w:p>
    <w:p w:rsidR="00F25C0A" w:rsidRDefault="00F25C0A" w:rsidP="00F25C0A">
      <w:pPr>
        <w:ind w:firstLine="567"/>
        <w:jc w:val="both"/>
        <w:rPr>
          <w:color w:val="000000"/>
        </w:rPr>
      </w:pPr>
      <w:r>
        <w:rPr>
          <w:color w:val="000000"/>
        </w:rPr>
        <w:t>- при организации площадки на дворовых территориях многоквартирных домов - собственниками помещений многоквартирных домов.</w:t>
      </w:r>
    </w:p>
    <w:p w:rsidR="00F25C0A" w:rsidRDefault="00F25C0A" w:rsidP="00F25C0A">
      <w:pPr>
        <w:ind w:firstLine="567"/>
        <w:jc w:val="both"/>
        <w:rPr>
          <w:color w:val="000000"/>
        </w:rPr>
      </w:pPr>
      <w:r>
        <w:rPr>
          <w:color w:val="000000"/>
        </w:rPr>
        <w:t>11.3.2. За санитарное содержание площадок, ограждений и других элементов площадки (установленных при необходимости) ответственность несут собственники площадок.</w:t>
      </w:r>
    </w:p>
    <w:p w:rsidR="00F25C0A" w:rsidRDefault="00F25C0A" w:rsidP="00F25C0A">
      <w:pPr>
        <w:ind w:firstLine="709"/>
        <w:jc w:val="both"/>
        <w:rPr>
          <w:color w:val="000000"/>
        </w:rPr>
      </w:pPr>
    </w:p>
    <w:p w:rsidR="00F25C0A" w:rsidRDefault="00F25C0A" w:rsidP="00F25C0A">
      <w:pPr>
        <w:pStyle w:val="ConsPlusNormal"/>
        <w:ind w:firstLine="5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Часть 12. Содержание и эксплуатация объектов с обособленной территорией.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12.1. Содержание и эксплуатация объектов с обособленной территорией, а именно: пляжей, парков, кладбищ - осуществляется в соответствии с требованиями, установленными действующим законодательством.</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12.2. Содержание и эксплуатация гаражных кооперативов, индивидуальных гаражей: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12.2.1. Гаражные кооперативы, владельцы индивидуальных гаражей обязаны производить уборку прилегающих территорий.</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12.2.2. Гаражные кооперативы и владельцы индивидуальных гаражей на прилегающих территориях обязаны:</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осуществлять складирование твердых коммунальных отходов в установленном действующим законодательством порядке и содержать контейнерные площадки, специальные площадки для складирования крупногабаритных твердых коммунальных отходов и территории, прилегающей к месту погрузки твердых коммунальных отходов. </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б) в специально отведенных местах установить мусоросборники (контейнеры) в соответствии с нормативами образования отходов потребления.</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 мусор с прилегающих территорий гаражных кооперативов, индивидуальных гаражей вывозить по мере заполнения мусоросборников.</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г) в осенне-зимний период гаражным кооперативам и владельцам индивидуальных гаражей необходимо очищать проезды по территории гаражных участков и кооперативов и подъезды к гаражам от снега.</w:t>
      </w:r>
    </w:p>
    <w:p w:rsidR="00F25C0A" w:rsidRDefault="00F25C0A" w:rsidP="00F25C0A">
      <w:pPr>
        <w:jc w:val="both"/>
        <w:rPr>
          <w:b/>
          <w:color w:val="000000"/>
        </w:rPr>
      </w:pPr>
    </w:p>
    <w:p w:rsidR="00F25C0A" w:rsidRDefault="00F25C0A" w:rsidP="00F25C0A">
      <w:pPr>
        <w:jc w:val="center"/>
        <w:rPr>
          <w:b/>
          <w:color w:val="000000"/>
          <w:szCs w:val="20"/>
        </w:rPr>
      </w:pPr>
      <w:r>
        <w:rPr>
          <w:b/>
          <w:color w:val="000000"/>
        </w:rPr>
        <w:t>Часть 13. Порядок и механизмы общественного участия в процессе благоустройства.</w:t>
      </w:r>
    </w:p>
    <w:p w:rsidR="00F25C0A" w:rsidRDefault="00F25C0A" w:rsidP="00F25C0A">
      <w:pPr>
        <w:autoSpaceDE w:val="0"/>
        <w:autoSpaceDN w:val="0"/>
        <w:adjustRightInd w:val="0"/>
        <w:ind w:firstLine="709"/>
        <w:jc w:val="both"/>
        <w:rPr>
          <w:color w:val="000000"/>
        </w:rPr>
      </w:pPr>
      <w:r>
        <w:rPr>
          <w:color w:val="000000"/>
        </w:rPr>
        <w:t>13.1. Все решения, касающиеся благоустройства принимаются с учетом мнения жителей соответствующих территорий и иных заинтересованных лиц.</w:t>
      </w:r>
    </w:p>
    <w:p w:rsidR="00F25C0A" w:rsidRDefault="00F25C0A" w:rsidP="00F25C0A">
      <w:pPr>
        <w:autoSpaceDE w:val="0"/>
        <w:autoSpaceDN w:val="0"/>
        <w:adjustRightInd w:val="0"/>
        <w:ind w:firstLine="708"/>
        <w:jc w:val="both"/>
        <w:rPr>
          <w:color w:val="000000"/>
        </w:rPr>
      </w:pPr>
      <w:r>
        <w:rPr>
          <w:color w:val="000000"/>
        </w:rPr>
        <w:t>13.2.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F25C0A" w:rsidRDefault="00F25C0A" w:rsidP="00F25C0A">
      <w:pPr>
        <w:autoSpaceDE w:val="0"/>
        <w:autoSpaceDN w:val="0"/>
        <w:adjustRightInd w:val="0"/>
        <w:ind w:firstLine="709"/>
        <w:jc w:val="both"/>
        <w:rPr>
          <w:color w:val="000000"/>
        </w:rPr>
      </w:pPr>
      <w:r>
        <w:rPr>
          <w:color w:val="000000"/>
        </w:rPr>
        <w:t>а) совместное определение целей и задач по развитию территории, инвентаризация проблем и потенциалов среды;</w:t>
      </w:r>
    </w:p>
    <w:p w:rsidR="00F25C0A" w:rsidRDefault="00F25C0A" w:rsidP="00F25C0A">
      <w:pPr>
        <w:autoSpaceDE w:val="0"/>
        <w:autoSpaceDN w:val="0"/>
        <w:adjustRightInd w:val="0"/>
        <w:ind w:firstLine="709"/>
        <w:jc w:val="both"/>
        <w:rPr>
          <w:color w:val="000000"/>
        </w:rPr>
      </w:pPr>
      <w:proofErr w:type="gramStart"/>
      <w:r>
        <w:rPr>
          <w:color w:val="000000"/>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муниципального образования «Муниципальный округ Глазовский район Удмуртской Республики»,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p>
    <w:p w:rsidR="00F25C0A" w:rsidRDefault="00F25C0A" w:rsidP="00F25C0A">
      <w:pPr>
        <w:autoSpaceDE w:val="0"/>
        <w:autoSpaceDN w:val="0"/>
        <w:adjustRightInd w:val="0"/>
        <w:ind w:firstLine="709"/>
        <w:jc w:val="both"/>
        <w:rPr>
          <w:color w:val="000000"/>
        </w:rPr>
      </w:pPr>
      <w:r>
        <w:rPr>
          <w:color w:val="000000"/>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25C0A" w:rsidRDefault="00F25C0A" w:rsidP="00F25C0A">
      <w:pPr>
        <w:autoSpaceDE w:val="0"/>
        <w:autoSpaceDN w:val="0"/>
        <w:adjustRightInd w:val="0"/>
        <w:ind w:firstLine="709"/>
        <w:jc w:val="both"/>
        <w:rPr>
          <w:color w:val="000000"/>
        </w:rPr>
      </w:pPr>
      <w:r>
        <w:rPr>
          <w:color w:val="000000"/>
        </w:rPr>
        <w:t>г)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25C0A" w:rsidRDefault="00F25C0A" w:rsidP="00F25C0A">
      <w:pPr>
        <w:autoSpaceDE w:val="0"/>
        <w:autoSpaceDN w:val="0"/>
        <w:adjustRightInd w:val="0"/>
        <w:ind w:firstLine="709"/>
        <w:jc w:val="both"/>
        <w:rPr>
          <w:color w:val="000000"/>
        </w:rPr>
      </w:pPr>
      <w:r>
        <w:rPr>
          <w:color w:val="000000"/>
        </w:rPr>
        <w:t xml:space="preserve">д)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w:t>
      </w:r>
      <w:r>
        <w:rPr>
          <w:color w:val="000000"/>
        </w:rPr>
        <w:lastRenderedPageBreak/>
        <w:t>формирование рабочей группы, общественного совета проекта, либо наблюдательного совета проекта);</w:t>
      </w:r>
    </w:p>
    <w:p w:rsidR="00F25C0A" w:rsidRDefault="00F25C0A" w:rsidP="00F25C0A">
      <w:pPr>
        <w:autoSpaceDE w:val="0"/>
        <w:autoSpaceDN w:val="0"/>
        <w:adjustRightInd w:val="0"/>
        <w:ind w:firstLine="709"/>
        <w:jc w:val="both"/>
        <w:rPr>
          <w:color w:val="000000"/>
        </w:rPr>
      </w:pPr>
      <w:r>
        <w:rPr>
          <w:color w:val="000000"/>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25C0A" w:rsidRDefault="00F25C0A" w:rsidP="00F25C0A">
      <w:pPr>
        <w:autoSpaceDE w:val="0"/>
        <w:autoSpaceDN w:val="0"/>
        <w:adjustRightInd w:val="0"/>
        <w:ind w:firstLine="709"/>
        <w:jc w:val="both"/>
        <w:rPr>
          <w:color w:val="000000"/>
        </w:rPr>
      </w:pPr>
      <w:r>
        <w:rPr>
          <w:color w:val="000000"/>
        </w:rPr>
        <w:t>13.3. При реализации проектов общественность информируется о планирующихся изменениях и возможности участия в этом процессе.</w:t>
      </w:r>
    </w:p>
    <w:p w:rsidR="00F25C0A" w:rsidRDefault="00F25C0A" w:rsidP="00F25C0A">
      <w:pPr>
        <w:autoSpaceDE w:val="0"/>
        <w:autoSpaceDN w:val="0"/>
        <w:adjustRightInd w:val="0"/>
        <w:ind w:firstLine="709"/>
        <w:jc w:val="both"/>
        <w:rPr>
          <w:color w:val="000000"/>
        </w:rPr>
      </w:pPr>
      <w:r>
        <w:rPr>
          <w:color w:val="000000"/>
        </w:rPr>
        <w:t>Информирование осуществляется:</w:t>
      </w:r>
    </w:p>
    <w:p w:rsidR="00F25C0A" w:rsidRDefault="00F25C0A" w:rsidP="00F25C0A">
      <w:pPr>
        <w:autoSpaceDE w:val="0"/>
        <w:autoSpaceDN w:val="0"/>
        <w:adjustRightInd w:val="0"/>
        <w:ind w:firstLine="709"/>
        <w:jc w:val="both"/>
        <w:rPr>
          <w:color w:val="000000"/>
        </w:rPr>
      </w:pPr>
      <w:r>
        <w:rPr>
          <w:color w:val="000000"/>
        </w:rPr>
        <w:t xml:space="preserve">а) через размещение информации на официальном </w:t>
      </w:r>
      <w:r>
        <w:rPr>
          <w:color w:val="000000"/>
          <w:spacing w:val="-1"/>
        </w:rPr>
        <w:t xml:space="preserve">портале </w:t>
      </w:r>
      <w:r>
        <w:rPr>
          <w:color w:val="000000"/>
        </w:rPr>
        <w:t>муниципального образования</w:t>
      </w:r>
      <w:r>
        <w:rPr>
          <w:color w:val="000000"/>
          <w:spacing w:val="-1"/>
        </w:rPr>
        <w:t xml:space="preserve"> «Муниципальный округ Глазовский район Удмуртской Республики»;</w:t>
      </w:r>
    </w:p>
    <w:p w:rsidR="00F25C0A" w:rsidRDefault="00F25C0A" w:rsidP="00F25C0A">
      <w:pPr>
        <w:autoSpaceDE w:val="0"/>
        <w:autoSpaceDN w:val="0"/>
        <w:adjustRightInd w:val="0"/>
        <w:ind w:firstLine="709"/>
        <w:jc w:val="both"/>
        <w:rPr>
          <w:color w:val="000000"/>
        </w:rPr>
      </w:pPr>
      <w:r>
        <w:rPr>
          <w:color w:val="000000"/>
        </w:rPr>
        <w:t>б) через средства массовой информации, охватывающие широкий круг людей разных возрастных групп и потенциальные аудитории проекта;</w:t>
      </w:r>
    </w:p>
    <w:p w:rsidR="00F25C0A" w:rsidRDefault="00F25C0A" w:rsidP="00F25C0A">
      <w:pPr>
        <w:autoSpaceDE w:val="0"/>
        <w:autoSpaceDN w:val="0"/>
        <w:adjustRightInd w:val="0"/>
        <w:ind w:firstLine="709"/>
        <w:jc w:val="both"/>
        <w:rPr>
          <w:color w:val="000000"/>
        </w:rPr>
      </w:pPr>
      <w:r>
        <w:rPr>
          <w:color w:val="000000"/>
        </w:rPr>
        <w:t xml:space="preserve">в) использование социальных сетей и </w:t>
      </w:r>
      <w:proofErr w:type="spellStart"/>
      <w:r>
        <w:rPr>
          <w:color w:val="000000"/>
        </w:rPr>
        <w:t>интернет-ресурсов</w:t>
      </w:r>
      <w:proofErr w:type="spellEnd"/>
      <w:r>
        <w:rPr>
          <w:color w:val="000000"/>
        </w:rPr>
        <w:t xml:space="preserve"> для обеспечения донесения информации до различных общественных объединений и профессиональных сообществ.</w:t>
      </w:r>
    </w:p>
    <w:p w:rsidR="00F25C0A" w:rsidRDefault="00F25C0A" w:rsidP="00F25C0A">
      <w:pPr>
        <w:autoSpaceDE w:val="0"/>
        <w:autoSpaceDN w:val="0"/>
        <w:adjustRightInd w:val="0"/>
        <w:ind w:firstLine="709"/>
        <w:jc w:val="both"/>
        <w:rPr>
          <w:color w:val="000000"/>
        </w:rPr>
      </w:pPr>
      <w:r>
        <w:rPr>
          <w:color w:val="000000"/>
        </w:rPr>
        <w:t>13.4.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rsidR="00F25C0A" w:rsidRDefault="00F25C0A" w:rsidP="00F25C0A">
      <w:pPr>
        <w:autoSpaceDE w:val="0"/>
        <w:autoSpaceDN w:val="0"/>
        <w:adjustRightInd w:val="0"/>
        <w:ind w:firstLine="709"/>
        <w:jc w:val="both"/>
        <w:rPr>
          <w:color w:val="000000"/>
        </w:rPr>
      </w:pPr>
      <w:r>
        <w:rPr>
          <w:color w:val="000000"/>
        </w:rPr>
        <w:t xml:space="preserve">Для этого используются следующие инструменты: </w:t>
      </w:r>
    </w:p>
    <w:p w:rsidR="00F25C0A" w:rsidRDefault="00F25C0A" w:rsidP="00F25C0A">
      <w:pPr>
        <w:autoSpaceDE w:val="0"/>
        <w:autoSpaceDN w:val="0"/>
        <w:adjustRightInd w:val="0"/>
        <w:ind w:firstLine="709"/>
        <w:jc w:val="both"/>
        <w:rPr>
          <w:color w:val="000000"/>
        </w:rPr>
      </w:pPr>
      <w:r>
        <w:rPr>
          <w:color w:val="000000"/>
        </w:rPr>
        <w:t>- анкетирование, опросы, интервьюирование;</w:t>
      </w:r>
    </w:p>
    <w:p w:rsidR="00F25C0A" w:rsidRDefault="00F25C0A" w:rsidP="00F25C0A">
      <w:pPr>
        <w:autoSpaceDE w:val="0"/>
        <w:autoSpaceDN w:val="0"/>
        <w:adjustRightInd w:val="0"/>
        <w:ind w:firstLine="709"/>
        <w:jc w:val="both"/>
        <w:rPr>
          <w:color w:val="000000"/>
        </w:rPr>
      </w:pPr>
      <w:r>
        <w:rPr>
          <w:color w:val="000000"/>
        </w:rPr>
        <w:t>- работа с отдельными группами пользователей;</w:t>
      </w:r>
    </w:p>
    <w:p w:rsidR="00F25C0A" w:rsidRDefault="00F25C0A" w:rsidP="00F25C0A">
      <w:pPr>
        <w:autoSpaceDE w:val="0"/>
        <w:autoSpaceDN w:val="0"/>
        <w:adjustRightInd w:val="0"/>
        <w:ind w:firstLine="709"/>
        <w:jc w:val="both"/>
        <w:rPr>
          <w:color w:val="000000"/>
        </w:rPr>
      </w:pPr>
      <w:r>
        <w:rPr>
          <w:color w:val="000000"/>
        </w:rPr>
        <w:t xml:space="preserve">- проведение общественных обсуждений; </w:t>
      </w:r>
    </w:p>
    <w:p w:rsidR="00F25C0A" w:rsidRDefault="00F25C0A" w:rsidP="00F25C0A">
      <w:pPr>
        <w:autoSpaceDE w:val="0"/>
        <w:autoSpaceDN w:val="0"/>
        <w:adjustRightInd w:val="0"/>
        <w:ind w:firstLine="709"/>
        <w:jc w:val="both"/>
        <w:rPr>
          <w:color w:val="000000"/>
        </w:rPr>
      </w:pPr>
      <w:r>
        <w:rPr>
          <w:color w:val="000000"/>
        </w:rPr>
        <w:t>13.5. Для проведения общественных обсуждений выбираются хорошо известные людям общественные и культурные центры (школы, дома культуры, Администрация муниципального образования «Муниципальный округ Глазовский район Удмуртской Республики»), находящиеся в зоне хорошей транспортной доступности, расположенные по соседству с объектом проектирования.</w:t>
      </w:r>
    </w:p>
    <w:p w:rsidR="00F25C0A" w:rsidRDefault="00F25C0A" w:rsidP="00F25C0A">
      <w:pPr>
        <w:autoSpaceDE w:val="0"/>
        <w:autoSpaceDN w:val="0"/>
        <w:adjustRightInd w:val="0"/>
        <w:ind w:firstLine="709"/>
        <w:jc w:val="both"/>
        <w:rPr>
          <w:color w:val="000000"/>
        </w:rPr>
      </w:pPr>
      <w:r>
        <w:rPr>
          <w:color w:val="000000"/>
        </w:rPr>
        <w:t xml:space="preserve">13.6. По итогам встреч, проектных семинаров и любых других форматов общественных обсуждений формируется отчет и выкладывается в публичный </w:t>
      </w:r>
      <w:proofErr w:type="gramStart"/>
      <w:r>
        <w:rPr>
          <w:color w:val="000000"/>
        </w:rPr>
        <w:t>доступ</w:t>
      </w:r>
      <w:proofErr w:type="gramEnd"/>
      <w:r>
        <w:rPr>
          <w:color w:val="000000"/>
        </w:rPr>
        <w:t xml:space="preserve"> как на информационных ресурсах проекта, так и на официальном портале муниципального образования «Муниципальный округ Глазовский район Удмуртской Республики» для того, чтобы граждане могли отслеживать процесс развития проекта, а также комментировать и включаться в этот процесс на любом этапе.</w:t>
      </w:r>
    </w:p>
    <w:p w:rsidR="00F25C0A" w:rsidRDefault="00F25C0A" w:rsidP="00F25C0A">
      <w:pPr>
        <w:autoSpaceDE w:val="0"/>
        <w:autoSpaceDN w:val="0"/>
        <w:adjustRightInd w:val="0"/>
        <w:ind w:firstLine="709"/>
        <w:jc w:val="both"/>
        <w:rPr>
          <w:color w:val="000000"/>
        </w:rPr>
      </w:pPr>
      <w:r>
        <w:rPr>
          <w:color w:val="000000"/>
        </w:rPr>
        <w:t xml:space="preserve">13.7.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Pr>
          <w:color w:val="000000"/>
        </w:rPr>
        <w:t>предпроектного</w:t>
      </w:r>
      <w:proofErr w:type="spellEnd"/>
      <w:r>
        <w:rPr>
          <w:color w:val="000000"/>
        </w:rPr>
        <w:t xml:space="preserve"> исследования, а также сам проект.</w:t>
      </w:r>
    </w:p>
    <w:p w:rsidR="00F25C0A" w:rsidRDefault="00F25C0A" w:rsidP="00F25C0A">
      <w:pPr>
        <w:autoSpaceDE w:val="0"/>
        <w:autoSpaceDN w:val="0"/>
        <w:adjustRightInd w:val="0"/>
        <w:ind w:firstLine="709"/>
        <w:jc w:val="both"/>
        <w:rPr>
          <w:color w:val="000000"/>
        </w:rPr>
      </w:pPr>
      <w:r>
        <w:rPr>
          <w:color w:val="000000"/>
        </w:rPr>
        <w:t>13.8. Общественный контроль является одним из механизмов общественного участия.</w:t>
      </w:r>
    </w:p>
    <w:p w:rsidR="00F25C0A" w:rsidRDefault="00F25C0A" w:rsidP="00F25C0A">
      <w:pPr>
        <w:autoSpaceDE w:val="0"/>
        <w:autoSpaceDN w:val="0"/>
        <w:adjustRightInd w:val="0"/>
        <w:ind w:firstLine="709"/>
        <w:jc w:val="both"/>
        <w:rPr>
          <w:color w:val="000000"/>
        </w:rPr>
      </w:pPr>
      <w:r>
        <w:rPr>
          <w:color w:val="00000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Pr>
          <w:color w:val="000000"/>
        </w:rPr>
        <w:t>о-</w:t>
      </w:r>
      <w:proofErr w:type="gramEnd"/>
      <w:r>
        <w:rPr>
          <w:color w:val="000000"/>
        </w:rPr>
        <w:t xml:space="preserve">, </w:t>
      </w:r>
      <w:proofErr w:type="spellStart"/>
      <w:r>
        <w:rPr>
          <w:color w:val="000000"/>
        </w:rPr>
        <w:t>видеофиксации</w:t>
      </w:r>
      <w:proofErr w:type="spellEnd"/>
      <w:r>
        <w:rPr>
          <w:color w:val="000000"/>
        </w:rPr>
        <w:t xml:space="preserve">, а также интерактивных порталов в сети Интернет. </w:t>
      </w:r>
    </w:p>
    <w:p w:rsidR="00F25C0A" w:rsidRDefault="00F25C0A" w:rsidP="00F25C0A">
      <w:pPr>
        <w:autoSpaceDE w:val="0"/>
        <w:autoSpaceDN w:val="0"/>
        <w:adjustRightInd w:val="0"/>
        <w:ind w:firstLine="709"/>
        <w:jc w:val="both"/>
        <w:rPr>
          <w:color w:val="000000"/>
        </w:rPr>
      </w:pPr>
      <w:r>
        <w:rPr>
          <w:color w:val="000000"/>
        </w:rPr>
        <w:t>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Административную комиссию муниципального образования «Муниципальный округ Глазовский район Удмуртской Республики».</w:t>
      </w:r>
    </w:p>
    <w:p w:rsidR="00F25C0A" w:rsidRDefault="00F25C0A" w:rsidP="00F25C0A">
      <w:pPr>
        <w:autoSpaceDE w:val="0"/>
        <w:autoSpaceDN w:val="0"/>
        <w:adjustRightInd w:val="0"/>
        <w:ind w:firstLine="709"/>
        <w:jc w:val="both"/>
        <w:rPr>
          <w:color w:val="000000"/>
        </w:rPr>
      </w:pPr>
      <w:r>
        <w:rPr>
          <w:color w:val="00000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25C0A" w:rsidRDefault="00F25C0A" w:rsidP="00F25C0A">
      <w:pPr>
        <w:autoSpaceDE w:val="0"/>
        <w:autoSpaceDN w:val="0"/>
        <w:adjustRightInd w:val="0"/>
        <w:ind w:firstLine="709"/>
        <w:jc w:val="both"/>
        <w:rPr>
          <w:color w:val="000000"/>
        </w:rPr>
      </w:pPr>
      <w:r>
        <w:rPr>
          <w:color w:val="000000"/>
        </w:rPr>
        <w:lastRenderedPageBreak/>
        <w:t>13.9. Реализация комплексных проектов по благоустройству осуществляется с учетом интересов лиц, осуществляющих предпринимательскую деятельность, в том числе с привлечением их к участию.</w:t>
      </w:r>
    </w:p>
    <w:p w:rsidR="00F25C0A" w:rsidRDefault="00F25C0A" w:rsidP="00F25C0A">
      <w:pPr>
        <w:autoSpaceDE w:val="0"/>
        <w:autoSpaceDN w:val="0"/>
        <w:adjustRightInd w:val="0"/>
        <w:ind w:firstLine="709"/>
        <w:jc w:val="both"/>
        <w:rPr>
          <w:color w:val="000000"/>
        </w:rPr>
      </w:pPr>
      <w:r>
        <w:rPr>
          <w:color w:val="000000"/>
        </w:rPr>
        <w:t>Участие лиц, осуществляющих предпринимательскую деятельность, в реализации комплексных проектов благоустройства может заключаться:</w:t>
      </w:r>
    </w:p>
    <w:p w:rsidR="00F25C0A" w:rsidRDefault="00F25C0A" w:rsidP="00F25C0A">
      <w:pPr>
        <w:autoSpaceDE w:val="0"/>
        <w:autoSpaceDN w:val="0"/>
        <w:adjustRightInd w:val="0"/>
        <w:ind w:firstLine="709"/>
        <w:jc w:val="both"/>
        <w:rPr>
          <w:color w:val="000000"/>
        </w:rPr>
      </w:pPr>
      <w:r>
        <w:rPr>
          <w:color w:val="000000"/>
        </w:rPr>
        <w:t>а) в создании и предоставлении разного рода услуг и сервисов для посетителей общественных пространств;</w:t>
      </w:r>
    </w:p>
    <w:p w:rsidR="00F25C0A" w:rsidRDefault="00F25C0A" w:rsidP="00F25C0A">
      <w:pPr>
        <w:autoSpaceDE w:val="0"/>
        <w:autoSpaceDN w:val="0"/>
        <w:adjustRightInd w:val="0"/>
        <w:ind w:firstLine="709"/>
        <w:jc w:val="both"/>
        <w:rPr>
          <w:color w:val="000000"/>
        </w:rPr>
      </w:pPr>
      <w:r>
        <w:rPr>
          <w:color w:val="000000"/>
        </w:rPr>
        <w:t>б) в производстве или размещении элементов благоустройства;</w:t>
      </w:r>
    </w:p>
    <w:p w:rsidR="00F25C0A" w:rsidRDefault="00F25C0A" w:rsidP="00F25C0A">
      <w:pPr>
        <w:autoSpaceDE w:val="0"/>
        <w:autoSpaceDN w:val="0"/>
        <w:adjustRightInd w:val="0"/>
        <w:ind w:firstLine="709"/>
        <w:jc w:val="both"/>
        <w:rPr>
          <w:color w:val="000000"/>
        </w:rPr>
      </w:pPr>
      <w:r>
        <w:rPr>
          <w:color w:val="000000"/>
        </w:rPr>
        <w:t>г)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F25C0A" w:rsidRDefault="00F25C0A" w:rsidP="00F25C0A">
      <w:pPr>
        <w:autoSpaceDE w:val="0"/>
        <w:autoSpaceDN w:val="0"/>
        <w:adjustRightInd w:val="0"/>
        <w:ind w:firstLine="709"/>
        <w:jc w:val="both"/>
        <w:rPr>
          <w:color w:val="000000"/>
        </w:rPr>
      </w:pPr>
      <w:r>
        <w:rPr>
          <w:color w:val="000000"/>
        </w:rPr>
        <w:t>д) в организации мероприятий, обеспечивающих приток посетителей на создаваемые общественные пространства;</w:t>
      </w:r>
    </w:p>
    <w:p w:rsidR="00F25C0A" w:rsidRDefault="00F25C0A" w:rsidP="00F25C0A">
      <w:pPr>
        <w:autoSpaceDE w:val="0"/>
        <w:autoSpaceDN w:val="0"/>
        <w:adjustRightInd w:val="0"/>
        <w:ind w:firstLine="709"/>
        <w:jc w:val="both"/>
        <w:rPr>
          <w:color w:val="000000"/>
        </w:rPr>
      </w:pPr>
      <w:r>
        <w:rPr>
          <w:color w:val="000000"/>
        </w:rPr>
        <w:t>е) в организации уборки благоустроенных территорий, предоставлении сре</w:t>
      </w:r>
      <w:proofErr w:type="gramStart"/>
      <w:r>
        <w:rPr>
          <w:color w:val="000000"/>
        </w:rPr>
        <w:t>дств дл</w:t>
      </w:r>
      <w:proofErr w:type="gramEnd"/>
      <w:r>
        <w:rPr>
          <w:color w:val="000000"/>
        </w:rPr>
        <w:t>я подготовки проектов или проведения творческих конкурсов на разработку архитектурных концепций общественных пространств;</w:t>
      </w:r>
    </w:p>
    <w:p w:rsidR="00F25C0A" w:rsidRDefault="00F25C0A" w:rsidP="00F25C0A">
      <w:pPr>
        <w:autoSpaceDE w:val="0"/>
        <w:autoSpaceDN w:val="0"/>
        <w:adjustRightInd w:val="0"/>
        <w:ind w:firstLine="709"/>
        <w:jc w:val="both"/>
        <w:rPr>
          <w:color w:val="000000"/>
        </w:rPr>
      </w:pPr>
      <w:r>
        <w:rPr>
          <w:color w:val="000000"/>
        </w:rPr>
        <w:t>ж) в иных формах.</w:t>
      </w:r>
    </w:p>
    <w:p w:rsidR="00F25C0A" w:rsidRDefault="00F25C0A" w:rsidP="00F25C0A">
      <w:pPr>
        <w:autoSpaceDE w:val="0"/>
        <w:autoSpaceDN w:val="0"/>
        <w:adjustRightInd w:val="0"/>
        <w:ind w:firstLine="709"/>
        <w:jc w:val="both"/>
        <w:rPr>
          <w:color w:val="000000"/>
        </w:rPr>
      </w:pPr>
      <w:r>
        <w:rPr>
          <w:color w:val="000000"/>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F25C0A" w:rsidRDefault="00F25C0A" w:rsidP="00F25C0A">
      <w:pPr>
        <w:autoSpaceDE w:val="0"/>
        <w:autoSpaceDN w:val="0"/>
        <w:adjustRightInd w:val="0"/>
        <w:ind w:firstLine="709"/>
        <w:jc w:val="both"/>
        <w:rPr>
          <w:color w:val="000000"/>
        </w:rPr>
      </w:pPr>
      <w:r>
        <w:rPr>
          <w:color w:val="000000"/>
        </w:rP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F25C0A" w:rsidRDefault="00F25C0A" w:rsidP="00F25C0A">
      <w:pPr>
        <w:autoSpaceDE w:val="0"/>
        <w:autoSpaceDN w:val="0"/>
        <w:adjustRightInd w:val="0"/>
        <w:ind w:firstLine="709"/>
        <w:jc w:val="both"/>
        <w:rPr>
          <w:color w:val="000000"/>
        </w:rPr>
      </w:pPr>
    </w:p>
    <w:p w:rsidR="00F25C0A" w:rsidRDefault="00F25C0A" w:rsidP="00F25C0A">
      <w:pPr>
        <w:pStyle w:val="ConsPlusNormal"/>
        <w:ind w:firstLine="5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Часть 14. Осуществление земляных работ.</w:t>
      </w:r>
    </w:p>
    <w:p w:rsidR="00F25C0A" w:rsidRDefault="00F25C0A" w:rsidP="00F25C0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14.1. Земляные работы на территории муниципального образования выполняются в соответствии с «Порядком предоставления разрешения на осуществление земляных работ на территории муниципального образования «Муниципальный округ Глазовский район Удмуртской Республики», утвержденным Постановлением Администрации муниципального образования «Муниципальный округ Глазовский район Удмуртской Республики».</w:t>
      </w:r>
    </w:p>
    <w:p w:rsidR="00F25C0A" w:rsidRDefault="00F25C0A" w:rsidP="00F25C0A">
      <w:pPr>
        <w:ind w:firstLine="567"/>
        <w:jc w:val="both"/>
        <w:rPr>
          <w:color w:val="000000"/>
        </w:rPr>
      </w:pPr>
      <w:r>
        <w:rPr>
          <w:color w:val="000000"/>
        </w:rPr>
        <w:t>14.2. При осуществлении земляных работ необходимо:</w:t>
      </w:r>
    </w:p>
    <w:p w:rsidR="00F25C0A" w:rsidRDefault="00F25C0A" w:rsidP="00F25C0A">
      <w:pPr>
        <w:ind w:firstLine="567"/>
        <w:jc w:val="both"/>
        <w:rPr>
          <w:color w:val="000000"/>
          <w:szCs w:val="20"/>
        </w:rPr>
      </w:pPr>
      <w:r>
        <w:rPr>
          <w:color w:val="000000"/>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F25C0A" w:rsidRDefault="00F25C0A" w:rsidP="00F25C0A">
      <w:pPr>
        <w:ind w:firstLine="567"/>
        <w:jc w:val="both"/>
        <w:rPr>
          <w:color w:val="000000"/>
        </w:rPr>
      </w:pPr>
      <w:r>
        <w:rPr>
          <w:color w:val="000000"/>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Pr>
          <w:color w:val="000000"/>
        </w:rPr>
        <w:t>Работы на последующих участках рекомендуется выполнять после завершения работ на предыдущих, включая благоустройство и уборку территории;</w:t>
      </w:r>
      <w:proofErr w:type="gramEnd"/>
    </w:p>
    <w:p w:rsidR="00F25C0A" w:rsidRDefault="00F25C0A" w:rsidP="00F25C0A">
      <w:pPr>
        <w:ind w:firstLine="567"/>
        <w:jc w:val="both"/>
        <w:rPr>
          <w:color w:val="000000"/>
        </w:rPr>
      </w:pPr>
      <w:r>
        <w:rPr>
          <w:color w:val="000000"/>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F25C0A" w:rsidRDefault="00F25C0A" w:rsidP="00F25C0A">
      <w:pPr>
        <w:ind w:firstLine="567"/>
        <w:jc w:val="both"/>
        <w:rPr>
          <w:color w:val="000000"/>
        </w:rPr>
      </w:pPr>
      <w:r>
        <w:rPr>
          <w:color w:val="000000"/>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F25C0A" w:rsidRDefault="00F25C0A" w:rsidP="00F25C0A">
      <w:pPr>
        <w:ind w:firstLine="567"/>
        <w:jc w:val="both"/>
        <w:rPr>
          <w:color w:val="000000"/>
        </w:rPr>
      </w:pPr>
      <w:r>
        <w:rPr>
          <w:color w:val="000000"/>
        </w:rPr>
        <w:t>л) при выезде автотранспорта со строительных площадок и участков производства земляных работ обеспечить очистку или мойку колес;</w:t>
      </w:r>
    </w:p>
    <w:p w:rsidR="00F25C0A" w:rsidRDefault="00F25C0A" w:rsidP="00F25C0A">
      <w:pPr>
        <w:ind w:firstLine="567"/>
        <w:jc w:val="both"/>
        <w:rPr>
          <w:color w:val="000000"/>
        </w:rPr>
      </w:pPr>
      <w:r>
        <w:rPr>
          <w:color w:val="000000"/>
        </w:rPr>
        <w:t>е) при производстве аварийных работ выполнять их круглосуточно, без выходных и праздничных дней;</w:t>
      </w:r>
    </w:p>
    <w:p w:rsidR="00F25C0A" w:rsidRDefault="00F25C0A" w:rsidP="00F25C0A">
      <w:pPr>
        <w:ind w:firstLine="567"/>
        <w:jc w:val="both"/>
        <w:rPr>
          <w:color w:val="000000"/>
        </w:rPr>
      </w:pPr>
      <w:r>
        <w:rPr>
          <w:color w:val="000000"/>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F25C0A" w:rsidRDefault="00F25C0A" w:rsidP="00F25C0A">
      <w:pPr>
        <w:ind w:firstLine="567"/>
        <w:jc w:val="both"/>
        <w:rPr>
          <w:color w:val="000000"/>
        </w:rPr>
      </w:pPr>
      <w:r>
        <w:rPr>
          <w:color w:val="000000"/>
        </w:rPr>
        <w:t>14.3. При производстве земляных работ не допускается:</w:t>
      </w:r>
    </w:p>
    <w:p w:rsidR="00F25C0A" w:rsidRDefault="00F25C0A" w:rsidP="00F25C0A">
      <w:pPr>
        <w:ind w:firstLine="567"/>
        <w:jc w:val="both"/>
        <w:rPr>
          <w:color w:val="000000"/>
        </w:rPr>
      </w:pPr>
      <w:r>
        <w:rPr>
          <w:color w:val="000000"/>
        </w:rPr>
        <w:lastRenderedPageBreak/>
        <w:t>а) допускать повреждение инженерных сетей и коммуникаций, существующих сооружений, зеленых насаждений и элементов благоустройства;</w:t>
      </w:r>
    </w:p>
    <w:p w:rsidR="00F25C0A" w:rsidRDefault="00F25C0A" w:rsidP="00F25C0A">
      <w:pPr>
        <w:ind w:firstLine="567"/>
        <w:jc w:val="both"/>
        <w:rPr>
          <w:color w:val="000000"/>
        </w:rPr>
      </w:pPr>
      <w:r>
        <w:rPr>
          <w:color w:val="000000"/>
        </w:rPr>
        <w:t>б) осуществлять откачку воды из колодцев, траншей, котлованов на тротуары и проезжую часть улиц;</w:t>
      </w:r>
    </w:p>
    <w:p w:rsidR="00F25C0A" w:rsidRDefault="00F25C0A" w:rsidP="00F25C0A">
      <w:pPr>
        <w:ind w:firstLine="567"/>
        <w:jc w:val="both"/>
        <w:rPr>
          <w:color w:val="000000"/>
        </w:rPr>
      </w:pPr>
      <w:r>
        <w:rPr>
          <w:color w:val="000000"/>
        </w:rPr>
        <w:t>в) осуществить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F25C0A" w:rsidRDefault="00F25C0A" w:rsidP="00F25C0A">
      <w:pPr>
        <w:ind w:firstLine="567"/>
        <w:jc w:val="both"/>
        <w:rPr>
          <w:color w:val="000000"/>
        </w:rPr>
      </w:pPr>
      <w:r>
        <w:rPr>
          <w:color w:val="000000"/>
        </w:rPr>
        <w:t>г) оставлять на проезжей части улиц и тротуарах, газонах землю и строительные материалы после окончания производства земляных работ;</w:t>
      </w:r>
    </w:p>
    <w:p w:rsidR="00F25C0A" w:rsidRDefault="00F25C0A" w:rsidP="00F25C0A">
      <w:pPr>
        <w:ind w:firstLine="567"/>
        <w:jc w:val="both"/>
        <w:rPr>
          <w:color w:val="000000"/>
        </w:rPr>
      </w:pPr>
      <w:r>
        <w:rPr>
          <w:color w:val="000000"/>
        </w:rPr>
        <w:t>д) занимать территорию за пределами границ участка производства земляных работ;</w:t>
      </w:r>
    </w:p>
    <w:p w:rsidR="00F25C0A" w:rsidRDefault="00F25C0A" w:rsidP="00F25C0A">
      <w:pPr>
        <w:ind w:firstLine="567"/>
        <w:jc w:val="both"/>
        <w:rPr>
          <w:color w:val="000000"/>
        </w:rPr>
      </w:pPr>
      <w:r>
        <w:rPr>
          <w:color w:val="000000"/>
        </w:rPr>
        <w:t xml:space="preserve">е) загромождать транспортные и пешеходные коммуникации, преграждать проходы и въезды на общественные и дворовые территории. </w:t>
      </w:r>
      <w:proofErr w:type="gramStart"/>
      <w:r>
        <w:rPr>
          <w:color w:val="000000"/>
        </w:rPr>
        <w:t>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&lt; &lt; Интернет), о сроках закрытия маршрута и изменения схемы движения;</w:t>
      </w:r>
      <w:proofErr w:type="gramEnd"/>
    </w:p>
    <w:p w:rsidR="00F25C0A" w:rsidRDefault="00F25C0A" w:rsidP="00F25C0A">
      <w:pPr>
        <w:ind w:firstLine="567"/>
        <w:jc w:val="both"/>
        <w:rPr>
          <w:color w:val="000000"/>
        </w:rPr>
      </w:pPr>
      <w:r>
        <w:rPr>
          <w:color w:val="000000"/>
        </w:rPr>
        <w:t>ж) производить земляные работы по ремонту инженерных коммуникаций неаварийного характера под видом проведения аварийных работ.</w:t>
      </w:r>
    </w:p>
    <w:p w:rsidR="00F25C0A" w:rsidRDefault="00F25C0A" w:rsidP="00F25C0A">
      <w:pPr>
        <w:ind w:firstLine="567"/>
        <w:jc w:val="both"/>
        <w:rPr>
          <w:color w:val="000000"/>
        </w:rPr>
      </w:pPr>
      <w:r>
        <w:rPr>
          <w:color w:val="000000"/>
        </w:rPr>
        <w:t>14.4.</w:t>
      </w:r>
      <w:r>
        <w:rPr>
          <w:rFonts w:ascii="Calibri" w:eastAsia="Calibri" w:hAnsi="Calibri"/>
          <w:color w:val="000000"/>
          <w:lang w:eastAsia="en-US"/>
        </w:rPr>
        <w:t xml:space="preserve"> </w:t>
      </w:r>
      <w:r>
        <w:rPr>
          <w:color w:val="000000"/>
        </w:rPr>
        <w:t>Земляные работы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F25C0A" w:rsidRDefault="00F25C0A" w:rsidP="00F25C0A">
      <w:pPr>
        <w:jc w:val="both"/>
        <w:rPr>
          <w:b/>
          <w:color w:val="000000"/>
        </w:rPr>
      </w:pPr>
    </w:p>
    <w:p w:rsidR="00F25C0A" w:rsidRDefault="00F25C0A" w:rsidP="00F25C0A">
      <w:pPr>
        <w:jc w:val="center"/>
        <w:rPr>
          <w:b/>
          <w:color w:val="000000"/>
        </w:rPr>
      </w:pPr>
      <w:r>
        <w:rPr>
          <w:b/>
          <w:color w:val="000000"/>
        </w:rPr>
        <w:t xml:space="preserve">Часть 15. Порядок </w:t>
      </w:r>
      <w:proofErr w:type="gramStart"/>
      <w:r>
        <w:rPr>
          <w:b/>
          <w:color w:val="000000"/>
        </w:rPr>
        <w:t>контроля за</w:t>
      </w:r>
      <w:proofErr w:type="gramEnd"/>
      <w:r>
        <w:rPr>
          <w:b/>
          <w:color w:val="000000"/>
        </w:rPr>
        <w:t xml:space="preserve"> соблюдением настоящих Правил и ответственность за их нарушение.</w:t>
      </w:r>
    </w:p>
    <w:p w:rsidR="00F25C0A" w:rsidRDefault="00F25C0A" w:rsidP="00F25C0A">
      <w:pPr>
        <w:ind w:firstLine="567"/>
        <w:jc w:val="both"/>
        <w:rPr>
          <w:color w:val="000000"/>
        </w:rPr>
      </w:pPr>
      <w:r>
        <w:rPr>
          <w:color w:val="000000"/>
        </w:rPr>
        <w:t xml:space="preserve">15.1. </w:t>
      </w:r>
      <w:proofErr w:type="gramStart"/>
      <w:r>
        <w:rPr>
          <w:color w:val="000000"/>
        </w:rPr>
        <w:t>Контроль за</w:t>
      </w:r>
      <w:proofErr w:type="gramEnd"/>
      <w:r>
        <w:rPr>
          <w:color w:val="000000"/>
        </w:rPr>
        <w:t xml:space="preserve"> соблюдением настоящих Правил осуществляют Администрация муниципального образования «Муниципальный округ Глазовский район Удмуртской Республики», Глава муниципального образования «Муниципальный округ Глазовский район Удмуртской Республики», государственные и муниципальные учреждения</w:t>
      </w:r>
      <w:r>
        <w:rPr>
          <w:rFonts w:eastAsia="Calibri"/>
          <w:color w:val="000000"/>
          <w:lang w:eastAsia="en-US"/>
        </w:rPr>
        <w:t xml:space="preserve"> в пределах своей компетенции (далее – уполномоченные органы)</w:t>
      </w:r>
      <w:r>
        <w:rPr>
          <w:color w:val="000000"/>
        </w:rPr>
        <w:t>.</w:t>
      </w:r>
    </w:p>
    <w:p w:rsidR="00F25C0A" w:rsidRDefault="00F25C0A" w:rsidP="00F25C0A">
      <w:pPr>
        <w:autoSpaceDE w:val="0"/>
        <w:autoSpaceDN w:val="0"/>
        <w:adjustRightInd w:val="0"/>
        <w:ind w:firstLine="540"/>
        <w:jc w:val="both"/>
        <w:rPr>
          <w:rFonts w:eastAsia="Calibri"/>
          <w:color w:val="000000"/>
          <w:lang w:eastAsia="en-US"/>
        </w:rPr>
      </w:pPr>
      <w:r>
        <w:rPr>
          <w:rFonts w:eastAsia="Calibri"/>
          <w:color w:val="000000"/>
          <w:lang w:eastAsia="en-US"/>
        </w:rPr>
        <w:t>15.2. В случае выявления фактов нарушения настоящих Правил, уполномоченные органы вправе:</w:t>
      </w:r>
    </w:p>
    <w:p w:rsidR="00F25C0A" w:rsidRDefault="00F25C0A" w:rsidP="00F25C0A">
      <w:pPr>
        <w:autoSpaceDE w:val="0"/>
        <w:autoSpaceDN w:val="0"/>
        <w:adjustRightInd w:val="0"/>
        <w:ind w:firstLine="540"/>
        <w:jc w:val="both"/>
        <w:rPr>
          <w:rFonts w:eastAsia="Calibri"/>
          <w:color w:val="000000"/>
          <w:lang w:eastAsia="en-US"/>
        </w:rPr>
      </w:pPr>
      <w:r>
        <w:rPr>
          <w:rFonts w:eastAsia="Calibri"/>
          <w:color w:val="000000"/>
          <w:lang w:eastAsia="en-US"/>
        </w:rPr>
        <w:t>1) выдать предписание об устранении нарушений;</w:t>
      </w:r>
    </w:p>
    <w:p w:rsidR="00F25C0A" w:rsidRDefault="00F25C0A" w:rsidP="00F25C0A">
      <w:pPr>
        <w:autoSpaceDE w:val="0"/>
        <w:autoSpaceDN w:val="0"/>
        <w:adjustRightInd w:val="0"/>
        <w:ind w:firstLine="540"/>
        <w:jc w:val="both"/>
        <w:rPr>
          <w:rFonts w:eastAsia="Calibri"/>
          <w:color w:val="000000"/>
          <w:lang w:eastAsia="en-US"/>
        </w:rPr>
      </w:pPr>
      <w:r>
        <w:rPr>
          <w:rFonts w:eastAsia="Calibri"/>
          <w:color w:val="000000"/>
          <w:lang w:eastAsia="en-US"/>
        </w:rPr>
        <w:t>2) составить протокол об административном правонарушении в порядке, установленном действующим законодательством;</w:t>
      </w:r>
    </w:p>
    <w:p w:rsidR="00F25C0A" w:rsidRDefault="00F25C0A" w:rsidP="00F25C0A">
      <w:pPr>
        <w:autoSpaceDE w:val="0"/>
        <w:autoSpaceDN w:val="0"/>
        <w:adjustRightInd w:val="0"/>
        <w:ind w:firstLine="540"/>
        <w:jc w:val="both"/>
        <w:rPr>
          <w:rFonts w:eastAsia="Calibri"/>
          <w:color w:val="000000"/>
          <w:lang w:eastAsia="en-US"/>
        </w:rPr>
      </w:pPr>
      <w:r>
        <w:rPr>
          <w:rFonts w:eastAsia="Calibri"/>
          <w:color w:val="000000"/>
          <w:lang w:eastAsia="en-US"/>
        </w:rPr>
        <w:t>15.3. Лица, допустившие нарушение настоящих Правил, несут гражданскую ответственность в соответствии с действующим законодательством. Вред, причиненный в результате нарушения настоящих Правил, возмещается виновными лицами в порядке, установленном действующим законодательством.</w:t>
      </w:r>
    </w:p>
    <w:p w:rsidR="00F25C0A" w:rsidRDefault="00F25C0A" w:rsidP="00F25C0A">
      <w:pPr>
        <w:ind w:firstLine="567"/>
        <w:jc w:val="both"/>
        <w:rPr>
          <w:color w:val="000000"/>
          <w:lang w:eastAsia="zh-CN"/>
        </w:rPr>
      </w:pPr>
      <w:r>
        <w:rPr>
          <w:color w:val="000000"/>
        </w:rPr>
        <w:t>15.4.</w:t>
      </w:r>
      <w:r>
        <w:rPr>
          <w:color w:val="000000"/>
        </w:rPr>
        <w:tab/>
        <w:t xml:space="preserve">За нарушение настоящих </w:t>
      </w:r>
      <w:proofErr w:type="gramStart"/>
      <w:r>
        <w:rPr>
          <w:color w:val="000000"/>
        </w:rPr>
        <w:t>Правил</w:t>
      </w:r>
      <w:proofErr w:type="gramEnd"/>
      <w:r>
        <w:rPr>
          <w:color w:val="000000"/>
        </w:rPr>
        <w:t xml:space="preserve"> виновные лица несут административную ответственность, установленную Законом Удмуртской Республики от 13.10.2011 №57-РЗ «Об установлении административной ответственности за отдельные виды правонарушений».</w:t>
      </w:r>
    </w:p>
    <w:p w:rsidR="00F25C0A" w:rsidRDefault="00F25C0A" w:rsidP="00F25C0A">
      <w:pPr>
        <w:autoSpaceDE w:val="0"/>
        <w:autoSpaceDN w:val="0"/>
        <w:adjustRightInd w:val="0"/>
        <w:ind w:firstLine="540"/>
        <w:jc w:val="center"/>
        <w:rPr>
          <w:b/>
          <w:color w:val="000000"/>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F25C0A" w:rsidRPr="00E61218" w:rsidTr="00930C06">
        <w:tc>
          <w:tcPr>
            <w:tcW w:w="4361" w:type="dxa"/>
          </w:tcPr>
          <w:p w:rsidR="00F25C0A" w:rsidRPr="00E61218" w:rsidRDefault="00F25C0A" w:rsidP="00930C06">
            <w:pPr>
              <w:jc w:val="center"/>
              <w:rPr>
                <w:bCs/>
              </w:rPr>
            </w:pPr>
            <w:r w:rsidRPr="00E61218">
              <w:rPr>
                <w:bCs/>
              </w:rPr>
              <w:t xml:space="preserve">Совет депутатов </w:t>
            </w:r>
          </w:p>
          <w:p w:rsidR="00F25C0A" w:rsidRPr="00E61218" w:rsidRDefault="00F25C0A" w:rsidP="00930C06">
            <w:pPr>
              <w:jc w:val="center"/>
              <w:rPr>
                <w:bCs/>
              </w:rPr>
            </w:pPr>
            <w:r w:rsidRPr="00E61218">
              <w:rPr>
                <w:bCs/>
              </w:rPr>
              <w:t xml:space="preserve">муниципального образования «Муниципальный округ </w:t>
            </w:r>
          </w:p>
          <w:p w:rsidR="00F25C0A" w:rsidRPr="00E61218" w:rsidRDefault="00F25C0A" w:rsidP="00930C06">
            <w:pPr>
              <w:jc w:val="center"/>
              <w:rPr>
                <w:bCs/>
              </w:rPr>
            </w:pPr>
            <w:r w:rsidRPr="00E61218">
              <w:rPr>
                <w:bCs/>
              </w:rPr>
              <w:t xml:space="preserve">Глазовский район </w:t>
            </w:r>
          </w:p>
          <w:p w:rsidR="00F25C0A" w:rsidRPr="00E61218" w:rsidRDefault="00F25C0A" w:rsidP="00930C06">
            <w:pPr>
              <w:jc w:val="center"/>
              <w:rPr>
                <w:bCs/>
              </w:rPr>
            </w:pPr>
            <w:r w:rsidRPr="00E61218">
              <w:rPr>
                <w:bCs/>
              </w:rPr>
              <w:t xml:space="preserve">Удмуртской Республики»  </w:t>
            </w:r>
          </w:p>
          <w:p w:rsidR="00F25C0A" w:rsidRPr="00E61218" w:rsidRDefault="00F25C0A" w:rsidP="00930C06">
            <w:pPr>
              <w:jc w:val="center"/>
              <w:rPr>
                <w:b/>
                <w:bCs/>
                <w:noProof/>
              </w:rPr>
            </w:pPr>
          </w:p>
        </w:tc>
        <w:tc>
          <w:tcPr>
            <w:tcW w:w="1139" w:type="dxa"/>
            <w:hideMark/>
          </w:tcPr>
          <w:p w:rsidR="00F25C0A" w:rsidRPr="00E61218" w:rsidRDefault="00F25C0A" w:rsidP="00930C06">
            <w:pPr>
              <w:jc w:val="center"/>
              <w:rPr>
                <w:b/>
                <w:bCs/>
              </w:rPr>
            </w:pPr>
            <w:r w:rsidRPr="00E61218">
              <w:rPr>
                <w:rFonts w:cs="Calibri"/>
                <w:noProof/>
                <w:szCs w:val="20"/>
              </w:rPr>
              <w:drawing>
                <wp:anchor distT="0" distB="0" distL="114300" distR="114300" simplePos="0" relativeHeight="251677696" behindDoc="0" locked="0" layoutInCell="1" allowOverlap="1" wp14:anchorId="69E47821" wp14:editId="7CE174E8">
                  <wp:simplePos x="0" y="0"/>
                  <wp:positionH relativeFrom="column">
                    <wp:posOffset>17780</wp:posOffset>
                  </wp:positionH>
                  <wp:positionV relativeFrom="paragraph">
                    <wp:posOffset>3175</wp:posOffset>
                  </wp:positionV>
                  <wp:extent cx="495300" cy="685800"/>
                  <wp:effectExtent l="0" t="0" r="0" b="0"/>
                  <wp:wrapTopAndBottom/>
                  <wp:docPr id="39" name="Рисунок 39"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tcPr>
          <w:p w:rsidR="00F25C0A" w:rsidRPr="00E61218" w:rsidRDefault="00F25C0A" w:rsidP="00930C06">
            <w:pPr>
              <w:jc w:val="center"/>
              <w:rPr>
                <w:bCs/>
              </w:rPr>
            </w:pPr>
            <w:r w:rsidRPr="00E61218">
              <w:rPr>
                <w:b/>
                <w:bCs/>
              </w:rPr>
              <w:t>«</w:t>
            </w:r>
            <w:r w:rsidRPr="00E61218">
              <w:rPr>
                <w:bCs/>
              </w:rPr>
              <w:t xml:space="preserve">Удмурт </w:t>
            </w:r>
            <w:proofErr w:type="spellStart"/>
            <w:r w:rsidRPr="00E61218">
              <w:rPr>
                <w:bCs/>
              </w:rPr>
              <w:t>Элькунысь</w:t>
            </w:r>
            <w:proofErr w:type="spellEnd"/>
          </w:p>
          <w:p w:rsidR="00F25C0A" w:rsidRPr="00E61218" w:rsidRDefault="00F25C0A" w:rsidP="00930C06">
            <w:pPr>
              <w:jc w:val="center"/>
              <w:rPr>
                <w:bCs/>
              </w:rPr>
            </w:pPr>
            <w:r w:rsidRPr="00E61218">
              <w:rPr>
                <w:bCs/>
              </w:rPr>
              <w:t xml:space="preserve">Глаз </w:t>
            </w:r>
            <w:proofErr w:type="spellStart"/>
            <w:r w:rsidRPr="00E61218">
              <w:rPr>
                <w:bCs/>
              </w:rPr>
              <w:t>ёрос</w:t>
            </w:r>
            <w:proofErr w:type="spellEnd"/>
          </w:p>
          <w:p w:rsidR="00F25C0A" w:rsidRPr="00E61218" w:rsidRDefault="00F25C0A" w:rsidP="00930C06">
            <w:pPr>
              <w:jc w:val="center"/>
              <w:rPr>
                <w:bCs/>
              </w:rPr>
            </w:pPr>
            <w:r w:rsidRPr="00E61218">
              <w:rPr>
                <w:bCs/>
              </w:rPr>
              <w:t>муниципал округ»</w:t>
            </w:r>
          </w:p>
          <w:p w:rsidR="00F25C0A" w:rsidRPr="00E61218" w:rsidRDefault="00F25C0A" w:rsidP="00930C06">
            <w:pPr>
              <w:jc w:val="center"/>
              <w:rPr>
                <w:bCs/>
              </w:rPr>
            </w:pPr>
            <w:r w:rsidRPr="00E61218">
              <w:rPr>
                <w:bCs/>
              </w:rPr>
              <w:t xml:space="preserve">муниципал </w:t>
            </w:r>
            <w:proofErr w:type="spellStart"/>
            <w:r w:rsidRPr="00E61218">
              <w:rPr>
                <w:bCs/>
              </w:rPr>
              <w:t>кылдытэтысь</w:t>
            </w:r>
            <w:proofErr w:type="spellEnd"/>
          </w:p>
          <w:p w:rsidR="00F25C0A" w:rsidRPr="00E61218" w:rsidRDefault="00F25C0A" w:rsidP="00930C06">
            <w:pPr>
              <w:jc w:val="center"/>
              <w:rPr>
                <w:bCs/>
              </w:rPr>
            </w:pPr>
            <w:proofErr w:type="spellStart"/>
            <w:r w:rsidRPr="00E61218">
              <w:rPr>
                <w:bCs/>
              </w:rPr>
              <w:t>депутатъёслэн</w:t>
            </w:r>
            <w:proofErr w:type="spellEnd"/>
            <w:r>
              <w:rPr>
                <w:bCs/>
              </w:rPr>
              <w:t xml:space="preserve"> </w:t>
            </w:r>
            <w:proofErr w:type="spellStart"/>
            <w:r w:rsidRPr="00E61218">
              <w:rPr>
                <w:bCs/>
              </w:rPr>
              <w:t>Кенешсы</w:t>
            </w:r>
            <w:proofErr w:type="spellEnd"/>
          </w:p>
          <w:p w:rsidR="00F25C0A" w:rsidRPr="00E61218" w:rsidRDefault="00F25C0A" w:rsidP="00930C06">
            <w:pPr>
              <w:jc w:val="center"/>
              <w:rPr>
                <w:b/>
                <w:bCs/>
              </w:rPr>
            </w:pPr>
          </w:p>
        </w:tc>
      </w:tr>
    </w:tbl>
    <w:p w:rsidR="00F25C0A" w:rsidRPr="00E61218" w:rsidRDefault="00F25C0A" w:rsidP="00F25C0A">
      <w:pPr>
        <w:keepNext/>
        <w:jc w:val="center"/>
        <w:outlineLvl w:val="0"/>
        <w:rPr>
          <w:b/>
          <w:bCs/>
          <w:sz w:val="44"/>
          <w:szCs w:val="44"/>
        </w:rPr>
      </w:pPr>
      <w:r w:rsidRPr="00E61218">
        <w:rPr>
          <w:b/>
          <w:bCs/>
          <w:sz w:val="44"/>
          <w:szCs w:val="44"/>
        </w:rPr>
        <w:t>РЕШЕНИЕ</w:t>
      </w:r>
    </w:p>
    <w:p w:rsidR="00F25C0A" w:rsidRPr="00E61218" w:rsidRDefault="00F25C0A" w:rsidP="00F25C0A">
      <w:pPr>
        <w:suppressAutoHyphens/>
        <w:jc w:val="center"/>
        <w:rPr>
          <w:rFonts w:cs="Calibri"/>
          <w:b/>
          <w:bCs/>
          <w:sz w:val="28"/>
          <w:szCs w:val="28"/>
          <w:lang w:eastAsia="ar-SA"/>
        </w:rPr>
      </w:pPr>
    </w:p>
    <w:p w:rsidR="00F25C0A" w:rsidRPr="00E61218" w:rsidRDefault="00F25C0A" w:rsidP="00F25C0A">
      <w:pPr>
        <w:suppressAutoHyphens/>
        <w:jc w:val="center"/>
        <w:rPr>
          <w:rFonts w:cs="Calibri"/>
          <w:b/>
          <w:bCs/>
          <w:sz w:val="28"/>
          <w:szCs w:val="28"/>
          <w:lang w:eastAsia="ar-SA"/>
        </w:rPr>
      </w:pPr>
      <w:r w:rsidRPr="00E61218">
        <w:rPr>
          <w:rFonts w:cs="Calibri"/>
          <w:b/>
          <w:bCs/>
          <w:sz w:val="28"/>
          <w:szCs w:val="28"/>
          <w:lang w:eastAsia="ar-SA"/>
        </w:rPr>
        <w:t xml:space="preserve">СОВЕТА ДЕПУТАТОВ МУНИЦИПАЛЬНОГО ОБРАЗОВАНИЯ </w:t>
      </w:r>
    </w:p>
    <w:p w:rsidR="00F25C0A" w:rsidRPr="00E61218" w:rsidRDefault="00F25C0A" w:rsidP="00F25C0A">
      <w:pPr>
        <w:suppressAutoHyphens/>
        <w:jc w:val="center"/>
        <w:rPr>
          <w:rFonts w:cs="Calibri"/>
          <w:b/>
          <w:bCs/>
          <w:sz w:val="28"/>
          <w:szCs w:val="28"/>
          <w:lang w:eastAsia="ar-SA"/>
        </w:rPr>
      </w:pPr>
      <w:r w:rsidRPr="00E61218">
        <w:rPr>
          <w:rFonts w:cs="Calibri"/>
          <w:b/>
          <w:bCs/>
          <w:sz w:val="28"/>
          <w:szCs w:val="28"/>
          <w:lang w:eastAsia="ar-SA"/>
        </w:rPr>
        <w:t xml:space="preserve">«МУНИЦИПАЛЬНЫЙ ОКРУГ ГЛАЗОВСКИЙ РАЙОН </w:t>
      </w:r>
    </w:p>
    <w:p w:rsidR="00F25C0A" w:rsidRPr="00E61218" w:rsidRDefault="00F25C0A" w:rsidP="00F25C0A">
      <w:pPr>
        <w:suppressAutoHyphens/>
        <w:jc w:val="center"/>
        <w:rPr>
          <w:rFonts w:cs="Calibri"/>
          <w:b/>
          <w:bCs/>
          <w:sz w:val="28"/>
          <w:szCs w:val="28"/>
          <w:lang w:eastAsia="ar-SA"/>
        </w:rPr>
      </w:pPr>
      <w:r w:rsidRPr="00E61218">
        <w:rPr>
          <w:rFonts w:cs="Calibri"/>
          <w:b/>
          <w:bCs/>
          <w:sz w:val="28"/>
          <w:szCs w:val="28"/>
          <w:lang w:eastAsia="ar-SA"/>
        </w:rPr>
        <w:t xml:space="preserve">УДМУРТСКОЙ РЕСПУБЛИКИ» </w:t>
      </w:r>
    </w:p>
    <w:p w:rsidR="00F25C0A" w:rsidRDefault="00F25C0A" w:rsidP="00F25C0A">
      <w:pPr>
        <w:jc w:val="both"/>
        <w:rPr>
          <w:b/>
        </w:rPr>
      </w:pPr>
    </w:p>
    <w:p w:rsidR="00F25C0A" w:rsidRPr="007073C3" w:rsidRDefault="00F25C0A" w:rsidP="00F25C0A">
      <w:pPr>
        <w:jc w:val="center"/>
        <w:rPr>
          <w:b/>
        </w:rPr>
      </w:pPr>
      <w:r w:rsidRPr="007073C3">
        <w:rPr>
          <w:b/>
        </w:rPr>
        <w:t>О наз</w:t>
      </w:r>
      <w:r>
        <w:rPr>
          <w:b/>
        </w:rPr>
        <w:t>начении сходов</w:t>
      </w:r>
      <w:r w:rsidRPr="007073C3">
        <w:rPr>
          <w:b/>
        </w:rPr>
        <w:t xml:space="preserve"> граждан в </w:t>
      </w:r>
      <w:proofErr w:type="spellStart"/>
      <w:r>
        <w:rPr>
          <w:b/>
        </w:rPr>
        <w:t>с</w:t>
      </w:r>
      <w:proofErr w:type="gramStart"/>
      <w:r>
        <w:rPr>
          <w:b/>
        </w:rPr>
        <w:t>.Д</w:t>
      </w:r>
      <w:proofErr w:type="gramEnd"/>
      <w:r>
        <w:rPr>
          <w:b/>
        </w:rPr>
        <w:t>зякино</w:t>
      </w:r>
      <w:proofErr w:type="spellEnd"/>
      <w:r>
        <w:rPr>
          <w:b/>
        </w:rPr>
        <w:t xml:space="preserve">, </w:t>
      </w:r>
      <w:proofErr w:type="spellStart"/>
      <w:r>
        <w:rPr>
          <w:b/>
        </w:rPr>
        <w:t>с.Понино</w:t>
      </w:r>
      <w:proofErr w:type="spellEnd"/>
      <w:r>
        <w:rPr>
          <w:b/>
        </w:rPr>
        <w:t xml:space="preserve">, </w:t>
      </w:r>
      <w:proofErr w:type="spellStart"/>
      <w:r>
        <w:rPr>
          <w:b/>
        </w:rPr>
        <w:t>п.Сева</w:t>
      </w:r>
      <w:proofErr w:type="spellEnd"/>
      <w:r>
        <w:rPr>
          <w:b/>
        </w:rPr>
        <w:t xml:space="preserve">, </w:t>
      </w:r>
      <w:proofErr w:type="spellStart"/>
      <w:r>
        <w:rPr>
          <w:b/>
        </w:rPr>
        <w:t>д.Митино</w:t>
      </w:r>
      <w:proofErr w:type="spellEnd"/>
      <w:r>
        <w:rPr>
          <w:b/>
        </w:rPr>
        <w:t xml:space="preserve">, </w:t>
      </w:r>
      <w:proofErr w:type="spellStart"/>
      <w:r>
        <w:rPr>
          <w:b/>
        </w:rPr>
        <w:t>с.Парзи</w:t>
      </w:r>
      <w:proofErr w:type="spellEnd"/>
      <w:r>
        <w:rPr>
          <w:b/>
        </w:rPr>
        <w:t xml:space="preserve">, </w:t>
      </w:r>
      <w:proofErr w:type="spellStart"/>
      <w:r>
        <w:rPr>
          <w:b/>
        </w:rPr>
        <w:t>д.Малый</w:t>
      </w:r>
      <w:proofErr w:type="spellEnd"/>
      <w:r>
        <w:rPr>
          <w:b/>
        </w:rPr>
        <w:t xml:space="preserve"> </w:t>
      </w:r>
      <w:proofErr w:type="spellStart"/>
      <w:r>
        <w:rPr>
          <w:b/>
        </w:rPr>
        <w:t>Лудошур</w:t>
      </w:r>
      <w:proofErr w:type="spellEnd"/>
      <w:r>
        <w:rPr>
          <w:b/>
        </w:rPr>
        <w:t xml:space="preserve">, </w:t>
      </w:r>
      <w:proofErr w:type="spellStart"/>
      <w:r>
        <w:rPr>
          <w:b/>
        </w:rPr>
        <w:t>д.Большой</w:t>
      </w:r>
      <w:proofErr w:type="spellEnd"/>
      <w:r>
        <w:rPr>
          <w:b/>
        </w:rPr>
        <w:t xml:space="preserve"> </w:t>
      </w:r>
      <w:proofErr w:type="spellStart"/>
      <w:r>
        <w:rPr>
          <w:b/>
        </w:rPr>
        <w:t>Лудошур</w:t>
      </w:r>
      <w:proofErr w:type="spellEnd"/>
      <w:r>
        <w:rPr>
          <w:b/>
        </w:rPr>
        <w:t xml:space="preserve">, </w:t>
      </w:r>
      <w:proofErr w:type="spellStart"/>
      <w:r>
        <w:rPr>
          <w:b/>
        </w:rPr>
        <w:t>д.Гулеково</w:t>
      </w:r>
      <w:proofErr w:type="spellEnd"/>
      <w:r>
        <w:rPr>
          <w:b/>
        </w:rPr>
        <w:t xml:space="preserve">, </w:t>
      </w:r>
      <w:proofErr w:type="spellStart"/>
      <w:r>
        <w:rPr>
          <w:b/>
        </w:rPr>
        <w:t>выс.Алексеевский</w:t>
      </w:r>
      <w:proofErr w:type="spellEnd"/>
      <w:r>
        <w:rPr>
          <w:b/>
        </w:rPr>
        <w:t xml:space="preserve">, </w:t>
      </w:r>
      <w:proofErr w:type="spellStart"/>
      <w:r>
        <w:rPr>
          <w:b/>
        </w:rPr>
        <w:t>д.Адам</w:t>
      </w:r>
      <w:proofErr w:type="spellEnd"/>
      <w:r>
        <w:rPr>
          <w:b/>
        </w:rPr>
        <w:t xml:space="preserve">, </w:t>
      </w:r>
      <w:proofErr w:type="spellStart"/>
      <w:r>
        <w:rPr>
          <w:b/>
        </w:rPr>
        <w:t>д.Солдырь</w:t>
      </w:r>
      <w:proofErr w:type="spellEnd"/>
      <w:r>
        <w:rPr>
          <w:b/>
        </w:rPr>
        <w:t xml:space="preserve">, </w:t>
      </w:r>
      <w:proofErr w:type="spellStart"/>
      <w:r>
        <w:rPr>
          <w:b/>
        </w:rPr>
        <w:t>д.Полынга</w:t>
      </w:r>
      <w:proofErr w:type="spellEnd"/>
      <w:r>
        <w:rPr>
          <w:b/>
        </w:rPr>
        <w:t xml:space="preserve"> </w:t>
      </w:r>
      <w:r w:rsidRPr="007073C3">
        <w:rPr>
          <w:b/>
        </w:rPr>
        <w:t>Глазовского района Удмуртской Республики</w:t>
      </w:r>
    </w:p>
    <w:p w:rsidR="00F25C0A" w:rsidRDefault="00F25C0A" w:rsidP="00F25C0A">
      <w:pPr>
        <w:suppressAutoHyphens/>
        <w:rPr>
          <w:rFonts w:cs="Calibri"/>
          <w:lang w:eastAsia="ar-SA"/>
        </w:rPr>
      </w:pPr>
    </w:p>
    <w:p w:rsidR="00F25C0A" w:rsidRPr="00E61218" w:rsidRDefault="00F25C0A" w:rsidP="00F25C0A">
      <w:pPr>
        <w:suppressAutoHyphens/>
        <w:rPr>
          <w:rFonts w:cs="Calibri"/>
          <w:lang w:eastAsia="ar-SA"/>
        </w:rPr>
      </w:pPr>
      <w:r w:rsidRPr="00E61218">
        <w:rPr>
          <w:rFonts w:cs="Calibri"/>
          <w:lang w:eastAsia="ar-SA"/>
        </w:rPr>
        <w:t xml:space="preserve">Принято </w:t>
      </w:r>
    </w:p>
    <w:p w:rsidR="00F25C0A" w:rsidRPr="00E61218" w:rsidRDefault="00F25C0A" w:rsidP="00F25C0A">
      <w:pPr>
        <w:suppressAutoHyphens/>
        <w:rPr>
          <w:rFonts w:cs="Calibri"/>
          <w:lang w:eastAsia="ar-SA"/>
        </w:rPr>
      </w:pPr>
      <w:r w:rsidRPr="00E61218">
        <w:rPr>
          <w:rFonts w:cs="Calibri"/>
          <w:lang w:eastAsia="ar-SA"/>
        </w:rPr>
        <w:t xml:space="preserve">Советом депутатов муниципального образования </w:t>
      </w:r>
    </w:p>
    <w:p w:rsidR="00F25C0A" w:rsidRPr="00E61218" w:rsidRDefault="00F25C0A" w:rsidP="00F25C0A">
      <w:pPr>
        <w:suppressAutoHyphens/>
        <w:rPr>
          <w:rFonts w:cs="Calibri"/>
          <w:lang w:eastAsia="ar-SA"/>
        </w:rPr>
      </w:pPr>
      <w:r w:rsidRPr="00E61218">
        <w:rPr>
          <w:rFonts w:cs="Calibri"/>
          <w:lang w:eastAsia="ar-SA"/>
        </w:rPr>
        <w:t xml:space="preserve">«Муниципальный округ Глазовский район                                        </w:t>
      </w:r>
    </w:p>
    <w:p w:rsidR="00F25C0A" w:rsidRPr="00E61218" w:rsidRDefault="00F25C0A" w:rsidP="00F25C0A">
      <w:pPr>
        <w:suppressAutoHyphens/>
        <w:rPr>
          <w:rFonts w:cs="Calibri"/>
          <w:lang w:eastAsia="ar-SA"/>
        </w:rPr>
      </w:pPr>
      <w:r w:rsidRPr="00E61218">
        <w:rPr>
          <w:rFonts w:cs="Calibri"/>
          <w:lang w:eastAsia="ar-SA"/>
        </w:rPr>
        <w:t xml:space="preserve">Удмуртской Республики» первого созыва                                               </w:t>
      </w:r>
      <w:r>
        <w:rPr>
          <w:rFonts w:cs="Calibri"/>
          <w:lang w:eastAsia="ar-SA"/>
        </w:rPr>
        <w:t>28 апреля 2022</w:t>
      </w:r>
      <w:r w:rsidRPr="00E61218">
        <w:rPr>
          <w:rFonts w:cs="Calibri"/>
          <w:lang w:eastAsia="ar-SA"/>
        </w:rPr>
        <w:t xml:space="preserve"> года</w:t>
      </w:r>
    </w:p>
    <w:p w:rsidR="00F25C0A" w:rsidRPr="00D46FB9" w:rsidRDefault="00F25C0A" w:rsidP="00F25C0A">
      <w:pPr>
        <w:pStyle w:val="ConsPlusTitle"/>
        <w:widowControl/>
        <w:rPr>
          <w:rFonts w:ascii="Times New Roman" w:hAnsi="Times New Roman" w:cs="Times New Roman"/>
          <w:b w:val="0"/>
          <w:sz w:val="24"/>
          <w:szCs w:val="24"/>
        </w:rPr>
      </w:pPr>
    </w:p>
    <w:p w:rsidR="00F25C0A" w:rsidRPr="0020124B" w:rsidRDefault="00F25C0A" w:rsidP="00F25C0A">
      <w:pPr>
        <w:ind w:firstLine="708"/>
        <w:jc w:val="both"/>
        <w:rPr>
          <w:b/>
        </w:rPr>
      </w:pPr>
      <w:proofErr w:type="gramStart"/>
      <w:r w:rsidRPr="0020124B">
        <w:t>Руководствуясь ФЗ «Об общих принципах организации местного самоуправления в Россий</w:t>
      </w:r>
      <w:r>
        <w:t>ской Федерации» от 06.10.2003 №</w:t>
      </w:r>
      <w:r w:rsidRPr="0020124B">
        <w:t>131-ФЗ, Положением о порядке проведения схода граждан в муниципальном образовании «Муниципальный округ Глазовский район Удмуртской Республики</w:t>
      </w:r>
      <w:r>
        <w:t>», утвержденное р</w:t>
      </w:r>
      <w:r w:rsidRPr="0020124B">
        <w:t xml:space="preserve">ешением Совета депутатов муниципального образования «Муниципальный округ Глазовский район Удмуртской Республики», от 27.01.2022 </w:t>
      </w:r>
      <w:r>
        <w:t>№123</w:t>
      </w:r>
      <w:r w:rsidRPr="0020124B">
        <w:t xml:space="preserve">, </w:t>
      </w:r>
      <w:r w:rsidRPr="0020124B">
        <w:rPr>
          <w:b/>
        </w:rPr>
        <w:t>Совет депутатов муниципального образования «Муниципальный округ Глазовский район Удмуртской Республики» РЕШИЛ:</w:t>
      </w:r>
      <w:proofErr w:type="gramEnd"/>
    </w:p>
    <w:p w:rsidR="00F25C0A" w:rsidRPr="0020124B" w:rsidRDefault="00F25C0A" w:rsidP="00F25C0A">
      <w:pPr>
        <w:jc w:val="both"/>
      </w:pPr>
    </w:p>
    <w:p w:rsidR="00F25C0A" w:rsidRDefault="00F25C0A" w:rsidP="00F25C0A">
      <w:pPr>
        <w:ind w:firstLine="708"/>
        <w:jc w:val="both"/>
      </w:pPr>
      <w:r>
        <w:t>1</w:t>
      </w:r>
      <w:r w:rsidRPr="0020124B">
        <w:t>.</w:t>
      </w:r>
      <w:r w:rsidRPr="0020124B">
        <w:rPr>
          <w:b/>
        </w:rPr>
        <w:t xml:space="preserve"> </w:t>
      </w:r>
      <w:r w:rsidRPr="0020124B">
        <w:t xml:space="preserve">Провести сход граждан по вопросу введения и использования средств самообложения граждан на части территории </w:t>
      </w:r>
      <w:proofErr w:type="spellStart"/>
      <w:r>
        <w:t>с</w:t>
      </w:r>
      <w:proofErr w:type="gramStart"/>
      <w:r>
        <w:t>.Д</w:t>
      </w:r>
      <w:proofErr w:type="gramEnd"/>
      <w:r>
        <w:t>зякино</w:t>
      </w:r>
      <w:proofErr w:type="spellEnd"/>
      <w:r>
        <w:t xml:space="preserve"> </w:t>
      </w:r>
      <w:r w:rsidRPr="00560967">
        <w:t xml:space="preserve">30.05.2022 года в 18.30 часов по адресу: </w:t>
      </w:r>
      <w:proofErr w:type="spellStart"/>
      <w:r w:rsidRPr="00560967">
        <w:t>с.Дзякино</w:t>
      </w:r>
      <w:proofErr w:type="spellEnd"/>
      <w:r w:rsidRPr="00560967">
        <w:t xml:space="preserve">, </w:t>
      </w:r>
      <w:proofErr w:type="spellStart"/>
      <w:r w:rsidRPr="00560967">
        <w:t>ул.Советская</w:t>
      </w:r>
      <w:proofErr w:type="spellEnd"/>
      <w:r w:rsidRPr="00560967">
        <w:t xml:space="preserve"> д.5б</w:t>
      </w:r>
      <w:r w:rsidRPr="0020124B">
        <w:t xml:space="preserve"> Глазовского района Удмуртской Республики.</w:t>
      </w:r>
    </w:p>
    <w:p w:rsidR="00F25C0A" w:rsidRPr="0020124B" w:rsidRDefault="00F25C0A" w:rsidP="00F25C0A">
      <w:pPr>
        <w:ind w:firstLine="708"/>
        <w:jc w:val="both"/>
      </w:pPr>
      <w:r>
        <w:t>1</w:t>
      </w:r>
      <w:r w:rsidRPr="0020124B">
        <w:t>.1. Определить следующую повестку схода:</w:t>
      </w:r>
    </w:p>
    <w:p w:rsidR="00F25C0A" w:rsidRPr="00C62C75" w:rsidRDefault="00F25C0A" w:rsidP="00F25C0A">
      <w:pPr>
        <w:ind w:firstLine="708"/>
        <w:jc w:val="both"/>
      </w:pPr>
      <w:r w:rsidRPr="0020124B">
        <w:t>1) О</w:t>
      </w:r>
      <w:r>
        <w:t>б</w:t>
      </w:r>
      <w:r w:rsidRPr="0020124B">
        <w:t xml:space="preserve"> </w:t>
      </w:r>
      <w:r>
        <w:t>ограждении</w:t>
      </w:r>
      <w:r w:rsidRPr="00C62C75">
        <w:t xml:space="preserve"> памятника павшим </w:t>
      </w:r>
      <w:r>
        <w:t xml:space="preserve">воинам </w:t>
      </w:r>
      <w:r w:rsidRPr="00C62C75">
        <w:t>в годы</w:t>
      </w:r>
      <w:r>
        <w:t xml:space="preserve"> Великой Отечественной войны </w:t>
      </w:r>
      <w:proofErr w:type="spellStart"/>
      <w:r>
        <w:t>с</w:t>
      </w:r>
      <w:proofErr w:type="gramStart"/>
      <w:r>
        <w:t>.</w:t>
      </w:r>
      <w:r w:rsidRPr="00C62C75">
        <w:t>Д</w:t>
      </w:r>
      <w:proofErr w:type="gramEnd"/>
      <w:r w:rsidRPr="00C62C75">
        <w:t>зякино</w:t>
      </w:r>
      <w:proofErr w:type="spellEnd"/>
      <w:r w:rsidRPr="00C62C75">
        <w:t xml:space="preserve"> Глазовского района</w:t>
      </w:r>
      <w:r>
        <w:t xml:space="preserve"> Удмуртской Республики.</w:t>
      </w:r>
    </w:p>
    <w:p w:rsidR="00F25C0A" w:rsidRPr="0020124B" w:rsidRDefault="00F25C0A" w:rsidP="00F25C0A">
      <w:pPr>
        <w:ind w:firstLine="708"/>
        <w:jc w:val="both"/>
      </w:pPr>
      <w:r w:rsidRPr="0020124B">
        <w:t>Глазовского района Удмуртской Республики.</w:t>
      </w:r>
    </w:p>
    <w:p w:rsidR="00F25C0A" w:rsidRPr="0020124B" w:rsidRDefault="00F25C0A" w:rsidP="00F25C0A">
      <w:pPr>
        <w:ind w:firstLine="708"/>
        <w:jc w:val="both"/>
      </w:pPr>
      <w:r w:rsidRPr="0020124B">
        <w:t xml:space="preserve">2) Об установлении размера самообложения </w:t>
      </w:r>
      <w:r>
        <w:t>на ограждение</w:t>
      </w:r>
      <w:r w:rsidRPr="00C62C75">
        <w:t xml:space="preserve"> памятника павшим</w:t>
      </w:r>
      <w:r>
        <w:t xml:space="preserve"> воинам</w:t>
      </w:r>
      <w:r w:rsidRPr="00C62C75">
        <w:t xml:space="preserve"> в годы Великой Отечественной войны</w:t>
      </w:r>
      <w:r w:rsidRPr="0020124B">
        <w:t>.</w:t>
      </w:r>
    </w:p>
    <w:p w:rsidR="00F25C0A" w:rsidRPr="0020124B" w:rsidRDefault="00F25C0A" w:rsidP="00F25C0A">
      <w:pPr>
        <w:ind w:firstLine="708"/>
        <w:jc w:val="both"/>
      </w:pPr>
      <w:r w:rsidRPr="0020124B">
        <w:t>3) О предоставлении льгот по самообложению.</w:t>
      </w:r>
    </w:p>
    <w:p w:rsidR="00F25C0A" w:rsidRPr="0020124B" w:rsidRDefault="00F25C0A" w:rsidP="00F25C0A">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1</w:t>
      </w:r>
      <w:r w:rsidRPr="0020124B">
        <w:rPr>
          <w:rFonts w:ascii="Times New Roman" w:hAnsi="Times New Roman" w:cs="Times New Roman"/>
          <w:b w:val="0"/>
          <w:sz w:val="24"/>
          <w:szCs w:val="24"/>
        </w:rPr>
        <w:t>.2. Определить список жителей части территории</w:t>
      </w:r>
      <w:r w:rsidRPr="0020124B">
        <w:rPr>
          <w:rFonts w:ascii="Times New Roman" w:hAnsi="Times New Roman" w:cs="Times New Roman"/>
          <w:sz w:val="24"/>
          <w:szCs w:val="24"/>
        </w:rPr>
        <w:t xml:space="preserve"> </w:t>
      </w:r>
      <w:proofErr w:type="spellStart"/>
      <w:r>
        <w:rPr>
          <w:rFonts w:ascii="Times New Roman" w:hAnsi="Times New Roman" w:cs="Times New Roman"/>
          <w:b w:val="0"/>
          <w:sz w:val="24"/>
          <w:szCs w:val="24"/>
        </w:rPr>
        <w:t>с</w:t>
      </w:r>
      <w:proofErr w:type="gramStart"/>
      <w:r>
        <w:rPr>
          <w:rFonts w:ascii="Times New Roman" w:hAnsi="Times New Roman" w:cs="Times New Roman"/>
          <w:b w:val="0"/>
          <w:sz w:val="24"/>
          <w:szCs w:val="24"/>
        </w:rPr>
        <w:t>.Д</w:t>
      </w:r>
      <w:proofErr w:type="gramEnd"/>
      <w:r>
        <w:rPr>
          <w:rFonts w:ascii="Times New Roman" w:hAnsi="Times New Roman" w:cs="Times New Roman"/>
          <w:b w:val="0"/>
          <w:sz w:val="24"/>
          <w:szCs w:val="24"/>
        </w:rPr>
        <w:t>зякино</w:t>
      </w:r>
      <w:proofErr w:type="spellEnd"/>
      <w:r w:rsidRPr="0020124B">
        <w:rPr>
          <w:rFonts w:ascii="Times New Roman" w:hAnsi="Times New Roman" w:cs="Times New Roman"/>
          <w:b w:val="0"/>
          <w:sz w:val="24"/>
          <w:szCs w:val="24"/>
        </w:rPr>
        <w:t xml:space="preserve">, имеющих право на участие в сходе, согласно Приложению </w:t>
      </w:r>
      <w:r>
        <w:rPr>
          <w:rFonts w:ascii="Times New Roman" w:hAnsi="Times New Roman" w:cs="Times New Roman"/>
          <w:b w:val="0"/>
          <w:sz w:val="24"/>
          <w:szCs w:val="24"/>
        </w:rPr>
        <w:t>№1</w:t>
      </w:r>
      <w:r w:rsidRPr="0020124B">
        <w:rPr>
          <w:rFonts w:ascii="Times New Roman" w:hAnsi="Times New Roman" w:cs="Times New Roman"/>
          <w:b w:val="0"/>
          <w:sz w:val="24"/>
          <w:szCs w:val="24"/>
        </w:rPr>
        <w:t xml:space="preserve">. </w:t>
      </w:r>
    </w:p>
    <w:p w:rsidR="00F25C0A" w:rsidRPr="0020124B" w:rsidRDefault="00F25C0A" w:rsidP="00F25C0A">
      <w:pPr>
        <w:pStyle w:val="ConsPlusTitle"/>
        <w:widowControl/>
        <w:ind w:firstLine="720"/>
        <w:jc w:val="both"/>
        <w:rPr>
          <w:rFonts w:ascii="Times New Roman" w:hAnsi="Times New Roman" w:cs="Times New Roman"/>
          <w:b w:val="0"/>
          <w:sz w:val="24"/>
          <w:szCs w:val="24"/>
        </w:rPr>
      </w:pPr>
    </w:p>
    <w:p w:rsidR="00F25C0A" w:rsidRDefault="00F25C0A" w:rsidP="00F25C0A">
      <w:pPr>
        <w:ind w:firstLine="708"/>
        <w:jc w:val="both"/>
      </w:pPr>
      <w:r>
        <w:t>2</w:t>
      </w:r>
      <w:r w:rsidRPr="0020124B">
        <w:t>.</w:t>
      </w:r>
      <w:r w:rsidRPr="0020124B">
        <w:rPr>
          <w:b/>
        </w:rPr>
        <w:t xml:space="preserve"> </w:t>
      </w:r>
      <w:r w:rsidRPr="0020124B">
        <w:t xml:space="preserve">Провести сход граждан по вопросу введения и использования средств самообложения граждан на части территории </w:t>
      </w:r>
      <w:proofErr w:type="spellStart"/>
      <w:r>
        <w:t>с</w:t>
      </w:r>
      <w:proofErr w:type="gramStart"/>
      <w:r>
        <w:t>.П</w:t>
      </w:r>
      <w:proofErr w:type="gramEnd"/>
      <w:r>
        <w:t>онин</w:t>
      </w:r>
      <w:r w:rsidRPr="0020124B">
        <w:t>о</w:t>
      </w:r>
      <w:proofErr w:type="spellEnd"/>
      <w:r w:rsidRPr="0020124B">
        <w:t xml:space="preserve"> 28.0</w:t>
      </w:r>
      <w:r>
        <w:t>5</w:t>
      </w:r>
      <w:r w:rsidRPr="0020124B">
        <w:t xml:space="preserve">.2022 года </w:t>
      </w:r>
      <w:r w:rsidRPr="00F62B6F">
        <w:t xml:space="preserve">в 15.30 часов по адресу: </w:t>
      </w:r>
      <w:proofErr w:type="spellStart"/>
      <w:r w:rsidRPr="00F62B6F">
        <w:t>с.Понино</w:t>
      </w:r>
      <w:proofErr w:type="spellEnd"/>
      <w:r w:rsidRPr="00F62B6F">
        <w:t xml:space="preserve">, </w:t>
      </w:r>
      <w:proofErr w:type="spellStart"/>
      <w:r w:rsidRPr="00F62B6F">
        <w:t>ул.Коммунальная</w:t>
      </w:r>
      <w:proofErr w:type="spellEnd"/>
      <w:r w:rsidRPr="00F62B6F">
        <w:t>, д.7</w:t>
      </w:r>
      <w:r w:rsidRPr="0020124B">
        <w:t xml:space="preserve"> Глазовского района Удмуртской Республики.</w:t>
      </w:r>
    </w:p>
    <w:p w:rsidR="00F25C0A" w:rsidRPr="0020124B" w:rsidRDefault="00F25C0A" w:rsidP="00F25C0A">
      <w:pPr>
        <w:ind w:firstLine="708"/>
        <w:jc w:val="both"/>
      </w:pPr>
      <w:r>
        <w:t>2</w:t>
      </w:r>
      <w:r w:rsidRPr="0020124B">
        <w:t>.1. Определить следующую повестку схода:</w:t>
      </w:r>
    </w:p>
    <w:p w:rsidR="00F25C0A" w:rsidRPr="0020124B" w:rsidRDefault="00F25C0A" w:rsidP="00F25C0A">
      <w:pPr>
        <w:ind w:firstLine="708"/>
        <w:jc w:val="both"/>
      </w:pPr>
      <w:r w:rsidRPr="0020124B">
        <w:t xml:space="preserve">1) О </w:t>
      </w:r>
      <w:r>
        <w:rPr>
          <w:color w:val="000000"/>
          <w:shd w:val="clear" w:color="auto" w:fill="FFFFFF"/>
        </w:rPr>
        <w:t>б</w:t>
      </w:r>
      <w:r w:rsidRPr="00101432">
        <w:rPr>
          <w:color w:val="000000"/>
          <w:shd w:val="clear" w:color="auto" w:fill="FFFFFF"/>
        </w:rPr>
        <w:t>лагоустройст</w:t>
      </w:r>
      <w:r>
        <w:rPr>
          <w:color w:val="000000"/>
          <w:shd w:val="clear" w:color="auto" w:fill="FFFFFF"/>
        </w:rPr>
        <w:t xml:space="preserve">ве зоны отдыха на ул. Нагорная </w:t>
      </w:r>
      <w:proofErr w:type="spellStart"/>
      <w:r w:rsidRPr="00101432">
        <w:rPr>
          <w:color w:val="000000"/>
          <w:shd w:val="clear" w:color="auto" w:fill="FFFFFF"/>
        </w:rPr>
        <w:t>с</w:t>
      </w:r>
      <w:proofErr w:type="gramStart"/>
      <w:r w:rsidRPr="00101432">
        <w:rPr>
          <w:color w:val="000000"/>
          <w:shd w:val="clear" w:color="auto" w:fill="FFFFFF"/>
        </w:rPr>
        <w:t>.П</w:t>
      </w:r>
      <w:proofErr w:type="gramEnd"/>
      <w:r w:rsidRPr="00101432">
        <w:rPr>
          <w:color w:val="000000"/>
          <w:shd w:val="clear" w:color="auto" w:fill="FFFFFF"/>
        </w:rPr>
        <w:t>онино</w:t>
      </w:r>
      <w:proofErr w:type="spellEnd"/>
      <w:r w:rsidRPr="0020124B">
        <w:t xml:space="preserve"> Глазовского района Удмуртской Республики.</w:t>
      </w:r>
    </w:p>
    <w:p w:rsidR="00F25C0A" w:rsidRPr="0020124B" w:rsidRDefault="00F25C0A" w:rsidP="00F25C0A">
      <w:pPr>
        <w:ind w:firstLine="708"/>
        <w:jc w:val="both"/>
      </w:pPr>
      <w:r w:rsidRPr="0020124B">
        <w:t xml:space="preserve">2) Об установлении  размера самообложения на </w:t>
      </w:r>
      <w:r>
        <w:t>благоустройство зоны отдыха</w:t>
      </w:r>
      <w:r w:rsidRPr="0020124B">
        <w:t>.</w:t>
      </w:r>
    </w:p>
    <w:p w:rsidR="00F25C0A" w:rsidRPr="0020124B" w:rsidRDefault="00F25C0A" w:rsidP="00F25C0A">
      <w:pPr>
        <w:ind w:firstLine="708"/>
        <w:jc w:val="both"/>
      </w:pPr>
      <w:r w:rsidRPr="0020124B">
        <w:t>3) О предоставлении льгот по самообложению.</w:t>
      </w:r>
    </w:p>
    <w:p w:rsidR="00F25C0A" w:rsidRDefault="00F25C0A" w:rsidP="00F25C0A">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lastRenderedPageBreak/>
        <w:t>2</w:t>
      </w:r>
      <w:r w:rsidRPr="0020124B">
        <w:rPr>
          <w:rFonts w:ascii="Times New Roman" w:hAnsi="Times New Roman" w:cs="Times New Roman"/>
          <w:b w:val="0"/>
          <w:sz w:val="24"/>
          <w:szCs w:val="24"/>
        </w:rPr>
        <w:t>.2. Определить список жителей части территории</w:t>
      </w:r>
      <w:r w:rsidRPr="0020124B">
        <w:rPr>
          <w:rFonts w:ascii="Times New Roman" w:hAnsi="Times New Roman" w:cs="Times New Roman"/>
          <w:sz w:val="24"/>
          <w:szCs w:val="24"/>
        </w:rPr>
        <w:t xml:space="preserve"> </w:t>
      </w:r>
      <w:proofErr w:type="spellStart"/>
      <w:r>
        <w:rPr>
          <w:rFonts w:ascii="Times New Roman" w:hAnsi="Times New Roman" w:cs="Times New Roman"/>
          <w:b w:val="0"/>
          <w:sz w:val="24"/>
          <w:szCs w:val="24"/>
        </w:rPr>
        <w:t>с</w:t>
      </w:r>
      <w:proofErr w:type="gramStart"/>
      <w:r>
        <w:rPr>
          <w:rFonts w:ascii="Times New Roman" w:hAnsi="Times New Roman" w:cs="Times New Roman"/>
          <w:b w:val="0"/>
          <w:sz w:val="24"/>
          <w:szCs w:val="24"/>
        </w:rPr>
        <w:t>.П</w:t>
      </w:r>
      <w:proofErr w:type="gramEnd"/>
      <w:r>
        <w:rPr>
          <w:rFonts w:ascii="Times New Roman" w:hAnsi="Times New Roman" w:cs="Times New Roman"/>
          <w:b w:val="0"/>
          <w:sz w:val="24"/>
          <w:szCs w:val="24"/>
        </w:rPr>
        <w:t>онино</w:t>
      </w:r>
      <w:proofErr w:type="spellEnd"/>
      <w:r w:rsidRPr="0020124B">
        <w:rPr>
          <w:rFonts w:ascii="Times New Roman" w:hAnsi="Times New Roman" w:cs="Times New Roman"/>
          <w:b w:val="0"/>
          <w:sz w:val="24"/>
          <w:szCs w:val="24"/>
        </w:rPr>
        <w:t xml:space="preserve">, имеющих право на участие в сходе, согласно Приложению </w:t>
      </w:r>
      <w:r>
        <w:rPr>
          <w:rFonts w:ascii="Times New Roman" w:hAnsi="Times New Roman" w:cs="Times New Roman"/>
          <w:b w:val="0"/>
          <w:sz w:val="24"/>
          <w:szCs w:val="24"/>
        </w:rPr>
        <w:t>№2</w:t>
      </w:r>
      <w:r w:rsidRPr="0020124B">
        <w:rPr>
          <w:rFonts w:ascii="Times New Roman" w:hAnsi="Times New Roman" w:cs="Times New Roman"/>
          <w:b w:val="0"/>
          <w:sz w:val="24"/>
          <w:szCs w:val="24"/>
        </w:rPr>
        <w:t xml:space="preserve">. </w:t>
      </w:r>
    </w:p>
    <w:p w:rsidR="00F25C0A" w:rsidRDefault="00F25C0A" w:rsidP="00F25C0A">
      <w:pPr>
        <w:pStyle w:val="ConsPlusTitle"/>
        <w:widowControl/>
        <w:ind w:firstLine="708"/>
        <w:jc w:val="both"/>
        <w:rPr>
          <w:rFonts w:ascii="Times New Roman" w:hAnsi="Times New Roman" w:cs="Times New Roman"/>
          <w:b w:val="0"/>
          <w:sz w:val="24"/>
          <w:szCs w:val="24"/>
        </w:rPr>
      </w:pPr>
    </w:p>
    <w:p w:rsidR="00F25C0A" w:rsidRPr="0020124B" w:rsidRDefault="00F25C0A" w:rsidP="00F25C0A">
      <w:pPr>
        <w:ind w:firstLine="708"/>
        <w:jc w:val="both"/>
      </w:pPr>
      <w:r>
        <w:t>3</w:t>
      </w:r>
      <w:r w:rsidRPr="0020124B">
        <w:t>.</w:t>
      </w:r>
      <w:r w:rsidRPr="0020124B">
        <w:rPr>
          <w:b/>
        </w:rPr>
        <w:t xml:space="preserve"> </w:t>
      </w:r>
      <w:r w:rsidRPr="0020124B">
        <w:t xml:space="preserve">Провести сход граждан по вопросу введения и использования средств самообложения граждан </w:t>
      </w:r>
      <w:r>
        <w:t xml:space="preserve">в </w:t>
      </w:r>
      <w:proofErr w:type="spellStart"/>
      <w:r>
        <w:t>п</w:t>
      </w:r>
      <w:proofErr w:type="gramStart"/>
      <w:r>
        <w:t>.С</w:t>
      </w:r>
      <w:proofErr w:type="gramEnd"/>
      <w:r>
        <w:t>ева</w:t>
      </w:r>
      <w:proofErr w:type="spellEnd"/>
      <w:r>
        <w:t xml:space="preserve"> 30</w:t>
      </w:r>
      <w:r w:rsidRPr="0020124B">
        <w:t>.0</w:t>
      </w:r>
      <w:r>
        <w:t>5</w:t>
      </w:r>
      <w:r w:rsidRPr="0020124B">
        <w:t xml:space="preserve">.2022 года </w:t>
      </w:r>
      <w:r w:rsidRPr="00C176AD">
        <w:t xml:space="preserve">в 13.00 часов по адресу: </w:t>
      </w:r>
      <w:proofErr w:type="spellStart"/>
      <w:r>
        <w:t>п.Сева</w:t>
      </w:r>
      <w:proofErr w:type="spellEnd"/>
      <w:r w:rsidRPr="00C176AD">
        <w:t xml:space="preserve">, </w:t>
      </w:r>
      <w:proofErr w:type="spellStart"/>
      <w:r w:rsidRPr="00C176AD">
        <w:t>ул.</w:t>
      </w:r>
      <w:r>
        <w:t>Горьковск</w:t>
      </w:r>
      <w:r w:rsidRPr="00C176AD">
        <w:t>ая</w:t>
      </w:r>
      <w:proofErr w:type="spellEnd"/>
      <w:r w:rsidRPr="00C176AD">
        <w:t>, д.</w:t>
      </w:r>
      <w:r>
        <w:t>1</w:t>
      </w:r>
      <w:r w:rsidRPr="0020124B">
        <w:t xml:space="preserve"> Глазовского района Удмуртской Республики.</w:t>
      </w:r>
    </w:p>
    <w:p w:rsidR="00F25C0A" w:rsidRPr="0020124B" w:rsidRDefault="00F25C0A" w:rsidP="00F25C0A">
      <w:pPr>
        <w:ind w:firstLine="708"/>
        <w:jc w:val="both"/>
      </w:pPr>
      <w:r>
        <w:t>3</w:t>
      </w:r>
      <w:r w:rsidRPr="0020124B">
        <w:t>.1. Определить следующую повестку схода:</w:t>
      </w:r>
    </w:p>
    <w:p w:rsidR="00F25C0A" w:rsidRPr="0020124B" w:rsidRDefault="00F25C0A" w:rsidP="00F25C0A">
      <w:pPr>
        <w:ind w:firstLine="708"/>
        <w:jc w:val="both"/>
      </w:pPr>
      <w:r w:rsidRPr="0020124B">
        <w:t>1) О</w:t>
      </w:r>
      <w:r>
        <w:t xml:space="preserve">б установке контейнерной площадки на </w:t>
      </w:r>
      <w:proofErr w:type="spellStart"/>
      <w:r>
        <w:t>ул</w:t>
      </w:r>
      <w:proofErr w:type="gramStart"/>
      <w:r>
        <w:t>.Н</w:t>
      </w:r>
      <w:proofErr w:type="gramEnd"/>
      <w:r>
        <w:t>абережная</w:t>
      </w:r>
      <w:proofErr w:type="spellEnd"/>
      <w:r>
        <w:t xml:space="preserve"> </w:t>
      </w:r>
      <w:proofErr w:type="spellStart"/>
      <w:r>
        <w:t>п.Сева</w:t>
      </w:r>
      <w:proofErr w:type="spellEnd"/>
      <w:r w:rsidRPr="0020124B">
        <w:t xml:space="preserve"> Глазовского района Удмуртской Республики.</w:t>
      </w:r>
    </w:p>
    <w:p w:rsidR="00F25C0A" w:rsidRPr="0020124B" w:rsidRDefault="00F25C0A" w:rsidP="00F25C0A">
      <w:pPr>
        <w:ind w:firstLine="708"/>
        <w:jc w:val="both"/>
      </w:pPr>
      <w:r w:rsidRPr="0020124B">
        <w:t>2) Об установлении</w:t>
      </w:r>
      <w:r>
        <w:t xml:space="preserve"> </w:t>
      </w:r>
      <w:r w:rsidRPr="0020124B">
        <w:t xml:space="preserve">размера самообложения на </w:t>
      </w:r>
      <w:r>
        <w:t>установку контейнерной площадки</w:t>
      </w:r>
      <w:r w:rsidRPr="0020124B">
        <w:t>.</w:t>
      </w:r>
    </w:p>
    <w:p w:rsidR="00F25C0A" w:rsidRPr="0020124B" w:rsidRDefault="00F25C0A" w:rsidP="00F25C0A">
      <w:pPr>
        <w:ind w:firstLine="708"/>
        <w:jc w:val="both"/>
      </w:pPr>
      <w:r w:rsidRPr="0020124B">
        <w:t>3) О предоставлении льгот по самообложению.</w:t>
      </w:r>
    </w:p>
    <w:p w:rsidR="00F25C0A" w:rsidRDefault="00F25C0A" w:rsidP="00F25C0A">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3</w:t>
      </w:r>
      <w:r w:rsidRPr="0020124B">
        <w:rPr>
          <w:rFonts w:ascii="Times New Roman" w:hAnsi="Times New Roman" w:cs="Times New Roman"/>
          <w:b w:val="0"/>
          <w:sz w:val="24"/>
          <w:szCs w:val="24"/>
        </w:rPr>
        <w:t xml:space="preserve">.2. Определить список жителей </w:t>
      </w:r>
      <w:proofErr w:type="spellStart"/>
      <w:r>
        <w:rPr>
          <w:rFonts w:ascii="Times New Roman" w:hAnsi="Times New Roman" w:cs="Times New Roman"/>
          <w:b w:val="0"/>
          <w:sz w:val="24"/>
          <w:szCs w:val="24"/>
        </w:rPr>
        <w:t>п</w:t>
      </w:r>
      <w:proofErr w:type="gramStart"/>
      <w:r>
        <w:rPr>
          <w:rFonts w:ascii="Times New Roman" w:hAnsi="Times New Roman" w:cs="Times New Roman"/>
          <w:b w:val="0"/>
          <w:sz w:val="24"/>
          <w:szCs w:val="24"/>
        </w:rPr>
        <w:t>.С</w:t>
      </w:r>
      <w:proofErr w:type="gramEnd"/>
      <w:r>
        <w:rPr>
          <w:rFonts w:ascii="Times New Roman" w:hAnsi="Times New Roman" w:cs="Times New Roman"/>
          <w:b w:val="0"/>
          <w:sz w:val="24"/>
          <w:szCs w:val="24"/>
        </w:rPr>
        <w:t>ева</w:t>
      </w:r>
      <w:proofErr w:type="spellEnd"/>
      <w:r w:rsidRPr="0020124B">
        <w:rPr>
          <w:rFonts w:ascii="Times New Roman" w:hAnsi="Times New Roman" w:cs="Times New Roman"/>
          <w:b w:val="0"/>
          <w:sz w:val="24"/>
          <w:szCs w:val="24"/>
        </w:rPr>
        <w:t xml:space="preserve">, имеющих право на участие в сходе, согласно Приложению </w:t>
      </w:r>
      <w:r>
        <w:rPr>
          <w:rFonts w:ascii="Times New Roman" w:hAnsi="Times New Roman" w:cs="Times New Roman"/>
          <w:b w:val="0"/>
          <w:sz w:val="24"/>
          <w:szCs w:val="24"/>
        </w:rPr>
        <w:t>№3</w:t>
      </w:r>
      <w:r w:rsidRPr="0020124B">
        <w:rPr>
          <w:rFonts w:ascii="Times New Roman" w:hAnsi="Times New Roman" w:cs="Times New Roman"/>
          <w:b w:val="0"/>
          <w:sz w:val="24"/>
          <w:szCs w:val="24"/>
        </w:rPr>
        <w:t xml:space="preserve">. </w:t>
      </w:r>
    </w:p>
    <w:p w:rsidR="00F25C0A" w:rsidRDefault="00F25C0A" w:rsidP="00F25C0A">
      <w:pPr>
        <w:pStyle w:val="ConsPlusTitle"/>
        <w:widowControl/>
        <w:ind w:firstLine="708"/>
        <w:jc w:val="both"/>
        <w:rPr>
          <w:rFonts w:ascii="Times New Roman" w:hAnsi="Times New Roman" w:cs="Times New Roman"/>
          <w:b w:val="0"/>
          <w:sz w:val="24"/>
          <w:szCs w:val="24"/>
        </w:rPr>
      </w:pPr>
    </w:p>
    <w:p w:rsidR="00F25C0A" w:rsidRDefault="00F25C0A" w:rsidP="00F25C0A">
      <w:pPr>
        <w:ind w:firstLine="708"/>
        <w:jc w:val="both"/>
      </w:pPr>
      <w:r>
        <w:t>4</w:t>
      </w:r>
      <w:r w:rsidRPr="0020124B">
        <w:t>.</w:t>
      </w:r>
      <w:r w:rsidRPr="0020124B">
        <w:rPr>
          <w:b/>
        </w:rPr>
        <w:t xml:space="preserve"> </w:t>
      </w:r>
      <w:r w:rsidRPr="0020124B">
        <w:t xml:space="preserve">Провести сход граждан по вопросу введения и использования средств самообложения граждан </w:t>
      </w:r>
      <w:r>
        <w:t>в</w:t>
      </w:r>
      <w:r w:rsidRPr="0020124B">
        <w:t xml:space="preserve"> </w:t>
      </w:r>
      <w:proofErr w:type="spellStart"/>
      <w:r>
        <w:t>д</w:t>
      </w:r>
      <w:proofErr w:type="gramStart"/>
      <w:r>
        <w:t>.М</w:t>
      </w:r>
      <w:proofErr w:type="gramEnd"/>
      <w:r>
        <w:t>итино</w:t>
      </w:r>
      <w:proofErr w:type="spellEnd"/>
      <w:r w:rsidRPr="0020124B">
        <w:t xml:space="preserve"> 28.0</w:t>
      </w:r>
      <w:r>
        <w:t>5</w:t>
      </w:r>
      <w:r w:rsidRPr="0020124B">
        <w:t xml:space="preserve">.2022 года </w:t>
      </w:r>
      <w:r w:rsidRPr="00F62B6F">
        <w:t>в 1</w:t>
      </w:r>
      <w:r>
        <w:t>1</w:t>
      </w:r>
      <w:r w:rsidRPr="00F62B6F">
        <w:t xml:space="preserve">.30 часов по адресу: </w:t>
      </w:r>
      <w:proofErr w:type="spellStart"/>
      <w:r>
        <w:t>д</w:t>
      </w:r>
      <w:r w:rsidRPr="00F62B6F">
        <w:t>.</w:t>
      </w:r>
      <w:r>
        <w:t>Мит</w:t>
      </w:r>
      <w:r w:rsidRPr="00F62B6F">
        <w:t>ино</w:t>
      </w:r>
      <w:proofErr w:type="spellEnd"/>
      <w:r w:rsidRPr="00F62B6F">
        <w:t xml:space="preserve">, </w:t>
      </w:r>
      <w:proofErr w:type="spellStart"/>
      <w:r w:rsidRPr="00F62B6F">
        <w:t>ул.</w:t>
      </w:r>
      <w:r>
        <w:t>Митинская</w:t>
      </w:r>
      <w:proofErr w:type="spellEnd"/>
      <w:r>
        <w:t>, д.13</w:t>
      </w:r>
      <w:r w:rsidRPr="00133174">
        <w:rPr>
          <w:color w:val="FF0000"/>
        </w:rPr>
        <w:t xml:space="preserve"> </w:t>
      </w:r>
      <w:r w:rsidRPr="0020124B">
        <w:t>Глазовского района Удмуртской Республики.</w:t>
      </w:r>
    </w:p>
    <w:p w:rsidR="00F25C0A" w:rsidRPr="0020124B" w:rsidRDefault="00F25C0A" w:rsidP="00F25C0A">
      <w:pPr>
        <w:ind w:firstLine="708"/>
        <w:jc w:val="both"/>
      </w:pPr>
      <w:r>
        <w:t>4</w:t>
      </w:r>
      <w:r w:rsidRPr="0020124B">
        <w:t>.1. Определить следующую повестку схода:</w:t>
      </w:r>
    </w:p>
    <w:p w:rsidR="00F25C0A" w:rsidRPr="00033661" w:rsidRDefault="00F25C0A" w:rsidP="00F25C0A">
      <w:pPr>
        <w:ind w:firstLine="708"/>
        <w:jc w:val="both"/>
      </w:pPr>
      <w:r w:rsidRPr="0020124B">
        <w:t>1) О</w:t>
      </w:r>
      <w:r>
        <w:t xml:space="preserve">б </w:t>
      </w:r>
      <w:proofErr w:type="spellStart"/>
      <w:r w:rsidRPr="00033661">
        <w:t>ощебенении</w:t>
      </w:r>
      <w:proofErr w:type="spellEnd"/>
      <w:r w:rsidRPr="00033661">
        <w:t xml:space="preserve"> части дороги в д. </w:t>
      </w:r>
      <w:proofErr w:type="gramStart"/>
      <w:r w:rsidRPr="00033661">
        <w:t>Митино</w:t>
      </w:r>
      <w:proofErr w:type="gramEnd"/>
      <w:r w:rsidRPr="00033661">
        <w:t xml:space="preserve"> Глазовского района Удмуртской Республики</w:t>
      </w:r>
      <w:r>
        <w:t>.</w:t>
      </w:r>
    </w:p>
    <w:p w:rsidR="00F25C0A" w:rsidRPr="0020124B" w:rsidRDefault="00F25C0A" w:rsidP="00F25C0A">
      <w:pPr>
        <w:ind w:firstLine="708"/>
        <w:jc w:val="both"/>
      </w:pPr>
      <w:r w:rsidRPr="0020124B">
        <w:t xml:space="preserve">2) Об установлении размера самообложения на </w:t>
      </w:r>
      <w:proofErr w:type="spellStart"/>
      <w:r>
        <w:t>ощебенение</w:t>
      </w:r>
      <w:proofErr w:type="spellEnd"/>
      <w:r>
        <w:t xml:space="preserve"> части дороги.</w:t>
      </w:r>
    </w:p>
    <w:p w:rsidR="00F25C0A" w:rsidRPr="0020124B" w:rsidRDefault="00F25C0A" w:rsidP="00F25C0A">
      <w:pPr>
        <w:ind w:firstLine="708"/>
        <w:jc w:val="both"/>
      </w:pPr>
      <w:r w:rsidRPr="0020124B">
        <w:t>3) О предоставлении льгот по самообложению.</w:t>
      </w:r>
    </w:p>
    <w:p w:rsidR="00F25C0A" w:rsidRDefault="00F25C0A" w:rsidP="00F25C0A">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4</w:t>
      </w:r>
      <w:r w:rsidRPr="0020124B">
        <w:rPr>
          <w:rFonts w:ascii="Times New Roman" w:hAnsi="Times New Roman" w:cs="Times New Roman"/>
          <w:b w:val="0"/>
          <w:sz w:val="24"/>
          <w:szCs w:val="24"/>
        </w:rPr>
        <w:t xml:space="preserve">.2. Определить список жителей </w:t>
      </w:r>
      <w:proofErr w:type="spellStart"/>
      <w:r>
        <w:rPr>
          <w:rFonts w:ascii="Times New Roman" w:hAnsi="Times New Roman" w:cs="Times New Roman"/>
          <w:b w:val="0"/>
          <w:sz w:val="24"/>
          <w:szCs w:val="24"/>
        </w:rPr>
        <w:t>д</w:t>
      </w:r>
      <w:proofErr w:type="gramStart"/>
      <w:r>
        <w:rPr>
          <w:rFonts w:ascii="Times New Roman" w:hAnsi="Times New Roman" w:cs="Times New Roman"/>
          <w:b w:val="0"/>
          <w:sz w:val="24"/>
          <w:szCs w:val="24"/>
        </w:rPr>
        <w:t>.М</w:t>
      </w:r>
      <w:proofErr w:type="gramEnd"/>
      <w:r>
        <w:rPr>
          <w:rFonts w:ascii="Times New Roman" w:hAnsi="Times New Roman" w:cs="Times New Roman"/>
          <w:b w:val="0"/>
          <w:sz w:val="24"/>
          <w:szCs w:val="24"/>
        </w:rPr>
        <w:t>итино</w:t>
      </w:r>
      <w:proofErr w:type="spellEnd"/>
      <w:r w:rsidRPr="0020124B">
        <w:rPr>
          <w:rFonts w:ascii="Times New Roman" w:hAnsi="Times New Roman" w:cs="Times New Roman"/>
          <w:b w:val="0"/>
          <w:sz w:val="24"/>
          <w:szCs w:val="24"/>
        </w:rPr>
        <w:t xml:space="preserve">, имеющих право на участие в сходе, согласно Приложению </w:t>
      </w:r>
      <w:r>
        <w:rPr>
          <w:rFonts w:ascii="Times New Roman" w:hAnsi="Times New Roman" w:cs="Times New Roman"/>
          <w:b w:val="0"/>
          <w:sz w:val="24"/>
          <w:szCs w:val="24"/>
        </w:rPr>
        <w:t>№4</w:t>
      </w:r>
      <w:r w:rsidRPr="0020124B">
        <w:rPr>
          <w:rFonts w:ascii="Times New Roman" w:hAnsi="Times New Roman" w:cs="Times New Roman"/>
          <w:b w:val="0"/>
          <w:sz w:val="24"/>
          <w:szCs w:val="24"/>
        </w:rPr>
        <w:t xml:space="preserve">. </w:t>
      </w:r>
    </w:p>
    <w:p w:rsidR="00F25C0A" w:rsidRDefault="00F25C0A" w:rsidP="00F25C0A">
      <w:pPr>
        <w:pStyle w:val="ConsPlusTitle"/>
        <w:widowControl/>
        <w:ind w:firstLine="708"/>
        <w:jc w:val="both"/>
        <w:rPr>
          <w:rFonts w:ascii="Times New Roman" w:hAnsi="Times New Roman" w:cs="Times New Roman"/>
          <w:b w:val="0"/>
          <w:sz w:val="24"/>
          <w:szCs w:val="24"/>
        </w:rPr>
      </w:pPr>
    </w:p>
    <w:p w:rsidR="00F25C0A" w:rsidRDefault="00F25C0A" w:rsidP="00F25C0A">
      <w:pPr>
        <w:ind w:firstLine="708"/>
        <w:jc w:val="both"/>
      </w:pPr>
      <w:r>
        <w:t>5</w:t>
      </w:r>
      <w:r w:rsidRPr="0020124B">
        <w:t>.</w:t>
      </w:r>
      <w:r w:rsidRPr="0020124B">
        <w:rPr>
          <w:b/>
        </w:rPr>
        <w:t xml:space="preserve"> </w:t>
      </w:r>
      <w:r w:rsidRPr="0020124B">
        <w:t xml:space="preserve">Провести сход граждан по вопросу введения и использования средств самообложения граждан на части территории </w:t>
      </w:r>
      <w:r>
        <w:t>с</w:t>
      </w:r>
      <w:r w:rsidRPr="0020124B">
        <w:t xml:space="preserve">. </w:t>
      </w:r>
      <w:proofErr w:type="spellStart"/>
      <w:r>
        <w:t>Парзи</w:t>
      </w:r>
      <w:proofErr w:type="spellEnd"/>
      <w:r>
        <w:t xml:space="preserve"> 31</w:t>
      </w:r>
      <w:r w:rsidRPr="0020124B">
        <w:t>.0</w:t>
      </w:r>
      <w:r>
        <w:t>5</w:t>
      </w:r>
      <w:r w:rsidRPr="0020124B">
        <w:t xml:space="preserve">.2022 года </w:t>
      </w:r>
      <w:r w:rsidRPr="00342B01">
        <w:t>в 15.00 часов по а</w:t>
      </w:r>
      <w:r>
        <w:t xml:space="preserve">дресу: </w:t>
      </w:r>
      <w:proofErr w:type="spellStart"/>
      <w:r>
        <w:t>с</w:t>
      </w:r>
      <w:proofErr w:type="gramStart"/>
      <w:r>
        <w:t>.П</w:t>
      </w:r>
      <w:proofErr w:type="gramEnd"/>
      <w:r>
        <w:t>арзи</w:t>
      </w:r>
      <w:proofErr w:type="spellEnd"/>
      <w:r>
        <w:t xml:space="preserve">, </w:t>
      </w:r>
      <w:proofErr w:type="spellStart"/>
      <w:r>
        <w:t>ул.Прудовая</w:t>
      </w:r>
      <w:proofErr w:type="spellEnd"/>
      <w:r>
        <w:t>, д.</w:t>
      </w:r>
      <w:r w:rsidRPr="00342B01">
        <w:t>7</w:t>
      </w:r>
      <w:r w:rsidRPr="0020124B">
        <w:t xml:space="preserve"> Глазовского района Удмуртской Республики.</w:t>
      </w:r>
    </w:p>
    <w:p w:rsidR="00F25C0A" w:rsidRPr="0020124B" w:rsidRDefault="00F25C0A" w:rsidP="00F25C0A">
      <w:pPr>
        <w:ind w:firstLine="708"/>
        <w:jc w:val="both"/>
      </w:pPr>
      <w:r>
        <w:t>5</w:t>
      </w:r>
      <w:r w:rsidRPr="0020124B">
        <w:t>.1. Определить следующую повестку схода:</w:t>
      </w:r>
    </w:p>
    <w:p w:rsidR="00F25C0A" w:rsidRPr="0020124B" w:rsidRDefault="00F25C0A" w:rsidP="00F25C0A">
      <w:pPr>
        <w:ind w:firstLine="708"/>
        <w:jc w:val="both"/>
      </w:pPr>
      <w:r w:rsidRPr="0020124B">
        <w:t xml:space="preserve">1) О </w:t>
      </w:r>
      <w:r>
        <w:rPr>
          <w:color w:val="000000"/>
          <w:shd w:val="clear" w:color="auto" w:fill="FFFFFF"/>
        </w:rPr>
        <w:t xml:space="preserve">ремонте моста через пруд </w:t>
      </w:r>
      <w:proofErr w:type="spellStart"/>
      <w:r>
        <w:rPr>
          <w:color w:val="000000"/>
          <w:shd w:val="clear" w:color="auto" w:fill="FFFFFF"/>
        </w:rPr>
        <w:t>с</w:t>
      </w:r>
      <w:proofErr w:type="gramStart"/>
      <w:r>
        <w:rPr>
          <w:color w:val="000000"/>
          <w:shd w:val="clear" w:color="auto" w:fill="FFFFFF"/>
        </w:rPr>
        <w:t>.П</w:t>
      </w:r>
      <w:proofErr w:type="gramEnd"/>
      <w:r>
        <w:rPr>
          <w:color w:val="000000"/>
          <w:shd w:val="clear" w:color="auto" w:fill="FFFFFF"/>
        </w:rPr>
        <w:t>арзи</w:t>
      </w:r>
      <w:proofErr w:type="spellEnd"/>
      <w:r w:rsidRPr="0020124B">
        <w:t xml:space="preserve"> Глазовского района Удмуртской Республики.</w:t>
      </w:r>
    </w:p>
    <w:p w:rsidR="00F25C0A" w:rsidRPr="0020124B" w:rsidRDefault="00F25C0A" w:rsidP="00F25C0A">
      <w:pPr>
        <w:ind w:firstLine="708"/>
        <w:jc w:val="both"/>
      </w:pPr>
      <w:r w:rsidRPr="0020124B">
        <w:t xml:space="preserve">2) Об установлении  размера самообложения на </w:t>
      </w:r>
      <w:r>
        <w:t>ремонт моста через пруд</w:t>
      </w:r>
      <w:r w:rsidRPr="0020124B">
        <w:t>.</w:t>
      </w:r>
    </w:p>
    <w:p w:rsidR="00F25C0A" w:rsidRPr="0020124B" w:rsidRDefault="00F25C0A" w:rsidP="00F25C0A">
      <w:pPr>
        <w:ind w:firstLine="708"/>
        <w:jc w:val="both"/>
      </w:pPr>
      <w:r w:rsidRPr="0020124B">
        <w:t>3) О предоставлении льгот по самообложению.</w:t>
      </w:r>
    </w:p>
    <w:p w:rsidR="00F25C0A" w:rsidRDefault="00F25C0A" w:rsidP="00F25C0A">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5</w:t>
      </w:r>
      <w:r w:rsidRPr="0020124B">
        <w:rPr>
          <w:rFonts w:ascii="Times New Roman" w:hAnsi="Times New Roman" w:cs="Times New Roman"/>
          <w:b w:val="0"/>
          <w:sz w:val="24"/>
          <w:szCs w:val="24"/>
        </w:rPr>
        <w:t>.2. Определить список жителей части территории</w:t>
      </w:r>
      <w:r w:rsidRPr="0020124B">
        <w:rPr>
          <w:rFonts w:ascii="Times New Roman" w:hAnsi="Times New Roman" w:cs="Times New Roman"/>
          <w:sz w:val="24"/>
          <w:szCs w:val="24"/>
        </w:rPr>
        <w:t xml:space="preserve"> </w:t>
      </w:r>
      <w:proofErr w:type="spellStart"/>
      <w:r>
        <w:rPr>
          <w:rFonts w:ascii="Times New Roman" w:hAnsi="Times New Roman" w:cs="Times New Roman"/>
          <w:b w:val="0"/>
          <w:sz w:val="24"/>
          <w:szCs w:val="24"/>
        </w:rPr>
        <w:t>с</w:t>
      </w:r>
      <w:proofErr w:type="gramStart"/>
      <w:r>
        <w:rPr>
          <w:rFonts w:ascii="Times New Roman" w:hAnsi="Times New Roman" w:cs="Times New Roman"/>
          <w:b w:val="0"/>
          <w:sz w:val="24"/>
          <w:szCs w:val="24"/>
        </w:rPr>
        <w:t>.П</w:t>
      </w:r>
      <w:proofErr w:type="gramEnd"/>
      <w:r>
        <w:rPr>
          <w:rFonts w:ascii="Times New Roman" w:hAnsi="Times New Roman" w:cs="Times New Roman"/>
          <w:b w:val="0"/>
          <w:sz w:val="24"/>
          <w:szCs w:val="24"/>
        </w:rPr>
        <w:t>арзи</w:t>
      </w:r>
      <w:proofErr w:type="spellEnd"/>
      <w:r w:rsidRPr="0020124B">
        <w:rPr>
          <w:rFonts w:ascii="Times New Roman" w:hAnsi="Times New Roman" w:cs="Times New Roman"/>
          <w:b w:val="0"/>
          <w:sz w:val="24"/>
          <w:szCs w:val="24"/>
        </w:rPr>
        <w:t xml:space="preserve">, имеющих право на участие в сходе, согласно Приложению </w:t>
      </w:r>
      <w:r>
        <w:rPr>
          <w:rFonts w:ascii="Times New Roman" w:hAnsi="Times New Roman" w:cs="Times New Roman"/>
          <w:b w:val="0"/>
          <w:sz w:val="24"/>
          <w:szCs w:val="24"/>
        </w:rPr>
        <w:t>№5</w:t>
      </w:r>
      <w:r w:rsidRPr="0020124B">
        <w:rPr>
          <w:rFonts w:ascii="Times New Roman" w:hAnsi="Times New Roman" w:cs="Times New Roman"/>
          <w:b w:val="0"/>
          <w:sz w:val="24"/>
          <w:szCs w:val="24"/>
        </w:rPr>
        <w:t xml:space="preserve">. </w:t>
      </w:r>
    </w:p>
    <w:p w:rsidR="00F25C0A" w:rsidRDefault="00F25C0A" w:rsidP="00F25C0A">
      <w:pPr>
        <w:pStyle w:val="ConsPlusTitle"/>
        <w:widowControl/>
        <w:ind w:firstLine="708"/>
        <w:jc w:val="both"/>
        <w:rPr>
          <w:rFonts w:ascii="Times New Roman" w:hAnsi="Times New Roman" w:cs="Times New Roman"/>
          <w:b w:val="0"/>
          <w:sz w:val="24"/>
          <w:szCs w:val="24"/>
        </w:rPr>
      </w:pPr>
    </w:p>
    <w:p w:rsidR="00F25C0A" w:rsidRDefault="00F25C0A" w:rsidP="00F25C0A">
      <w:pPr>
        <w:ind w:firstLine="708"/>
        <w:jc w:val="both"/>
      </w:pPr>
      <w:r>
        <w:t>6</w:t>
      </w:r>
      <w:r w:rsidRPr="0020124B">
        <w:t>.</w:t>
      </w:r>
      <w:r w:rsidRPr="0020124B">
        <w:rPr>
          <w:b/>
        </w:rPr>
        <w:t xml:space="preserve"> </w:t>
      </w:r>
      <w:r w:rsidRPr="0020124B">
        <w:t xml:space="preserve">Провести сход граждан по вопросу введения и использования средств самообложения граждан </w:t>
      </w:r>
      <w:r>
        <w:t>в</w:t>
      </w:r>
      <w:r w:rsidRPr="0020124B">
        <w:t xml:space="preserve"> </w:t>
      </w:r>
      <w:proofErr w:type="spellStart"/>
      <w:r>
        <w:t>д</w:t>
      </w:r>
      <w:proofErr w:type="gramStart"/>
      <w:r>
        <w:t>.М</w:t>
      </w:r>
      <w:proofErr w:type="gramEnd"/>
      <w:r>
        <w:t>алый</w:t>
      </w:r>
      <w:proofErr w:type="spellEnd"/>
      <w:r>
        <w:t xml:space="preserve"> </w:t>
      </w:r>
      <w:proofErr w:type="spellStart"/>
      <w:r>
        <w:t>Лудошур</w:t>
      </w:r>
      <w:proofErr w:type="spellEnd"/>
      <w:r>
        <w:t xml:space="preserve"> 28</w:t>
      </w:r>
      <w:r w:rsidRPr="00D12590">
        <w:t>.05.2022 года в 1</w:t>
      </w:r>
      <w:r>
        <w:t>3</w:t>
      </w:r>
      <w:r w:rsidRPr="00D12590">
        <w:t>.00 часов по адресу:</w:t>
      </w:r>
      <w:r>
        <w:t xml:space="preserve"> </w:t>
      </w:r>
      <w:proofErr w:type="spellStart"/>
      <w:r>
        <w:t>д.Малый</w:t>
      </w:r>
      <w:proofErr w:type="spellEnd"/>
      <w:r>
        <w:t xml:space="preserve"> </w:t>
      </w:r>
      <w:proofErr w:type="spellStart"/>
      <w:r>
        <w:t>Лудошур</w:t>
      </w:r>
      <w:proofErr w:type="spellEnd"/>
      <w:r w:rsidRPr="00D12590">
        <w:t xml:space="preserve">, </w:t>
      </w:r>
      <w:proofErr w:type="spellStart"/>
      <w:r w:rsidRPr="00D12590">
        <w:t>ул.</w:t>
      </w:r>
      <w:r>
        <w:t>Советская</w:t>
      </w:r>
      <w:proofErr w:type="spellEnd"/>
      <w:r>
        <w:t>, д.9б</w:t>
      </w:r>
      <w:r w:rsidRPr="0020124B">
        <w:t xml:space="preserve"> Глазовского района Удмуртской Республики.</w:t>
      </w:r>
    </w:p>
    <w:p w:rsidR="00F25C0A" w:rsidRPr="0020124B" w:rsidRDefault="00F25C0A" w:rsidP="00F25C0A">
      <w:pPr>
        <w:ind w:firstLine="708"/>
        <w:jc w:val="both"/>
      </w:pPr>
      <w:r>
        <w:t>6</w:t>
      </w:r>
      <w:r w:rsidRPr="0020124B">
        <w:t>.1. Определить следующую повестку схода:</w:t>
      </w:r>
    </w:p>
    <w:p w:rsidR="00F25C0A" w:rsidRPr="0020124B" w:rsidRDefault="00F25C0A" w:rsidP="00F25C0A">
      <w:pPr>
        <w:ind w:firstLine="708"/>
        <w:jc w:val="both"/>
      </w:pPr>
      <w:r>
        <w:t>1) О</w:t>
      </w:r>
      <w:r>
        <w:rPr>
          <w:color w:val="000000"/>
          <w:shd w:val="clear" w:color="auto" w:fill="FFFFFF"/>
        </w:rPr>
        <w:t xml:space="preserve">б установке детской игровой площадки в </w:t>
      </w:r>
      <w:proofErr w:type="spellStart"/>
      <w:r>
        <w:rPr>
          <w:color w:val="000000"/>
          <w:shd w:val="clear" w:color="auto" w:fill="FFFFFF"/>
        </w:rPr>
        <w:t>д</w:t>
      </w:r>
      <w:proofErr w:type="gramStart"/>
      <w:r>
        <w:rPr>
          <w:color w:val="000000"/>
          <w:shd w:val="clear" w:color="auto" w:fill="FFFFFF"/>
        </w:rPr>
        <w:t>.М</w:t>
      </w:r>
      <w:proofErr w:type="gramEnd"/>
      <w:r>
        <w:rPr>
          <w:color w:val="000000"/>
          <w:shd w:val="clear" w:color="auto" w:fill="FFFFFF"/>
        </w:rPr>
        <w:t>алый</w:t>
      </w:r>
      <w:proofErr w:type="spellEnd"/>
      <w:r>
        <w:rPr>
          <w:color w:val="000000"/>
          <w:shd w:val="clear" w:color="auto" w:fill="FFFFFF"/>
        </w:rPr>
        <w:t xml:space="preserve"> </w:t>
      </w:r>
      <w:proofErr w:type="spellStart"/>
      <w:r>
        <w:rPr>
          <w:color w:val="000000"/>
          <w:shd w:val="clear" w:color="auto" w:fill="FFFFFF"/>
        </w:rPr>
        <w:t>Лудошур</w:t>
      </w:r>
      <w:proofErr w:type="spellEnd"/>
      <w:r w:rsidRPr="0020124B">
        <w:t xml:space="preserve"> Глазовского района Удмуртской Республики.</w:t>
      </w:r>
    </w:p>
    <w:p w:rsidR="00F25C0A" w:rsidRPr="0020124B" w:rsidRDefault="00F25C0A" w:rsidP="00F25C0A">
      <w:pPr>
        <w:ind w:firstLine="708"/>
        <w:jc w:val="both"/>
      </w:pPr>
      <w:r w:rsidRPr="0020124B">
        <w:t xml:space="preserve">2) Об установлении размера самообложения на </w:t>
      </w:r>
      <w:r>
        <w:t>установку детской игровой площадки</w:t>
      </w:r>
      <w:r w:rsidRPr="0020124B">
        <w:t>.</w:t>
      </w:r>
    </w:p>
    <w:p w:rsidR="00F25C0A" w:rsidRPr="0020124B" w:rsidRDefault="00F25C0A" w:rsidP="00F25C0A">
      <w:pPr>
        <w:ind w:firstLine="708"/>
        <w:jc w:val="both"/>
      </w:pPr>
      <w:r w:rsidRPr="0020124B">
        <w:t>3) О предоставлении льгот по самообложению.</w:t>
      </w:r>
    </w:p>
    <w:p w:rsidR="00F25C0A" w:rsidRDefault="00F25C0A" w:rsidP="00F25C0A">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6</w:t>
      </w:r>
      <w:r w:rsidRPr="0020124B">
        <w:rPr>
          <w:rFonts w:ascii="Times New Roman" w:hAnsi="Times New Roman" w:cs="Times New Roman"/>
          <w:b w:val="0"/>
          <w:sz w:val="24"/>
          <w:szCs w:val="24"/>
        </w:rPr>
        <w:t xml:space="preserve">.2. Определить список жителей </w:t>
      </w:r>
      <w:proofErr w:type="spellStart"/>
      <w:r>
        <w:rPr>
          <w:rFonts w:ascii="Times New Roman" w:hAnsi="Times New Roman" w:cs="Times New Roman"/>
          <w:b w:val="0"/>
          <w:sz w:val="24"/>
          <w:szCs w:val="24"/>
        </w:rPr>
        <w:t>д</w:t>
      </w:r>
      <w:proofErr w:type="gramStart"/>
      <w:r>
        <w:rPr>
          <w:rFonts w:ascii="Times New Roman" w:hAnsi="Times New Roman" w:cs="Times New Roman"/>
          <w:b w:val="0"/>
          <w:sz w:val="24"/>
          <w:szCs w:val="24"/>
        </w:rPr>
        <w:t>.М</w:t>
      </w:r>
      <w:proofErr w:type="gramEnd"/>
      <w:r>
        <w:rPr>
          <w:rFonts w:ascii="Times New Roman" w:hAnsi="Times New Roman" w:cs="Times New Roman"/>
          <w:b w:val="0"/>
          <w:sz w:val="24"/>
          <w:szCs w:val="24"/>
        </w:rPr>
        <w:t>алый</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Лудошур</w:t>
      </w:r>
      <w:proofErr w:type="spellEnd"/>
      <w:r w:rsidRPr="0020124B">
        <w:rPr>
          <w:rFonts w:ascii="Times New Roman" w:hAnsi="Times New Roman" w:cs="Times New Roman"/>
          <w:b w:val="0"/>
          <w:sz w:val="24"/>
          <w:szCs w:val="24"/>
        </w:rPr>
        <w:t xml:space="preserve">, имеющих право на участие в сходе, согласно Приложению </w:t>
      </w:r>
      <w:r>
        <w:rPr>
          <w:rFonts w:ascii="Times New Roman" w:hAnsi="Times New Roman" w:cs="Times New Roman"/>
          <w:b w:val="0"/>
          <w:sz w:val="24"/>
          <w:szCs w:val="24"/>
        </w:rPr>
        <w:t>№6</w:t>
      </w:r>
      <w:r w:rsidRPr="0020124B">
        <w:rPr>
          <w:rFonts w:ascii="Times New Roman" w:hAnsi="Times New Roman" w:cs="Times New Roman"/>
          <w:b w:val="0"/>
          <w:sz w:val="24"/>
          <w:szCs w:val="24"/>
        </w:rPr>
        <w:t xml:space="preserve">. </w:t>
      </w:r>
    </w:p>
    <w:p w:rsidR="00F25C0A" w:rsidRDefault="00F25C0A" w:rsidP="00F25C0A">
      <w:pPr>
        <w:pStyle w:val="ConsPlusTitle"/>
        <w:widowControl/>
        <w:ind w:firstLine="708"/>
        <w:jc w:val="both"/>
        <w:rPr>
          <w:rFonts w:ascii="Times New Roman" w:hAnsi="Times New Roman" w:cs="Times New Roman"/>
          <w:b w:val="0"/>
          <w:sz w:val="24"/>
          <w:szCs w:val="24"/>
        </w:rPr>
      </w:pPr>
    </w:p>
    <w:p w:rsidR="00F25C0A" w:rsidRDefault="00F25C0A" w:rsidP="00F25C0A">
      <w:pPr>
        <w:ind w:firstLine="708"/>
        <w:jc w:val="both"/>
      </w:pPr>
      <w:r>
        <w:t>7</w:t>
      </w:r>
      <w:r w:rsidRPr="0020124B">
        <w:t>.</w:t>
      </w:r>
      <w:r w:rsidRPr="0020124B">
        <w:rPr>
          <w:b/>
        </w:rPr>
        <w:t xml:space="preserve"> </w:t>
      </w:r>
      <w:r w:rsidRPr="0020124B">
        <w:t xml:space="preserve">Провести сход граждан по вопросу введения и использования средств самообложения граждан </w:t>
      </w:r>
      <w:r>
        <w:t>в</w:t>
      </w:r>
      <w:r w:rsidRPr="0020124B">
        <w:t xml:space="preserve"> </w:t>
      </w:r>
      <w:proofErr w:type="spellStart"/>
      <w:r>
        <w:t>д</w:t>
      </w:r>
      <w:proofErr w:type="gramStart"/>
      <w:r>
        <w:t>.М</w:t>
      </w:r>
      <w:proofErr w:type="gramEnd"/>
      <w:r>
        <w:t>алый</w:t>
      </w:r>
      <w:proofErr w:type="spellEnd"/>
      <w:r>
        <w:t xml:space="preserve"> </w:t>
      </w:r>
      <w:proofErr w:type="spellStart"/>
      <w:r>
        <w:t>Лудошур</w:t>
      </w:r>
      <w:proofErr w:type="spellEnd"/>
      <w:r>
        <w:t xml:space="preserve"> 28</w:t>
      </w:r>
      <w:r w:rsidRPr="00D12590">
        <w:t>.05.2022 года в 1</w:t>
      </w:r>
      <w:r>
        <w:t>3</w:t>
      </w:r>
      <w:r w:rsidRPr="00D12590">
        <w:t>.00 часов по адресу:</w:t>
      </w:r>
      <w:r>
        <w:t xml:space="preserve"> </w:t>
      </w:r>
      <w:proofErr w:type="spellStart"/>
      <w:r>
        <w:t>д.Малый</w:t>
      </w:r>
      <w:proofErr w:type="spellEnd"/>
      <w:r>
        <w:t xml:space="preserve"> </w:t>
      </w:r>
      <w:proofErr w:type="spellStart"/>
      <w:r>
        <w:t>Лудошур</w:t>
      </w:r>
      <w:proofErr w:type="spellEnd"/>
      <w:r w:rsidRPr="00D12590">
        <w:t xml:space="preserve">, </w:t>
      </w:r>
      <w:proofErr w:type="spellStart"/>
      <w:r w:rsidRPr="00D12590">
        <w:t>ул.</w:t>
      </w:r>
      <w:r>
        <w:t>Советская</w:t>
      </w:r>
      <w:proofErr w:type="spellEnd"/>
      <w:r>
        <w:t>, д.9б</w:t>
      </w:r>
      <w:r w:rsidRPr="0020124B">
        <w:t xml:space="preserve"> Глазовского района Удмуртской Республики.</w:t>
      </w:r>
    </w:p>
    <w:p w:rsidR="00F25C0A" w:rsidRPr="0020124B" w:rsidRDefault="00F25C0A" w:rsidP="00F25C0A">
      <w:pPr>
        <w:ind w:firstLine="708"/>
        <w:jc w:val="both"/>
      </w:pPr>
      <w:r>
        <w:t>7</w:t>
      </w:r>
      <w:r w:rsidRPr="0020124B">
        <w:t>.1. Определить следующую повестку схода:</w:t>
      </w:r>
    </w:p>
    <w:p w:rsidR="00F25C0A" w:rsidRPr="0020124B" w:rsidRDefault="00F25C0A" w:rsidP="00F25C0A">
      <w:pPr>
        <w:ind w:firstLine="708"/>
        <w:jc w:val="both"/>
      </w:pPr>
      <w:r>
        <w:t xml:space="preserve">1) </w:t>
      </w:r>
      <w:r w:rsidRPr="005F793B">
        <w:t xml:space="preserve">О ремонте дорожного полотна на </w:t>
      </w:r>
      <w:proofErr w:type="spellStart"/>
      <w:r w:rsidRPr="005F793B">
        <w:t>ул</w:t>
      </w:r>
      <w:proofErr w:type="gramStart"/>
      <w:r w:rsidRPr="005F793B">
        <w:t>.К</w:t>
      </w:r>
      <w:proofErr w:type="gramEnd"/>
      <w:r w:rsidRPr="005F793B">
        <w:t>осмонавтов</w:t>
      </w:r>
      <w:proofErr w:type="spellEnd"/>
      <w:r w:rsidRPr="005F793B">
        <w:rPr>
          <w:shd w:val="clear" w:color="auto" w:fill="FFFFFF"/>
        </w:rPr>
        <w:t xml:space="preserve"> </w:t>
      </w:r>
      <w:proofErr w:type="spellStart"/>
      <w:r w:rsidRPr="005F793B">
        <w:rPr>
          <w:shd w:val="clear" w:color="auto" w:fill="FFFFFF"/>
        </w:rPr>
        <w:t>д.Малый</w:t>
      </w:r>
      <w:proofErr w:type="spellEnd"/>
      <w:r w:rsidRPr="005F793B">
        <w:rPr>
          <w:shd w:val="clear" w:color="auto" w:fill="FFFFFF"/>
        </w:rPr>
        <w:t xml:space="preserve"> </w:t>
      </w:r>
      <w:proofErr w:type="spellStart"/>
      <w:r w:rsidRPr="005F793B">
        <w:rPr>
          <w:shd w:val="clear" w:color="auto" w:fill="FFFFFF"/>
        </w:rPr>
        <w:t>Лудошур</w:t>
      </w:r>
      <w:proofErr w:type="spellEnd"/>
      <w:r w:rsidRPr="00D4575C">
        <w:rPr>
          <w:color w:val="FF0000"/>
        </w:rPr>
        <w:t xml:space="preserve"> </w:t>
      </w:r>
      <w:r w:rsidRPr="0020124B">
        <w:t>Глазовского района Удмуртской Республики.</w:t>
      </w:r>
    </w:p>
    <w:p w:rsidR="00F25C0A" w:rsidRPr="0020124B" w:rsidRDefault="00F25C0A" w:rsidP="00F25C0A">
      <w:pPr>
        <w:ind w:firstLine="708"/>
        <w:jc w:val="both"/>
      </w:pPr>
      <w:r w:rsidRPr="0020124B">
        <w:t xml:space="preserve">2) Об установлении  размера самообложения на </w:t>
      </w:r>
      <w:r>
        <w:t>ремонт дорожного полотна</w:t>
      </w:r>
      <w:r w:rsidRPr="0020124B">
        <w:t>.</w:t>
      </w:r>
    </w:p>
    <w:p w:rsidR="00F25C0A" w:rsidRPr="0020124B" w:rsidRDefault="00F25C0A" w:rsidP="00F25C0A">
      <w:pPr>
        <w:ind w:firstLine="708"/>
        <w:jc w:val="both"/>
      </w:pPr>
      <w:r w:rsidRPr="0020124B">
        <w:t>3) О предоставлении льгот по самообложению.</w:t>
      </w:r>
    </w:p>
    <w:p w:rsidR="00F25C0A" w:rsidRDefault="00F25C0A" w:rsidP="00F25C0A">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lastRenderedPageBreak/>
        <w:t>7</w:t>
      </w:r>
      <w:r w:rsidRPr="0020124B">
        <w:rPr>
          <w:rFonts w:ascii="Times New Roman" w:hAnsi="Times New Roman" w:cs="Times New Roman"/>
          <w:b w:val="0"/>
          <w:sz w:val="24"/>
          <w:szCs w:val="24"/>
        </w:rPr>
        <w:t xml:space="preserve">.2. Определить список жителей </w:t>
      </w:r>
      <w:proofErr w:type="spellStart"/>
      <w:r>
        <w:rPr>
          <w:rFonts w:ascii="Times New Roman" w:hAnsi="Times New Roman" w:cs="Times New Roman"/>
          <w:b w:val="0"/>
          <w:sz w:val="24"/>
          <w:szCs w:val="24"/>
        </w:rPr>
        <w:t>д</w:t>
      </w:r>
      <w:proofErr w:type="gramStart"/>
      <w:r>
        <w:rPr>
          <w:rFonts w:ascii="Times New Roman" w:hAnsi="Times New Roman" w:cs="Times New Roman"/>
          <w:b w:val="0"/>
          <w:sz w:val="24"/>
          <w:szCs w:val="24"/>
        </w:rPr>
        <w:t>.М</w:t>
      </w:r>
      <w:proofErr w:type="gramEnd"/>
      <w:r>
        <w:rPr>
          <w:rFonts w:ascii="Times New Roman" w:hAnsi="Times New Roman" w:cs="Times New Roman"/>
          <w:b w:val="0"/>
          <w:sz w:val="24"/>
          <w:szCs w:val="24"/>
        </w:rPr>
        <w:t>алый</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Лудошур</w:t>
      </w:r>
      <w:proofErr w:type="spellEnd"/>
      <w:r w:rsidRPr="0020124B">
        <w:rPr>
          <w:rFonts w:ascii="Times New Roman" w:hAnsi="Times New Roman" w:cs="Times New Roman"/>
          <w:b w:val="0"/>
          <w:sz w:val="24"/>
          <w:szCs w:val="24"/>
        </w:rPr>
        <w:t xml:space="preserve">, имеющих право на участие в сходе, согласно Приложению </w:t>
      </w:r>
      <w:r>
        <w:rPr>
          <w:rFonts w:ascii="Times New Roman" w:hAnsi="Times New Roman" w:cs="Times New Roman"/>
          <w:b w:val="0"/>
          <w:sz w:val="24"/>
          <w:szCs w:val="24"/>
        </w:rPr>
        <w:t>№6</w:t>
      </w:r>
      <w:r w:rsidRPr="0020124B">
        <w:rPr>
          <w:rFonts w:ascii="Times New Roman" w:hAnsi="Times New Roman" w:cs="Times New Roman"/>
          <w:b w:val="0"/>
          <w:sz w:val="24"/>
          <w:szCs w:val="24"/>
        </w:rPr>
        <w:t xml:space="preserve">. </w:t>
      </w:r>
    </w:p>
    <w:p w:rsidR="00F25C0A" w:rsidRDefault="00F25C0A" w:rsidP="00F25C0A">
      <w:pPr>
        <w:pStyle w:val="ConsPlusTitle"/>
        <w:widowControl/>
        <w:ind w:firstLine="708"/>
        <w:jc w:val="both"/>
        <w:rPr>
          <w:rFonts w:ascii="Times New Roman" w:hAnsi="Times New Roman" w:cs="Times New Roman"/>
          <w:b w:val="0"/>
          <w:sz w:val="24"/>
          <w:szCs w:val="24"/>
        </w:rPr>
      </w:pPr>
    </w:p>
    <w:p w:rsidR="00F25C0A" w:rsidRDefault="00F25C0A" w:rsidP="00F25C0A">
      <w:pPr>
        <w:ind w:firstLine="708"/>
        <w:jc w:val="both"/>
      </w:pPr>
      <w:r>
        <w:t>8</w:t>
      </w:r>
      <w:r w:rsidRPr="0020124B">
        <w:t>.</w:t>
      </w:r>
      <w:r w:rsidRPr="0020124B">
        <w:rPr>
          <w:b/>
        </w:rPr>
        <w:t xml:space="preserve"> </w:t>
      </w:r>
      <w:r w:rsidRPr="0020124B">
        <w:t xml:space="preserve">Провести сход граждан по вопросу введения и использования средств самообложения граждан </w:t>
      </w:r>
      <w:r>
        <w:t>в</w:t>
      </w:r>
      <w:r w:rsidRPr="0020124B">
        <w:t xml:space="preserve"> </w:t>
      </w:r>
      <w:proofErr w:type="spellStart"/>
      <w:r>
        <w:t>д</w:t>
      </w:r>
      <w:proofErr w:type="gramStart"/>
      <w:r>
        <w:t>.Б</w:t>
      </w:r>
      <w:proofErr w:type="gramEnd"/>
      <w:r>
        <w:t>ольшой</w:t>
      </w:r>
      <w:proofErr w:type="spellEnd"/>
      <w:r>
        <w:t xml:space="preserve"> </w:t>
      </w:r>
      <w:proofErr w:type="spellStart"/>
      <w:r>
        <w:t>Лудошур</w:t>
      </w:r>
      <w:proofErr w:type="spellEnd"/>
      <w:r>
        <w:t xml:space="preserve"> </w:t>
      </w:r>
      <w:r w:rsidRPr="00042A34">
        <w:t xml:space="preserve">28.05.2022 года в 16.00 часов по адресу: </w:t>
      </w:r>
      <w:proofErr w:type="spellStart"/>
      <w:r w:rsidRPr="00042A34">
        <w:t>д.Большой</w:t>
      </w:r>
      <w:proofErr w:type="spellEnd"/>
      <w:r w:rsidRPr="00042A34">
        <w:t xml:space="preserve"> </w:t>
      </w:r>
      <w:proofErr w:type="spellStart"/>
      <w:r w:rsidRPr="00042A34">
        <w:t>Лудошур</w:t>
      </w:r>
      <w:proofErr w:type="spellEnd"/>
      <w:r w:rsidRPr="00042A34">
        <w:t xml:space="preserve">, </w:t>
      </w:r>
      <w:proofErr w:type="spellStart"/>
      <w:r w:rsidRPr="00042A34">
        <w:t>ул.Южная</w:t>
      </w:r>
      <w:proofErr w:type="spellEnd"/>
      <w:r w:rsidRPr="00042A34">
        <w:t>, д.2а</w:t>
      </w:r>
      <w:r w:rsidRPr="0020124B">
        <w:t xml:space="preserve"> Глазовского района Удмуртской Республики.</w:t>
      </w:r>
    </w:p>
    <w:p w:rsidR="00F25C0A" w:rsidRPr="0020124B" w:rsidRDefault="00F25C0A" w:rsidP="00F25C0A">
      <w:pPr>
        <w:ind w:firstLine="708"/>
        <w:jc w:val="both"/>
      </w:pPr>
      <w:r>
        <w:t>8</w:t>
      </w:r>
      <w:r w:rsidRPr="0020124B">
        <w:t>.1. Определить следующую повестку схода:</w:t>
      </w:r>
    </w:p>
    <w:p w:rsidR="00F25C0A" w:rsidRPr="0020124B" w:rsidRDefault="00F25C0A" w:rsidP="00F25C0A">
      <w:pPr>
        <w:ind w:firstLine="708"/>
        <w:jc w:val="both"/>
      </w:pPr>
      <w:r>
        <w:t>1) О</w:t>
      </w:r>
      <w:r>
        <w:rPr>
          <w:color w:val="000000"/>
          <w:shd w:val="clear" w:color="auto" w:fill="FFFFFF"/>
        </w:rPr>
        <w:t xml:space="preserve">б установке детской игровой площадки в </w:t>
      </w:r>
      <w:proofErr w:type="spellStart"/>
      <w:r>
        <w:rPr>
          <w:color w:val="000000"/>
          <w:shd w:val="clear" w:color="auto" w:fill="FFFFFF"/>
        </w:rPr>
        <w:t>д</w:t>
      </w:r>
      <w:proofErr w:type="gramStart"/>
      <w:r>
        <w:rPr>
          <w:color w:val="000000"/>
          <w:shd w:val="clear" w:color="auto" w:fill="FFFFFF"/>
        </w:rPr>
        <w:t>.Б</w:t>
      </w:r>
      <w:proofErr w:type="gramEnd"/>
      <w:r>
        <w:rPr>
          <w:color w:val="000000"/>
          <w:shd w:val="clear" w:color="auto" w:fill="FFFFFF"/>
        </w:rPr>
        <w:t>ольшой</w:t>
      </w:r>
      <w:proofErr w:type="spellEnd"/>
      <w:r>
        <w:rPr>
          <w:color w:val="000000"/>
          <w:shd w:val="clear" w:color="auto" w:fill="FFFFFF"/>
        </w:rPr>
        <w:t xml:space="preserve"> </w:t>
      </w:r>
      <w:proofErr w:type="spellStart"/>
      <w:r>
        <w:rPr>
          <w:color w:val="000000"/>
          <w:shd w:val="clear" w:color="auto" w:fill="FFFFFF"/>
        </w:rPr>
        <w:t>Лудошур</w:t>
      </w:r>
      <w:proofErr w:type="spellEnd"/>
      <w:r w:rsidRPr="0020124B">
        <w:t xml:space="preserve"> Глазовского района Удмуртской Республики.</w:t>
      </w:r>
    </w:p>
    <w:p w:rsidR="00F25C0A" w:rsidRPr="0020124B" w:rsidRDefault="00F25C0A" w:rsidP="00F25C0A">
      <w:pPr>
        <w:ind w:firstLine="708"/>
        <w:jc w:val="both"/>
      </w:pPr>
      <w:r w:rsidRPr="0020124B">
        <w:t xml:space="preserve">2) Об установлении размера самообложения на </w:t>
      </w:r>
      <w:r>
        <w:t>установку детской игровой площадки</w:t>
      </w:r>
      <w:r w:rsidRPr="0020124B">
        <w:t>.</w:t>
      </w:r>
    </w:p>
    <w:p w:rsidR="00F25C0A" w:rsidRPr="0020124B" w:rsidRDefault="00F25C0A" w:rsidP="00F25C0A">
      <w:pPr>
        <w:ind w:firstLine="708"/>
        <w:jc w:val="both"/>
      </w:pPr>
      <w:r w:rsidRPr="0020124B">
        <w:t>3) О предоставлении льгот по самообложению.</w:t>
      </w:r>
    </w:p>
    <w:p w:rsidR="00F25C0A" w:rsidRDefault="00F25C0A" w:rsidP="00F25C0A">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8</w:t>
      </w:r>
      <w:r w:rsidRPr="0020124B">
        <w:rPr>
          <w:rFonts w:ascii="Times New Roman" w:hAnsi="Times New Roman" w:cs="Times New Roman"/>
          <w:b w:val="0"/>
          <w:sz w:val="24"/>
          <w:szCs w:val="24"/>
        </w:rPr>
        <w:t xml:space="preserve">.2. Определить список жителей </w:t>
      </w:r>
      <w:proofErr w:type="spellStart"/>
      <w:r>
        <w:rPr>
          <w:rFonts w:ascii="Times New Roman" w:hAnsi="Times New Roman" w:cs="Times New Roman"/>
          <w:b w:val="0"/>
          <w:sz w:val="24"/>
          <w:szCs w:val="24"/>
        </w:rPr>
        <w:t>д</w:t>
      </w:r>
      <w:proofErr w:type="gramStart"/>
      <w:r>
        <w:rPr>
          <w:rFonts w:ascii="Times New Roman" w:hAnsi="Times New Roman" w:cs="Times New Roman"/>
          <w:b w:val="0"/>
          <w:sz w:val="24"/>
          <w:szCs w:val="24"/>
        </w:rPr>
        <w:t>.Б</w:t>
      </w:r>
      <w:proofErr w:type="gramEnd"/>
      <w:r>
        <w:rPr>
          <w:rFonts w:ascii="Times New Roman" w:hAnsi="Times New Roman" w:cs="Times New Roman"/>
          <w:b w:val="0"/>
          <w:sz w:val="24"/>
          <w:szCs w:val="24"/>
        </w:rPr>
        <w:t>ольшой</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Лудошур</w:t>
      </w:r>
      <w:proofErr w:type="spellEnd"/>
      <w:r w:rsidRPr="0020124B">
        <w:rPr>
          <w:rFonts w:ascii="Times New Roman" w:hAnsi="Times New Roman" w:cs="Times New Roman"/>
          <w:b w:val="0"/>
          <w:sz w:val="24"/>
          <w:szCs w:val="24"/>
        </w:rPr>
        <w:t xml:space="preserve">, имеющих право на участие в сходе, согласно Приложению </w:t>
      </w:r>
      <w:r>
        <w:rPr>
          <w:rFonts w:ascii="Times New Roman" w:hAnsi="Times New Roman" w:cs="Times New Roman"/>
          <w:b w:val="0"/>
          <w:sz w:val="24"/>
          <w:szCs w:val="24"/>
        </w:rPr>
        <w:t>№7</w:t>
      </w:r>
      <w:r w:rsidRPr="0020124B">
        <w:rPr>
          <w:rFonts w:ascii="Times New Roman" w:hAnsi="Times New Roman" w:cs="Times New Roman"/>
          <w:b w:val="0"/>
          <w:sz w:val="24"/>
          <w:szCs w:val="24"/>
        </w:rPr>
        <w:t xml:space="preserve">. </w:t>
      </w:r>
    </w:p>
    <w:p w:rsidR="00F25C0A" w:rsidRDefault="00F25C0A" w:rsidP="00F25C0A">
      <w:pPr>
        <w:pStyle w:val="ConsPlusTitle"/>
        <w:widowControl/>
        <w:ind w:firstLine="708"/>
        <w:jc w:val="both"/>
        <w:rPr>
          <w:rFonts w:ascii="Times New Roman" w:hAnsi="Times New Roman" w:cs="Times New Roman"/>
          <w:b w:val="0"/>
          <w:sz w:val="24"/>
          <w:szCs w:val="24"/>
        </w:rPr>
      </w:pPr>
    </w:p>
    <w:p w:rsidR="00F25C0A" w:rsidRDefault="00F25C0A" w:rsidP="00F25C0A">
      <w:pPr>
        <w:ind w:firstLine="708"/>
        <w:jc w:val="both"/>
      </w:pPr>
      <w:r>
        <w:t>9</w:t>
      </w:r>
      <w:r w:rsidRPr="0020124B">
        <w:t>.</w:t>
      </w:r>
      <w:r w:rsidRPr="0020124B">
        <w:rPr>
          <w:b/>
        </w:rPr>
        <w:t xml:space="preserve"> </w:t>
      </w:r>
      <w:r w:rsidRPr="0020124B">
        <w:t xml:space="preserve">Провести сход граждан по вопросу введения и использования средств самообложения граждан </w:t>
      </w:r>
      <w:r>
        <w:t>на части территории</w:t>
      </w:r>
      <w:r w:rsidRPr="0020124B">
        <w:t xml:space="preserve"> </w:t>
      </w:r>
      <w:proofErr w:type="spellStart"/>
      <w:r>
        <w:t>д</w:t>
      </w:r>
      <w:proofErr w:type="gramStart"/>
      <w:r>
        <w:t>.Г</w:t>
      </w:r>
      <w:proofErr w:type="gramEnd"/>
      <w:r>
        <w:t>улеково</w:t>
      </w:r>
      <w:proofErr w:type="spellEnd"/>
      <w:r>
        <w:t xml:space="preserve"> </w:t>
      </w:r>
      <w:r w:rsidRPr="00D27D96">
        <w:t xml:space="preserve">31.05.2022 года в 18.00 часов по адресу: </w:t>
      </w:r>
      <w:proofErr w:type="spellStart"/>
      <w:r w:rsidRPr="00D27D96">
        <w:t>д.Гулеково</w:t>
      </w:r>
      <w:proofErr w:type="spellEnd"/>
      <w:r w:rsidRPr="00D27D96">
        <w:t xml:space="preserve">, </w:t>
      </w:r>
      <w:proofErr w:type="spellStart"/>
      <w:r w:rsidRPr="00D27D96">
        <w:t>ул.Центральная</w:t>
      </w:r>
      <w:proofErr w:type="spellEnd"/>
      <w:r w:rsidRPr="00D27D96">
        <w:t>, д. 7</w:t>
      </w:r>
      <w:r w:rsidRPr="0020124B">
        <w:t xml:space="preserve"> Глазовского района Удмуртской Республики.</w:t>
      </w:r>
    </w:p>
    <w:p w:rsidR="00F25C0A" w:rsidRPr="0020124B" w:rsidRDefault="00F25C0A" w:rsidP="00F25C0A">
      <w:pPr>
        <w:ind w:firstLine="708"/>
        <w:jc w:val="both"/>
      </w:pPr>
      <w:r>
        <w:t>9</w:t>
      </w:r>
      <w:r w:rsidRPr="0020124B">
        <w:t>.1. Определить следующую повестку схода:</w:t>
      </w:r>
    </w:p>
    <w:p w:rsidR="00F25C0A" w:rsidRPr="0020124B" w:rsidRDefault="00F25C0A" w:rsidP="00F25C0A">
      <w:pPr>
        <w:ind w:firstLine="708"/>
        <w:jc w:val="both"/>
      </w:pPr>
      <w:r>
        <w:t>1) О благоустройстве родника</w:t>
      </w:r>
      <w:r>
        <w:rPr>
          <w:color w:val="000000"/>
          <w:shd w:val="clear" w:color="auto" w:fill="FFFFFF"/>
        </w:rPr>
        <w:t xml:space="preserve"> в </w:t>
      </w:r>
      <w:proofErr w:type="spellStart"/>
      <w:r>
        <w:rPr>
          <w:color w:val="000000"/>
          <w:shd w:val="clear" w:color="auto" w:fill="FFFFFF"/>
        </w:rPr>
        <w:t>д</w:t>
      </w:r>
      <w:proofErr w:type="gramStart"/>
      <w:r>
        <w:rPr>
          <w:color w:val="000000"/>
          <w:shd w:val="clear" w:color="auto" w:fill="FFFFFF"/>
        </w:rPr>
        <w:t>.Г</w:t>
      </w:r>
      <w:proofErr w:type="gramEnd"/>
      <w:r>
        <w:rPr>
          <w:color w:val="000000"/>
          <w:shd w:val="clear" w:color="auto" w:fill="FFFFFF"/>
        </w:rPr>
        <w:t>улеково</w:t>
      </w:r>
      <w:proofErr w:type="spellEnd"/>
      <w:r w:rsidRPr="0020124B">
        <w:t xml:space="preserve"> Глазовского района Удмуртской Республики.</w:t>
      </w:r>
    </w:p>
    <w:p w:rsidR="00F25C0A" w:rsidRPr="0020124B" w:rsidRDefault="00F25C0A" w:rsidP="00F25C0A">
      <w:pPr>
        <w:ind w:firstLine="708"/>
        <w:jc w:val="both"/>
      </w:pPr>
      <w:r w:rsidRPr="0020124B">
        <w:t xml:space="preserve">2) Об установлении размера самообложения на </w:t>
      </w:r>
      <w:r>
        <w:t>благоустройство родника</w:t>
      </w:r>
      <w:r w:rsidRPr="0020124B">
        <w:t>.</w:t>
      </w:r>
    </w:p>
    <w:p w:rsidR="00F25C0A" w:rsidRPr="0020124B" w:rsidRDefault="00F25C0A" w:rsidP="00F25C0A">
      <w:pPr>
        <w:ind w:firstLine="708"/>
        <w:jc w:val="both"/>
      </w:pPr>
      <w:r w:rsidRPr="0020124B">
        <w:t>3) О предоставлении льгот по самообложению.</w:t>
      </w:r>
    </w:p>
    <w:p w:rsidR="00F25C0A" w:rsidRDefault="00F25C0A" w:rsidP="00F25C0A">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9</w:t>
      </w:r>
      <w:r w:rsidRPr="0020124B">
        <w:rPr>
          <w:rFonts w:ascii="Times New Roman" w:hAnsi="Times New Roman" w:cs="Times New Roman"/>
          <w:b w:val="0"/>
          <w:sz w:val="24"/>
          <w:szCs w:val="24"/>
        </w:rPr>
        <w:t>.2. Определить список жителей</w:t>
      </w:r>
      <w:r>
        <w:rPr>
          <w:rFonts w:ascii="Times New Roman" w:hAnsi="Times New Roman" w:cs="Times New Roman"/>
          <w:b w:val="0"/>
          <w:sz w:val="24"/>
          <w:szCs w:val="24"/>
        </w:rPr>
        <w:t xml:space="preserve"> части территории</w:t>
      </w:r>
      <w:r w:rsidRPr="0020124B">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д</w:t>
      </w:r>
      <w:proofErr w:type="gramStart"/>
      <w:r>
        <w:rPr>
          <w:rFonts w:ascii="Times New Roman" w:hAnsi="Times New Roman" w:cs="Times New Roman"/>
          <w:b w:val="0"/>
          <w:sz w:val="24"/>
          <w:szCs w:val="24"/>
        </w:rPr>
        <w:t>.Г</w:t>
      </w:r>
      <w:proofErr w:type="gramEnd"/>
      <w:r>
        <w:rPr>
          <w:rFonts w:ascii="Times New Roman" w:hAnsi="Times New Roman" w:cs="Times New Roman"/>
          <w:b w:val="0"/>
          <w:sz w:val="24"/>
          <w:szCs w:val="24"/>
        </w:rPr>
        <w:t>улеково</w:t>
      </w:r>
      <w:proofErr w:type="spellEnd"/>
      <w:r w:rsidRPr="0020124B">
        <w:rPr>
          <w:rFonts w:ascii="Times New Roman" w:hAnsi="Times New Roman" w:cs="Times New Roman"/>
          <w:b w:val="0"/>
          <w:sz w:val="24"/>
          <w:szCs w:val="24"/>
        </w:rPr>
        <w:t xml:space="preserve">, имеющих право на участие в сходе, согласно Приложению </w:t>
      </w:r>
      <w:r>
        <w:rPr>
          <w:rFonts w:ascii="Times New Roman" w:hAnsi="Times New Roman" w:cs="Times New Roman"/>
          <w:b w:val="0"/>
          <w:sz w:val="24"/>
          <w:szCs w:val="24"/>
        </w:rPr>
        <w:t>№8</w:t>
      </w:r>
      <w:r w:rsidRPr="0020124B">
        <w:rPr>
          <w:rFonts w:ascii="Times New Roman" w:hAnsi="Times New Roman" w:cs="Times New Roman"/>
          <w:b w:val="0"/>
          <w:sz w:val="24"/>
          <w:szCs w:val="24"/>
        </w:rPr>
        <w:t xml:space="preserve">. </w:t>
      </w:r>
    </w:p>
    <w:p w:rsidR="00F25C0A" w:rsidRDefault="00F25C0A" w:rsidP="00F25C0A">
      <w:pPr>
        <w:pStyle w:val="ConsPlusTitle"/>
        <w:widowControl/>
        <w:ind w:firstLine="708"/>
        <w:jc w:val="both"/>
        <w:rPr>
          <w:rFonts w:ascii="Times New Roman" w:hAnsi="Times New Roman" w:cs="Times New Roman"/>
          <w:b w:val="0"/>
          <w:sz w:val="24"/>
          <w:szCs w:val="24"/>
        </w:rPr>
      </w:pPr>
    </w:p>
    <w:p w:rsidR="00F25C0A" w:rsidRPr="00A60332" w:rsidRDefault="00F25C0A" w:rsidP="00F25C0A">
      <w:pPr>
        <w:ind w:firstLine="708"/>
        <w:jc w:val="both"/>
      </w:pPr>
      <w:r>
        <w:t>10</w:t>
      </w:r>
      <w:r w:rsidRPr="0020124B">
        <w:t>.</w:t>
      </w:r>
      <w:r w:rsidRPr="0020124B">
        <w:rPr>
          <w:b/>
        </w:rPr>
        <w:t xml:space="preserve"> </w:t>
      </w:r>
      <w:r w:rsidRPr="0020124B">
        <w:t xml:space="preserve">Провести сход граждан по вопросу введения и использования средств самообложения граждан </w:t>
      </w:r>
      <w:r>
        <w:t xml:space="preserve">в </w:t>
      </w:r>
      <w:proofErr w:type="spellStart"/>
      <w:r>
        <w:t>выс</w:t>
      </w:r>
      <w:proofErr w:type="gramStart"/>
      <w:r>
        <w:t>.А</w:t>
      </w:r>
      <w:proofErr w:type="gramEnd"/>
      <w:r>
        <w:t>лексеевский</w:t>
      </w:r>
      <w:proofErr w:type="spellEnd"/>
      <w:r>
        <w:t xml:space="preserve"> </w:t>
      </w:r>
      <w:r w:rsidRPr="00A60332">
        <w:t xml:space="preserve">28.05.2022 года в 18.00 часов по адресу: </w:t>
      </w:r>
      <w:proofErr w:type="spellStart"/>
      <w:r w:rsidRPr="00A60332">
        <w:t>д.Алексеевка</w:t>
      </w:r>
      <w:proofErr w:type="spellEnd"/>
      <w:r w:rsidRPr="00A60332">
        <w:t xml:space="preserve">, </w:t>
      </w:r>
      <w:proofErr w:type="spellStart"/>
      <w:r w:rsidRPr="00A60332">
        <w:t>ул.Центральная</w:t>
      </w:r>
      <w:proofErr w:type="spellEnd"/>
      <w:r w:rsidRPr="00A60332">
        <w:t>, д. 1 Глазовского района Удмуртской Республики.</w:t>
      </w:r>
    </w:p>
    <w:p w:rsidR="00F25C0A" w:rsidRPr="00A60332" w:rsidRDefault="00F25C0A" w:rsidP="00F25C0A">
      <w:pPr>
        <w:ind w:firstLine="708"/>
        <w:jc w:val="both"/>
      </w:pPr>
      <w:r>
        <w:t>10</w:t>
      </w:r>
      <w:r w:rsidRPr="00A60332">
        <w:t>.1. Определить следующую повестку схода:</w:t>
      </w:r>
    </w:p>
    <w:p w:rsidR="00F25C0A" w:rsidRPr="00A60332" w:rsidRDefault="00F25C0A" w:rsidP="00F25C0A">
      <w:pPr>
        <w:ind w:firstLine="708"/>
        <w:jc w:val="both"/>
      </w:pPr>
      <w:r w:rsidRPr="00A60332">
        <w:t xml:space="preserve">1) О ремонте дорожного полотна </w:t>
      </w:r>
      <w:r>
        <w:t xml:space="preserve">на </w:t>
      </w:r>
      <w:proofErr w:type="spellStart"/>
      <w:r>
        <w:t>ул</w:t>
      </w:r>
      <w:proofErr w:type="gramStart"/>
      <w:r>
        <w:t>.Ц</w:t>
      </w:r>
      <w:proofErr w:type="gramEnd"/>
      <w:r>
        <w:t>ентральная</w:t>
      </w:r>
      <w:proofErr w:type="spellEnd"/>
      <w:r w:rsidRPr="00A60332">
        <w:t xml:space="preserve"> </w:t>
      </w:r>
      <w:proofErr w:type="spellStart"/>
      <w:r>
        <w:t>выс</w:t>
      </w:r>
      <w:r w:rsidRPr="00A60332">
        <w:t>.Алексеев</w:t>
      </w:r>
      <w:r>
        <w:t>ский</w:t>
      </w:r>
      <w:proofErr w:type="spellEnd"/>
      <w:r w:rsidRPr="00A60332">
        <w:t xml:space="preserve"> Глазовского района Удмуртской Республики.</w:t>
      </w:r>
    </w:p>
    <w:p w:rsidR="00F25C0A" w:rsidRPr="00A60332" w:rsidRDefault="00F25C0A" w:rsidP="00F25C0A">
      <w:pPr>
        <w:ind w:firstLine="708"/>
        <w:jc w:val="both"/>
      </w:pPr>
      <w:r>
        <w:t>2) Об установлении</w:t>
      </w:r>
      <w:r w:rsidRPr="00A60332">
        <w:t xml:space="preserve"> размера самообложения на ремонт дорожного полотна.</w:t>
      </w:r>
    </w:p>
    <w:p w:rsidR="00F25C0A" w:rsidRPr="00A60332" w:rsidRDefault="00F25C0A" w:rsidP="00F25C0A">
      <w:pPr>
        <w:ind w:firstLine="708"/>
        <w:jc w:val="both"/>
      </w:pPr>
      <w:r w:rsidRPr="00A60332">
        <w:t>3) О предоставлении льгот по самообложению.</w:t>
      </w:r>
    </w:p>
    <w:p w:rsidR="00F25C0A" w:rsidRPr="00A60332" w:rsidRDefault="00F25C0A" w:rsidP="00F25C0A">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10</w:t>
      </w:r>
      <w:r w:rsidRPr="00A60332">
        <w:rPr>
          <w:rFonts w:ascii="Times New Roman" w:hAnsi="Times New Roman" w:cs="Times New Roman"/>
          <w:b w:val="0"/>
          <w:sz w:val="24"/>
          <w:szCs w:val="24"/>
        </w:rPr>
        <w:t xml:space="preserve">.2. Определить список жителей </w:t>
      </w:r>
      <w:proofErr w:type="spellStart"/>
      <w:r>
        <w:rPr>
          <w:rFonts w:ascii="Times New Roman" w:hAnsi="Times New Roman" w:cs="Times New Roman"/>
          <w:b w:val="0"/>
          <w:sz w:val="24"/>
          <w:szCs w:val="24"/>
        </w:rPr>
        <w:t>выс</w:t>
      </w:r>
      <w:proofErr w:type="gramStart"/>
      <w:r w:rsidRPr="00A60332">
        <w:rPr>
          <w:rFonts w:ascii="Times New Roman" w:hAnsi="Times New Roman" w:cs="Times New Roman"/>
          <w:b w:val="0"/>
          <w:sz w:val="24"/>
          <w:szCs w:val="24"/>
        </w:rPr>
        <w:t>.</w:t>
      </w:r>
      <w:r>
        <w:rPr>
          <w:rFonts w:ascii="Times New Roman" w:hAnsi="Times New Roman" w:cs="Times New Roman"/>
          <w:b w:val="0"/>
          <w:sz w:val="24"/>
          <w:szCs w:val="24"/>
        </w:rPr>
        <w:t>А</w:t>
      </w:r>
      <w:proofErr w:type="gramEnd"/>
      <w:r>
        <w:rPr>
          <w:rFonts w:ascii="Times New Roman" w:hAnsi="Times New Roman" w:cs="Times New Roman"/>
          <w:b w:val="0"/>
          <w:sz w:val="24"/>
          <w:szCs w:val="24"/>
        </w:rPr>
        <w:t>лексеевский</w:t>
      </w:r>
      <w:proofErr w:type="spellEnd"/>
      <w:r w:rsidRPr="00A60332">
        <w:rPr>
          <w:rFonts w:ascii="Times New Roman" w:hAnsi="Times New Roman" w:cs="Times New Roman"/>
          <w:b w:val="0"/>
          <w:sz w:val="24"/>
          <w:szCs w:val="24"/>
        </w:rPr>
        <w:t>, имеющих право на участие в сходе, согласно Приложению №</w:t>
      </w:r>
      <w:r>
        <w:rPr>
          <w:rFonts w:ascii="Times New Roman" w:hAnsi="Times New Roman" w:cs="Times New Roman"/>
          <w:b w:val="0"/>
          <w:sz w:val="24"/>
          <w:szCs w:val="24"/>
        </w:rPr>
        <w:t>9</w:t>
      </w:r>
      <w:r w:rsidRPr="00A60332">
        <w:rPr>
          <w:rFonts w:ascii="Times New Roman" w:hAnsi="Times New Roman" w:cs="Times New Roman"/>
          <w:b w:val="0"/>
          <w:sz w:val="24"/>
          <w:szCs w:val="24"/>
        </w:rPr>
        <w:t xml:space="preserve">. </w:t>
      </w:r>
    </w:p>
    <w:p w:rsidR="00F25C0A" w:rsidRDefault="00F25C0A" w:rsidP="00F25C0A">
      <w:pPr>
        <w:pStyle w:val="ConsPlusTitle"/>
        <w:widowControl/>
        <w:jc w:val="both"/>
        <w:rPr>
          <w:rFonts w:ascii="Times New Roman" w:hAnsi="Times New Roman" w:cs="Times New Roman"/>
          <w:b w:val="0"/>
          <w:sz w:val="24"/>
          <w:szCs w:val="24"/>
        </w:rPr>
      </w:pPr>
    </w:p>
    <w:p w:rsidR="00F25C0A" w:rsidRPr="00D12590" w:rsidRDefault="00F25C0A" w:rsidP="00F25C0A">
      <w:pPr>
        <w:ind w:firstLine="708"/>
        <w:jc w:val="both"/>
      </w:pPr>
      <w:r>
        <w:t>11</w:t>
      </w:r>
      <w:r w:rsidRPr="00D12590">
        <w:t>.</w:t>
      </w:r>
      <w:r>
        <w:t xml:space="preserve"> </w:t>
      </w:r>
      <w:r w:rsidRPr="00D12590">
        <w:t>Провести сход граждан по вопросу введения и использования средств самообложения</w:t>
      </w:r>
      <w:r>
        <w:t xml:space="preserve"> граждан на части территории </w:t>
      </w:r>
      <w:proofErr w:type="spellStart"/>
      <w:r>
        <w:t>д</w:t>
      </w:r>
      <w:proofErr w:type="gramStart"/>
      <w:r>
        <w:t>.</w:t>
      </w:r>
      <w:r w:rsidRPr="00D12590">
        <w:t>А</w:t>
      </w:r>
      <w:proofErr w:type="gramEnd"/>
      <w:r w:rsidRPr="00D12590">
        <w:t>дам</w:t>
      </w:r>
      <w:proofErr w:type="spellEnd"/>
      <w:r w:rsidRPr="00D12590">
        <w:t xml:space="preserve"> </w:t>
      </w:r>
      <w:r w:rsidRPr="00D12590">
        <w:rPr>
          <w:rFonts w:eastAsiaTheme="minorHAnsi"/>
        </w:rPr>
        <w:t>30.05.2022 в 19.00 по а</w:t>
      </w:r>
      <w:r>
        <w:rPr>
          <w:rFonts w:eastAsiaTheme="minorHAnsi"/>
        </w:rPr>
        <w:t xml:space="preserve">дресу: УР, Глазовский район, </w:t>
      </w:r>
      <w:proofErr w:type="spellStart"/>
      <w:r>
        <w:rPr>
          <w:rFonts w:eastAsiaTheme="minorHAnsi"/>
        </w:rPr>
        <w:t>д</w:t>
      </w:r>
      <w:proofErr w:type="gramStart"/>
      <w:r>
        <w:rPr>
          <w:rFonts w:eastAsiaTheme="minorHAnsi"/>
        </w:rPr>
        <w:t>.А</w:t>
      </w:r>
      <w:proofErr w:type="gramEnd"/>
      <w:r>
        <w:rPr>
          <w:rFonts w:eastAsiaTheme="minorHAnsi"/>
        </w:rPr>
        <w:t>дам</w:t>
      </w:r>
      <w:proofErr w:type="spellEnd"/>
      <w:r>
        <w:rPr>
          <w:rFonts w:eastAsiaTheme="minorHAnsi"/>
        </w:rPr>
        <w:t xml:space="preserve">, </w:t>
      </w:r>
      <w:proofErr w:type="spellStart"/>
      <w:r>
        <w:rPr>
          <w:rFonts w:eastAsiaTheme="minorHAnsi"/>
        </w:rPr>
        <w:t>ул.Воронежская</w:t>
      </w:r>
      <w:proofErr w:type="spellEnd"/>
      <w:r>
        <w:rPr>
          <w:rFonts w:eastAsiaTheme="minorHAnsi"/>
        </w:rPr>
        <w:t>, д.</w:t>
      </w:r>
      <w:r w:rsidRPr="00D12590">
        <w:rPr>
          <w:rFonts w:eastAsiaTheme="minorHAnsi"/>
        </w:rPr>
        <w:t xml:space="preserve">1 </w:t>
      </w:r>
      <w:r w:rsidRPr="00D12590">
        <w:t>Глазовского района Удмуртской Республики.</w:t>
      </w:r>
    </w:p>
    <w:p w:rsidR="00F25C0A" w:rsidRPr="00D12590" w:rsidRDefault="00F25C0A" w:rsidP="00F25C0A">
      <w:pPr>
        <w:ind w:firstLine="708"/>
        <w:jc w:val="both"/>
      </w:pPr>
      <w:r>
        <w:t>11</w:t>
      </w:r>
      <w:r w:rsidRPr="00D12590">
        <w:t>.1. Определить следующую повестку схода:</w:t>
      </w:r>
    </w:p>
    <w:p w:rsidR="00F25C0A" w:rsidRPr="00D12590" w:rsidRDefault="00F25C0A" w:rsidP="00F25C0A">
      <w:pPr>
        <w:ind w:firstLine="708"/>
        <w:jc w:val="both"/>
      </w:pPr>
      <w:r w:rsidRPr="00D12590">
        <w:t>1) Об установке д</w:t>
      </w:r>
      <w:r>
        <w:t xml:space="preserve">ополнительного освещения на </w:t>
      </w:r>
      <w:proofErr w:type="spellStart"/>
      <w:r>
        <w:t>ул</w:t>
      </w:r>
      <w:proofErr w:type="gramStart"/>
      <w:r>
        <w:t>.</w:t>
      </w:r>
      <w:r w:rsidRPr="00D12590">
        <w:t>В</w:t>
      </w:r>
      <w:proofErr w:type="gramEnd"/>
      <w:r w:rsidRPr="00D12590">
        <w:t>оронежская</w:t>
      </w:r>
      <w:proofErr w:type="spellEnd"/>
      <w:r w:rsidRPr="00D12590">
        <w:t xml:space="preserve"> </w:t>
      </w:r>
      <w:proofErr w:type="spellStart"/>
      <w:r>
        <w:rPr>
          <w:color w:val="000000"/>
          <w:shd w:val="clear" w:color="auto" w:fill="FFFFFF"/>
        </w:rPr>
        <w:t>д.</w:t>
      </w:r>
      <w:r w:rsidRPr="00D12590">
        <w:rPr>
          <w:color w:val="000000"/>
          <w:shd w:val="clear" w:color="auto" w:fill="FFFFFF"/>
        </w:rPr>
        <w:t>Адам</w:t>
      </w:r>
      <w:proofErr w:type="spellEnd"/>
      <w:r w:rsidRPr="00D12590">
        <w:rPr>
          <w:color w:val="000000"/>
          <w:shd w:val="clear" w:color="auto" w:fill="FFFFFF"/>
        </w:rPr>
        <w:t xml:space="preserve"> </w:t>
      </w:r>
      <w:r w:rsidRPr="00D12590">
        <w:t>Глазовского района Удмуртской Республики.</w:t>
      </w:r>
    </w:p>
    <w:p w:rsidR="00F25C0A" w:rsidRPr="00D12590" w:rsidRDefault="00F25C0A" w:rsidP="00F25C0A">
      <w:pPr>
        <w:ind w:firstLine="708"/>
        <w:jc w:val="both"/>
      </w:pPr>
      <w:r w:rsidRPr="00D12590">
        <w:t>2) Об установлении размера самообложения на установку дополнительного освещения.</w:t>
      </w:r>
    </w:p>
    <w:p w:rsidR="00F25C0A" w:rsidRPr="00D12590" w:rsidRDefault="00F25C0A" w:rsidP="00F25C0A">
      <w:pPr>
        <w:ind w:firstLine="708"/>
        <w:jc w:val="both"/>
      </w:pPr>
      <w:r w:rsidRPr="00D12590">
        <w:t>3) О предоставлении льгот по самообложению.</w:t>
      </w:r>
    </w:p>
    <w:p w:rsidR="00F25C0A" w:rsidRPr="00D12590" w:rsidRDefault="00F25C0A" w:rsidP="00F25C0A">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11</w:t>
      </w:r>
      <w:r w:rsidRPr="00D12590">
        <w:rPr>
          <w:rFonts w:ascii="Times New Roman" w:hAnsi="Times New Roman" w:cs="Times New Roman"/>
          <w:b w:val="0"/>
          <w:sz w:val="24"/>
          <w:szCs w:val="24"/>
        </w:rPr>
        <w:t>.2. Определить список жителей части территории д. Адам, имеющих право на участие в сходе, согласно Приложению №</w:t>
      </w:r>
      <w:r>
        <w:rPr>
          <w:rFonts w:ascii="Times New Roman" w:hAnsi="Times New Roman" w:cs="Times New Roman"/>
          <w:b w:val="0"/>
          <w:sz w:val="24"/>
          <w:szCs w:val="24"/>
        </w:rPr>
        <w:t>10</w:t>
      </w:r>
      <w:r w:rsidRPr="00D12590">
        <w:rPr>
          <w:rFonts w:ascii="Times New Roman" w:hAnsi="Times New Roman" w:cs="Times New Roman"/>
          <w:b w:val="0"/>
          <w:sz w:val="24"/>
          <w:szCs w:val="24"/>
        </w:rPr>
        <w:t xml:space="preserve">. </w:t>
      </w:r>
    </w:p>
    <w:p w:rsidR="00F25C0A" w:rsidRPr="00D12590" w:rsidRDefault="00F25C0A" w:rsidP="00F25C0A">
      <w:pPr>
        <w:pStyle w:val="ConsPlusTitle"/>
        <w:widowControl/>
        <w:ind w:firstLine="708"/>
        <w:jc w:val="both"/>
        <w:rPr>
          <w:rFonts w:ascii="Times New Roman" w:hAnsi="Times New Roman" w:cs="Times New Roman"/>
          <w:b w:val="0"/>
          <w:sz w:val="24"/>
          <w:szCs w:val="24"/>
        </w:rPr>
      </w:pPr>
    </w:p>
    <w:p w:rsidR="00F25C0A" w:rsidRPr="00D12590" w:rsidRDefault="00F25C0A" w:rsidP="00F25C0A">
      <w:pPr>
        <w:ind w:firstLine="708"/>
        <w:jc w:val="both"/>
      </w:pPr>
      <w:r>
        <w:t>12</w:t>
      </w:r>
      <w:r w:rsidRPr="00D12590">
        <w:t>. Провести сход граждан по вопросу введения и использования средств самообложения</w:t>
      </w:r>
      <w:r>
        <w:t xml:space="preserve"> граждан на части территории </w:t>
      </w:r>
      <w:proofErr w:type="spellStart"/>
      <w:r>
        <w:t>д</w:t>
      </w:r>
      <w:proofErr w:type="gramStart"/>
      <w:r>
        <w:t>.</w:t>
      </w:r>
      <w:r w:rsidRPr="00D12590">
        <w:t>А</w:t>
      </w:r>
      <w:proofErr w:type="gramEnd"/>
      <w:r w:rsidRPr="00D12590">
        <w:t>дам</w:t>
      </w:r>
      <w:proofErr w:type="spellEnd"/>
      <w:r w:rsidRPr="00D12590">
        <w:t xml:space="preserve"> </w:t>
      </w:r>
      <w:r w:rsidRPr="00D12590">
        <w:rPr>
          <w:rFonts w:eastAsiaTheme="minorHAnsi"/>
        </w:rPr>
        <w:t>30.05.2022 в 18.00 по адресу: УР,</w:t>
      </w:r>
      <w:r>
        <w:rPr>
          <w:rFonts w:eastAsiaTheme="minorHAnsi"/>
        </w:rPr>
        <w:t xml:space="preserve"> Глазовский район, </w:t>
      </w:r>
      <w:proofErr w:type="spellStart"/>
      <w:r>
        <w:rPr>
          <w:rFonts w:eastAsiaTheme="minorHAnsi"/>
        </w:rPr>
        <w:t>д</w:t>
      </w:r>
      <w:proofErr w:type="gramStart"/>
      <w:r>
        <w:rPr>
          <w:rFonts w:eastAsiaTheme="minorHAnsi"/>
        </w:rPr>
        <w:t>.А</w:t>
      </w:r>
      <w:proofErr w:type="gramEnd"/>
      <w:r>
        <w:rPr>
          <w:rFonts w:eastAsiaTheme="minorHAnsi"/>
        </w:rPr>
        <w:t>дам</w:t>
      </w:r>
      <w:proofErr w:type="spellEnd"/>
      <w:r>
        <w:rPr>
          <w:rFonts w:eastAsiaTheme="minorHAnsi"/>
        </w:rPr>
        <w:t xml:space="preserve">, </w:t>
      </w:r>
      <w:proofErr w:type="spellStart"/>
      <w:r>
        <w:rPr>
          <w:rFonts w:eastAsiaTheme="minorHAnsi"/>
        </w:rPr>
        <w:t>ул.Октябрьская</w:t>
      </w:r>
      <w:proofErr w:type="spellEnd"/>
      <w:r>
        <w:rPr>
          <w:rFonts w:eastAsiaTheme="minorHAnsi"/>
        </w:rPr>
        <w:t>, д.</w:t>
      </w:r>
      <w:r w:rsidRPr="00D12590">
        <w:rPr>
          <w:rFonts w:eastAsiaTheme="minorHAnsi"/>
        </w:rPr>
        <w:t xml:space="preserve">3 </w:t>
      </w:r>
      <w:r w:rsidRPr="00D12590">
        <w:t>Глазовского района Удмуртской Республики.</w:t>
      </w:r>
    </w:p>
    <w:p w:rsidR="00F25C0A" w:rsidRPr="00D12590" w:rsidRDefault="00F25C0A" w:rsidP="00F25C0A">
      <w:pPr>
        <w:ind w:firstLine="708"/>
        <w:jc w:val="both"/>
      </w:pPr>
      <w:r>
        <w:t>12</w:t>
      </w:r>
      <w:r w:rsidRPr="00D12590">
        <w:t>.1. Определить следующую повестку схода:</w:t>
      </w:r>
    </w:p>
    <w:p w:rsidR="00F25C0A" w:rsidRPr="00D12590" w:rsidRDefault="00F25C0A" w:rsidP="00F25C0A">
      <w:pPr>
        <w:ind w:firstLine="708"/>
        <w:jc w:val="both"/>
      </w:pPr>
      <w:r w:rsidRPr="00D12590">
        <w:t xml:space="preserve">1) Об установке дополнительного освещения на </w:t>
      </w:r>
      <w:proofErr w:type="spellStart"/>
      <w:r w:rsidRPr="00D12590">
        <w:t>ул</w:t>
      </w:r>
      <w:proofErr w:type="gramStart"/>
      <w:r w:rsidRPr="00D12590">
        <w:t>.</w:t>
      </w:r>
      <w:r>
        <w:t>М</w:t>
      </w:r>
      <w:proofErr w:type="gramEnd"/>
      <w:r>
        <w:t>олодёжная</w:t>
      </w:r>
      <w:proofErr w:type="spellEnd"/>
      <w:r>
        <w:t xml:space="preserve">, </w:t>
      </w:r>
      <w:proofErr w:type="spellStart"/>
      <w:r>
        <w:t>ул.</w:t>
      </w:r>
      <w:r w:rsidRPr="00D12590">
        <w:t>Октябрьская</w:t>
      </w:r>
      <w:proofErr w:type="spellEnd"/>
      <w:r w:rsidRPr="00D12590">
        <w:t xml:space="preserve"> </w:t>
      </w:r>
      <w:proofErr w:type="spellStart"/>
      <w:r w:rsidRPr="00D12590">
        <w:rPr>
          <w:color w:val="000000"/>
          <w:shd w:val="clear" w:color="auto" w:fill="FFFFFF"/>
        </w:rPr>
        <w:t>д.Адам</w:t>
      </w:r>
      <w:proofErr w:type="spellEnd"/>
      <w:r w:rsidRPr="00D12590">
        <w:rPr>
          <w:color w:val="000000"/>
          <w:shd w:val="clear" w:color="auto" w:fill="FFFFFF"/>
        </w:rPr>
        <w:t xml:space="preserve"> </w:t>
      </w:r>
      <w:r w:rsidRPr="00D12590">
        <w:t>Глазовского района Удмуртской Республики.</w:t>
      </w:r>
    </w:p>
    <w:p w:rsidR="00F25C0A" w:rsidRPr="00D12590" w:rsidRDefault="00F25C0A" w:rsidP="00F25C0A">
      <w:pPr>
        <w:ind w:firstLine="708"/>
        <w:jc w:val="both"/>
      </w:pPr>
      <w:r w:rsidRPr="00D12590">
        <w:lastRenderedPageBreak/>
        <w:t>2) Об установлении</w:t>
      </w:r>
      <w:r>
        <w:t xml:space="preserve"> </w:t>
      </w:r>
      <w:r w:rsidRPr="00D12590">
        <w:t>размера самообложения на установку дополнительного освещения.</w:t>
      </w:r>
    </w:p>
    <w:p w:rsidR="00F25C0A" w:rsidRPr="00D12590" w:rsidRDefault="00F25C0A" w:rsidP="00F25C0A">
      <w:pPr>
        <w:ind w:firstLine="708"/>
        <w:jc w:val="both"/>
      </w:pPr>
      <w:r w:rsidRPr="00D12590">
        <w:t>3) О предоставлении льгот по самообложению.</w:t>
      </w:r>
    </w:p>
    <w:p w:rsidR="00F25C0A" w:rsidRPr="00D12590" w:rsidRDefault="00F25C0A" w:rsidP="00F25C0A">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12</w:t>
      </w:r>
      <w:r w:rsidRPr="00D12590">
        <w:rPr>
          <w:rFonts w:ascii="Times New Roman" w:hAnsi="Times New Roman" w:cs="Times New Roman"/>
          <w:b w:val="0"/>
          <w:sz w:val="24"/>
          <w:szCs w:val="24"/>
        </w:rPr>
        <w:t>.2. Определить спи</w:t>
      </w:r>
      <w:r>
        <w:rPr>
          <w:rFonts w:ascii="Times New Roman" w:hAnsi="Times New Roman" w:cs="Times New Roman"/>
          <w:b w:val="0"/>
          <w:sz w:val="24"/>
          <w:szCs w:val="24"/>
        </w:rPr>
        <w:t xml:space="preserve">сок жителей части территории </w:t>
      </w:r>
      <w:proofErr w:type="spellStart"/>
      <w:r>
        <w:rPr>
          <w:rFonts w:ascii="Times New Roman" w:hAnsi="Times New Roman" w:cs="Times New Roman"/>
          <w:b w:val="0"/>
          <w:sz w:val="24"/>
          <w:szCs w:val="24"/>
        </w:rPr>
        <w:t>д</w:t>
      </w:r>
      <w:proofErr w:type="gramStart"/>
      <w:r>
        <w:rPr>
          <w:rFonts w:ascii="Times New Roman" w:hAnsi="Times New Roman" w:cs="Times New Roman"/>
          <w:b w:val="0"/>
          <w:sz w:val="24"/>
          <w:szCs w:val="24"/>
        </w:rPr>
        <w:t>.</w:t>
      </w:r>
      <w:r w:rsidRPr="00D12590">
        <w:rPr>
          <w:rFonts w:ascii="Times New Roman" w:hAnsi="Times New Roman" w:cs="Times New Roman"/>
          <w:b w:val="0"/>
          <w:sz w:val="24"/>
          <w:szCs w:val="24"/>
        </w:rPr>
        <w:t>А</w:t>
      </w:r>
      <w:proofErr w:type="gramEnd"/>
      <w:r w:rsidRPr="00D12590">
        <w:rPr>
          <w:rFonts w:ascii="Times New Roman" w:hAnsi="Times New Roman" w:cs="Times New Roman"/>
          <w:b w:val="0"/>
          <w:sz w:val="24"/>
          <w:szCs w:val="24"/>
        </w:rPr>
        <w:t>дам</w:t>
      </w:r>
      <w:proofErr w:type="spellEnd"/>
      <w:r w:rsidRPr="00D12590">
        <w:rPr>
          <w:rFonts w:ascii="Times New Roman" w:hAnsi="Times New Roman" w:cs="Times New Roman"/>
          <w:b w:val="0"/>
          <w:sz w:val="24"/>
          <w:szCs w:val="24"/>
        </w:rPr>
        <w:t>, имеющих право на участие в сходе, согласно Приложению №</w:t>
      </w:r>
      <w:r>
        <w:rPr>
          <w:rFonts w:ascii="Times New Roman" w:hAnsi="Times New Roman" w:cs="Times New Roman"/>
          <w:b w:val="0"/>
          <w:sz w:val="24"/>
          <w:szCs w:val="24"/>
        </w:rPr>
        <w:t>11</w:t>
      </w:r>
      <w:r w:rsidRPr="00D12590">
        <w:rPr>
          <w:rFonts w:ascii="Times New Roman" w:hAnsi="Times New Roman" w:cs="Times New Roman"/>
          <w:b w:val="0"/>
          <w:sz w:val="24"/>
          <w:szCs w:val="24"/>
        </w:rPr>
        <w:t xml:space="preserve">. </w:t>
      </w:r>
    </w:p>
    <w:p w:rsidR="00F25C0A" w:rsidRPr="00D12590" w:rsidRDefault="00F25C0A" w:rsidP="00F25C0A">
      <w:pPr>
        <w:pStyle w:val="ConsPlusTitle"/>
        <w:widowControl/>
        <w:ind w:firstLine="708"/>
        <w:jc w:val="both"/>
        <w:rPr>
          <w:rFonts w:ascii="Times New Roman" w:hAnsi="Times New Roman" w:cs="Times New Roman"/>
          <w:b w:val="0"/>
          <w:sz w:val="24"/>
          <w:szCs w:val="24"/>
        </w:rPr>
      </w:pPr>
    </w:p>
    <w:p w:rsidR="00F25C0A" w:rsidRPr="00D12590" w:rsidRDefault="00F25C0A" w:rsidP="00F25C0A">
      <w:pPr>
        <w:ind w:firstLine="708"/>
        <w:jc w:val="both"/>
      </w:pPr>
      <w:r w:rsidRPr="00D12590">
        <w:t>1</w:t>
      </w:r>
      <w:r>
        <w:t>3</w:t>
      </w:r>
      <w:r w:rsidRPr="00D12590">
        <w:t>. Провести сход граждан по вопросу введения и использования с</w:t>
      </w:r>
      <w:r>
        <w:t xml:space="preserve">редств самообложения граждан </w:t>
      </w:r>
      <w:proofErr w:type="spellStart"/>
      <w:r>
        <w:t>д</w:t>
      </w:r>
      <w:proofErr w:type="gramStart"/>
      <w:r>
        <w:t>.</w:t>
      </w:r>
      <w:r w:rsidRPr="00D12590">
        <w:t>С</w:t>
      </w:r>
      <w:proofErr w:type="gramEnd"/>
      <w:r w:rsidRPr="00D12590">
        <w:t>олдырь</w:t>
      </w:r>
      <w:proofErr w:type="spellEnd"/>
      <w:r w:rsidRPr="00D12590">
        <w:t xml:space="preserve"> </w:t>
      </w:r>
      <w:r w:rsidRPr="00D12590">
        <w:rPr>
          <w:color w:val="000000"/>
        </w:rPr>
        <w:t>31.05.2022 г</w:t>
      </w:r>
      <w:r>
        <w:rPr>
          <w:color w:val="000000"/>
        </w:rPr>
        <w:t xml:space="preserve">ода в 18.00 часов по адресу: </w:t>
      </w:r>
      <w:proofErr w:type="spellStart"/>
      <w:r>
        <w:rPr>
          <w:color w:val="000000"/>
        </w:rPr>
        <w:t>д.Солдырь</w:t>
      </w:r>
      <w:proofErr w:type="spellEnd"/>
      <w:r>
        <w:rPr>
          <w:color w:val="000000"/>
        </w:rPr>
        <w:t xml:space="preserve">, </w:t>
      </w:r>
      <w:proofErr w:type="spellStart"/>
      <w:r>
        <w:rPr>
          <w:color w:val="000000"/>
        </w:rPr>
        <w:t>ул.Центральная</w:t>
      </w:r>
      <w:proofErr w:type="spellEnd"/>
      <w:r>
        <w:rPr>
          <w:color w:val="000000"/>
        </w:rPr>
        <w:t>, д.</w:t>
      </w:r>
      <w:r w:rsidRPr="00D12590">
        <w:rPr>
          <w:color w:val="000000"/>
        </w:rPr>
        <w:t xml:space="preserve">9 </w:t>
      </w:r>
      <w:r w:rsidRPr="00D12590">
        <w:t>Глазовского района Удмуртской Республики.</w:t>
      </w:r>
    </w:p>
    <w:p w:rsidR="00F25C0A" w:rsidRPr="00D12590" w:rsidRDefault="00F25C0A" w:rsidP="00F25C0A">
      <w:pPr>
        <w:ind w:firstLine="708"/>
        <w:jc w:val="both"/>
      </w:pPr>
      <w:r>
        <w:t>13</w:t>
      </w:r>
      <w:r w:rsidRPr="00D12590">
        <w:t>.1. Определить следующую повестку схода:</w:t>
      </w:r>
    </w:p>
    <w:p w:rsidR="00F25C0A" w:rsidRPr="00D12590" w:rsidRDefault="00F25C0A" w:rsidP="00F25C0A">
      <w:pPr>
        <w:ind w:firstLine="708"/>
        <w:jc w:val="both"/>
      </w:pPr>
      <w:r w:rsidRPr="00D12590">
        <w:t xml:space="preserve">1) О ремонте водопроводной сети на </w:t>
      </w:r>
      <w:proofErr w:type="spellStart"/>
      <w:r w:rsidRPr="00D12590">
        <w:t>ул</w:t>
      </w:r>
      <w:proofErr w:type="gramStart"/>
      <w:r w:rsidRPr="00D12590">
        <w:t>.</w:t>
      </w:r>
      <w:r>
        <w:t>П</w:t>
      </w:r>
      <w:proofErr w:type="gramEnd"/>
      <w:r>
        <w:t>ызепская</w:t>
      </w:r>
      <w:proofErr w:type="spellEnd"/>
      <w:r>
        <w:t xml:space="preserve"> </w:t>
      </w:r>
      <w:proofErr w:type="spellStart"/>
      <w:r>
        <w:t>д.</w:t>
      </w:r>
      <w:r w:rsidRPr="00D12590">
        <w:t>Солдырь</w:t>
      </w:r>
      <w:proofErr w:type="spellEnd"/>
      <w:r w:rsidRPr="00D12590">
        <w:t xml:space="preserve"> Глазовского района Удмуртской Республики.</w:t>
      </w:r>
    </w:p>
    <w:p w:rsidR="00F25C0A" w:rsidRPr="00D12590" w:rsidRDefault="00F25C0A" w:rsidP="00F25C0A">
      <w:pPr>
        <w:ind w:firstLine="708"/>
        <w:jc w:val="both"/>
      </w:pPr>
      <w:r w:rsidRPr="00D12590">
        <w:t>2) Об установлении размера самообложения на установку дополнительного освещения.</w:t>
      </w:r>
    </w:p>
    <w:p w:rsidR="00F25C0A" w:rsidRPr="00D12590" w:rsidRDefault="00F25C0A" w:rsidP="00F25C0A">
      <w:pPr>
        <w:ind w:firstLine="708"/>
        <w:jc w:val="both"/>
      </w:pPr>
      <w:r w:rsidRPr="00D12590">
        <w:t>3) О предоставлении льгот по самообложению.</w:t>
      </w:r>
    </w:p>
    <w:p w:rsidR="00F25C0A" w:rsidRPr="00D12590" w:rsidRDefault="00F25C0A" w:rsidP="00F25C0A">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13</w:t>
      </w:r>
      <w:r w:rsidRPr="00D12590">
        <w:rPr>
          <w:rFonts w:ascii="Times New Roman" w:hAnsi="Times New Roman" w:cs="Times New Roman"/>
          <w:b w:val="0"/>
          <w:sz w:val="24"/>
          <w:szCs w:val="24"/>
        </w:rPr>
        <w:t>.</w:t>
      </w:r>
      <w:r>
        <w:rPr>
          <w:rFonts w:ascii="Times New Roman" w:hAnsi="Times New Roman" w:cs="Times New Roman"/>
          <w:b w:val="0"/>
          <w:sz w:val="24"/>
          <w:szCs w:val="24"/>
        </w:rPr>
        <w:t xml:space="preserve">2. Определить список жителей </w:t>
      </w:r>
      <w:proofErr w:type="spellStart"/>
      <w:r>
        <w:rPr>
          <w:rFonts w:ascii="Times New Roman" w:hAnsi="Times New Roman" w:cs="Times New Roman"/>
          <w:b w:val="0"/>
          <w:sz w:val="24"/>
          <w:szCs w:val="24"/>
        </w:rPr>
        <w:t>д</w:t>
      </w:r>
      <w:proofErr w:type="gramStart"/>
      <w:r>
        <w:rPr>
          <w:rFonts w:ascii="Times New Roman" w:hAnsi="Times New Roman" w:cs="Times New Roman"/>
          <w:b w:val="0"/>
          <w:sz w:val="24"/>
          <w:szCs w:val="24"/>
        </w:rPr>
        <w:t>.</w:t>
      </w:r>
      <w:r w:rsidRPr="00D12590">
        <w:rPr>
          <w:rFonts w:ascii="Times New Roman" w:hAnsi="Times New Roman" w:cs="Times New Roman"/>
          <w:b w:val="0"/>
          <w:sz w:val="24"/>
          <w:szCs w:val="24"/>
        </w:rPr>
        <w:t>С</w:t>
      </w:r>
      <w:proofErr w:type="gramEnd"/>
      <w:r w:rsidRPr="00D12590">
        <w:rPr>
          <w:rFonts w:ascii="Times New Roman" w:hAnsi="Times New Roman" w:cs="Times New Roman"/>
          <w:b w:val="0"/>
          <w:sz w:val="24"/>
          <w:szCs w:val="24"/>
        </w:rPr>
        <w:t>олдырь</w:t>
      </w:r>
      <w:proofErr w:type="spellEnd"/>
      <w:r w:rsidRPr="00D12590">
        <w:rPr>
          <w:rFonts w:ascii="Times New Roman" w:hAnsi="Times New Roman" w:cs="Times New Roman"/>
          <w:b w:val="0"/>
          <w:sz w:val="24"/>
          <w:szCs w:val="24"/>
        </w:rPr>
        <w:t>, имеющих право на участие в сходе, согласно Приложению №1</w:t>
      </w:r>
      <w:r>
        <w:rPr>
          <w:rFonts w:ascii="Times New Roman" w:hAnsi="Times New Roman" w:cs="Times New Roman"/>
          <w:b w:val="0"/>
          <w:sz w:val="24"/>
          <w:szCs w:val="24"/>
        </w:rPr>
        <w:t>2</w:t>
      </w:r>
      <w:r w:rsidRPr="00D12590">
        <w:rPr>
          <w:rFonts w:ascii="Times New Roman" w:hAnsi="Times New Roman" w:cs="Times New Roman"/>
          <w:b w:val="0"/>
          <w:sz w:val="24"/>
          <w:szCs w:val="24"/>
        </w:rPr>
        <w:t xml:space="preserve">. </w:t>
      </w:r>
    </w:p>
    <w:p w:rsidR="00F25C0A" w:rsidRPr="00D12590" w:rsidRDefault="00F25C0A" w:rsidP="00F25C0A">
      <w:pPr>
        <w:pStyle w:val="ConsPlusTitle"/>
        <w:widowControl/>
        <w:ind w:firstLine="708"/>
        <w:jc w:val="both"/>
        <w:rPr>
          <w:rFonts w:ascii="Times New Roman" w:hAnsi="Times New Roman" w:cs="Times New Roman"/>
          <w:b w:val="0"/>
          <w:sz w:val="24"/>
          <w:szCs w:val="24"/>
        </w:rPr>
      </w:pPr>
    </w:p>
    <w:p w:rsidR="00F25C0A" w:rsidRPr="00824039" w:rsidRDefault="00F25C0A" w:rsidP="00F25C0A">
      <w:pPr>
        <w:ind w:firstLine="708"/>
        <w:jc w:val="both"/>
      </w:pPr>
      <w:r w:rsidRPr="00D12590">
        <w:t>1</w:t>
      </w:r>
      <w:r>
        <w:t>4</w:t>
      </w:r>
      <w:r w:rsidRPr="00D12590">
        <w:t>.</w:t>
      </w:r>
      <w:r w:rsidRPr="00D12590">
        <w:rPr>
          <w:b/>
        </w:rPr>
        <w:t xml:space="preserve"> </w:t>
      </w:r>
      <w:r w:rsidRPr="00D12590">
        <w:t>Провести сход граждан по вопросу введения и использования</w:t>
      </w:r>
      <w:r w:rsidRPr="0020124B">
        <w:t xml:space="preserve"> средств самообложения граждан </w:t>
      </w:r>
      <w:r>
        <w:t>на части территории</w:t>
      </w:r>
      <w:r w:rsidRPr="0020124B">
        <w:t xml:space="preserve"> </w:t>
      </w:r>
      <w:proofErr w:type="spellStart"/>
      <w:r>
        <w:t>д</w:t>
      </w:r>
      <w:proofErr w:type="gramStart"/>
      <w:r>
        <w:t>.П</w:t>
      </w:r>
      <w:proofErr w:type="gramEnd"/>
      <w:r>
        <w:t>олынга</w:t>
      </w:r>
      <w:proofErr w:type="spellEnd"/>
      <w:r>
        <w:t xml:space="preserve"> </w:t>
      </w:r>
      <w:r w:rsidRPr="00824039">
        <w:rPr>
          <w:rFonts w:eastAsiaTheme="minorHAnsi"/>
        </w:rPr>
        <w:t>30.05.2022 в 19.00 по а</w:t>
      </w:r>
      <w:r>
        <w:rPr>
          <w:rFonts w:eastAsiaTheme="minorHAnsi"/>
        </w:rPr>
        <w:t xml:space="preserve">дресу: УР, Глазовский район, </w:t>
      </w:r>
      <w:proofErr w:type="spellStart"/>
      <w:r>
        <w:rPr>
          <w:rFonts w:eastAsiaTheme="minorHAnsi"/>
        </w:rPr>
        <w:t>д</w:t>
      </w:r>
      <w:proofErr w:type="gramStart"/>
      <w:r>
        <w:rPr>
          <w:rFonts w:eastAsiaTheme="minorHAnsi"/>
        </w:rPr>
        <w:t>.</w:t>
      </w:r>
      <w:r w:rsidRPr="00824039">
        <w:rPr>
          <w:rFonts w:eastAsiaTheme="minorHAnsi"/>
        </w:rPr>
        <w:t>П</w:t>
      </w:r>
      <w:proofErr w:type="gramEnd"/>
      <w:r w:rsidRPr="00824039">
        <w:rPr>
          <w:rFonts w:eastAsiaTheme="minorHAnsi"/>
        </w:rPr>
        <w:t>олынга</w:t>
      </w:r>
      <w:proofErr w:type="spellEnd"/>
      <w:r w:rsidRPr="00824039">
        <w:rPr>
          <w:rFonts w:eastAsiaTheme="minorHAnsi"/>
        </w:rPr>
        <w:t xml:space="preserve">, </w:t>
      </w:r>
      <w:proofErr w:type="spellStart"/>
      <w:r w:rsidRPr="00824039">
        <w:rPr>
          <w:rFonts w:eastAsiaTheme="minorHAnsi"/>
        </w:rPr>
        <w:t>ул.</w:t>
      </w:r>
      <w:r>
        <w:rPr>
          <w:rFonts w:eastAsiaTheme="minorHAnsi"/>
        </w:rPr>
        <w:t>Лугов</w:t>
      </w:r>
      <w:r w:rsidRPr="00824039">
        <w:rPr>
          <w:rFonts w:eastAsiaTheme="minorHAnsi"/>
        </w:rPr>
        <w:t>ая</w:t>
      </w:r>
      <w:proofErr w:type="spellEnd"/>
      <w:r>
        <w:rPr>
          <w:rFonts w:eastAsiaTheme="minorHAnsi"/>
        </w:rPr>
        <w:t>, д.30а</w:t>
      </w:r>
      <w:r w:rsidRPr="00824039">
        <w:t xml:space="preserve"> Глазовского района Удмуртской Республики.</w:t>
      </w:r>
    </w:p>
    <w:p w:rsidR="00F25C0A" w:rsidRPr="0020124B" w:rsidRDefault="00F25C0A" w:rsidP="00F25C0A">
      <w:pPr>
        <w:ind w:firstLine="708"/>
        <w:jc w:val="both"/>
      </w:pPr>
      <w:r>
        <w:t>14</w:t>
      </w:r>
      <w:r w:rsidRPr="0020124B">
        <w:t>.1. Определить следующую повестку схода:</w:t>
      </w:r>
    </w:p>
    <w:p w:rsidR="00F25C0A" w:rsidRPr="0020124B" w:rsidRDefault="00F25C0A" w:rsidP="00F25C0A">
      <w:pPr>
        <w:ind w:firstLine="708"/>
        <w:jc w:val="both"/>
      </w:pPr>
      <w:r>
        <w:t xml:space="preserve">1) Об обустройстве детской площадки на </w:t>
      </w:r>
      <w:proofErr w:type="spellStart"/>
      <w:r>
        <w:t>ул</w:t>
      </w:r>
      <w:proofErr w:type="gramStart"/>
      <w:r>
        <w:t>.Л</w:t>
      </w:r>
      <w:proofErr w:type="gramEnd"/>
      <w:r>
        <w:t>уговая</w:t>
      </w:r>
      <w:proofErr w:type="spellEnd"/>
      <w:r>
        <w:t xml:space="preserve"> </w:t>
      </w:r>
      <w:proofErr w:type="spellStart"/>
      <w:r>
        <w:t>д.Полынга</w:t>
      </w:r>
      <w:proofErr w:type="spellEnd"/>
      <w:r>
        <w:t xml:space="preserve"> </w:t>
      </w:r>
      <w:r w:rsidRPr="0020124B">
        <w:t>Глазовского района Удмуртской Республики.</w:t>
      </w:r>
    </w:p>
    <w:p w:rsidR="00F25C0A" w:rsidRPr="0020124B" w:rsidRDefault="00F25C0A" w:rsidP="00F25C0A">
      <w:pPr>
        <w:ind w:firstLine="708"/>
        <w:jc w:val="both"/>
      </w:pPr>
      <w:r>
        <w:t xml:space="preserve">2) Об установлении </w:t>
      </w:r>
      <w:r w:rsidRPr="0020124B">
        <w:t xml:space="preserve">размера самообложения на </w:t>
      </w:r>
      <w:r>
        <w:t>обустройство детской площадки</w:t>
      </w:r>
      <w:r w:rsidRPr="0020124B">
        <w:t>.</w:t>
      </w:r>
    </w:p>
    <w:p w:rsidR="00F25C0A" w:rsidRPr="0020124B" w:rsidRDefault="00F25C0A" w:rsidP="00F25C0A">
      <w:pPr>
        <w:ind w:firstLine="708"/>
        <w:jc w:val="both"/>
      </w:pPr>
      <w:r w:rsidRPr="0020124B">
        <w:t>3) О предоставлении льгот по самообложению.</w:t>
      </w:r>
    </w:p>
    <w:p w:rsidR="00F25C0A" w:rsidRDefault="00F25C0A" w:rsidP="00F25C0A">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14</w:t>
      </w:r>
      <w:r w:rsidRPr="0020124B">
        <w:rPr>
          <w:rFonts w:ascii="Times New Roman" w:hAnsi="Times New Roman" w:cs="Times New Roman"/>
          <w:b w:val="0"/>
          <w:sz w:val="24"/>
          <w:szCs w:val="24"/>
        </w:rPr>
        <w:t>.2. Определить список жителей</w:t>
      </w:r>
      <w:r>
        <w:rPr>
          <w:rFonts w:ascii="Times New Roman" w:hAnsi="Times New Roman" w:cs="Times New Roman"/>
          <w:b w:val="0"/>
          <w:sz w:val="24"/>
          <w:szCs w:val="24"/>
        </w:rPr>
        <w:t xml:space="preserve"> части территории</w:t>
      </w:r>
      <w:r w:rsidRPr="0020124B">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д</w:t>
      </w:r>
      <w:proofErr w:type="gramStart"/>
      <w:r>
        <w:rPr>
          <w:rFonts w:ascii="Times New Roman" w:hAnsi="Times New Roman" w:cs="Times New Roman"/>
          <w:b w:val="0"/>
          <w:sz w:val="24"/>
          <w:szCs w:val="24"/>
        </w:rPr>
        <w:t>.П</w:t>
      </w:r>
      <w:proofErr w:type="gramEnd"/>
      <w:r>
        <w:rPr>
          <w:rFonts w:ascii="Times New Roman" w:hAnsi="Times New Roman" w:cs="Times New Roman"/>
          <w:b w:val="0"/>
          <w:sz w:val="24"/>
          <w:szCs w:val="24"/>
        </w:rPr>
        <w:t>олынга</w:t>
      </w:r>
      <w:proofErr w:type="spellEnd"/>
      <w:r w:rsidRPr="0020124B">
        <w:rPr>
          <w:rFonts w:ascii="Times New Roman" w:hAnsi="Times New Roman" w:cs="Times New Roman"/>
          <w:b w:val="0"/>
          <w:sz w:val="24"/>
          <w:szCs w:val="24"/>
        </w:rPr>
        <w:t xml:space="preserve">, имеющих право на участие в сходе, согласно Приложению </w:t>
      </w:r>
      <w:r>
        <w:rPr>
          <w:rFonts w:ascii="Times New Roman" w:hAnsi="Times New Roman" w:cs="Times New Roman"/>
          <w:b w:val="0"/>
          <w:sz w:val="24"/>
          <w:szCs w:val="24"/>
        </w:rPr>
        <w:t>№13</w:t>
      </w:r>
      <w:r w:rsidRPr="0020124B">
        <w:rPr>
          <w:rFonts w:ascii="Times New Roman" w:hAnsi="Times New Roman" w:cs="Times New Roman"/>
          <w:b w:val="0"/>
          <w:sz w:val="24"/>
          <w:szCs w:val="24"/>
        </w:rPr>
        <w:t xml:space="preserve">. </w:t>
      </w:r>
    </w:p>
    <w:p w:rsidR="00F25C0A" w:rsidRDefault="00F25C0A" w:rsidP="00F25C0A">
      <w:pPr>
        <w:pStyle w:val="ConsPlusTitle"/>
        <w:widowControl/>
        <w:ind w:firstLine="708"/>
        <w:jc w:val="both"/>
        <w:rPr>
          <w:rFonts w:ascii="Times New Roman" w:hAnsi="Times New Roman" w:cs="Times New Roman"/>
          <w:b w:val="0"/>
          <w:sz w:val="24"/>
          <w:szCs w:val="24"/>
        </w:rPr>
      </w:pPr>
    </w:p>
    <w:p w:rsidR="00F25C0A" w:rsidRPr="002309DE" w:rsidRDefault="00F25C0A" w:rsidP="00F25C0A">
      <w:pPr>
        <w:ind w:firstLine="708"/>
        <w:jc w:val="both"/>
      </w:pPr>
      <w:r>
        <w:t>15</w:t>
      </w:r>
      <w:r w:rsidRPr="0020124B">
        <w:t>.</w:t>
      </w:r>
      <w:r w:rsidRPr="0020124B">
        <w:rPr>
          <w:b/>
        </w:rPr>
        <w:t xml:space="preserve"> </w:t>
      </w:r>
      <w:r w:rsidRPr="0020124B">
        <w:t xml:space="preserve">Провести сход граждан по вопросу введения и использования средств самообложения граждан </w:t>
      </w:r>
      <w:r>
        <w:t>на части территории</w:t>
      </w:r>
      <w:r w:rsidRPr="0020124B">
        <w:t xml:space="preserve"> </w:t>
      </w:r>
      <w:proofErr w:type="spellStart"/>
      <w:r>
        <w:t>д</w:t>
      </w:r>
      <w:proofErr w:type="gramStart"/>
      <w:r>
        <w:t>.П</w:t>
      </w:r>
      <w:proofErr w:type="gramEnd"/>
      <w:r>
        <w:t>олынга</w:t>
      </w:r>
      <w:proofErr w:type="spellEnd"/>
      <w:r>
        <w:t xml:space="preserve"> </w:t>
      </w:r>
      <w:r w:rsidRPr="002309DE">
        <w:rPr>
          <w:rFonts w:eastAsiaTheme="minorHAnsi"/>
        </w:rPr>
        <w:t xml:space="preserve">30.05.2022 в 18.00 по адресу: УР, Глазовский район, </w:t>
      </w:r>
      <w:proofErr w:type="spellStart"/>
      <w:r w:rsidRPr="002309DE">
        <w:rPr>
          <w:rFonts w:eastAsiaTheme="minorHAnsi"/>
        </w:rPr>
        <w:t>д</w:t>
      </w:r>
      <w:proofErr w:type="gramStart"/>
      <w:r w:rsidRPr="002309DE">
        <w:rPr>
          <w:rFonts w:eastAsiaTheme="minorHAnsi"/>
        </w:rPr>
        <w:t>.П</w:t>
      </w:r>
      <w:proofErr w:type="gramEnd"/>
      <w:r w:rsidRPr="002309DE">
        <w:rPr>
          <w:rFonts w:eastAsiaTheme="minorHAnsi"/>
        </w:rPr>
        <w:t>олынга</w:t>
      </w:r>
      <w:proofErr w:type="spellEnd"/>
      <w:r w:rsidRPr="002309DE">
        <w:rPr>
          <w:rFonts w:eastAsiaTheme="minorHAnsi"/>
        </w:rPr>
        <w:t xml:space="preserve">, </w:t>
      </w:r>
      <w:proofErr w:type="spellStart"/>
      <w:r w:rsidRPr="002309DE">
        <w:rPr>
          <w:rFonts w:eastAsiaTheme="minorHAnsi"/>
        </w:rPr>
        <w:t>ул.Луговая</w:t>
      </w:r>
      <w:proofErr w:type="spellEnd"/>
      <w:r>
        <w:rPr>
          <w:rFonts w:eastAsiaTheme="minorHAnsi"/>
        </w:rPr>
        <w:t>, д.</w:t>
      </w:r>
      <w:r w:rsidRPr="002309DE">
        <w:rPr>
          <w:rFonts w:eastAsiaTheme="minorHAnsi"/>
        </w:rPr>
        <w:t>30а</w:t>
      </w:r>
      <w:r w:rsidRPr="002309DE">
        <w:t xml:space="preserve"> Глазовского района Удмуртской Республики.</w:t>
      </w:r>
    </w:p>
    <w:p w:rsidR="00F25C0A" w:rsidRPr="0020124B" w:rsidRDefault="00F25C0A" w:rsidP="00F25C0A">
      <w:pPr>
        <w:ind w:firstLine="708"/>
        <w:jc w:val="both"/>
      </w:pPr>
      <w:r>
        <w:t>15</w:t>
      </w:r>
      <w:r w:rsidRPr="0020124B">
        <w:t>.1. Определить следующую повестку схода:</w:t>
      </w:r>
    </w:p>
    <w:p w:rsidR="00F25C0A" w:rsidRPr="0020124B" w:rsidRDefault="00F25C0A" w:rsidP="00F25C0A">
      <w:pPr>
        <w:ind w:firstLine="708"/>
        <w:jc w:val="both"/>
      </w:pPr>
      <w:r>
        <w:t xml:space="preserve">1) Об установке уличного освещения на </w:t>
      </w:r>
      <w:proofErr w:type="spellStart"/>
      <w:r>
        <w:t>ул</w:t>
      </w:r>
      <w:proofErr w:type="gramStart"/>
      <w:r>
        <w:t>.Л</w:t>
      </w:r>
      <w:proofErr w:type="gramEnd"/>
      <w:r>
        <w:t>уговая</w:t>
      </w:r>
      <w:proofErr w:type="spellEnd"/>
      <w:r>
        <w:t xml:space="preserve">, </w:t>
      </w:r>
      <w:proofErr w:type="spellStart"/>
      <w:r>
        <w:t>д.Полынга</w:t>
      </w:r>
      <w:proofErr w:type="spellEnd"/>
      <w:r>
        <w:t xml:space="preserve"> </w:t>
      </w:r>
      <w:r w:rsidRPr="0020124B">
        <w:t>Глазовского района Удмуртской Республики.</w:t>
      </w:r>
    </w:p>
    <w:p w:rsidR="00F25C0A" w:rsidRPr="0020124B" w:rsidRDefault="00F25C0A" w:rsidP="00F25C0A">
      <w:pPr>
        <w:ind w:firstLine="708"/>
        <w:jc w:val="both"/>
      </w:pPr>
      <w:r w:rsidRPr="0020124B">
        <w:t xml:space="preserve">2) Об установлении  размера самообложения на </w:t>
      </w:r>
      <w:r>
        <w:t>установку уличного освещения</w:t>
      </w:r>
      <w:r w:rsidRPr="0020124B">
        <w:t>.</w:t>
      </w:r>
    </w:p>
    <w:p w:rsidR="00F25C0A" w:rsidRPr="0020124B" w:rsidRDefault="00F25C0A" w:rsidP="00F25C0A">
      <w:pPr>
        <w:ind w:firstLine="708"/>
        <w:jc w:val="both"/>
      </w:pPr>
      <w:r w:rsidRPr="0020124B">
        <w:t>3) О предоставлении льгот по самообложению.</w:t>
      </w:r>
    </w:p>
    <w:p w:rsidR="00F25C0A" w:rsidRDefault="00F25C0A" w:rsidP="00F25C0A">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15</w:t>
      </w:r>
      <w:r w:rsidRPr="0020124B">
        <w:rPr>
          <w:rFonts w:ascii="Times New Roman" w:hAnsi="Times New Roman" w:cs="Times New Roman"/>
          <w:b w:val="0"/>
          <w:sz w:val="24"/>
          <w:szCs w:val="24"/>
        </w:rPr>
        <w:t>.2. Определить список жителей</w:t>
      </w:r>
      <w:r>
        <w:rPr>
          <w:rFonts w:ascii="Times New Roman" w:hAnsi="Times New Roman" w:cs="Times New Roman"/>
          <w:b w:val="0"/>
          <w:sz w:val="24"/>
          <w:szCs w:val="24"/>
        </w:rPr>
        <w:t xml:space="preserve"> части территории</w:t>
      </w:r>
      <w:r w:rsidRPr="0020124B">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д</w:t>
      </w:r>
      <w:proofErr w:type="gramStart"/>
      <w:r>
        <w:rPr>
          <w:rFonts w:ascii="Times New Roman" w:hAnsi="Times New Roman" w:cs="Times New Roman"/>
          <w:b w:val="0"/>
          <w:sz w:val="24"/>
          <w:szCs w:val="24"/>
        </w:rPr>
        <w:t>.П</w:t>
      </w:r>
      <w:proofErr w:type="gramEnd"/>
      <w:r>
        <w:rPr>
          <w:rFonts w:ascii="Times New Roman" w:hAnsi="Times New Roman" w:cs="Times New Roman"/>
          <w:b w:val="0"/>
          <w:sz w:val="24"/>
          <w:szCs w:val="24"/>
        </w:rPr>
        <w:t>олынга</w:t>
      </w:r>
      <w:proofErr w:type="spellEnd"/>
      <w:r w:rsidRPr="0020124B">
        <w:rPr>
          <w:rFonts w:ascii="Times New Roman" w:hAnsi="Times New Roman" w:cs="Times New Roman"/>
          <w:b w:val="0"/>
          <w:sz w:val="24"/>
          <w:szCs w:val="24"/>
        </w:rPr>
        <w:t xml:space="preserve">, имеющих право на участие в сходе, согласно Приложению </w:t>
      </w:r>
      <w:r>
        <w:rPr>
          <w:rFonts w:ascii="Times New Roman" w:hAnsi="Times New Roman" w:cs="Times New Roman"/>
          <w:b w:val="0"/>
          <w:sz w:val="24"/>
          <w:szCs w:val="24"/>
        </w:rPr>
        <w:t>№14</w:t>
      </w:r>
      <w:r w:rsidRPr="0020124B">
        <w:rPr>
          <w:rFonts w:ascii="Times New Roman" w:hAnsi="Times New Roman" w:cs="Times New Roman"/>
          <w:b w:val="0"/>
          <w:sz w:val="24"/>
          <w:szCs w:val="24"/>
        </w:rPr>
        <w:t xml:space="preserve">. </w:t>
      </w:r>
    </w:p>
    <w:p w:rsidR="00F25C0A" w:rsidRPr="002309DE" w:rsidRDefault="00F25C0A" w:rsidP="00F25C0A">
      <w:pPr>
        <w:ind w:firstLine="708"/>
        <w:jc w:val="both"/>
      </w:pPr>
      <w:r>
        <w:t>16</w:t>
      </w:r>
      <w:r w:rsidRPr="0020124B">
        <w:t>.</w:t>
      </w:r>
      <w:r w:rsidRPr="0020124B">
        <w:rPr>
          <w:b/>
        </w:rPr>
        <w:t xml:space="preserve"> </w:t>
      </w:r>
      <w:r w:rsidRPr="0020124B">
        <w:t xml:space="preserve">Провести сход граждан по вопросу введения и использования средств самообложения граждан </w:t>
      </w:r>
      <w:r>
        <w:t>на части территории</w:t>
      </w:r>
      <w:r w:rsidRPr="0020124B">
        <w:t xml:space="preserve"> </w:t>
      </w:r>
      <w:proofErr w:type="spellStart"/>
      <w:r>
        <w:t>д</w:t>
      </w:r>
      <w:proofErr w:type="gramStart"/>
      <w:r>
        <w:t>.П</w:t>
      </w:r>
      <w:proofErr w:type="gramEnd"/>
      <w:r>
        <w:t>олынга</w:t>
      </w:r>
      <w:proofErr w:type="spellEnd"/>
      <w:r>
        <w:t xml:space="preserve"> </w:t>
      </w:r>
      <w:r w:rsidRPr="002309DE">
        <w:rPr>
          <w:rFonts w:eastAsiaTheme="minorHAnsi"/>
        </w:rPr>
        <w:t xml:space="preserve">30.05.2022 в 18.00 по адресу: УР, Глазовский район, </w:t>
      </w:r>
      <w:proofErr w:type="spellStart"/>
      <w:r w:rsidRPr="002309DE">
        <w:rPr>
          <w:rFonts w:eastAsiaTheme="minorHAnsi"/>
        </w:rPr>
        <w:t>д</w:t>
      </w:r>
      <w:proofErr w:type="gramStart"/>
      <w:r w:rsidRPr="002309DE">
        <w:rPr>
          <w:rFonts w:eastAsiaTheme="minorHAnsi"/>
        </w:rPr>
        <w:t>.П</w:t>
      </w:r>
      <w:proofErr w:type="gramEnd"/>
      <w:r w:rsidRPr="002309DE">
        <w:rPr>
          <w:rFonts w:eastAsiaTheme="minorHAnsi"/>
        </w:rPr>
        <w:t>олынга</w:t>
      </w:r>
      <w:proofErr w:type="spellEnd"/>
      <w:r w:rsidRPr="002309DE">
        <w:rPr>
          <w:rFonts w:eastAsiaTheme="minorHAnsi"/>
        </w:rPr>
        <w:t xml:space="preserve">, </w:t>
      </w:r>
      <w:proofErr w:type="spellStart"/>
      <w:r w:rsidRPr="002309DE">
        <w:rPr>
          <w:rFonts w:eastAsiaTheme="minorHAnsi"/>
        </w:rPr>
        <w:t>ул.</w:t>
      </w:r>
      <w:r>
        <w:rPr>
          <w:rFonts w:eastAsiaTheme="minorHAnsi"/>
        </w:rPr>
        <w:t>Центральн</w:t>
      </w:r>
      <w:r w:rsidRPr="002309DE">
        <w:rPr>
          <w:rFonts w:eastAsiaTheme="minorHAnsi"/>
        </w:rPr>
        <w:t>ая</w:t>
      </w:r>
      <w:proofErr w:type="spellEnd"/>
      <w:r w:rsidRPr="002309DE">
        <w:rPr>
          <w:rFonts w:eastAsiaTheme="minorHAnsi"/>
        </w:rPr>
        <w:t xml:space="preserve">, д. </w:t>
      </w:r>
      <w:r>
        <w:rPr>
          <w:rFonts w:eastAsiaTheme="minorHAnsi"/>
        </w:rPr>
        <w:t>43</w:t>
      </w:r>
      <w:r w:rsidRPr="002309DE">
        <w:t xml:space="preserve"> Глазовского района Удмуртской Республики.</w:t>
      </w:r>
    </w:p>
    <w:p w:rsidR="00F25C0A" w:rsidRPr="0020124B" w:rsidRDefault="00F25C0A" w:rsidP="00F25C0A">
      <w:pPr>
        <w:ind w:firstLine="708"/>
        <w:jc w:val="both"/>
      </w:pPr>
      <w:r>
        <w:t>16</w:t>
      </w:r>
      <w:r w:rsidRPr="0020124B">
        <w:t>.1. Определить следующую повестку схода:</w:t>
      </w:r>
    </w:p>
    <w:p w:rsidR="00F25C0A" w:rsidRPr="0020124B" w:rsidRDefault="00F25C0A" w:rsidP="00F25C0A">
      <w:pPr>
        <w:ind w:firstLine="708"/>
        <w:jc w:val="both"/>
      </w:pPr>
      <w:r>
        <w:t xml:space="preserve">1) Об установке уличного освещения на </w:t>
      </w:r>
      <w:proofErr w:type="spellStart"/>
      <w:r>
        <w:t>ул</w:t>
      </w:r>
      <w:proofErr w:type="gramStart"/>
      <w:r>
        <w:t>.Ц</w:t>
      </w:r>
      <w:proofErr w:type="gramEnd"/>
      <w:r>
        <w:t>ентральная</w:t>
      </w:r>
      <w:proofErr w:type="spellEnd"/>
      <w:r>
        <w:t xml:space="preserve"> </w:t>
      </w:r>
      <w:proofErr w:type="spellStart"/>
      <w:r>
        <w:t>д.Полынга</w:t>
      </w:r>
      <w:proofErr w:type="spellEnd"/>
      <w:r>
        <w:t xml:space="preserve"> </w:t>
      </w:r>
      <w:r w:rsidRPr="0020124B">
        <w:t>Глазовского района Удмуртской Республики.</w:t>
      </w:r>
    </w:p>
    <w:p w:rsidR="00F25C0A" w:rsidRPr="0020124B" w:rsidRDefault="00F25C0A" w:rsidP="00F25C0A">
      <w:pPr>
        <w:ind w:firstLine="708"/>
        <w:jc w:val="both"/>
      </w:pPr>
      <w:r w:rsidRPr="0020124B">
        <w:t xml:space="preserve">2) Об установлении  размера самообложения на </w:t>
      </w:r>
      <w:r>
        <w:t>установку уличного освещения</w:t>
      </w:r>
      <w:r w:rsidRPr="0020124B">
        <w:t>.</w:t>
      </w:r>
    </w:p>
    <w:p w:rsidR="00F25C0A" w:rsidRPr="0020124B" w:rsidRDefault="00F25C0A" w:rsidP="00F25C0A">
      <w:pPr>
        <w:ind w:firstLine="708"/>
        <w:jc w:val="both"/>
      </w:pPr>
      <w:r w:rsidRPr="0020124B">
        <w:t>3) О предоставлении льгот по самообложению.</w:t>
      </w:r>
    </w:p>
    <w:p w:rsidR="00F25C0A" w:rsidRDefault="00F25C0A" w:rsidP="00F25C0A">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16</w:t>
      </w:r>
      <w:r w:rsidRPr="0020124B">
        <w:rPr>
          <w:rFonts w:ascii="Times New Roman" w:hAnsi="Times New Roman" w:cs="Times New Roman"/>
          <w:b w:val="0"/>
          <w:sz w:val="24"/>
          <w:szCs w:val="24"/>
        </w:rPr>
        <w:t>.2. Определить список жителей</w:t>
      </w:r>
      <w:r>
        <w:rPr>
          <w:rFonts w:ascii="Times New Roman" w:hAnsi="Times New Roman" w:cs="Times New Roman"/>
          <w:b w:val="0"/>
          <w:sz w:val="24"/>
          <w:szCs w:val="24"/>
        </w:rPr>
        <w:t xml:space="preserve"> части территории</w:t>
      </w:r>
      <w:r w:rsidRPr="0020124B">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д</w:t>
      </w:r>
      <w:proofErr w:type="gramStart"/>
      <w:r>
        <w:rPr>
          <w:rFonts w:ascii="Times New Roman" w:hAnsi="Times New Roman" w:cs="Times New Roman"/>
          <w:b w:val="0"/>
          <w:sz w:val="24"/>
          <w:szCs w:val="24"/>
        </w:rPr>
        <w:t>.П</w:t>
      </w:r>
      <w:proofErr w:type="gramEnd"/>
      <w:r>
        <w:rPr>
          <w:rFonts w:ascii="Times New Roman" w:hAnsi="Times New Roman" w:cs="Times New Roman"/>
          <w:b w:val="0"/>
          <w:sz w:val="24"/>
          <w:szCs w:val="24"/>
        </w:rPr>
        <w:t>олынга</w:t>
      </w:r>
      <w:proofErr w:type="spellEnd"/>
      <w:r w:rsidRPr="0020124B">
        <w:rPr>
          <w:rFonts w:ascii="Times New Roman" w:hAnsi="Times New Roman" w:cs="Times New Roman"/>
          <w:b w:val="0"/>
          <w:sz w:val="24"/>
          <w:szCs w:val="24"/>
        </w:rPr>
        <w:t xml:space="preserve">, имеющих право на участие в сходе, согласно Приложению </w:t>
      </w:r>
      <w:r>
        <w:rPr>
          <w:rFonts w:ascii="Times New Roman" w:hAnsi="Times New Roman" w:cs="Times New Roman"/>
          <w:b w:val="0"/>
          <w:sz w:val="24"/>
          <w:szCs w:val="24"/>
        </w:rPr>
        <w:t>№15</w:t>
      </w:r>
      <w:r w:rsidRPr="0020124B">
        <w:rPr>
          <w:rFonts w:ascii="Times New Roman" w:hAnsi="Times New Roman" w:cs="Times New Roman"/>
          <w:b w:val="0"/>
          <w:sz w:val="24"/>
          <w:szCs w:val="24"/>
        </w:rPr>
        <w:t xml:space="preserve">. </w:t>
      </w:r>
    </w:p>
    <w:p w:rsidR="00F25C0A" w:rsidRPr="0020124B" w:rsidRDefault="00F25C0A" w:rsidP="00F25C0A">
      <w:pPr>
        <w:pStyle w:val="ConsPlusTitle"/>
        <w:widowControl/>
        <w:jc w:val="both"/>
        <w:rPr>
          <w:rFonts w:ascii="Times New Roman" w:hAnsi="Times New Roman" w:cs="Times New Roman"/>
          <w:b w:val="0"/>
          <w:sz w:val="24"/>
          <w:szCs w:val="24"/>
        </w:rPr>
      </w:pPr>
    </w:p>
    <w:p w:rsidR="00F25C0A" w:rsidRPr="0020124B" w:rsidRDefault="00F25C0A" w:rsidP="00F25C0A">
      <w:pPr>
        <w:ind w:firstLine="708"/>
        <w:jc w:val="both"/>
      </w:pPr>
      <w:r>
        <w:t>17</w:t>
      </w:r>
      <w:r w:rsidRPr="0020124B">
        <w:t>. Настоящее решение вступает в силу  после его официального опубликования.</w:t>
      </w:r>
    </w:p>
    <w:p w:rsidR="00F25C0A" w:rsidRDefault="00F25C0A" w:rsidP="00F25C0A">
      <w:pPr>
        <w:tabs>
          <w:tab w:val="left" w:pos="7485"/>
        </w:tabs>
        <w:jc w:val="both"/>
        <w:rPr>
          <w:b/>
        </w:rPr>
      </w:pPr>
    </w:p>
    <w:p w:rsidR="00F25C0A" w:rsidRDefault="00F25C0A" w:rsidP="00F25C0A">
      <w:pPr>
        <w:suppressAutoHyphens/>
        <w:rPr>
          <w:rFonts w:cs="Calibri"/>
          <w:b/>
          <w:szCs w:val="20"/>
          <w:lang w:eastAsia="ar-SA"/>
        </w:rPr>
      </w:pPr>
    </w:p>
    <w:p w:rsidR="00F25C0A" w:rsidRPr="00440E1E" w:rsidRDefault="00F25C0A" w:rsidP="00F25C0A">
      <w:pPr>
        <w:suppressAutoHyphens/>
        <w:rPr>
          <w:rFonts w:cs="Calibri"/>
          <w:b/>
          <w:szCs w:val="20"/>
          <w:lang w:eastAsia="ar-SA"/>
        </w:rPr>
      </w:pPr>
      <w:r w:rsidRPr="00440E1E">
        <w:rPr>
          <w:rFonts w:cs="Calibri"/>
          <w:b/>
          <w:szCs w:val="20"/>
          <w:lang w:eastAsia="ar-SA"/>
        </w:rPr>
        <w:t xml:space="preserve">Председатель Совета депутатов муниципального         </w:t>
      </w:r>
      <w:r>
        <w:rPr>
          <w:rFonts w:cs="Calibri"/>
          <w:b/>
          <w:szCs w:val="20"/>
          <w:lang w:eastAsia="ar-SA"/>
        </w:rPr>
        <w:t xml:space="preserve">                </w:t>
      </w:r>
      <w:r w:rsidRPr="00440E1E">
        <w:rPr>
          <w:rFonts w:cs="Calibri"/>
          <w:b/>
          <w:szCs w:val="20"/>
          <w:lang w:eastAsia="ar-SA"/>
        </w:rPr>
        <w:t xml:space="preserve">       </w:t>
      </w:r>
      <w:proofErr w:type="spellStart"/>
      <w:r w:rsidRPr="00440E1E">
        <w:rPr>
          <w:rFonts w:cs="Calibri"/>
          <w:b/>
          <w:szCs w:val="20"/>
          <w:lang w:eastAsia="ar-SA"/>
        </w:rPr>
        <w:t>С.Л.Буров</w:t>
      </w:r>
      <w:proofErr w:type="spellEnd"/>
    </w:p>
    <w:p w:rsidR="00F25C0A" w:rsidRPr="00440E1E" w:rsidRDefault="00F25C0A" w:rsidP="00F25C0A">
      <w:pPr>
        <w:suppressAutoHyphens/>
        <w:rPr>
          <w:rFonts w:cs="Calibri"/>
          <w:b/>
          <w:szCs w:val="20"/>
          <w:lang w:eastAsia="ar-SA"/>
        </w:rPr>
      </w:pPr>
      <w:r w:rsidRPr="00440E1E">
        <w:rPr>
          <w:rFonts w:cs="Calibri"/>
          <w:b/>
          <w:szCs w:val="20"/>
          <w:lang w:eastAsia="ar-SA"/>
        </w:rPr>
        <w:t xml:space="preserve">образования «Муниципальный округ </w:t>
      </w:r>
    </w:p>
    <w:p w:rsidR="00F25C0A" w:rsidRPr="00440E1E" w:rsidRDefault="00F25C0A" w:rsidP="00F25C0A">
      <w:pPr>
        <w:suppressAutoHyphens/>
        <w:ind w:right="-186"/>
        <w:jc w:val="both"/>
        <w:rPr>
          <w:rFonts w:cs="Calibri"/>
          <w:b/>
          <w:szCs w:val="20"/>
          <w:highlight w:val="yellow"/>
          <w:lang w:eastAsia="ar-SA"/>
        </w:rPr>
      </w:pPr>
      <w:r w:rsidRPr="00440E1E">
        <w:rPr>
          <w:rFonts w:cs="Calibri"/>
          <w:b/>
          <w:szCs w:val="20"/>
          <w:lang w:eastAsia="ar-SA"/>
        </w:rPr>
        <w:t>Глазовский район Удмуртской Республики»</w:t>
      </w:r>
    </w:p>
    <w:p w:rsidR="00F25C0A" w:rsidRDefault="00F25C0A" w:rsidP="00F25C0A">
      <w:pPr>
        <w:suppressAutoHyphens/>
        <w:rPr>
          <w:rFonts w:cs="Calibri"/>
          <w:b/>
          <w:szCs w:val="20"/>
          <w:highlight w:val="yellow"/>
          <w:lang w:eastAsia="ar-SA"/>
        </w:rPr>
      </w:pPr>
    </w:p>
    <w:p w:rsidR="00F25C0A" w:rsidRDefault="00F25C0A" w:rsidP="00F25C0A">
      <w:pPr>
        <w:suppressAutoHyphens/>
        <w:rPr>
          <w:rFonts w:cs="Calibri"/>
          <w:b/>
          <w:szCs w:val="20"/>
          <w:highlight w:val="yellow"/>
          <w:lang w:eastAsia="ar-SA"/>
        </w:rPr>
      </w:pPr>
    </w:p>
    <w:p w:rsidR="00F25C0A" w:rsidRDefault="00F25C0A" w:rsidP="00F25C0A">
      <w:pPr>
        <w:suppressAutoHyphens/>
        <w:rPr>
          <w:rFonts w:cs="Calibri"/>
          <w:b/>
          <w:szCs w:val="20"/>
          <w:highlight w:val="yellow"/>
          <w:lang w:eastAsia="ar-SA"/>
        </w:rPr>
      </w:pPr>
    </w:p>
    <w:p w:rsidR="00F25C0A" w:rsidRPr="00440E1E" w:rsidRDefault="00F25C0A" w:rsidP="00F25C0A">
      <w:pPr>
        <w:suppressAutoHyphens/>
        <w:rPr>
          <w:rFonts w:cs="Calibri"/>
          <w:b/>
          <w:szCs w:val="20"/>
          <w:highlight w:val="yellow"/>
          <w:lang w:eastAsia="ar-SA"/>
        </w:rPr>
      </w:pPr>
    </w:p>
    <w:p w:rsidR="00F25C0A" w:rsidRPr="00BC0609" w:rsidRDefault="00F25C0A" w:rsidP="00F25C0A">
      <w:pPr>
        <w:rPr>
          <w:b/>
        </w:rPr>
      </w:pPr>
      <w:r w:rsidRPr="00BC0609">
        <w:rPr>
          <w:b/>
        </w:rPr>
        <w:t>г. Глазов</w:t>
      </w:r>
    </w:p>
    <w:p w:rsidR="00F25C0A" w:rsidRPr="00BC0609" w:rsidRDefault="00F25C0A" w:rsidP="00F25C0A">
      <w:pPr>
        <w:rPr>
          <w:b/>
        </w:rPr>
      </w:pPr>
      <w:r>
        <w:rPr>
          <w:b/>
        </w:rPr>
        <w:t>28</w:t>
      </w:r>
      <w:r w:rsidRPr="00BC0609">
        <w:rPr>
          <w:b/>
        </w:rPr>
        <w:t xml:space="preserve"> </w:t>
      </w:r>
      <w:r>
        <w:rPr>
          <w:b/>
        </w:rPr>
        <w:t>апре</w:t>
      </w:r>
      <w:r w:rsidRPr="00BC0609">
        <w:rPr>
          <w:b/>
        </w:rPr>
        <w:t xml:space="preserve">ля 2022 года </w:t>
      </w:r>
      <w:r w:rsidRPr="00BC0609">
        <w:rPr>
          <w:b/>
        </w:rPr>
        <w:tab/>
      </w:r>
      <w:r w:rsidRPr="00BC0609">
        <w:rPr>
          <w:b/>
        </w:rPr>
        <w:tab/>
      </w:r>
      <w:r w:rsidRPr="00BC0609">
        <w:rPr>
          <w:b/>
        </w:rPr>
        <w:tab/>
      </w:r>
      <w:r w:rsidRPr="00BC0609">
        <w:rPr>
          <w:b/>
        </w:rPr>
        <w:tab/>
      </w:r>
      <w:r w:rsidRPr="00BC0609">
        <w:rPr>
          <w:b/>
        </w:rPr>
        <w:tab/>
      </w:r>
      <w:r w:rsidRPr="00BC0609">
        <w:rPr>
          <w:b/>
        </w:rPr>
        <w:tab/>
      </w:r>
      <w:r w:rsidRPr="00BC0609">
        <w:rPr>
          <w:b/>
        </w:rPr>
        <w:tab/>
      </w:r>
      <w:r w:rsidRPr="00BC0609">
        <w:rPr>
          <w:b/>
        </w:rPr>
        <w:tab/>
      </w:r>
    </w:p>
    <w:p w:rsidR="00F25C0A" w:rsidRPr="00BC0609" w:rsidRDefault="00F25C0A" w:rsidP="00F25C0A">
      <w:pPr>
        <w:rPr>
          <w:b/>
        </w:rPr>
      </w:pPr>
      <w:r>
        <w:rPr>
          <w:b/>
        </w:rPr>
        <w:t>№ 186</w:t>
      </w:r>
    </w:p>
    <w:p w:rsidR="00F25C0A" w:rsidRDefault="00F25C0A" w:rsidP="00F25C0A">
      <w:pPr>
        <w:widowControl w:val="0"/>
        <w:autoSpaceDE w:val="0"/>
        <w:autoSpaceDN w:val="0"/>
        <w:adjustRightInd w:val="0"/>
        <w:jc w:val="both"/>
        <w:outlineLvl w:val="0"/>
        <w:rPr>
          <w:sz w:val="20"/>
          <w:szCs w:val="20"/>
        </w:rPr>
      </w:pPr>
    </w:p>
    <w:p w:rsidR="00F25C0A" w:rsidRDefault="00F25C0A" w:rsidP="00F25C0A">
      <w:pPr>
        <w:widowControl w:val="0"/>
        <w:autoSpaceDE w:val="0"/>
        <w:autoSpaceDN w:val="0"/>
        <w:adjustRightInd w:val="0"/>
        <w:ind w:left="4820"/>
        <w:outlineLvl w:val="0"/>
        <w:rPr>
          <w:sz w:val="20"/>
          <w:szCs w:val="20"/>
        </w:rPr>
      </w:pPr>
    </w:p>
    <w:p w:rsidR="00F25C0A" w:rsidRDefault="00F25C0A" w:rsidP="00F25C0A">
      <w:pPr>
        <w:widowControl w:val="0"/>
        <w:autoSpaceDE w:val="0"/>
        <w:autoSpaceDN w:val="0"/>
        <w:adjustRightInd w:val="0"/>
        <w:ind w:left="4820"/>
        <w:outlineLvl w:val="0"/>
        <w:rPr>
          <w:sz w:val="20"/>
          <w:szCs w:val="20"/>
        </w:rPr>
      </w:pPr>
    </w:p>
    <w:p w:rsidR="00F25C0A" w:rsidRDefault="00F25C0A" w:rsidP="00F25C0A">
      <w:pPr>
        <w:widowControl w:val="0"/>
        <w:autoSpaceDE w:val="0"/>
        <w:autoSpaceDN w:val="0"/>
        <w:adjustRightInd w:val="0"/>
        <w:ind w:left="4820"/>
        <w:outlineLvl w:val="0"/>
        <w:rPr>
          <w:sz w:val="20"/>
          <w:szCs w:val="20"/>
        </w:rPr>
      </w:pPr>
    </w:p>
    <w:p w:rsidR="00F25C0A" w:rsidRDefault="00F25C0A" w:rsidP="00F25C0A">
      <w:pPr>
        <w:widowControl w:val="0"/>
        <w:autoSpaceDE w:val="0"/>
        <w:autoSpaceDN w:val="0"/>
        <w:adjustRightInd w:val="0"/>
        <w:ind w:left="4820"/>
        <w:outlineLvl w:val="0"/>
        <w:rPr>
          <w:sz w:val="20"/>
          <w:szCs w:val="20"/>
        </w:rPr>
      </w:pPr>
    </w:p>
    <w:p w:rsidR="00F25C0A" w:rsidRDefault="00F25C0A" w:rsidP="00F25C0A">
      <w:pPr>
        <w:widowControl w:val="0"/>
        <w:autoSpaceDE w:val="0"/>
        <w:autoSpaceDN w:val="0"/>
        <w:adjustRightInd w:val="0"/>
        <w:ind w:left="4820"/>
        <w:outlineLvl w:val="0"/>
        <w:rPr>
          <w:sz w:val="20"/>
          <w:szCs w:val="20"/>
        </w:rPr>
      </w:pPr>
    </w:p>
    <w:p w:rsidR="00F25C0A" w:rsidRDefault="00F25C0A" w:rsidP="00F25C0A">
      <w:pPr>
        <w:widowControl w:val="0"/>
        <w:autoSpaceDE w:val="0"/>
        <w:autoSpaceDN w:val="0"/>
        <w:adjustRightInd w:val="0"/>
        <w:ind w:left="4820"/>
        <w:outlineLvl w:val="0"/>
        <w:rPr>
          <w:sz w:val="20"/>
          <w:szCs w:val="20"/>
        </w:rPr>
      </w:pPr>
    </w:p>
    <w:p w:rsidR="00F25C0A" w:rsidRDefault="00F25C0A" w:rsidP="00F25C0A">
      <w:pPr>
        <w:widowControl w:val="0"/>
        <w:autoSpaceDE w:val="0"/>
        <w:autoSpaceDN w:val="0"/>
        <w:adjustRightInd w:val="0"/>
        <w:ind w:left="4820"/>
        <w:outlineLvl w:val="0"/>
        <w:rPr>
          <w:sz w:val="20"/>
          <w:szCs w:val="20"/>
        </w:rPr>
      </w:pPr>
    </w:p>
    <w:p w:rsidR="00F25C0A" w:rsidRDefault="00F25C0A" w:rsidP="00F25C0A">
      <w:pPr>
        <w:widowControl w:val="0"/>
        <w:autoSpaceDE w:val="0"/>
        <w:autoSpaceDN w:val="0"/>
        <w:adjustRightInd w:val="0"/>
        <w:outlineLvl w:val="0"/>
        <w:rPr>
          <w:sz w:val="20"/>
          <w:szCs w:val="20"/>
        </w:rPr>
      </w:pPr>
    </w:p>
    <w:p w:rsidR="00F25C0A" w:rsidRDefault="00F25C0A" w:rsidP="00F25C0A">
      <w:pPr>
        <w:widowControl w:val="0"/>
        <w:autoSpaceDE w:val="0"/>
        <w:autoSpaceDN w:val="0"/>
        <w:adjustRightInd w:val="0"/>
        <w:outlineLvl w:val="0"/>
        <w:rPr>
          <w:sz w:val="20"/>
          <w:szCs w:val="20"/>
        </w:rPr>
      </w:pPr>
    </w:p>
    <w:p w:rsidR="00F25C0A" w:rsidRDefault="00F25C0A" w:rsidP="00F25C0A">
      <w:pPr>
        <w:widowControl w:val="0"/>
        <w:autoSpaceDE w:val="0"/>
        <w:autoSpaceDN w:val="0"/>
        <w:adjustRightInd w:val="0"/>
        <w:ind w:left="4820"/>
        <w:outlineLvl w:val="0"/>
        <w:rPr>
          <w:sz w:val="20"/>
          <w:szCs w:val="20"/>
        </w:rPr>
      </w:pPr>
    </w:p>
    <w:p w:rsidR="00F25C0A" w:rsidRPr="0029624C" w:rsidRDefault="00F25C0A" w:rsidP="00F25C0A">
      <w:pPr>
        <w:jc w:val="both"/>
      </w:pPr>
      <w:r>
        <w:t xml:space="preserve"> </w:t>
      </w: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F25C0A" w:rsidRPr="00E61218" w:rsidTr="00930C06">
        <w:tc>
          <w:tcPr>
            <w:tcW w:w="4361" w:type="dxa"/>
          </w:tcPr>
          <w:p w:rsidR="00F25C0A" w:rsidRPr="00E61218" w:rsidRDefault="00F25C0A" w:rsidP="00930C06">
            <w:pPr>
              <w:jc w:val="center"/>
              <w:rPr>
                <w:bCs/>
              </w:rPr>
            </w:pPr>
            <w:r w:rsidRPr="00E61218">
              <w:rPr>
                <w:bCs/>
              </w:rPr>
              <w:t xml:space="preserve">Совет депутатов </w:t>
            </w:r>
          </w:p>
          <w:p w:rsidR="00F25C0A" w:rsidRPr="00E61218" w:rsidRDefault="00F25C0A" w:rsidP="00930C06">
            <w:pPr>
              <w:jc w:val="center"/>
              <w:rPr>
                <w:bCs/>
              </w:rPr>
            </w:pPr>
            <w:r w:rsidRPr="00E61218">
              <w:rPr>
                <w:bCs/>
              </w:rPr>
              <w:t xml:space="preserve">муниципального образования «Муниципальный округ </w:t>
            </w:r>
          </w:p>
          <w:p w:rsidR="00F25C0A" w:rsidRPr="00E61218" w:rsidRDefault="00F25C0A" w:rsidP="00930C06">
            <w:pPr>
              <w:jc w:val="center"/>
              <w:rPr>
                <w:bCs/>
              </w:rPr>
            </w:pPr>
            <w:r w:rsidRPr="00E61218">
              <w:rPr>
                <w:bCs/>
              </w:rPr>
              <w:t xml:space="preserve">Глазовский район </w:t>
            </w:r>
          </w:p>
          <w:p w:rsidR="00F25C0A" w:rsidRPr="00E61218" w:rsidRDefault="00F25C0A" w:rsidP="00930C06">
            <w:pPr>
              <w:jc w:val="center"/>
              <w:rPr>
                <w:bCs/>
              </w:rPr>
            </w:pPr>
            <w:r w:rsidRPr="00E61218">
              <w:rPr>
                <w:bCs/>
              </w:rPr>
              <w:t xml:space="preserve">Удмуртской Республики»  </w:t>
            </w:r>
          </w:p>
          <w:p w:rsidR="00F25C0A" w:rsidRPr="00E61218" w:rsidRDefault="00F25C0A" w:rsidP="00930C06">
            <w:pPr>
              <w:jc w:val="center"/>
              <w:rPr>
                <w:b/>
                <w:bCs/>
                <w:noProof/>
              </w:rPr>
            </w:pPr>
          </w:p>
        </w:tc>
        <w:tc>
          <w:tcPr>
            <w:tcW w:w="1139" w:type="dxa"/>
            <w:hideMark/>
          </w:tcPr>
          <w:p w:rsidR="00F25C0A" w:rsidRPr="00E61218" w:rsidRDefault="00F25C0A" w:rsidP="00930C06">
            <w:pPr>
              <w:jc w:val="center"/>
              <w:rPr>
                <w:b/>
                <w:bCs/>
              </w:rPr>
            </w:pPr>
            <w:r w:rsidRPr="00E61218">
              <w:rPr>
                <w:rFonts w:cs="Calibri"/>
                <w:noProof/>
                <w:szCs w:val="20"/>
              </w:rPr>
              <w:drawing>
                <wp:anchor distT="0" distB="0" distL="114300" distR="114300" simplePos="0" relativeHeight="251679744" behindDoc="0" locked="0" layoutInCell="1" allowOverlap="1" wp14:anchorId="58DA87C7" wp14:editId="5297B1F6">
                  <wp:simplePos x="0" y="0"/>
                  <wp:positionH relativeFrom="column">
                    <wp:posOffset>17780</wp:posOffset>
                  </wp:positionH>
                  <wp:positionV relativeFrom="paragraph">
                    <wp:posOffset>3175</wp:posOffset>
                  </wp:positionV>
                  <wp:extent cx="495300" cy="685800"/>
                  <wp:effectExtent l="0" t="0" r="0" b="0"/>
                  <wp:wrapTopAndBottom/>
                  <wp:docPr id="40" name="Рисунок 40"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tcPr>
          <w:p w:rsidR="00F25C0A" w:rsidRPr="00E61218" w:rsidRDefault="00F25C0A" w:rsidP="00930C06">
            <w:pPr>
              <w:jc w:val="center"/>
              <w:rPr>
                <w:bCs/>
              </w:rPr>
            </w:pPr>
            <w:r w:rsidRPr="00E61218">
              <w:rPr>
                <w:b/>
                <w:bCs/>
              </w:rPr>
              <w:t>«</w:t>
            </w:r>
            <w:r w:rsidRPr="00E61218">
              <w:rPr>
                <w:bCs/>
              </w:rPr>
              <w:t xml:space="preserve">Удмурт </w:t>
            </w:r>
            <w:proofErr w:type="spellStart"/>
            <w:r w:rsidRPr="00E61218">
              <w:rPr>
                <w:bCs/>
              </w:rPr>
              <w:t>Элькунысь</w:t>
            </w:r>
            <w:proofErr w:type="spellEnd"/>
          </w:p>
          <w:p w:rsidR="00F25C0A" w:rsidRPr="00E61218" w:rsidRDefault="00F25C0A" w:rsidP="00930C06">
            <w:pPr>
              <w:jc w:val="center"/>
              <w:rPr>
                <w:bCs/>
              </w:rPr>
            </w:pPr>
            <w:r w:rsidRPr="00E61218">
              <w:rPr>
                <w:bCs/>
              </w:rPr>
              <w:t xml:space="preserve">Глаз </w:t>
            </w:r>
            <w:proofErr w:type="spellStart"/>
            <w:r w:rsidRPr="00E61218">
              <w:rPr>
                <w:bCs/>
              </w:rPr>
              <w:t>ёрос</w:t>
            </w:r>
            <w:proofErr w:type="spellEnd"/>
          </w:p>
          <w:p w:rsidR="00F25C0A" w:rsidRPr="00E61218" w:rsidRDefault="00F25C0A" w:rsidP="00930C06">
            <w:pPr>
              <w:jc w:val="center"/>
              <w:rPr>
                <w:bCs/>
              </w:rPr>
            </w:pPr>
            <w:r w:rsidRPr="00E61218">
              <w:rPr>
                <w:bCs/>
              </w:rPr>
              <w:t>муниципал округ»</w:t>
            </w:r>
          </w:p>
          <w:p w:rsidR="00F25C0A" w:rsidRPr="00E61218" w:rsidRDefault="00F25C0A" w:rsidP="00930C06">
            <w:pPr>
              <w:jc w:val="center"/>
              <w:rPr>
                <w:bCs/>
              </w:rPr>
            </w:pPr>
            <w:r w:rsidRPr="00E61218">
              <w:rPr>
                <w:bCs/>
              </w:rPr>
              <w:t xml:space="preserve">муниципал </w:t>
            </w:r>
            <w:proofErr w:type="spellStart"/>
            <w:r w:rsidRPr="00E61218">
              <w:rPr>
                <w:bCs/>
              </w:rPr>
              <w:t>кылдытэтысь</w:t>
            </w:r>
            <w:proofErr w:type="spellEnd"/>
          </w:p>
          <w:p w:rsidR="00F25C0A" w:rsidRPr="00E61218" w:rsidRDefault="00F25C0A" w:rsidP="00930C06">
            <w:pPr>
              <w:jc w:val="center"/>
              <w:rPr>
                <w:bCs/>
              </w:rPr>
            </w:pPr>
            <w:proofErr w:type="spellStart"/>
            <w:r w:rsidRPr="00E61218">
              <w:rPr>
                <w:bCs/>
              </w:rPr>
              <w:t>депутатъёслэн</w:t>
            </w:r>
            <w:proofErr w:type="spellEnd"/>
            <w:r>
              <w:rPr>
                <w:bCs/>
              </w:rPr>
              <w:t xml:space="preserve"> </w:t>
            </w:r>
            <w:proofErr w:type="spellStart"/>
            <w:r w:rsidRPr="00E61218">
              <w:rPr>
                <w:bCs/>
              </w:rPr>
              <w:t>Кенешсы</w:t>
            </w:r>
            <w:proofErr w:type="spellEnd"/>
          </w:p>
          <w:p w:rsidR="00F25C0A" w:rsidRPr="00E61218" w:rsidRDefault="00F25C0A" w:rsidP="00930C06">
            <w:pPr>
              <w:jc w:val="center"/>
              <w:rPr>
                <w:b/>
                <w:bCs/>
              </w:rPr>
            </w:pPr>
          </w:p>
        </w:tc>
      </w:tr>
    </w:tbl>
    <w:p w:rsidR="00F25C0A" w:rsidRPr="00E61218" w:rsidRDefault="00F25C0A" w:rsidP="00F25C0A">
      <w:pPr>
        <w:keepNext/>
        <w:jc w:val="center"/>
        <w:outlineLvl w:val="0"/>
        <w:rPr>
          <w:b/>
          <w:bCs/>
          <w:sz w:val="44"/>
          <w:szCs w:val="44"/>
        </w:rPr>
      </w:pPr>
      <w:r w:rsidRPr="00E61218">
        <w:rPr>
          <w:b/>
          <w:bCs/>
          <w:sz w:val="44"/>
          <w:szCs w:val="44"/>
        </w:rPr>
        <w:t>РЕШЕНИЕ</w:t>
      </w:r>
    </w:p>
    <w:p w:rsidR="00F25C0A" w:rsidRPr="00E61218" w:rsidRDefault="00F25C0A" w:rsidP="00F25C0A">
      <w:pPr>
        <w:suppressAutoHyphens/>
        <w:jc w:val="center"/>
        <w:rPr>
          <w:rFonts w:cs="Calibri"/>
          <w:b/>
          <w:bCs/>
          <w:sz w:val="28"/>
          <w:szCs w:val="28"/>
          <w:lang w:eastAsia="ar-SA"/>
        </w:rPr>
      </w:pPr>
    </w:p>
    <w:p w:rsidR="00F25C0A" w:rsidRPr="00E61218" w:rsidRDefault="00F25C0A" w:rsidP="00F25C0A">
      <w:pPr>
        <w:suppressAutoHyphens/>
        <w:jc w:val="center"/>
        <w:rPr>
          <w:rFonts w:cs="Calibri"/>
          <w:b/>
          <w:bCs/>
          <w:sz w:val="28"/>
          <w:szCs w:val="28"/>
          <w:lang w:eastAsia="ar-SA"/>
        </w:rPr>
      </w:pPr>
      <w:r w:rsidRPr="00E61218">
        <w:rPr>
          <w:rFonts w:cs="Calibri"/>
          <w:b/>
          <w:bCs/>
          <w:sz w:val="28"/>
          <w:szCs w:val="28"/>
          <w:lang w:eastAsia="ar-SA"/>
        </w:rPr>
        <w:t xml:space="preserve">СОВЕТА ДЕПУТАТОВ МУНИЦИПАЛЬНОГО ОБРАЗОВАНИЯ </w:t>
      </w:r>
    </w:p>
    <w:p w:rsidR="00F25C0A" w:rsidRPr="00E61218" w:rsidRDefault="00F25C0A" w:rsidP="00F25C0A">
      <w:pPr>
        <w:suppressAutoHyphens/>
        <w:jc w:val="center"/>
        <w:rPr>
          <w:rFonts w:cs="Calibri"/>
          <w:b/>
          <w:bCs/>
          <w:sz w:val="28"/>
          <w:szCs w:val="28"/>
          <w:lang w:eastAsia="ar-SA"/>
        </w:rPr>
      </w:pPr>
      <w:r w:rsidRPr="00E61218">
        <w:rPr>
          <w:rFonts w:cs="Calibri"/>
          <w:b/>
          <w:bCs/>
          <w:sz w:val="28"/>
          <w:szCs w:val="28"/>
          <w:lang w:eastAsia="ar-SA"/>
        </w:rPr>
        <w:t xml:space="preserve">«МУНИЦИПАЛЬНЫЙ ОКРУГ ГЛАЗОВСКИЙ РАЙОН </w:t>
      </w:r>
    </w:p>
    <w:p w:rsidR="00F25C0A" w:rsidRPr="00E61218" w:rsidRDefault="00F25C0A" w:rsidP="00F25C0A">
      <w:pPr>
        <w:suppressAutoHyphens/>
        <w:jc w:val="center"/>
        <w:rPr>
          <w:rFonts w:cs="Calibri"/>
          <w:b/>
          <w:bCs/>
          <w:sz w:val="28"/>
          <w:szCs w:val="28"/>
          <w:lang w:eastAsia="ar-SA"/>
        </w:rPr>
      </w:pPr>
      <w:r w:rsidRPr="00E61218">
        <w:rPr>
          <w:rFonts w:cs="Calibri"/>
          <w:b/>
          <w:bCs/>
          <w:sz w:val="28"/>
          <w:szCs w:val="28"/>
          <w:lang w:eastAsia="ar-SA"/>
        </w:rPr>
        <w:t xml:space="preserve">УДМУРТСКОЙ РЕСПУБЛИКИ» </w:t>
      </w:r>
    </w:p>
    <w:p w:rsidR="00F25C0A" w:rsidRDefault="00F25C0A" w:rsidP="00F25C0A">
      <w:pPr>
        <w:jc w:val="both"/>
        <w:rPr>
          <w:b/>
        </w:rPr>
      </w:pPr>
    </w:p>
    <w:p w:rsidR="00F25C0A" w:rsidRDefault="00F25C0A" w:rsidP="00F25C0A">
      <w:pPr>
        <w:jc w:val="center"/>
        <w:rPr>
          <w:b/>
        </w:rPr>
      </w:pPr>
      <w:r w:rsidRPr="00CE4FA7">
        <w:rPr>
          <w:b/>
        </w:rPr>
        <w:t xml:space="preserve">Об утверждении ликвидационного баланса Управления образования Администрации муниципального образования «Глазовский район» </w:t>
      </w:r>
    </w:p>
    <w:p w:rsidR="00F25C0A" w:rsidRPr="00CE4FA7" w:rsidRDefault="00F25C0A" w:rsidP="00F25C0A">
      <w:pPr>
        <w:jc w:val="center"/>
        <w:rPr>
          <w:b/>
        </w:rPr>
      </w:pPr>
    </w:p>
    <w:p w:rsidR="00F25C0A" w:rsidRPr="00E61218" w:rsidRDefault="00F25C0A" w:rsidP="00F25C0A">
      <w:pPr>
        <w:suppressAutoHyphens/>
        <w:rPr>
          <w:rFonts w:cs="Calibri"/>
          <w:lang w:eastAsia="ar-SA"/>
        </w:rPr>
      </w:pPr>
      <w:r w:rsidRPr="00E61218">
        <w:rPr>
          <w:rFonts w:cs="Calibri"/>
          <w:lang w:eastAsia="ar-SA"/>
        </w:rPr>
        <w:t xml:space="preserve">Принято </w:t>
      </w:r>
    </w:p>
    <w:p w:rsidR="00F25C0A" w:rsidRPr="00E61218" w:rsidRDefault="00F25C0A" w:rsidP="00F25C0A">
      <w:pPr>
        <w:suppressAutoHyphens/>
        <w:rPr>
          <w:rFonts w:cs="Calibri"/>
          <w:lang w:eastAsia="ar-SA"/>
        </w:rPr>
      </w:pPr>
      <w:r w:rsidRPr="00E61218">
        <w:rPr>
          <w:rFonts w:cs="Calibri"/>
          <w:lang w:eastAsia="ar-SA"/>
        </w:rPr>
        <w:t xml:space="preserve">Советом депутатов муниципального образования </w:t>
      </w:r>
    </w:p>
    <w:p w:rsidR="00F25C0A" w:rsidRPr="00E61218" w:rsidRDefault="00F25C0A" w:rsidP="00F25C0A">
      <w:pPr>
        <w:suppressAutoHyphens/>
        <w:rPr>
          <w:rFonts w:cs="Calibri"/>
          <w:lang w:eastAsia="ar-SA"/>
        </w:rPr>
      </w:pPr>
      <w:r w:rsidRPr="00E61218">
        <w:rPr>
          <w:rFonts w:cs="Calibri"/>
          <w:lang w:eastAsia="ar-SA"/>
        </w:rPr>
        <w:t xml:space="preserve">«Муниципальный округ Глазовский район                                        </w:t>
      </w:r>
    </w:p>
    <w:p w:rsidR="00F25C0A" w:rsidRPr="00E61218" w:rsidRDefault="00F25C0A" w:rsidP="00F25C0A">
      <w:pPr>
        <w:suppressAutoHyphens/>
        <w:rPr>
          <w:rFonts w:cs="Calibri"/>
          <w:lang w:eastAsia="ar-SA"/>
        </w:rPr>
      </w:pPr>
      <w:r w:rsidRPr="00E61218">
        <w:rPr>
          <w:rFonts w:cs="Calibri"/>
          <w:lang w:eastAsia="ar-SA"/>
        </w:rPr>
        <w:t xml:space="preserve">Удмуртской Республики» первого созыва                                              </w:t>
      </w:r>
      <w:r>
        <w:rPr>
          <w:rFonts w:cs="Calibri"/>
          <w:lang w:eastAsia="ar-SA"/>
        </w:rPr>
        <w:t>28 апреля 2022</w:t>
      </w:r>
      <w:r w:rsidRPr="00E61218">
        <w:rPr>
          <w:rFonts w:cs="Calibri"/>
          <w:lang w:eastAsia="ar-SA"/>
        </w:rPr>
        <w:t xml:space="preserve"> года</w:t>
      </w:r>
    </w:p>
    <w:p w:rsidR="00F25C0A" w:rsidRDefault="00F25C0A" w:rsidP="00F25C0A">
      <w:pPr>
        <w:pStyle w:val="ConsPlusTitle"/>
        <w:widowControl/>
        <w:rPr>
          <w:rFonts w:ascii="Times New Roman" w:hAnsi="Times New Roman" w:cs="Times New Roman"/>
          <w:b w:val="0"/>
          <w:sz w:val="24"/>
          <w:szCs w:val="24"/>
        </w:rPr>
      </w:pPr>
    </w:p>
    <w:p w:rsidR="00F25C0A" w:rsidRPr="00023137" w:rsidRDefault="00F25C0A" w:rsidP="00F25C0A">
      <w:pPr>
        <w:ind w:firstLine="709"/>
        <w:jc w:val="both"/>
        <w:rPr>
          <w:b/>
        </w:rPr>
      </w:pPr>
      <w:proofErr w:type="gramStart"/>
      <w:r w:rsidRPr="00023137">
        <w:t>В соответствии с частью 2 статьи 63 Гражданского кодекса Российской Федерации, с Решением Совета депутатов муниципального образования «Муниципальный округ Глазовский</w:t>
      </w:r>
      <w:r>
        <w:t xml:space="preserve"> район Удмуртской Республики» №</w:t>
      </w:r>
      <w:r w:rsidRPr="00023137">
        <w:t>56 от 18.11.2021</w:t>
      </w:r>
      <w:r>
        <w:t xml:space="preserve"> </w:t>
      </w:r>
      <w:r w:rsidRPr="00023137">
        <w:t xml:space="preserve">года «О ликвидации Администрации муниципального образования «Глазовский район», её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 </w:t>
      </w:r>
      <w:r w:rsidRPr="00023137">
        <w:rPr>
          <w:b/>
        </w:rPr>
        <w:t xml:space="preserve">Совет депутатов муниципального образования «Муниципальный округ Глазовский район Удмуртской Республики» РЕШИЛ:  </w:t>
      </w:r>
      <w:proofErr w:type="gramEnd"/>
    </w:p>
    <w:p w:rsidR="00F25C0A" w:rsidRPr="00023137" w:rsidRDefault="00F25C0A" w:rsidP="00F25C0A">
      <w:pPr>
        <w:jc w:val="both"/>
      </w:pPr>
    </w:p>
    <w:p w:rsidR="00F25C0A" w:rsidRPr="00023137" w:rsidRDefault="00F25C0A" w:rsidP="00F25C0A">
      <w:pPr>
        <w:ind w:firstLine="709"/>
        <w:jc w:val="both"/>
      </w:pPr>
      <w:r w:rsidRPr="00023137">
        <w:t xml:space="preserve">1. </w:t>
      </w:r>
      <w:r>
        <w:t xml:space="preserve">Утвердить ликвидационный баланс </w:t>
      </w:r>
      <w:r w:rsidRPr="00023137">
        <w:t>Управлени</w:t>
      </w:r>
      <w:r>
        <w:t xml:space="preserve">я образования Администрации </w:t>
      </w:r>
      <w:r w:rsidRPr="00023137">
        <w:t xml:space="preserve">муниципального образования «Глазовский район» ИНН 1837000692, ОГРН 1111837000692, юридический адрес и фактический адрес: 427621, Удмуртская Республика, </w:t>
      </w:r>
      <w:proofErr w:type="spellStart"/>
      <w:r w:rsidRPr="00023137">
        <w:t>г</w:t>
      </w:r>
      <w:proofErr w:type="gramStart"/>
      <w:r w:rsidRPr="00023137">
        <w:t>.</w:t>
      </w:r>
      <w:r>
        <w:t>Г</w:t>
      </w:r>
      <w:proofErr w:type="gramEnd"/>
      <w:r>
        <w:t>лазов</w:t>
      </w:r>
      <w:proofErr w:type="spellEnd"/>
      <w:r>
        <w:t xml:space="preserve">, </w:t>
      </w:r>
      <w:proofErr w:type="spellStart"/>
      <w:r>
        <w:t>ул.М.Гвардии</w:t>
      </w:r>
      <w:proofErr w:type="spellEnd"/>
      <w:r>
        <w:t>, д.22а. (</w:t>
      </w:r>
      <w:r w:rsidRPr="00023137">
        <w:t>Приложение №1)</w:t>
      </w:r>
    </w:p>
    <w:p w:rsidR="00F25C0A" w:rsidRPr="00023137" w:rsidRDefault="00F25C0A" w:rsidP="00F25C0A">
      <w:pPr>
        <w:ind w:firstLine="709"/>
        <w:jc w:val="both"/>
      </w:pPr>
      <w:r w:rsidRPr="00023137">
        <w:t>2. Председателю ликвидационной комиссии Корякину В.И. уведомить Межрайонную инспекцию</w:t>
      </w:r>
      <w:r>
        <w:t xml:space="preserve"> Федеральной налоговой службы №</w:t>
      </w:r>
      <w:r w:rsidRPr="00023137">
        <w:t>11 по Удмуртской Республике о составлении ликвидационного баланса Управлени</w:t>
      </w:r>
      <w:r>
        <w:t xml:space="preserve">я образования Администрации </w:t>
      </w:r>
      <w:r w:rsidRPr="00023137">
        <w:t>муниципального образования «Глазовский район»</w:t>
      </w:r>
    </w:p>
    <w:p w:rsidR="00F25C0A" w:rsidRPr="00023137" w:rsidRDefault="00F25C0A" w:rsidP="00F25C0A">
      <w:pPr>
        <w:ind w:firstLine="709"/>
        <w:jc w:val="both"/>
      </w:pPr>
      <w:r>
        <w:t>3</w:t>
      </w:r>
      <w:r w:rsidRPr="00023137">
        <w:t xml:space="preserve">. </w:t>
      </w:r>
      <w:proofErr w:type="gramStart"/>
      <w:r w:rsidRPr="00023137">
        <w:t>Контроль за</w:t>
      </w:r>
      <w:proofErr w:type="gramEnd"/>
      <w:r w:rsidRPr="00023137">
        <w:t xml:space="preserve"> исполнением настоящего решения возложить на председателя Совета депутатов муниципального образования «Муниципальный округ Глазовский район Удмуртской Республики».</w:t>
      </w:r>
    </w:p>
    <w:p w:rsidR="00F25C0A" w:rsidRPr="00023137" w:rsidRDefault="00F25C0A" w:rsidP="00F25C0A">
      <w:pPr>
        <w:ind w:firstLine="709"/>
        <w:jc w:val="both"/>
      </w:pPr>
      <w:r>
        <w:t>4</w:t>
      </w:r>
      <w:r w:rsidRPr="00023137">
        <w:t>. Настоящее решение вступает в силу со дня его официального опубликования.</w:t>
      </w:r>
    </w:p>
    <w:p w:rsidR="00F25C0A" w:rsidRPr="00CE4FA7" w:rsidRDefault="00F25C0A" w:rsidP="00F25C0A">
      <w:pPr>
        <w:jc w:val="both"/>
      </w:pPr>
    </w:p>
    <w:p w:rsidR="00F25C0A" w:rsidRPr="00CE4FA7" w:rsidRDefault="00F25C0A" w:rsidP="00F25C0A">
      <w:pPr>
        <w:tabs>
          <w:tab w:val="left" w:pos="7995"/>
        </w:tabs>
        <w:ind w:right="-186"/>
        <w:jc w:val="both"/>
        <w:rPr>
          <w:b/>
          <w:bCs/>
        </w:rPr>
      </w:pPr>
      <w:r w:rsidRPr="00CE4FA7">
        <w:rPr>
          <w:b/>
        </w:rPr>
        <w:t xml:space="preserve">Председатель Совета депутатов </w:t>
      </w:r>
      <w:r w:rsidRPr="00CE4FA7">
        <w:rPr>
          <w:b/>
          <w:bCs/>
        </w:rPr>
        <w:t xml:space="preserve">муниципального </w:t>
      </w:r>
      <w:r w:rsidRPr="00CE4FA7">
        <w:rPr>
          <w:b/>
          <w:bCs/>
        </w:rPr>
        <w:tab/>
      </w:r>
      <w:proofErr w:type="spellStart"/>
      <w:r w:rsidRPr="00CE4FA7">
        <w:rPr>
          <w:b/>
          <w:bCs/>
        </w:rPr>
        <w:t>С.Л.Буров</w:t>
      </w:r>
      <w:proofErr w:type="spellEnd"/>
    </w:p>
    <w:p w:rsidR="00F25C0A" w:rsidRPr="00CE4FA7" w:rsidRDefault="00F25C0A" w:rsidP="00F25C0A">
      <w:pPr>
        <w:ind w:right="-186"/>
        <w:jc w:val="both"/>
        <w:rPr>
          <w:b/>
          <w:bCs/>
        </w:rPr>
      </w:pPr>
      <w:r w:rsidRPr="00CE4FA7">
        <w:rPr>
          <w:b/>
          <w:bCs/>
        </w:rPr>
        <w:t xml:space="preserve">образования «Муниципальный округ </w:t>
      </w:r>
    </w:p>
    <w:p w:rsidR="00F25C0A" w:rsidRPr="00CE4FA7" w:rsidRDefault="00F25C0A" w:rsidP="00F25C0A">
      <w:pPr>
        <w:ind w:right="-186"/>
        <w:jc w:val="both"/>
        <w:rPr>
          <w:b/>
        </w:rPr>
      </w:pPr>
      <w:r w:rsidRPr="00CE4FA7">
        <w:rPr>
          <w:b/>
          <w:bCs/>
        </w:rPr>
        <w:t>Глазовский район Удмуртской Республики»</w:t>
      </w:r>
      <w:r w:rsidRPr="00CE4FA7">
        <w:rPr>
          <w:b/>
          <w:bCs/>
        </w:rPr>
        <w:tab/>
      </w:r>
      <w:r w:rsidRPr="00CE4FA7">
        <w:rPr>
          <w:b/>
          <w:bCs/>
        </w:rPr>
        <w:tab/>
      </w:r>
      <w:r w:rsidRPr="00CE4FA7">
        <w:rPr>
          <w:b/>
          <w:bCs/>
        </w:rPr>
        <w:tab/>
      </w:r>
      <w:r w:rsidRPr="00CE4FA7">
        <w:rPr>
          <w:b/>
          <w:bCs/>
        </w:rPr>
        <w:tab/>
      </w:r>
      <w:r w:rsidRPr="00CE4FA7">
        <w:rPr>
          <w:b/>
          <w:bCs/>
        </w:rPr>
        <w:tab/>
      </w:r>
      <w:r w:rsidRPr="00CE4FA7">
        <w:rPr>
          <w:b/>
          <w:bCs/>
        </w:rPr>
        <w:tab/>
      </w:r>
      <w:r w:rsidRPr="00CE4FA7">
        <w:rPr>
          <w:b/>
          <w:bCs/>
        </w:rPr>
        <w:tab/>
      </w:r>
      <w:r w:rsidRPr="00CE4FA7">
        <w:rPr>
          <w:b/>
          <w:bCs/>
        </w:rPr>
        <w:tab/>
      </w:r>
    </w:p>
    <w:p w:rsidR="00F25C0A" w:rsidRPr="00CE4FA7" w:rsidRDefault="00F25C0A" w:rsidP="00F25C0A">
      <w:pPr>
        <w:rPr>
          <w:b/>
        </w:rPr>
      </w:pPr>
    </w:p>
    <w:p w:rsidR="00F25C0A" w:rsidRPr="00CE4FA7" w:rsidRDefault="00F25C0A" w:rsidP="00F25C0A">
      <w:pPr>
        <w:jc w:val="both"/>
        <w:rPr>
          <w:b/>
        </w:rPr>
      </w:pPr>
      <w:proofErr w:type="spellStart"/>
      <w:r w:rsidRPr="00CE4FA7">
        <w:rPr>
          <w:b/>
        </w:rPr>
        <w:t>г</w:t>
      </w:r>
      <w:proofErr w:type="gramStart"/>
      <w:r w:rsidRPr="00CE4FA7">
        <w:rPr>
          <w:b/>
        </w:rPr>
        <w:t>.Г</w:t>
      </w:r>
      <w:proofErr w:type="gramEnd"/>
      <w:r w:rsidRPr="00CE4FA7">
        <w:rPr>
          <w:b/>
        </w:rPr>
        <w:t>лазов</w:t>
      </w:r>
      <w:proofErr w:type="spellEnd"/>
    </w:p>
    <w:p w:rsidR="00F25C0A" w:rsidRPr="00CE4FA7" w:rsidRDefault="00F25C0A" w:rsidP="00F25C0A">
      <w:pPr>
        <w:jc w:val="both"/>
        <w:rPr>
          <w:b/>
        </w:rPr>
      </w:pPr>
      <w:r>
        <w:rPr>
          <w:b/>
        </w:rPr>
        <w:t>28</w:t>
      </w:r>
      <w:r w:rsidRPr="00CE4FA7">
        <w:rPr>
          <w:b/>
        </w:rPr>
        <w:t xml:space="preserve"> апреля 2022 года </w:t>
      </w:r>
      <w:r w:rsidRPr="00CE4FA7">
        <w:rPr>
          <w:b/>
        </w:rPr>
        <w:tab/>
      </w:r>
      <w:r w:rsidRPr="00CE4FA7">
        <w:rPr>
          <w:b/>
        </w:rPr>
        <w:tab/>
      </w:r>
      <w:r w:rsidRPr="00CE4FA7">
        <w:rPr>
          <w:b/>
        </w:rPr>
        <w:tab/>
      </w:r>
      <w:r w:rsidRPr="00CE4FA7">
        <w:rPr>
          <w:b/>
        </w:rPr>
        <w:tab/>
      </w:r>
      <w:r w:rsidRPr="00CE4FA7">
        <w:rPr>
          <w:b/>
        </w:rPr>
        <w:tab/>
      </w:r>
      <w:r w:rsidRPr="00CE4FA7">
        <w:rPr>
          <w:b/>
        </w:rPr>
        <w:tab/>
      </w:r>
      <w:r w:rsidRPr="00CE4FA7">
        <w:rPr>
          <w:b/>
        </w:rPr>
        <w:tab/>
      </w:r>
      <w:r w:rsidRPr="00CE4FA7">
        <w:rPr>
          <w:b/>
        </w:rPr>
        <w:tab/>
      </w:r>
    </w:p>
    <w:p w:rsidR="00F25C0A" w:rsidRPr="00CE4FA7" w:rsidRDefault="00F25C0A" w:rsidP="00F25C0A">
      <w:pPr>
        <w:jc w:val="both"/>
        <w:rPr>
          <w:b/>
        </w:rPr>
      </w:pPr>
      <w:r w:rsidRPr="00CE4FA7">
        <w:rPr>
          <w:b/>
        </w:rPr>
        <w:t xml:space="preserve">№ </w:t>
      </w:r>
      <w:r>
        <w:rPr>
          <w:b/>
        </w:rPr>
        <w:t>187</w:t>
      </w: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F25C0A" w:rsidRPr="00E61218" w:rsidTr="00930C06">
        <w:tc>
          <w:tcPr>
            <w:tcW w:w="4361" w:type="dxa"/>
          </w:tcPr>
          <w:p w:rsidR="00F25C0A" w:rsidRPr="00E61218" w:rsidRDefault="00F25C0A" w:rsidP="00930C06">
            <w:pPr>
              <w:jc w:val="center"/>
              <w:rPr>
                <w:bCs/>
              </w:rPr>
            </w:pPr>
            <w:r w:rsidRPr="00E61218">
              <w:rPr>
                <w:bCs/>
              </w:rPr>
              <w:t xml:space="preserve">Совет депутатов </w:t>
            </w:r>
          </w:p>
          <w:p w:rsidR="00F25C0A" w:rsidRPr="00E61218" w:rsidRDefault="00F25C0A" w:rsidP="00930C06">
            <w:pPr>
              <w:jc w:val="center"/>
              <w:rPr>
                <w:bCs/>
              </w:rPr>
            </w:pPr>
            <w:r w:rsidRPr="00E61218">
              <w:rPr>
                <w:bCs/>
              </w:rPr>
              <w:t xml:space="preserve">муниципального образования «Муниципальный округ </w:t>
            </w:r>
          </w:p>
          <w:p w:rsidR="00F25C0A" w:rsidRPr="00E61218" w:rsidRDefault="00F25C0A" w:rsidP="00930C06">
            <w:pPr>
              <w:jc w:val="center"/>
              <w:rPr>
                <w:bCs/>
              </w:rPr>
            </w:pPr>
            <w:r w:rsidRPr="00E61218">
              <w:rPr>
                <w:bCs/>
              </w:rPr>
              <w:t xml:space="preserve">Глазовский район </w:t>
            </w:r>
          </w:p>
          <w:p w:rsidR="00F25C0A" w:rsidRPr="00E61218" w:rsidRDefault="00F25C0A" w:rsidP="00930C06">
            <w:pPr>
              <w:jc w:val="center"/>
              <w:rPr>
                <w:bCs/>
              </w:rPr>
            </w:pPr>
            <w:r w:rsidRPr="00E61218">
              <w:rPr>
                <w:bCs/>
              </w:rPr>
              <w:t xml:space="preserve">Удмуртской Республики»  </w:t>
            </w:r>
          </w:p>
          <w:p w:rsidR="00F25C0A" w:rsidRPr="00E61218" w:rsidRDefault="00F25C0A" w:rsidP="00930C06">
            <w:pPr>
              <w:jc w:val="center"/>
              <w:rPr>
                <w:b/>
                <w:bCs/>
                <w:noProof/>
              </w:rPr>
            </w:pPr>
          </w:p>
        </w:tc>
        <w:tc>
          <w:tcPr>
            <w:tcW w:w="1139" w:type="dxa"/>
            <w:hideMark/>
          </w:tcPr>
          <w:p w:rsidR="00F25C0A" w:rsidRPr="00E61218" w:rsidRDefault="00F25C0A" w:rsidP="00930C06">
            <w:pPr>
              <w:jc w:val="center"/>
              <w:rPr>
                <w:b/>
                <w:bCs/>
              </w:rPr>
            </w:pPr>
            <w:r>
              <w:rPr>
                <w:noProof/>
              </w:rPr>
              <w:drawing>
                <wp:anchor distT="0" distB="0" distL="114300" distR="114300" simplePos="0" relativeHeight="251681792"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41" name="Рисунок 41"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2" w:type="dxa"/>
          </w:tcPr>
          <w:p w:rsidR="00F25C0A" w:rsidRPr="00E61218" w:rsidRDefault="00F25C0A" w:rsidP="00930C06">
            <w:pPr>
              <w:jc w:val="center"/>
              <w:rPr>
                <w:bCs/>
              </w:rPr>
            </w:pPr>
            <w:r w:rsidRPr="00E61218">
              <w:rPr>
                <w:b/>
                <w:bCs/>
              </w:rPr>
              <w:t>«</w:t>
            </w:r>
            <w:r w:rsidRPr="00E61218">
              <w:rPr>
                <w:bCs/>
              </w:rPr>
              <w:t xml:space="preserve">Удмурт </w:t>
            </w:r>
            <w:proofErr w:type="spellStart"/>
            <w:r w:rsidRPr="00E61218">
              <w:rPr>
                <w:bCs/>
              </w:rPr>
              <w:t>Элькунысь</w:t>
            </w:r>
            <w:proofErr w:type="spellEnd"/>
          </w:p>
          <w:p w:rsidR="00F25C0A" w:rsidRPr="00E61218" w:rsidRDefault="00F25C0A" w:rsidP="00930C06">
            <w:pPr>
              <w:jc w:val="center"/>
              <w:rPr>
                <w:bCs/>
              </w:rPr>
            </w:pPr>
            <w:r w:rsidRPr="00E61218">
              <w:rPr>
                <w:bCs/>
              </w:rPr>
              <w:t xml:space="preserve">Глаз </w:t>
            </w:r>
            <w:proofErr w:type="spellStart"/>
            <w:r w:rsidRPr="00E61218">
              <w:rPr>
                <w:bCs/>
              </w:rPr>
              <w:t>ёрос</w:t>
            </w:r>
            <w:proofErr w:type="spellEnd"/>
          </w:p>
          <w:p w:rsidR="00F25C0A" w:rsidRPr="00E61218" w:rsidRDefault="00F25C0A" w:rsidP="00930C06">
            <w:pPr>
              <w:jc w:val="center"/>
              <w:rPr>
                <w:bCs/>
              </w:rPr>
            </w:pPr>
            <w:r w:rsidRPr="00E61218">
              <w:rPr>
                <w:bCs/>
              </w:rPr>
              <w:t>муниципал округ»</w:t>
            </w:r>
          </w:p>
          <w:p w:rsidR="00F25C0A" w:rsidRPr="00E61218" w:rsidRDefault="00F25C0A" w:rsidP="00930C06">
            <w:pPr>
              <w:jc w:val="center"/>
              <w:rPr>
                <w:bCs/>
              </w:rPr>
            </w:pPr>
            <w:r w:rsidRPr="00E61218">
              <w:rPr>
                <w:bCs/>
              </w:rPr>
              <w:t xml:space="preserve">муниципал </w:t>
            </w:r>
            <w:proofErr w:type="spellStart"/>
            <w:r w:rsidRPr="00E61218">
              <w:rPr>
                <w:bCs/>
              </w:rPr>
              <w:t>кылдытэтысь</w:t>
            </w:r>
            <w:proofErr w:type="spellEnd"/>
          </w:p>
          <w:p w:rsidR="00F25C0A" w:rsidRPr="00E61218" w:rsidRDefault="00F25C0A" w:rsidP="00930C06">
            <w:pPr>
              <w:jc w:val="center"/>
              <w:rPr>
                <w:bCs/>
              </w:rPr>
            </w:pPr>
            <w:proofErr w:type="spellStart"/>
            <w:r w:rsidRPr="00E61218">
              <w:rPr>
                <w:bCs/>
              </w:rPr>
              <w:t>депутатъёслэн</w:t>
            </w:r>
            <w:proofErr w:type="spellEnd"/>
            <w:r>
              <w:rPr>
                <w:bCs/>
              </w:rPr>
              <w:t xml:space="preserve"> </w:t>
            </w:r>
            <w:proofErr w:type="spellStart"/>
            <w:r w:rsidRPr="00E61218">
              <w:rPr>
                <w:bCs/>
              </w:rPr>
              <w:t>Кенешсы</w:t>
            </w:r>
            <w:proofErr w:type="spellEnd"/>
          </w:p>
          <w:p w:rsidR="00F25C0A" w:rsidRPr="00E61218" w:rsidRDefault="00F25C0A" w:rsidP="00930C06">
            <w:pPr>
              <w:jc w:val="center"/>
              <w:rPr>
                <w:b/>
                <w:bCs/>
              </w:rPr>
            </w:pPr>
          </w:p>
        </w:tc>
      </w:tr>
    </w:tbl>
    <w:p w:rsidR="00F25C0A" w:rsidRPr="00E61218" w:rsidRDefault="00F25C0A" w:rsidP="00F25C0A">
      <w:pPr>
        <w:keepNext/>
        <w:jc w:val="center"/>
        <w:outlineLvl w:val="0"/>
        <w:rPr>
          <w:b/>
          <w:bCs/>
          <w:sz w:val="44"/>
          <w:szCs w:val="44"/>
        </w:rPr>
      </w:pPr>
      <w:r w:rsidRPr="00E61218">
        <w:rPr>
          <w:b/>
          <w:bCs/>
          <w:sz w:val="44"/>
          <w:szCs w:val="44"/>
        </w:rPr>
        <w:t>РЕШЕНИЕ</w:t>
      </w:r>
    </w:p>
    <w:p w:rsidR="00F25C0A" w:rsidRPr="00E61218" w:rsidRDefault="00F25C0A" w:rsidP="00F25C0A">
      <w:pPr>
        <w:jc w:val="center"/>
        <w:rPr>
          <w:rFonts w:cs="Calibri"/>
          <w:b/>
          <w:bCs/>
          <w:sz w:val="28"/>
          <w:szCs w:val="28"/>
          <w:lang w:eastAsia="ar-SA"/>
        </w:rPr>
      </w:pPr>
    </w:p>
    <w:p w:rsidR="00F25C0A" w:rsidRPr="00E61218" w:rsidRDefault="00F25C0A" w:rsidP="00F25C0A">
      <w:pPr>
        <w:jc w:val="center"/>
        <w:rPr>
          <w:rFonts w:cs="Calibri"/>
          <w:b/>
          <w:bCs/>
          <w:sz w:val="28"/>
          <w:szCs w:val="28"/>
          <w:lang w:eastAsia="ar-SA"/>
        </w:rPr>
      </w:pPr>
      <w:r w:rsidRPr="00E61218">
        <w:rPr>
          <w:rFonts w:cs="Calibri"/>
          <w:b/>
          <w:bCs/>
          <w:sz w:val="28"/>
          <w:szCs w:val="28"/>
          <w:lang w:eastAsia="ar-SA"/>
        </w:rPr>
        <w:t xml:space="preserve">СОВЕТА ДЕПУТАТОВ МУНИЦИПАЛЬНОГО ОБРАЗОВАНИЯ </w:t>
      </w:r>
    </w:p>
    <w:p w:rsidR="00F25C0A" w:rsidRPr="00E61218" w:rsidRDefault="00F25C0A" w:rsidP="00F25C0A">
      <w:pPr>
        <w:jc w:val="center"/>
        <w:rPr>
          <w:rFonts w:cs="Calibri"/>
          <w:b/>
          <w:bCs/>
          <w:sz w:val="28"/>
          <w:szCs w:val="28"/>
          <w:lang w:eastAsia="ar-SA"/>
        </w:rPr>
      </w:pPr>
      <w:r w:rsidRPr="00E61218">
        <w:rPr>
          <w:rFonts w:cs="Calibri"/>
          <w:b/>
          <w:bCs/>
          <w:sz w:val="28"/>
          <w:szCs w:val="28"/>
          <w:lang w:eastAsia="ar-SA"/>
        </w:rPr>
        <w:t xml:space="preserve">«МУНИЦИПАЛЬНЫЙ ОКРУГ ГЛАЗОВСКИЙ РАЙОН </w:t>
      </w:r>
    </w:p>
    <w:p w:rsidR="00F25C0A" w:rsidRPr="00E61218" w:rsidRDefault="00F25C0A" w:rsidP="00F25C0A">
      <w:pPr>
        <w:jc w:val="center"/>
        <w:rPr>
          <w:rFonts w:cs="Calibri"/>
          <w:b/>
          <w:bCs/>
          <w:sz w:val="28"/>
          <w:szCs w:val="28"/>
          <w:lang w:eastAsia="ar-SA"/>
        </w:rPr>
      </w:pPr>
      <w:r w:rsidRPr="00E61218">
        <w:rPr>
          <w:rFonts w:cs="Calibri"/>
          <w:b/>
          <w:bCs/>
          <w:sz w:val="28"/>
          <w:szCs w:val="28"/>
          <w:lang w:eastAsia="ar-SA"/>
        </w:rPr>
        <w:t xml:space="preserve">УДМУРТСКОЙ РЕСПУБЛИКИ» </w:t>
      </w:r>
    </w:p>
    <w:p w:rsidR="00F25C0A" w:rsidRDefault="00F25C0A" w:rsidP="00F25C0A">
      <w:pPr>
        <w:jc w:val="center"/>
        <w:rPr>
          <w:b/>
          <w:bCs/>
          <w:sz w:val="20"/>
          <w:szCs w:val="20"/>
        </w:rPr>
      </w:pPr>
    </w:p>
    <w:p w:rsidR="00F25C0A" w:rsidRDefault="00F25C0A" w:rsidP="00F25C0A">
      <w:pPr>
        <w:jc w:val="center"/>
      </w:pPr>
      <w:r>
        <w:rPr>
          <w:b/>
        </w:rPr>
        <w:t>Об утверждении промежуточного ликвидационного баланса</w:t>
      </w:r>
    </w:p>
    <w:p w:rsidR="00F25C0A" w:rsidRDefault="00F25C0A" w:rsidP="00F25C0A">
      <w:pPr>
        <w:jc w:val="center"/>
      </w:pPr>
      <w:r>
        <w:rPr>
          <w:b/>
        </w:rPr>
        <w:t xml:space="preserve"> Администрации муниципального образования «Глазовский район» </w:t>
      </w:r>
    </w:p>
    <w:p w:rsidR="00F25C0A" w:rsidRDefault="00F25C0A" w:rsidP="00F25C0A">
      <w:pPr>
        <w:rPr>
          <w:b/>
        </w:rPr>
      </w:pPr>
    </w:p>
    <w:p w:rsidR="00F25C0A" w:rsidRDefault="00F25C0A" w:rsidP="00F25C0A">
      <w:r>
        <w:t xml:space="preserve">Принято </w:t>
      </w:r>
    </w:p>
    <w:p w:rsidR="00F25C0A" w:rsidRDefault="00F25C0A" w:rsidP="00F25C0A">
      <w:r>
        <w:t xml:space="preserve">Советом депутатов муниципального образования </w:t>
      </w:r>
    </w:p>
    <w:p w:rsidR="00F25C0A" w:rsidRDefault="00F25C0A" w:rsidP="00F25C0A">
      <w:r>
        <w:t xml:space="preserve">«Муниципальный округ Глазовский район                                        </w:t>
      </w:r>
    </w:p>
    <w:p w:rsidR="00F25C0A" w:rsidRDefault="00F25C0A" w:rsidP="00F25C0A">
      <w:r>
        <w:t>Удмуртской Республики» первого созыва                                                   28 апреля 2022 года</w:t>
      </w:r>
    </w:p>
    <w:p w:rsidR="00F25C0A" w:rsidRDefault="00F25C0A" w:rsidP="00F25C0A">
      <w:pPr>
        <w:ind w:firstLine="709"/>
        <w:jc w:val="both"/>
      </w:pPr>
    </w:p>
    <w:p w:rsidR="00F25C0A" w:rsidRDefault="00F25C0A" w:rsidP="00F25C0A">
      <w:pPr>
        <w:ind w:firstLine="709"/>
        <w:jc w:val="both"/>
      </w:pPr>
      <w:proofErr w:type="gramStart"/>
      <w:r>
        <w:t xml:space="preserve">В соответствии с частью 2 статьи 63 Гражданского кодекса Российской Федерации, с Решением Совета депутатов муниципального образования «Муниципальный округ Глазовский район Удмуртской Республики» №56 от 18.11.2021 года «О ликвидации Администрации муниципального образования «Глазовский район», её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 </w:t>
      </w:r>
      <w:r>
        <w:rPr>
          <w:b/>
        </w:rPr>
        <w:t xml:space="preserve">Совет депутатов муниципального образования «Муниципальный округ Глазовский район Удмуртской Республики» РЕШИЛ:  </w:t>
      </w:r>
      <w:proofErr w:type="gramEnd"/>
    </w:p>
    <w:p w:rsidR="00F25C0A" w:rsidRDefault="00F25C0A" w:rsidP="00F25C0A">
      <w:pPr>
        <w:ind w:firstLine="709"/>
        <w:jc w:val="both"/>
      </w:pPr>
      <w:r>
        <w:t>1. Утвердить промежуточный ликвидационный баланс Администрации муниципального образования «Глазовский район», ИНН 1805004049, ОГРН 1021800589920, юридический адрес и фактический адрес: 427621, Удмуртская Республика, г. Глазов, ул. М. Гвардии, д.22а. (Приложение №1)</w:t>
      </w:r>
    </w:p>
    <w:p w:rsidR="00F25C0A" w:rsidRDefault="00F25C0A" w:rsidP="00F25C0A">
      <w:pPr>
        <w:ind w:firstLine="709"/>
        <w:jc w:val="both"/>
      </w:pPr>
      <w:r>
        <w:t>2. Отметить, что требования кредиторов на момент утверждения промежуточного ликвидационного баланса предъявлены не были.</w:t>
      </w:r>
    </w:p>
    <w:p w:rsidR="00F25C0A" w:rsidRDefault="00F25C0A" w:rsidP="00F25C0A">
      <w:pPr>
        <w:ind w:firstLine="709"/>
        <w:jc w:val="both"/>
      </w:pPr>
      <w:r>
        <w:t>3. Председателю ликвидационной комиссии Ушаковой Ю.В. уведомить Межрайонную инспекцию Федеральной налоговой службы №11 по Удмуртской Республике о составлении промежуточного ликвидационного баланса Администрации муниципального образования «Глазовский район»</w:t>
      </w:r>
    </w:p>
    <w:p w:rsidR="00F25C0A" w:rsidRDefault="00F25C0A" w:rsidP="00F25C0A">
      <w:pPr>
        <w:ind w:firstLine="709"/>
        <w:jc w:val="both"/>
      </w:pPr>
      <w:r>
        <w:t xml:space="preserve">4. </w:t>
      </w:r>
      <w:proofErr w:type="gramStart"/>
      <w:r>
        <w:t>Контроль за</w:t>
      </w:r>
      <w:proofErr w:type="gramEnd"/>
      <w:r>
        <w:t xml:space="preserve"> исполнением настоящего решения возложить на председателя Совета депутатов муниципального образования «Муниципальный округ Глазовский район Удмуртской Республики».</w:t>
      </w:r>
    </w:p>
    <w:p w:rsidR="00F25C0A" w:rsidRDefault="00F25C0A" w:rsidP="00F25C0A">
      <w:pPr>
        <w:ind w:firstLine="709"/>
        <w:jc w:val="both"/>
      </w:pPr>
      <w:r>
        <w:t>5. Признать утратившим силу решение Совета депутатов муниципального образования «Муниципальный округ Глазовский район Удмуртской Республики» №164 от 31.03.2022 года</w:t>
      </w:r>
      <w:r>
        <w:rPr>
          <w:b/>
        </w:rPr>
        <w:t xml:space="preserve"> «</w:t>
      </w:r>
      <w:r>
        <w:t>Об утверждении промежуточного ликвидационного баланса Администрации муниципального образования Глазовский район»</w:t>
      </w:r>
    </w:p>
    <w:p w:rsidR="00F25C0A" w:rsidRDefault="00F25C0A" w:rsidP="00F25C0A">
      <w:pPr>
        <w:ind w:firstLine="709"/>
        <w:jc w:val="both"/>
      </w:pPr>
      <w:r>
        <w:t>6. Настоящее решение вступает в силу со дня его официального опубликования.</w:t>
      </w:r>
    </w:p>
    <w:p w:rsidR="00F25C0A" w:rsidRDefault="00F25C0A" w:rsidP="00F25C0A">
      <w:pPr>
        <w:jc w:val="both"/>
      </w:pPr>
    </w:p>
    <w:p w:rsidR="00F25C0A" w:rsidRDefault="00F25C0A" w:rsidP="00F25C0A">
      <w:pPr>
        <w:tabs>
          <w:tab w:val="left" w:pos="7995"/>
        </w:tabs>
        <w:ind w:right="-186"/>
        <w:jc w:val="both"/>
      </w:pPr>
      <w:r>
        <w:rPr>
          <w:b/>
        </w:rPr>
        <w:t xml:space="preserve">Председатель Совета депутатов </w:t>
      </w:r>
      <w:r>
        <w:rPr>
          <w:b/>
          <w:bCs/>
        </w:rPr>
        <w:t xml:space="preserve">муниципального </w:t>
      </w:r>
      <w:r>
        <w:rPr>
          <w:b/>
          <w:bCs/>
        </w:rPr>
        <w:tab/>
        <w:t xml:space="preserve">    </w:t>
      </w:r>
      <w:proofErr w:type="spellStart"/>
      <w:r>
        <w:rPr>
          <w:b/>
          <w:bCs/>
        </w:rPr>
        <w:t>С.Л.Буров</w:t>
      </w:r>
      <w:proofErr w:type="spellEnd"/>
    </w:p>
    <w:p w:rsidR="00F25C0A" w:rsidRDefault="00F25C0A" w:rsidP="00F25C0A">
      <w:pPr>
        <w:ind w:right="-186"/>
        <w:jc w:val="both"/>
      </w:pPr>
      <w:r>
        <w:rPr>
          <w:b/>
          <w:bCs/>
        </w:rPr>
        <w:t xml:space="preserve">образования «Муниципальный округ </w:t>
      </w:r>
    </w:p>
    <w:p w:rsidR="00F25C0A" w:rsidRDefault="00F25C0A" w:rsidP="00F25C0A">
      <w:pPr>
        <w:ind w:right="-186"/>
        <w:jc w:val="both"/>
      </w:pPr>
      <w:r>
        <w:rPr>
          <w:b/>
          <w:bCs/>
        </w:rPr>
        <w:t>Глазовский район Удмуртской Республики»</w:t>
      </w:r>
      <w:r>
        <w:rPr>
          <w:b/>
          <w:bCs/>
        </w:rPr>
        <w:tab/>
      </w:r>
      <w:r>
        <w:rPr>
          <w:b/>
          <w:bCs/>
        </w:rPr>
        <w:tab/>
      </w:r>
      <w:r>
        <w:rPr>
          <w:b/>
          <w:bCs/>
        </w:rPr>
        <w:tab/>
      </w:r>
      <w:r>
        <w:rPr>
          <w:b/>
          <w:bCs/>
        </w:rPr>
        <w:tab/>
      </w:r>
      <w:r>
        <w:rPr>
          <w:b/>
          <w:bCs/>
        </w:rPr>
        <w:tab/>
      </w:r>
      <w:r>
        <w:rPr>
          <w:b/>
          <w:bCs/>
        </w:rPr>
        <w:tab/>
      </w:r>
      <w:r>
        <w:rPr>
          <w:b/>
          <w:bCs/>
        </w:rPr>
        <w:tab/>
      </w:r>
      <w:r>
        <w:rPr>
          <w:b/>
          <w:bCs/>
        </w:rPr>
        <w:tab/>
      </w:r>
    </w:p>
    <w:p w:rsidR="00F25C0A" w:rsidRDefault="00F25C0A" w:rsidP="00F25C0A">
      <w:pPr>
        <w:jc w:val="both"/>
        <w:rPr>
          <w:b/>
        </w:rPr>
      </w:pPr>
      <w:proofErr w:type="spellStart"/>
      <w:r>
        <w:rPr>
          <w:b/>
        </w:rPr>
        <w:lastRenderedPageBreak/>
        <w:t>г</w:t>
      </w:r>
      <w:proofErr w:type="gramStart"/>
      <w:r>
        <w:rPr>
          <w:b/>
        </w:rPr>
        <w:t>.Г</w:t>
      </w:r>
      <w:proofErr w:type="gramEnd"/>
      <w:r>
        <w:rPr>
          <w:b/>
        </w:rPr>
        <w:t>лазов</w:t>
      </w:r>
      <w:proofErr w:type="spellEnd"/>
    </w:p>
    <w:p w:rsidR="00F25C0A" w:rsidRDefault="00F25C0A" w:rsidP="00F25C0A">
      <w:pPr>
        <w:jc w:val="both"/>
      </w:pPr>
      <w:r>
        <w:rPr>
          <w:b/>
        </w:rPr>
        <w:t xml:space="preserve">28 апреля 2022 года </w:t>
      </w:r>
      <w:r>
        <w:rPr>
          <w:b/>
        </w:rPr>
        <w:tab/>
      </w:r>
      <w:r>
        <w:rPr>
          <w:b/>
        </w:rPr>
        <w:tab/>
      </w:r>
      <w:r>
        <w:rPr>
          <w:b/>
        </w:rPr>
        <w:tab/>
      </w:r>
      <w:r>
        <w:rPr>
          <w:b/>
        </w:rPr>
        <w:tab/>
      </w:r>
      <w:r>
        <w:rPr>
          <w:b/>
        </w:rPr>
        <w:tab/>
      </w:r>
      <w:r>
        <w:rPr>
          <w:b/>
        </w:rPr>
        <w:tab/>
      </w:r>
      <w:r>
        <w:rPr>
          <w:b/>
        </w:rPr>
        <w:tab/>
      </w:r>
      <w:r>
        <w:rPr>
          <w:b/>
        </w:rPr>
        <w:tab/>
      </w:r>
    </w:p>
    <w:p w:rsidR="00F25C0A" w:rsidRDefault="00F25C0A" w:rsidP="00F25C0A">
      <w:pPr>
        <w:jc w:val="both"/>
      </w:pPr>
      <w:r>
        <w:rPr>
          <w:b/>
        </w:rPr>
        <w:t>№ 188</w:t>
      </w:r>
    </w:p>
    <w:p w:rsidR="00F25C0A" w:rsidRDefault="00F25C0A" w:rsidP="00F25C0A">
      <w:pPr>
        <w:jc w:val="both"/>
      </w:pPr>
    </w:p>
    <w:tbl>
      <w:tblPr>
        <w:tblW w:w="0" w:type="auto"/>
        <w:tblLook w:val="04A0" w:firstRow="1" w:lastRow="0" w:firstColumn="1" w:lastColumn="0" w:noHBand="0" w:noVBand="1"/>
      </w:tblPr>
      <w:tblGrid>
        <w:gridCol w:w="4927"/>
        <w:gridCol w:w="4927"/>
      </w:tblGrid>
      <w:tr w:rsidR="00F25C0A" w:rsidTr="00930C06">
        <w:tc>
          <w:tcPr>
            <w:tcW w:w="4927" w:type="dxa"/>
            <w:shd w:val="clear" w:color="auto" w:fill="auto"/>
          </w:tcPr>
          <w:p w:rsidR="00F25C0A" w:rsidRDefault="00F25C0A" w:rsidP="00930C06">
            <w:pPr>
              <w:jc w:val="both"/>
            </w:pPr>
          </w:p>
        </w:tc>
        <w:tc>
          <w:tcPr>
            <w:tcW w:w="4927" w:type="dxa"/>
            <w:shd w:val="clear" w:color="auto" w:fill="auto"/>
          </w:tcPr>
          <w:p w:rsidR="00F25C0A" w:rsidRDefault="00F25C0A" w:rsidP="00930C06">
            <w:r w:rsidRPr="00C500A2">
              <w:rPr>
                <w:b/>
                <w:lang w:eastAsia="ar-SA"/>
              </w:rPr>
              <w:t xml:space="preserve">ПРИЛОЖЕНИЕ №1 к решению Совета депутатов муниципального образования </w:t>
            </w:r>
          </w:p>
          <w:p w:rsidR="00F25C0A" w:rsidRDefault="00F25C0A" w:rsidP="00930C06">
            <w:r w:rsidRPr="00C500A2">
              <w:rPr>
                <w:b/>
                <w:lang w:eastAsia="ar-SA"/>
              </w:rPr>
              <w:t xml:space="preserve">«Муниципальный округ Глазовский район Удмуртской Республики» </w:t>
            </w:r>
          </w:p>
          <w:p w:rsidR="00F25C0A" w:rsidRDefault="00F25C0A" w:rsidP="00930C06">
            <w:r w:rsidRPr="00C500A2">
              <w:rPr>
                <w:b/>
                <w:lang w:eastAsia="ar-SA"/>
              </w:rPr>
              <w:t xml:space="preserve">от 28 апреля 2022 года № </w:t>
            </w:r>
            <w:r>
              <w:rPr>
                <w:b/>
                <w:lang w:eastAsia="ar-SA"/>
              </w:rPr>
              <w:t>188</w:t>
            </w:r>
          </w:p>
        </w:tc>
      </w:tr>
    </w:tbl>
    <w:p w:rsidR="00F25C0A" w:rsidRDefault="00F25C0A" w:rsidP="00F25C0A">
      <w:pPr>
        <w:jc w:val="both"/>
      </w:pPr>
    </w:p>
    <w:p w:rsidR="00F25C0A" w:rsidRDefault="00F25C0A" w:rsidP="00F25C0A">
      <w:pPr>
        <w:jc w:val="center"/>
        <w:rPr>
          <w:rFonts w:ascii="Calibri" w:eastAsia="Calibri" w:hAnsi="Calibri" w:cs="Calibri"/>
          <w:sz w:val="22"/>
          <w:szCs w:val="22"/>
          <w:lang w:eastAsia="en-US"/>
        </w:rPr>
      </w:pPr>
    </w:p>
    <w:p w:rsidR="00F25C0A" w:rsidRDefault="00F25C0A" w:rsidP="00F25C0A">
      <w:pPr>
        <w:jc w:val="center"/>
      </w:pPr>
      <w:r>
        <w:rPr>
          <w:b/>
        </w:rPr>
        <w:t>Пояснительная записка</w:t>
      </w:r>
    </w:p>
    <w:p w:rsidR="00F25C0A" w:rsidRDefault="00F25C0A" w:rsidP="00F25C0A">
      <w:pPr>
        <w:jc w:val="center"/>
      </w:pPr>
      <w:r>
        <w:rPr>
          <w:b/>
        </w:rPr>
        <w:t>к промежуточному ликвидационному балансу</w:t>
      </w:r>
    </w:p>
    <w:p w:rsidR="00F25C0A" w:rsidRDefault="00F25C0A" w:rsidP="00F25C0A">
      <w:pPr>
        <w:jc w:val="center"/>
      </w:pPr>
      <w:r>
        <w:rPr>
          <w:b/>
        </w:rPr>
        <w:t xml:space="preserve"> Администрации муниципального образования «Глазовский район»</w:t>
      </w:r>
    </w:p>
    <w:p w:rsidR="00F25C0A" w:rsidRDefault="00F25C0A" w:rsidP="00F25C0A">
      <w:pPr>
        <w:jc w:val="center"/>
      </w:pPr>
      <w:proofErr w:type="gramStart"/>
      <w:r>
        <w:rPr>
          <w:b/>
        </w:rPr>
        <w:t>составленному</w:t>
      </w:r>
      <w:proofErr w:type="gramEnd"/>
      <w:r>
        <w:rPr>
          <w:b/>
        </w:rPr>
        <w:t xml:space="preserve"> на 15 апреля 2022г.</w:t>
      </w:r>
    </w:p>
    <w:p w:rsidR="00F25C0A" w:rsidRDefault="00F25C0A" w:rsidP="00F25C0A">
      <w:pPr>
        <w:jc w:val="center"/>
        <w:rPr>
          <w:b/>
        </w:rPr>
      </w:pPr>
    </w:p>
    <w:p w:rsidR="00F25C0A" w:rsidRDefault="00F25C0A" w:rsidP="00F25C0A">
      <w:pPr>
        <w:jc w:val="right"/>
      </w:pPr>
      <w:r>
        <w:rPr>
          <w:b/>
        </w:rPr>
        <w:t>дата представления на утверждение 28 апреля 2022г.</w:t>
      </w:r>
    </w:p>
    <w:p w:rsidR="00F25C0A" w:rsidRDefault="00F25C0A" w:rsidP="00F25C0A">
      <w:pPr>
        <w:jc w:val="center"/>
        <w:rPr>
          <w:b/>
        </w:rPr>
      </w:pPr>
    </w:p>
    <w:p w:rsidR="00F25C0A" w:rsidRDefault="00F25C0A" w:rsidP="00F25C0A">
      <w:pPr>
        <w:ind w:firstLine="709"/>
        <w:jc w:val="both"/>
      </w:pPr>
      <w:r>
        <w:t>1. Настоящим, в соответствии со ст. 63 Гражданского кодекса Российской Федерации, председатель ликвидационной комиссии Администрации муниципальных образований поселений, расположенных на территории Глазовского района Удмуртской Республики подтверждает, что по состоянию на 15 апреля 2022г. (дата окончания срока для предъявления  требований кредиторов – 15 февраля 2021г.) предъявлены следующие  требования кредиторов:</w:t>
      </w:r>
    </w:p>
    <w:p w:rsidR="00F25C0A" w:rsidRDefault="00F25C0A" w:rsidP="00F25C0A">
      <w:pPr>
        <w:ind w:firstLine="709"/>
        <w:jc w:val="both"/>
      </w:pPr>
      <w:r>
        <w:t xml:space="preserve">Администрация муниципального образования «Глазовский район» имеет  кредиторскую задолженность по состоянию  на 15 апреля 2022 года  в сумме </w:t>
      </w:r>
      <w:r>
        <w:rPr>
          <w:color w:val="000000"/>
        </w:rPr>
        <w:t>2 661 581,97</w:t>
      </w:r>
      <w:r>
        <w:t xml:space="preserve"> рублей, в том числе:</w:t>
      </w:r>
    </w:p>
    <w:p w:rsidR="00F25C0A" w:rsidRDefault="00F25C0A" w:rsidP="00F25C0A">
      <w:pPr>
        <w:jc w:val="both"/>
      </w:pPr>
      <w:r>
        <w:t>а) задолженность по работам, услугам по содержанию имущества — 1 178 488,40 руб.;</w:t>
      </w:r>
    </w:p>
    <w:p w:rsidR="00F25C0A" w:rsidRDefault="00F25C0A" w:rsidP="00F25C0A">
      <w:pPr>
        <w:ind w:firstLine="709"/>
        <w:jc w:val="both"/>
      </w:pPr>
      <w:r>
        <w:t>- ООО «Прометей» - 1 178 488,40руб.</w:t>
      </w:r>
    </w:p>
    <w:p w:rsidR="00F25C0A" w:rsidRDefault="00F25C0A" w:rsidP="00F25C0A">
      <w:pPr>
        <w:jc w:val="both"/>
      </w:pPr>
      <w:r>
        <w:t xml:space="preserve">б)  за прочие услуги – </w:t>
      </w:r>
      <w:r>
        <w:rPr>
          <w:color w:val="000000"/>
        </w:rPr>
        <w:t>136 706,16</w:t>
      </w:r>
      <w:r>
        <w:t xml:space="preserve"> руб.;</w:t>
      </w:r>
    </w:p>
    <w:p w:rsidR="00F25C0A" w:rsidRDefault="00F25C0A" w:rsidP="00F25C0A">
      <w:pPr>
        <w:ind w:firstLine="709"/>
        <w:jc w:val="both"/>
      </w:pPr>
      <w:r>
        <w:t xml:space="preserve">- АУ «Управление </w:t>
      </w:r>
      <w:proofErr w:type="spellStart"/>
      <w:r>
        <w:t>госэкспертизы</w:t>
      </w:r>
      <w:proofErr w:type="spellEnd"/>
      <w:r>
        <w:t xml:space="preserve"> Минстроя» - 136 706,16 руб.</w:t>
      </w:r>
    </w:p>
    <w:p w:rsidR="00F25C0A" w:rsidRDefault="00F25C0A" w:rsidP="00F25C0A">
      <w:pPr>
        <w:jc w:val="both"/>
      </w:pPr>
      <w:r>
        <w:t xml:space="preserve">в) </w:t>
      </w:r>
      <w:r>
        <w:rPr>
          <w:color w:val="000000"/>
        </w:rPr>
        <w:t xml:space="preserve">задолженность </w:t>
      </w:r>
      <w:r>
        <w:t>по услугам, работам для целей капитальных вложений — 269 973,00 руб.;</w:t>
      </w:r>
    </w:p>
    <w:p w:rsidR="00F25C0A" w:rsidRDefault="00F25C0A" w:rsidP="00F25C0A">
      <w:pPr>
        <w:ind w:firstLine="709"/>
        <w:jc w:val="both"/>
      </w:pPr>
      <w:r>
        <w:t>- ООО «</w:t>
      </w:r>
      <w:proofErr w:type="spellStart"/>
      <w:r>
        <w:t>Экостройпроект</w:t>
      </w:r>
      <w:proofErr w:type="spellEnd"/>
      <w:r>
        <w:t>» - 269 973,00 руб.</w:t>
      </w:r>
    </w:p>
    <w:p w:rsidR="00F25C0A" w:rsidRDefault="00F25C0A" w:rsidP="00F25C0A">
      <w:pPr>
        <w:jc w:val="both"/>
      </w:pPr>
      <w:r>
        <w:t xml:space="preserve">г) за приобретение нефинансовых активов  - </w:t>
      </w:r>
      <w:r>
        <w:rPr>
          <w:color w:val="000000"/>
        </w:rPr>
        <w:t>1 076 414,41 руб.;</w:t>
      </w:r>
    </w:p>
    <w:p w:rsidR="00F25C0A" w:rsidRDefault="00F25C0A" w:rsidP="00F25C0A">
      <w:pPr>
        <w:ind w:firstLine="709"/>
        <w:jc w:val="both"/>
      </w:pPr>
      <w:r>
        <w:t>- ООО «Производственная фирма «</w:t>
      </w:r>
      <w:proofErr w:type="spellStart"/>
      <w:r>
        <w:t>Полихиммаш</w:t>
      </w:r>
      <w:proofErr w:type="spellEnd"/>
      <w:r>
        <w:t>» -</w:t>
      </w:r>
      <w:r>
        <w:rPr>
          <w:color w:val="000000"/>
        </w:rPr>
        <w:t>1 076 414,41 руб.</w:t>
      </w:r>
    </w:p>
    <w:p w:rsidR="00F25C0A" w:rsidRDefault="00F25C0A" w:rsidP="00F25C0A">
      <w:pPr>
        <w:ind w:firstLine="709"/>
        <w:jc w:val="both"/>
      </w:pPr>
    </w:p>
    <w:p w:rsidR="00F25C0A" w:rsidRDefault="00F25C0A" w:rsidP="00F25C0A">
      <w:pPr>
        <w:ind w:firstLine="709"/>
        <w:jc w:val="both"/>
      </w:pPr>
      <w:r>
        <w:t xml:space="preserve">В состав дебиторской задолженности на 15 апреля 2022 года в сумме </w:t>
      </w:r>
      <w:r>
        <w:rPr>
          <w:color w:val="000000"/>
        </w:rPr>
        <w:t>2 474 987,42</w:t>
      </w:r>
      <w:r>
        <w:t xml:space="preserve"> рублей входит:</w:t>
      </w:r>
    </w:p>
    <w:p w:rsidR="00F25C0A" w:rsidRDefault="00F25C0A" w:rsidP="00F25C0A">
      <w:pPr>
        <w:ind w:firstLine="709"/>
        <w:jc w:val="both"/>
      </w:pPr>
      <w:r>
        <w:t xml:space="preserve">- задолженность </w:t>
      </w:r>
      <w:r>
        <w:rPr>
          <w:color w:val="000000"/>
        </w:rPr>
        <w:t>по  поступлениям текущего характера от других бюджетов бюджетной системы Российской Федерации</w:t>
      </w:r>
      <w:r>
        <w:t xml:space="preserve"> – </w:t>
      </w:r>
      <w:r>
        <w:rPr>
          <w:color w:val="000000"/>
        </w:rPr>
        <w:t>2 391 608,97</w:t>
      </w:r>
      <w:r>
        <w:t xml:space="preserve"> руб.;</w:t>
      </w:r>
    </w:p>
    <w:p w:rsidR="00F25C0A" w:rsidRDefault="00F25C0A" w:rsidP="00F25C0A">
      <w:pPr>
        <w:ind w:firstLine="709"/>
        <w:jc w:val="both"/>
      </w:pPr>
      <w:r>
        <w:t xml:space="preserve">- задолженность  по поступлениям капитального характера от других бюджетов бюджетной системы Российской Федерации- </w:t>
      </w:r>
      <w:r>
        <w:rPr>
          <w:color w:val="000000"/>
        </w:rPr>
        <w:t>83 378,45</w:t>
      </w:r>
      <w:r>
        <w:t>руб.</w:t>
      </w:r>
    </w:p>
    <w:p w:rsidR="00F25C0A" w:rsidRDefault="00F25C0A" w:rsidP="00F25C0A">
      <w:pPr>
        <w:ind w:firstLine="709"/>
        <w:jc w:val="both"/>
      </w:pPr>
    </w:p>
    <w:p w:rsidR="00F25C0A" w:rsidRDefault="00F25C0A" w:rsidP="00F25C0A">
      <w:pPr>
        <w:ind w:firstLine="709"/>
        <w:jc w:val="both"/>
        <w:rPr>
          <w:shd w:val="clear" w:color="auto" w:fill="FFFF00"/>
        </w:rPr>
      </w:pPr>
    </w:p>
    <w:p w:rsidR="00F25C0A" w:rsidRDefault="00F25C0A" w:rsidP="00F25C0A">
      <w:pPr>
        <w:ind w:firstLine="709"/>
        <w:jc w:val="both"/>
      </w:pPr>
    </w:p>
    <w:p w:rsidR="00F25C0A" w:rsidRDefault="00F25C0A" w:rsidP="00F25C0A">
      <w:pPr>
        <w:ind w:firstLine="709"/>
        <w:jc w:val="both"/>
      </w:pPr>
    </w:p>
    <w:p w:rsidR="00F25C0A" w:rsidRDefault="00F25C0A" w:rsidP="00F25C0A">
      <w:pPr>
        <w:jc w:val="both"/>
      </w:pPr>
    </w:p>
    <w:p w:rsidR="00F25C0A" w:rsidRDefault="00F25C0A" w:rsidP="00F25C0A">
      <w:pPr>
        <w:jc w:val="both"/>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F25C0A" w:rsidRPr="00DB7084" w:rsidTr="00930C06">
        <w:tc>
          <w:tcPr>
            <w:tcW w:w="4361" w:type="dxa"/>
            <w:shd w:val="clear" w:color="auto" w:fill="auto"/>
          </w:tcPr>
          <w:p w:rsidR="00F25C0A" w:rsidRPr="00DB7084" w:rsidRDefault="00F25C0A" w:rsidP="00930C06">
            <w:pPr>
              <w:jc w:val="center"/>
              <w:rPr>
                <w:bCs/>
                <w:sz w:val="22"/>
              </w:rPr>
            </w:pPr>
            <w:r w:rsidRPr="00DB7084">
              <w:rPr>
                <w:bCs/>
                <w:sz w:val="22"/>
              </w:rPr>
              <w:t xml:space="preserve">Совет депутатов </w:t>
            </w:r>
          </w:p>
          <w:p w:rsidR="00F25C0A" w:rsidRPr="00DB7084" w:rsidRDefault="00F25C0A" w:rsidP="00930C06">
            <w:pPr>
              <w:jc w:val="center"/>
              <w:rPr>
                <w:bCs/>
                <w:sz w:val="22"/>
              </w:rPr>
            </w:pPr>
            <w:r w:rsidRPr="00DB7084">
              <w:rPr>
                <w:bCs/>
                <w:sz w:val="22"/>
              </w:rPr>
              <w:t xml:space="preserve">муниципального образования «Муниципальный округ </w:t>
            </w:r>
          </w:p>
          <w:p w:rsidR="00F25C0A" w:rsidRPr="00DB7084" w:rsidRDefault="00F25C0A" w:rsidP="00930C06">
            <w:pPr>
              <w:jc w:val="center"/>
              <w:rPr>
                <w:bCs/>
                <w:sz w:val="22"/>
              </w:rPr>
            </w:pPr>
            <w:r w:rsidRPr="00DB7084">
              <w:rPr>
                <w:bCs/>
                <w:sz w:val="22"/>
              </w:rPr>
              <w:t xml:space="preserve">Глазовский район </w:t>
            </w:r>
          </w:p>
          <w:p w:rsidR="00F25C0A" w:rsidRPr="00DB7084" w:rsidRDefault="00F25C0A" w:rsidP="00930C06">
            <w:pPr>
              <w:jc w:val="center"/>
              <w:rPr>
                <w:bCs/>
                <w:sz w:val="22"/>
              </w:rPr>
            </w:pPr>
            <w:r w:rsidRPr="00DB7084">
              <w:rPr>
                <w:bCs/>
                <w:sz w:val="22"/>
              </w:rPr>
              <w:t xml:space="preserve">Удмуртской Республики»  </w:t>
            </w:r>
          </w:p>
          <w:p w:rsidR="00F25C0A" w:rsidRPr="00DB7084" w:rsidRDefault="00F25C0A" w:rsidP="00930C06">
            <w:pPr>
              <w:jc w:val="center"/>
              <w:rPr>
                <w:b/>
                <w:bCs/>
                <w:noProof/>
                <w:sz w:val="22"/>
              </w:rPr>
            </w:pPr>
          </w:p>
        </w:tc>
        <w:tc>
          <w:tcPr>
            <w:tcW w:w="1139" w:type="dxa"/>
          </w:tcPr>
          <w:p w:rsidR="00F25C0A" w:rsidRPr="00DB7084" w:rsidRDefault="00F25C0A" w:rsidP="00930C06">
            <w:pPr>
              <w:jc w:val="center"/>
              <w:rPr>
                <w:b/>
                <w:bCs/>
                <w:sz w:val="22"/>
              </w:rPr>
            </w:pPr>
            <w:r>
              <w:rPr>
                <w:b/>
                <w:bCs/>
                <w:noProof/>
                <w:sz w:val="22"/>
              </w:rPr>
              <w:drawing>
                <wp:anchor distT="0" distB="0" distL="114300" distR="114300" simplePos="0" relativeHeight="251683840"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42" name="Рисунок 42"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F25C0A" w:rsidRPr="00DB7084" w:rsidRDefault="00F25C0A" w:rsidP="00930C06">
            <w:pPr>
              <w:jc w:val="center"/>
              <w:rPr>
                <w:bCs/>
                <w:sz w:val="22"/>
              </w:rPr>
            </w:pPr>
            <w:r w:rsidRPr="00DB7084">
              <w:rPr>
                <w:b/>
                <w:bCs/>
                <w:sz w:val="22"/>
              </w:rPr>
              <w:t>«</w:t>
            </w:r>
            <w:r w:rsidRPr="00DB7084">
              <w:rPr>
                <w:bCs/>
                <w:sz w:val="22"/>
              </w:rPr>
              <w:t xml:space="preserve">Удмурт </w:t>
            </w:r>
            <w:proofErr w:type="spellStart"/>
            <w:r w:rsidRPr="00DB7084">
              <w:rPr>
                <w:bCs/>
                <w:sz w:val="22"/>
              </w:rPr>
              <w:t>Элькунысь</w:t>
            </w:r>
            <w:proofErr w:type="spellEnd"/>
            <w:r w:rsidRPr="00DB7084">
              <w:rPr>
                <w:bCs/>
                <w:sz w:val="22"/>
              </w:rPr>
              <w:t xml:space="preserve"> </w:t>
            </w:r>
          </w:p>
          <w:p w:rsidR="00F25C0A" w:rsidRPr="00DB7084" w:rsidRDefault="00F25C0A" w:rsidP="00930C06">
            <w:pPr>
              <w:jc w:val="center"/>
              <w:rPr>
                <w:bCs/>
                <w:sz w:val="22"/>
              </w:rPr>
            </w:pPr>
            <w:r w:rsidRPr="00DB7084">
              <w:rPr>
                <w:bCs/>
                <w:sz w:val="22"/>
              </w:rPr>
              <w:t xml:space="preserve">Глаз </w:t>
            </w:r>
            <w:proofErr w:type="spellStart"/>
            <w:r w:rsidRPr="00DB7084">
              <w:rPr>
                <w:bCs/>
                <w:sz w:val="22"/>
              </w:rPr>
              <w:t>ёрос</w:t>
            </w:r>
            <w:proofErr w:type="spellEnd"/>
            <w:r w:rsidRPr="00DB7084">
              <w:rPr>
                <w:bCs/>
                <w:sz w:val="22"/>
              </w:rPr>
              <w:t xml:space="preserve"> </w:t>
            </w:r>
          </w:p>
          <w:p w:rsidR="00F25C0A" w:rsidRPr="00DB7084" w:rsidRDefault="00F25C0A" w:rsidP="00930C06">
            <w:pPr>
              <w:jc w:val="center"/>
              <w:rPr>
                <w:bCs/>
                <w:sz w:val="22"/>
              </w:rPr>
            </w:pPr>
            <w:r w:rsidRPr="00DB7084">
              <w:rPr>
                <w:bCs/>
                <w:sz w:val="22"/>
              </w:rPr>
              <w:t>муниципал округ»</w:t>
            </w:r>
          </w:p>
          <w:p w:rsidR="00F25C0A" w:rsidRPr="00DB7084" w:rsidRDefault="00F25C0A" w:rsidP="00930C06">
            <w:pPr>
              <w:jc w:val="center"/>
              <w:rPr>
                <w:bCs/>
                <w:sz w:val="22"/>
              </w:rPr>
            </w:pPr>
            <w:r w:rsidRPr="00DB7084">
              <w:rPr>
                <w:bCs/>
                <w:sz w:val="22"/>
              </w:rPr>
              <w:t xml:space="preserve">муниципал </w:t>
            </w:r>
            <w:proofErr w:type="spellStart"/>
            <w:r w:rsidRPr="00DB7084">
              <w:rPr>
                <w:bCs/>
                <w:sz w:val="22"/>
              </w:rPr>
              <w:t>кылдытэтысь</w:t>
            </w:r>
            <w:proofErr w:type="spellEnd"/>
            <w:r w:rsidRPr="00DB7084">
              <w:rPr>
                <w:bCs/>
                <w:sz w:val="22"/>
              </w:rPr>
              <w:t xml:space="preserve"> </w:t>
            </w:r>
          </w:p>
          <w:p w:rsidR="00F25C0A" w:rsidRPr="00DB7084" w:rsidRDefault="00F25C0A" w:rsidP="00930C06">
            <w:pPr>
              <w:jc w:val="center"/>
              <w:rPr>
                <w:bCs/>
                <w:sz w:val="22"/>
              </w:rPr>
            </w:pPr>
            <w:proofErr w:type="spellStart"/>
            <w:r w:rsidRPr="00DB7084">
              <w:rPr>
                <w:bCs/>
                <w:sz w:val="22"/>
              </w:rPr>
              <w:t>депутатъёслэн</w:t>
            </w:r>
            <w:proofErr w:type="spellEnd"/>
            <w:r w:rsidRPr="00DB7084">
              <w:rPr>
                <w:bCs/>
                <w:sz w:val="22"/>
              </w:rPr>
              <w:t xml:space="preserve"> </w:t>
            </w:r>
            <w:proofErr w:type="spellStart"/>
            <w:r w:rsidRPr="00DB7084">
              <w:rPr>
                <w:bCs/>
                <w:sz w:val="22"/>
              </w:rPr>
              <w:t>Кенешсы</w:t>
            </w:r>
            <w:proofErr w:type="spellEnd"/>
          </w:p>
          <w:p w:rsidR="00F25C0A" w:rsidRPr="00DB7084" w:rsidRDefault="00F25C0A" w:rsidP="00930C06">
            <w:pPr>
              <w:jc w:val="center"/>
              <w:rPr>
                <w:b/>
                <w:bCs/>
                <w:sz w:val="22"/>
              </w:rPr>
            </w:pPr>
          </w:p>
        </w:tc>
      </w:tr>
    </w:tbl>
    <w:p w:rsidR="00F25C0A" w:rsidRPr="00DB7084" w:rsidRDefault="00F25C0A" w:rsidP="00F25C0A">
      <w:pPr>
        <w:keepNext/>
        <w:jc w:val="center"/>
        <w:outlineLvl w:val="0"/>
        <w:rPr>
          <w:b/>
          <w:bCs/>
          <w:sz w:val="44"/>
          <w:szCs w:val="44"/>
        </w:rPr>
      </w:pPr>
      <w:r w:rsidRPr="00DB7084">
        <w:rPr>
          <w:b/>
          <w:bCs/>
          <w:sz w:val="44"/>
          <w:szCs w:val="44"/>
        </w:rPr>
        <w:t>РЕШЕНИЕ</w:t>
      </w:r>
    </w:p>
    <w:p w:rsidR="00F25C0A" w:rsidRPr="00C00D48" w:rsidRDefault="00F25C0A" w:rsidP="00F25C0A">
      <w:pPr>
        <w:jc w:val="center"/>
        <w:rPr>
          <w:b/>
          <w:bCs/>
          <w:sz w:val="28"/>
          <w:szCs w:val="28"/>
        </w:rPr>
      </w:pPr>
    </w:p>
    <w:p w:rsidR="00F25C0A" w:rsidRPr="00C00D48" w:rsidRDefault="00F25C0A" w:rsidP="00F25C0A">
      <w:pPr>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F25C0A" w:rsidRPr="00C00D48" w:rsidRDefault="00F25C0A" w:rsidP="00F25C0A">
      <w:pPr>
        <w:jc w:val="center"/>
        <w:rPr>
          <w:b/>
          <w:bCs/>
          <w:sz w:val="28"/>
          <w:szCs w:val="28"/>
        </w:rPr>
      </w:pPr>
      <w:r w:rsidRPr="00C00D48">
        <w:rPr>
          <w:b/>
          <w:bCs/>
          <w:sz w:val="28"/>
          <w:szCs w:val="28"/>
        </w:rPr>
        <w:t xml:space="preserve">«МУНИЦИПАЛЬНЫЙ ОКРУГ ГЛАЗОВСКИЙ РАЙОН </w:t>
      </w:r>
    </w:p>
    <w:p w:rsidR="00F25C0A" w:rsidRPr="00C00D48" w:rsidRDefault="00F25C0A" w:rsidP="00F25C0A">
      <w:pPr>
        <w:jc w:val="center"/>
        <w:rPr>
          <w:b/>
          <w:bCs/>
          <w:sz w:val="28"/>
          <w:szCs w:val="28"/>
        </w:rPr>
      </w:pPr>
      <w:r w:rsidRPr="00C00D48">
        <w:rPr>
          <w:b/>
          <w:bCs/>
          <w:sz w:val="28"/>
          <w:szCs w:val="28"/>
        </w:rPr>
        <w:t xml:space="preserve">УДМУРТСКОЙ РЕСПУБЛИКИ» </w:t>
      </w:r>
    </w:p>
    <w:p w:rsidR="00F25C0A" w:rsidRPr="00E3097B" w:rsidRDefault="00F25C0A" w:rsidP="00F25C0A">
      <w:pPr>
        <w:rPr>
          <w:b/>
        </w:rPr>
      </w:pPr>
    </w:p>
    <w:p w:rsidR="00F25C0A" w:rsidRDefault="00F25C0A" w:rsidP="00F25C0A">
      <w:pPr>
        <w:pStyle w:val="211"/>
        <w:spacing w:line="240" w:lineRule="auto"/>
        <w:ind w:firstLine="0"/>
        <w:jc w:val="center"/>
        <w:rPr>
          <w:b/>
          <w:bCs/>
          <w:szCs w:val="24"/>
          <w:lang w:val="ru-RU"/>
        </w:rPr>
      </w:pPr>
      <w:r w:rsidRPr="000F7DDB">
        <w:rPr>
          <w:b/>
          <w:szCs w:val="24"/>
        </w:rPr>
        <w:t>О внесении изменений</w:t>
      </w:r>
      <w:r w:rsidRPr="000F7DDB">
        <w:rPr>
          <w:b/>
          <w:szCs w:val="24"/>
          <w:lang w:val="ru-RU"/>
        </w:rPr>
        <w:t xml:space="preserve"> </w:t>
      </w:r>
      <w:r w:rsidRPr="000F7DDB">
        <w:rPr>
          <w:b/>
          <w:szCs w:val="24"/>
        </w:rPr>
        <w:t xml:space="preserve">в решение </w:t>
      </w:r>
      <w:r w:rsidRPr="000F7DDB">
        <w:rPr>
          <w:b/>
          <w:szCs w:val="24"/>
          <w:lang w:val="ru-RU"/>
        </w:rPr>
        <w:t>С</w:t>
      </w:r>
      <w:proofErr w:type="spellStart"/>
      <w:r w:rsidRPr="000F7DDB">
        <w:rPr>
          <w:b/>
          <w:szCs w:val="24"/>
        </w:rPr>
        <w:t>овета</w:t>
      </w:r>
      <w:proofErr w:type="spellEnd"/>
      <w:r w:rsidRPr="000F7DDB">
        <w:rPr>
          <w:b/>
          <w:szCs w:val="24"/>
        </w:rPr>
        <w:t xml:space="preserve"> депутатов</w:t>
      </w:r>
      <w:r w:rsidRPr="000F7DDB">
        <w:rPr>
          <w:b/>
          <w:szCs w:val="24"/>
          <w:lang w:val="ru-RU"/>
        </w:rPr>
        <w:t xml:space="preserve"> </w:t>
      </w:r>
      <w:r w:rsidRPr="000F7DDB">
        <w:rPr>
          <w:b/>
          <w:szCs w:val="24"/>
        </w:rPr>
        <w:t>муниципального образования «</w:t>
      </w:r>
      <w:r>
        <w:rPr>
          <w:b/>
          <w:szCs w:val="24"/>
          <w:lang w:val="ru-RU"/>
        </w:rPr>
        <w:t xml:space="preserve">Муниципальный округ </w:t>
      </w:r>
      <w:r w:rsidRPr="000F7DDB">
        <w:rPr>
          <w:b/>
          <w:szCs w:val="24"/>
          <w:lang w:val="ru-RU"/>
        </w:rPr>
        <w:t>Г</w:t>
      </w:r>
      <w:proofErr w:type="spellStart"/>
      <w:r w:rsidRPr="000F7DDB">
        <w:rPr>
          <w:b/>
          <w:szCs w:val="24"/>
        </w:rPr>
        <w:t>лазовский</w:t>
      </w:r>
      <w:proofErr w:type="spellEnd"/>
      <w:r w:rsidRPr="000F7DDB">
        <w:rPr>
          <w:b/>
          <w:szCs w:val="24"/>
        </w:rPr>
        <w:t xml:space="preserve"> район</w:t>
      </w:r>
      <w:r>
        <w:rPr>
          <w:b/>
          <w:szCs w:val="24"/>
          <w:lang w:val="ru-RU"/>
        </w:rPr>
        <w:t xml:space="preserve"> Удмуртской Республики</w:t>
      </w:r>
      <w:r w:rsidRPr="000F7DDB">
        <w:rPr>
          <w:b/>
          <w:szCs w:val="24"/>
        </w:rPr>
        <w:t>»</w:t>
      </w:r>
      <w:r w:rsidRPr="000F7DDB">
        <w:rPr>
          <w:b/>
          <w:szCs w:val="24"/>
          <w:lang w:val="ru-RU"/>
        </w:rPr>
        <w:t xml:space="preserve"> от</w:t>
      </w:r>
      <w:r w:rsidRPr="000F7DDB">
        <w:rPr>
          <w:b/>
          <w:szCs w:val="24"/>
        </w:rPr>
        <w:t xml:space="preserve"> </w:t>
      </w:r>
      <w:r w:rsidRPr="000F7DDB">
        <w:rPr>
          <w:b/>
          <w:szCs w:val="24"/>
          <w:lang w:val="ru-RU"/>
        </w:rPr>
        <w:t>2</w:t>
      </w:r>
      <w:r>
        <w:rPr>
          <w:b/>
          <w:szCs w:val="24"/>
          <w:lang w:val="ru-RU"/>
        </w:rPr>
        <w:t>3</w:t>
      </w:r>
      <w:r w:rsidRPr="000F7DDB">
        <w:rPr>
          <w:b/>
          <w:szCs w:val="24"/>
        </w:rPr>
        <w:t xml:space="preserve"> </w:t>
      </w:r>
      <w:r w:rsidRPr="000F7DDB">
        <w:rPr>
          <w:b/>
          <w:szCs w:val="24"/>
          <w:lang w:val="ru-RU"/>
        </w:rPr>
        <w:t>декабря</w:t>
      </w:r>
      <w:r w:rsidRPr="000F7DDB">
        <w:rPr>
          <w:b/>
          <w:szCs w:val="24"/>
        </w:rPr>
        <w:t xml:space="preserve"> 20</w:t>
      </w:r>
      <w:r>
        <w:rPr>
          <w:b/>
          <w:szCs w:val="24"/>
          <w:lang w:val="ru-RU"/>
        </w:rPr>
        <w:t xml:space="preserve">21 </w:t>
      </w:r>
      <w:r w:rsidRPr="000F7DDB">
        <w:rPr>
          <w:b/>
          <w:szCs w:val="24"/>
          <w:lang w:val="ru-RU"/>
        </w:rPr>
        <w:t>года</w:t>
      </w:r>
      <w:r>
        <w:rPr>
          <w:b/>
          <w:szCs w:val="24"/>
        </w:rPr>
        <w:t xml:space="preserve"> №</w:t>
      </w:r>
      <w:r>
        <w:rPr>
          <w:b/>
          <w:szCs w:val="24"/>
          <w:lang w:val="ru-RU"/>
        </w:rPr>
        <w:t>92</w:t>
      </w:r>
      <w:r w:rsidRPr="000F7DDB">
        <w:rPr>
          <w:b/>
          <w:szCs w:val="24"/>
        </w:rPr>
        <w:t xml:space="preserve"> «</w:t>
      </w:r>
      <w:r w:rsidRPr="000F7DDB">
        <w:rPr>
          <w:b/>
          <w:szCs w:val="24"/>
          <w:lang w:val="ru-RU"/>
        </w:rPr>
        <w:t>О</w:t>
      </w:r>
      <w:r w:rsidRPr="000F7DDB">
        <w:rPr>
          <w:b/>
          <w:szCs w:val="24"/>
        </w:rPr>
        <w:t xml:space="preserve"> </w:t>
      </w:r>
      <w:r w:rsidRPr="000F7DDB">
        <w:rPr>
          <w:b/>
          <w:szCs w:val="24"/>
          <w:lang w:val="ru-RU"/>
        </w:rPr>
        <w:t>бюджете муниципального образования</w:t>
      </w:r>
      <w:r>
        <w:rPr>
          <w:b/>
          <w:szCs w:val="24"/>
          <w:lang w:val="ru-RU"/>
        </w:rPr>
        <w:t xml:space="preserve"> </w:t>
      </w:r>
      <w:r w:rsidRPr="000F7DDB">
        <w:rPr>
          <w:b/>
          <w:szCs w:val="24"/>
        </w:rPr>
        <w:t>«</w:t>
      </w:r>
      <w:r>
        <w:rPr>
          <w:b/>
          <w:szCs w:val="24"/>
          <w:lang w:val="ru-RU"/>
        </w:rPr>
        <w:t xml:space="preserve">Муниципальный округ </w:t>
      </w:r>
      <w:r w:rsidRPr="000F7DDB">
        <w:rPr>
          <w:b/>
          <w:szCs w:val="24"/>
          <w:lang w:val="ru-RU"/>
        </w:rPr>
        <w:t>Г</w:t>
      </w:r>
      <w:proofErr w:type="spellStart"/>
      <w:r w:rsidRPr="000F7DDB">
        <w:rPr>
          <w:b/>
          <w:szCs w:val="24"/>
        </w:rPr>
        <w:t>лазовский</w:t>
      </w:r>
      <w:proofErr w:type="spellEnd"/>
      <w:r w:rsidRPr="000F7DDB">
        <w:rPr>
          <w:b/>
          <w:szCs w:val="24"/>
        </w:rPr>
        <w:t xml:space="preserve"> район</w:t>
      </w:r>
      <w:r>
        <w:rPr>
          <w:b/>
          <w:szCs w:val="24"/>
          <w:lang w:val="ru-RU"/>
        </w:rPr>
        <w:t xml:space="preserve"> Удмуртской Республики</w:t>
      </w:r>
      <w:r w:rsidRPr="000F7DDB">
        <w:rPr>
          <w:b/>
          <w:szCs w:val="24"/>
        </w:rPr>
        <w:t>»</w:t>
      </w:r>
      <w:r>
        <w:rPr>
          <w:b/>
          <w:szCs w:val="24"/>
          <w:lang w:val="ru-RU"/>
        </w:rPr>
        <w:t xml:space="preserve"> </w:t>
      </w:r>
      <w:r w:rsidRPr="000F7DDB">
        <w:rPr>
          <w:b/>
          <w:szCs w:val="24"/>
          <w:lang w:val="ru-RU"/>
        </w:rPr>
        <w:t xml:space="preserve">на </w:t>
      </w:r>
      <w:r w:rsidRPr="000F7DDB">
        <w:rPr>
          <w:b/>
          <w:szCs w:val="24"/>
        </w:rPr>
        <w:t>20</w:t>
      </w:r>
      <w:r w:rsidRPr="000F7DDB">
        <w:rPr>
          <w:b/>
          <w:szCs w:val="24"/>
          <w:lang w:val="ru-RU"/>
        </w:rPr>
        <w:t>2</w:t>
      </w:r>
      <w:r>
        <w:rPr>
          <w:b/>
          <w:szCs w:val="24"/>
          <w:lang w:val="ru-RU"/>
        </w:rPr>
        <w:t>2</w:t>
      </w:r>
      <w:r w:rsidRPr="000F7DDB">
        <w:rPr>
          <w:b/>
          <w:szCs w:val="24"/>
          <w:lang w:val="ru-RU"/>
        </w:rPr>
        <w:t xml:space="preserve"> год и на плановый период</w:t>
      </w:r>
      <w:r w:rsidRPr="000F7DDB">
        <w:rPr>
          <w:b/>
          <w:bCs/>
          <w:szCs w:val="24"/>
        </w:rPr>
        <w:t xml:space="preserve"> 20</w:t>
      </w:r>
      <w:r w:rsidRPr="000F7DDB">
        <w:rPr>
          <w:b/>
          <w:bCs/>
          <w:szCs w:val="24"/>
          <w:lang w:val="ru-RU"/>
        </w:rPr>
        <w:t>2</w:t>
      </w:r>
      <w:r>
        <w:rPr>
          <w:b/>
          <w:bCs/>
          <w:szCs w:val="24"/>
          <w:lang w:val="ru-RU"/>
        </w:rPr>
        <w:t>3</w:t>
      </w:r>
      <w:r w:rsidRPr="000F7DDB">
        <w:rPr>
          <w:b/>
          <w:bCs/>
          <w:szCs w:val="24"/>
        </w:rPr>
        <w:t xml:space="preserve"> </w:t>
      </w:r>
      <w:r w:rsidRPr="000F7DDB">
        <w:rPr>
          <w:b/>
          <w:bCs/>
          <w:szCs w:val="24"/>
          <w:lang w:val="ru-RU"/>
        </w:rPr>
        <w:t>и</w:t>
      </w:r>
      <w:r w:rsidRPr="000F7DDB">
        <w:rPr>
          <w:b/>
          <w:bCs/>
          <w:szCs w:val="24"/>
        </w:rPr>
        <w:t xml:space="preserve"> 202</w:t>
      </w:r>
      <w:r>
        <w:rPr>
          <w:b/>
          <w:bCs/>
          <w:szCs w:val="24"/>
          <w:lang w:val="ru-RU"/>
        </w:rPr>
        <w:t>4</w:t>
      </w:r>
      <w:r w:rsidRPr="000F7DDB">
        <w:rPr>
          <w:b/>
          <w:bCs/>
          <w:szCs w:val="24"/>
        </w:rPr>
        <w:t xml:space="preserve"> годов»</w:t>
      </w:r>
      <w:r>
        <w:rPr>
          <w:b/>
          <w:bCs/>
          <w:szCs w:val="24"/>
          <w:lang w:val="ru-RU"/>
        </w:rPr>
        <w:t xml:space="preserve"> (в редакции решений</w:t>
      </w:r>
      <w:r w:rsidRPr="000F7DDB">
        <w:rPr>
          <w:b/>
          <w:szCs w:val="24"/>
        </w:rPr>
        <w:t xml:space="preserve"> </w:t>
      </w:r>
      <w:r w:rsidRPr="000F7DDB">
        <w:rPr>
          <w:b/>
          <w:szCs w:val="24"/>
          <w:lang w:val="ru-RU"/>
        </w:rPr>
        <w:t>С</w:t>
      </w:r>
      <w:proofErr w:type="spellStart"/>
      <w:r w:rsidRPr="000F7DDB">
        <w:rPr>
          <w:b/>
          <w:szCs w:val="24"/>
        </w:rPr>
        <w:t>овета</w:t>
      </w:r>
      <w:proofErr w:type="spellEnd"/>
      <w:r w:rsidRPr="000F7DDB">
        <w:rPr>
          <w:b/>
          <w:szCs w:val="24"/>
        </w:rPr>
        <w:t xml:space="preserve"> депутатов</w:t>
      </w:r>
      <w:r w:rsidRPr="000F7DDB">
        <w:rPr>
          <w:b/>
          <w:szCs w:val="24"/>
          <w:lang w:val="ru-RU"/>
        </w:rPr>
        <w:t xml:space="preserve"> </w:t>
      </w:r>
      <w:r w:rsidRPr="000F7DDB">
        <w:rPr>
          <w:b/>
          <w:szCs w:val="24"/>
        </w:rPr>
        <w:t>муниципального образования «</w:t>
      </w:r>
      <w:r>
        <w:rPr>
          <w:b/>
          <w:szCs w:val="24"/>
          <w:lang w:val="ru-RU"/>
        </w:rPr>
        <w:t xml:space="preserve">Муниципальный округ </w:t>
      </w:r>
      <w:r w:rsidRPr="000F7DDB">
        <w:rPr>
          <w:b/>
          <w:szCs w:val="24"/>
          <w:lang w:val="ru-RU"/>
        </w:rPr>
        <w:t>Г</w:t>
      </w:r>
      <w:proofErr w:type="spellStart"/>
      <w:r w:rsidRPr="000F7DDB">
        <w:rPr>
          <w:b/>
          <w:szCs w:val="24"/>
        </w:rPr>
        <w:t>лазовский</w:t>
      </w:r>
      <w:proofErr w:type="spellEnd"/>
      <w:r w:rsidRPr="000F7DDB">
        <w:rPr>
          <w:b/>
          <w:szCs w:val="24"/>
        </w:rPr>
        <w:t xml:space="preserve"> район</w:t>
      </w:r>
      <w:r>
        <w:rPr>
          <w:b/>
          <w:szCs w:val="24"/>
          <w:lang w:val="ru-RU"/>
        </w:rPr>
        <w:t xml:space="preserve"> Удмуртской Республики</w:t>
      </w:r>
      <w:r w:rsidRPr="000F7DDB">
        <w:rPr>
          <w:b/>
          <w:szCs w:val="24"/>
        </w:rPr>
        <w:t>»</w:t>
      </w:r>
      <w:r>
        <w:rPr>
          <w:b/>
          <w:bCs/>
          <w:szCs w:val="24"/>
          <w:lang w:val="ru-RU"/>
        </w:rPr>
        <w:t xml:space="preserve"> </w:t>
      </w:r>
    </w:p>
    <w:p w:rsidR="00F25C0A" w:rsidRPr="00741E44" w:rsidRDefault="00F25C0A" w:rsidP="00F25C0A">
      <w:pPr>
        <w:pStyle w:val="211"/>
        <w:spacing w:line="240" w:lineRule="auto"/>
        <w:ind w:firstLine="0"/>
        <w:jc w:val="center"/>
        <w:rPr>
          <w:b/>
          <w:bCs/>
          <w:szCs w:val="24"/>
          <w:lang w:val="ru-RU"/>
        </w:rPr>
      </w:pPr>
      <w:r>
        <w:rPr>
          <w:b/>
          <w:bCs/>
          <w:szCs w:val="24"/>
          <w:lang w:val="ru-RU"/>
        </w:rPr>
        <w:t>от 27.01.2022 №120, от 24.02.2022 №142, от 31.03.2022 №168)</w:t>
      </w:r>
    </w:p>
    <w:p w:rsidR="00F25C0A" w:rsidRPr="00C00D48" w:rsidRDefault="00F25C0A" w:rsidP="00F25C0A">
      <w:pPr>
        <w:rPr>
          <w:b/>
        </w:rPr>
      </w:pPr>
    </w:p>
    <w:p w:rsidR="00F25C0A" w:rsidRPr="00C00D48" w:rsidRDefault="00F25C0A" w:rsidP="00F25C0A">
      <w:r w:rsidRPr="00C00D48">
        <w:t xml:space="preserve">Принято </w:t>
      </w:r>
    </w:p>
    <w:p w:rsidR="00F25C0A" w:rsidRPr="00C00D48" w:rsidRDefault="00F25C0A" w:rsidP="00F25C0A">
      <w:r w:rsidRPr="00C00D48">
        <w:t xml:space="preserve">Советом депутатов муниципального образования </w:t>
      </w:r>
    </w:p>
    <w:p w:rsidR="00F25C0A" w:rsidRPr="00C00D48" w:rsidRDefault="00F25C0A" w:rsidP="00F25C0A">
      <w:r w:rsidRPr="00C00D48">
        <w:t>«Муниц</w:t>
      </w:r>
      <w:r>
        <w:t>ипальный округ Глазовский район</w:t>
      </w:r>
      <w:r w:rsidRPr="00C00D48">
        <w:t xml:space="preserve">                                        </w:t>
      </w:r>
    </w:p>
    <w:p w:rsidR="00F25C0A" w:rsidRPr="00C00D48" w:rsidRDefault="00F25C0A" w:rsidP="00F25C0A">
      <w:r w:rsidRPr="00C00D48">
        <w:t>Удмуртской Республики</w:t>
      </w:r>
      <w:r>
        <w:t>»</w:t>
      </w:r>
      <w:r w:rsidRPr="00C00D48">
        <w:t xml:space="preserve"> первого созыва                  </w:t>
      </w:r>
      <w:r>
        <w:t xml:space="preserve">                                   28</w:t>
      </w:r>
      <w:r w:rsidRPr="00C00D48">
        <w:t xml:space="preserve"> </w:t>
      </w:r>
      <w:r>
        <w:t>апреля</w:t>
      </w:r>
      <w:r w:rsidRPr="00C00D48">
        <w:t xml:space="preserve"> 202</w:t>
      </w:r>
      <w:r>
        <w:t>2</w:t>
      </w:r>
      <w:r w:rsidRPr="00C00D48">
        <w:t xml:space="preserve"> года</w:t>
      </w:r>
    </w:p>
    <w:p w:rsidR="00F25C0A" w:rsidRDefault="00F25C0A" w:rsidP="00F25C0A">
      <w:pPr>
        <w:ind w:right="-2"/>
        <w:jc w:val="both"/>
      </w:pPr>
    </w:p>
    <w:p w:rsidR="00F25C0A" w:rsidRPr="00A72144" w:rsidRDefault="00F25C0A" w:rsidP="00F25C0A">
      <w:pPr>
        <w:ind w:firstLine="709"/>
        <w:jc w:val="both"/>
      </w:pPr>
      <w:proofErr w:type="gramStart"/>
      <w:r w:rsidRPr="004931B3">
        <w:t xml:space="preserve">Руководствуясь Бюджетным кодексом Российской Федерации, </w:t>
      </w:r>
      <w:r w:rsidRPr="0076298E">
        <w:t>Уставом муниципального образования «Муниципальный округ Глазовский район Удмуртской Республики»</w:t>
      </w:r>
      <w:r>
        <w:t xml:space="preserve"> от 18.11.2021 №</w:t>
      </w:r>
      <w:r w:rsidRPr="0076298E">
        <w:t>57, Положением о бюджетном процессе в муниципальном образовании «Муниципальный округ Глазовский район Удмуртской Республики», утвержденным решением Совета депутатов муниципального образования «Муниципальный округ Глазовский район Удмуртс</w:t>
      </w:r>
      <w:r>
        <w:t>кой Республики» от 24.02.2022 №</w:t>
      </w:r>
      <w:r w:rsidRPr="0076298E">
        <w:t>140</w:t>
      </w:r>
      <w:r>
        <w:t>,</w:t>
      </w:r>
      <w:r w:rsidRPr="0076298E">
        <w:t xml:space="preserve"> </w:t>
      </w:r>
      <w:r w:rsidRPr="0076298E">
        <w:rPr>
          <w:b/>
        </w:rPr>
        <w:t>Совет депутатов муниципального образования «Муниципальный округ Глазовский район Удмуртской</w:t>
      </w:r>
      <w:r>
        <w:rPr>
          <w:b/>
        </w:rPr>
        <w:t xml:space="preserve"> Республики</w:t>
      </w:r>
      <w:r w:rsidRPr="000F7DDB">
        <w:rPr>
          <w:b/>
        </w:rPr>
        <w:t>» РЕШИЛ:</w:t>
      </w:r>
      <w:proofErr w:type="gramEnd"/>
    </w:p>
    <w:p w:rsidR="00F25C0A" w:rsidRPr="009474B5" w:rsidRDefault="00F25C0A" w:rsidP="00F25C0A">
      <w:pPr>
        <w:ind w:firstLine="709"/>
        <w:jc w:val="both"/>
      </w:pPr>
      <w:r w:rsidRPr="009474B5">
        <w:rPr>
          <w:b/>
        </w:rPr>
        <w:t>1.</w:t>
      </w:r>
      <w:r w:rsidRPr="009474B5">
        <w:t xml:space="preserve"> Внести в решение Совета депутатов муниципального образования </w:t>
      </w:r>
      <w:r w:rsidRPr="00F149BA">
        <w:rPr>
          <w:sz w:val="22"/>
          <w:szCs w:val="22"/>
        </w:rPr>
        <w:t>«Муниципальный округ Глазовский район Удмуртской Республики»</w:t>
      </w:r>
      <w:r w:rsidRPr="009474B5">
        <w:t xml:space="preserve"> от 2</w:t>
      </w:r>
      <w:r>
        <w:t>3</w:t>
      </w:r>
      <w:r w:rsidRPr="009474B5">
        <w:t>.12.202</w:t>
      </w:r>
      <w:r>
        <w:t>1 №9</w:t>
      </w:r>
      <w:r w:rsidRPr="009474B5">
        <w:t>2 «О бюджете муниципального образования «</w:t>
      </w:r>
      <w:r>
        <w:t xml:space="preserve">Муниципальный округ </w:t>
      </w:r>
      <w:r w:rsidRPr="009474B5">
        <w:t>Глазовский район</w:t>
      </w:r>
      <w:r>
        <w:t xml:space="preserve"> Удмуртской Республики</w:t>
      </w:r>
      <w:r w:rsidRPr="009474B5">
        <w:t>» на 202</w:t>
      </w:r>
      <w:r>
        <w:t>2</w:t>
      </w:r>
      <w:r w:rsidRPr="009474B5">
        <w:t xml:space="preserve"> год и на плановый период 202</w:t>
      </w:r>
      <w:r>
        <w:t>3</w:t>
      </w:r>
      <w:r w:rsidRPr="009474B5">
        <w:t xml:space="preserve"> и 202</w:t>
      </w:r>
      <w:r>
        <w:t>4</w:t>
      </w:r>
      <w:r w:rsidRPr="009474B5">
        <w:t xml:space="preserve"> годов»</w:t>
      </w:r>
      <w:r w:rsidRPr="009474B5">
        <w:rPr>
          <w:b/>
        </w:rPr>
        <w:t xml:space="preserve"> </w:t>
      </w:r>
      <w:r w:rsidRPr="009474B5">
        <w:t xml:space="preserve">следующие изменения: </w:t>
      </w:r>
    </w:p>
    <w:p w:rsidR="00F25C0A" w:rsidRPr="005C1098" w:rsidRDefault="00F25C0A" w:rsidP="00F25C0A">
      <w:pPr>
        <w:ind w:firstLine="709"/>
        <w:jc w:val="both"/>
      </w:pPr>
      <w:r w:rsidRPr="005C1098">
        <w:rPr>
          <w:b/>
        </w:rPr>
        <w:t>1)</w:t>
      </w:r>
      <w:r w:rsidRPr="005C1098">
        <w:t xml:space="preserve"> </w:t>
      </w:r>
      <w:r>
        <w:t>подпункты</w:t>
      </w:r>
      <w:r w:rsidRPr="005C1098">
        <w:t xml:space="preserve"> 1</w:t>
      </w:r>
      <w:r>
        <w:t>,2,4</w:t>
      </w:r>
      <w:r w:rsidRPr="005C1098">
        <w:t xml:space="preserve"> статьи 1 изложить в следующей редакции:</w:t>
      </w:r>
    </w:p>
    <w:p w:rsidR="00F25C0A" w:rsidRPr="005C1098" w:rsidRDefault="00F25C0A" w:rsidP="00F25C0A">
      <w:pPr>
        <w:widowControl w:val="0"/>
        <w:autoSpaceDE w:val="0"/>
        <w:autoSpaceDN w:val="0"/>
        <w:ind w:firstLine="709"/>
        <w:contextualSpacing/>
        <w:jc w:val="both"/>
      </w:pPr>
      <w:proofErr w:type="gramStart"/>
      <w:r w:rsidRPr="005C1098">
        <w:t xml:space="preserve">«1) прогнозируемый общий объем доходов бюджета муниципального образования «Муниципальный округ Глазовский район Удмуртской Республики» согласно классификации доходов бюджетов Российской Федерации в сумме 622102,1 </w:t>
      </w:r>
      <w:r w:rsidRPr="005C1098">
        <w:rPr>
          <w:shd w:val="clear" w:color="auto" w:fill="FFFFFF"/>
        </w:rPr>
        <w:t>тыс. рублей, в том числе объем безвозмездных поступлений в сумме 447645,9 тыс. рублей, из них объем межбюджетных трансфертов, получаемых из бюджетов бюджетной системы Российской Федерации, в сумме 447424,9 тыс. рублей</w:t>
      </w:r>
      <w:r w:rsidRPr="005C1098">
        <w:t xml:space="preserve"> согласно </w:t>
      </w:r>
      <w:hyperlink r:id="rId16" w:history="1">
        <w:r w:rsidRPr="005C1098">
          <w:t>таблице 1</w:t>
        </w:r>
      </w:hyperlink>
      <w:r w:rsidRPr="005C1098">
        <w:t xml:space="preserve"> приложения 1 к настоящему</w:t>
      </w:r>
      <w:proofErr w:type="gramEnd"/>
      <w:r w:rsidRPr="005C1098">
        <w:t xml:space="preserve"> Решению;</w:t>
      </w:r>
    </w:p>
    <w:p w:rsidR="00F25C0A" w:rsidRPr="00504AB4" w:rsidRDefault="00F25C0A" w:rsidP="00F25C0A">
      <w:pPr>
        <w:widowControl w:val="0"/>
        <w:autoSpaceDE w:val="0"/>
        <w:autoSpaceDN w:val="0"/>
        <w:ind w:firstLine="709"/>
        <w:contextualSpacing/>
        <w:jc w:val="both"/>
      </w:pPr>
      <w:r w:rsidRPr="00504AB4">
        <w:rPr>
          <w:shd w:val="clear" w:color="auto" w:fill="FFFFFF"/>
        </w:rPr>
        <w:t xml:space="preserve">2) общий объем расходов бюджета </w:t>
      </w:r>
      <w:r w:rsidRPr="00504AB4">
        <w:t>муниципального образования «Муниципальный округ Глазовский район Удмуртской Республики»</w:t>
      </w:r>
      <w:r w:rsidRPr="00504AB4">
        <w:rPr>
          <w:shd w:val="clear" w:color="auto" w:fill="FFFFFF"/>
        </w:rPr>
        <w:t xml:space="preserve"> в сумме 65</w:t>
      </w:r>
      <w:r>
        <w:rPr>
          <w:shd w:val="clear" w:color="auto" w:fill="FFFFFF"/>
        </w:rPr>
        <w:t>7972,8</w:t>
      </w:r>
      <w:r w:rsidRPr="00504AB4">
        <w:rPr>
          <w:shd w:val="clear" w:color="auto" w:fill="FFFFFF"/>
        </w:rPr>
        <w:t xml:space="preserve"> тыс</w:t>
      </w:r>
      <w:r w:rsidRPr="00504AB4">
        <w:t>. рублей согласно приложению 1-расходы к настоящему Решению;</w:t>
      </w:r>
    </w:p>
    <w:p w:rsidR="00F25C0A" w:rsidRPr="001F2E5C" w:rsidRDefault="00F25C0A" w:rsidP="00F25C0A">
      <w:pPr>
        <w:widowControl w:val="0"/>
        <w:autoSpaceDE w:val="0"/>
        <w:autoSpaceDN w:val="0"/>
        <w:ind w:firstLine="709"/>
        <w:contextualSpacing/>
        <w:jc w:val="both"/>
      </w:pPr>
      <w:r w:rsidRPr="001F2E5C">
        <w:t>4) дефицит бюджета муниципального образования «Муниципальный округ Глазовский район Удмуртской Республики» в сумме 3</w:t>
      </w:r>
      <w:r>
        <w:t>5</w:t>
      </w:r>
      <w:r w:rsidRPr="001F2E5C">
        <w:t>8</w:t>
      </w:r>
      <w:r>
        <w:t>7</w:t>
      </w:r>
      <w:r w:rsidRPr="001F2E5C">
        <w:t>0,7 тыс. рублей</w:t>
      </w:r>
      <w:proofErr w:type="gramStart"/>
      <w:r w:rsidRPr="001F2E5C">
        <w:t>.»</w:t>
      </w:r>
      <w:proofErr w:type="gramEnd"/>
    </w:p>
    <w:p w:rsidR="00F25C0A" w:rsidRPr="001F2E5C" w:rsidRDefault="00F25C0A" w:rsidP="00F25C0A">
      <w:pPr>
        <w:ind w:firstLine="709"/>
        <w:jc w:val="both"/>
      </w:pPr>
      <w:r w:rsidRPr="001F2E5C">
        <w:rPr>
          <w:b/>
        </w:rPr>
        <w:t>2)</w:t>
      </w:r>
      <w:r w:rsidRPr="001F2E5C">
        <w:t xml:space="preserve"> Подпункты 1, 2, части 2 статьи 1 изложить в следующей редакции:</w:t>
      </w:r>
    </w:p>
    <w:p w:rsidR="00F25C0A" w:rsidRPr="00E56515" w:rsidRDefault="00F25C0A" w:rsidP="00F25C0A">
      <w:pPr>
        <w:widowControl w:val="0"/>
        <w:autoSpaceDE w:val="0"/>
        <w:autoSpaceDN w:val="0"/>
        <w:ind w:firstLine="709"/>
        <w:contextualSpacing/>
        <w:jc w:val="both"/>
      </w:pPr>
      <w:proofErr w:type="gramStart"/>
      <w:r w:rsidRPr="00E56515">
        <w:lastRenderedPageBreak/>
        <w:t xml:space="preserve">«1) прогнозируемый общий объем доходов бюджета муниципального образования «Муниципальный округ Глазовский район Удмуртской Республики» на 2023 год в сумме 582151,2 </w:t>
      </w:r>
      <w:r w:rsidRPr="00E56515">
        <w:rPr>
          <w:shd w:val="clear" w:color="auto" w:fill="FFFFFF"/>
        </w:rPr>
        <w:t>тыс. рублей, в том числе объем безвозмездных поступлений в сумме 404378,6 тыс. рублей, из них объем межбюджетных трансфертов, получаемых из бюджетов бюджетной системы Российской Федерации, в сумме 404157,6 тыс. рублей, и на 2024 год в сумме 543981,6 тыс. рублей, в</w:t>
      </w:r>
      <w:proofErr w:type="gramEnd"/>
      <w:r w:rsidRPr="00E56515">
        <w:rPr>
          <w:shd w:val="clear" w:color="auto" w:fill="FFFFFF"/>
        </w:rPr>
        <w:t xml:space="preserve"> том числе объем безвозмездных поступлений в сумме 357139,0 тыс. рублей, из них объем межбюджетных трансфертов, получаемых из бюджетов бюджетной системы Российской Федерации, в сумме 356918,0 тыс. рублей, согласно</w:t>
      </w:r>
      <w:r w:rsidRPr="00E56515">
        <w:t xml:space="preserve"> </w:t>
      </w:r>
      <w:hyperlink r:id="rId17" w:history="1">
        <w:r w:rsidRPr="00E56515">
          <w:t>таблице 1</w:t>
        </w:r>
      </w:hyperlink>
      <w:r w:rsidRPr="00E56515">
        <w:t xml:space="preserve"> приложения 1 к настоящему Решению;</w:t>
      </w:r>
    </w:p>
    <w:p w:rsidR="00F25C0A" w:rsidRPr="00A02553" w:rsidRDefault="00F25C0A" w:rsidP="00F25C0A">
      <w:pPr>
        <w:widowControl w:val="0"/>
        <w:autoSpaceDE w:val="0"/>
        <w:autoSpaceDN w:val="0"/>
        <w:ind w:firstLine="709"/>
        <w:contextualSpacing/>
        <w:jc w:val="both"/>
      </w:pPr>
      <w:proofErr w:type="gramStart"/>
      <w:r w:rsidRPr="00A02553">
        <w:t xml:space="preserve">2) </w:t>
      </w:r>
      <w:r w:rsidRPr="00A02553">
        <w:rPr>
          <w:shd w:val="clear" w:color="auto" w:fill="FFFFFF"/>
        </w:rPr>
        <w:t xml:space="preserve">общий объем расходов бюджета </w:t>
      </w:r>
      <w:r w:rsidRPr="00A02553">
        <w:t>муниципального образования «Муниципальный округ Глазовский район Удмуртской Республики»</w:t>
      </w:r>
      <w:r w:rsidRPr="00A02553">
        <w:rPr>
          <w:shd w:val="clear" w:color="auto" w:fill="FFFFFF"/>
        </w:rPr>
        <w:t xml:space="preserve"> на 2023 год в сумме 591224,0 тыс. рублей, в том числе условно утвержденные расходы в сумме 7941,3 тыс. рублей, и на 2024 год в сумме 551897,6 тыс. рублей, в том числе условно утвержденные расходы в сумме 15590,5 тыс</w:t>
      </w:r>
      <w:r w:rsidRPr="00A02553">
        <w:t>. рублей согласно приложению 1-расходы к настоящему Решению;»</w:t>
      </w:r>
      <w:proofErr w:type="gramEnd"/>
    </w:p>
    <w:p w:rsidR="00F25C0A" w:rsidRPr="00781587" w:rsidRDefault="00F25C0A" w:rsidP="00F25C0A">
      <w:pPr>
        <w:spacing w:line="276" w:lineRule="auto"/>
        <w:ind w:firstLine="709"/>
        <w:jc w:val="both"/>
      </w:pPr>
      <w:r w:rsidRPr="00781587">
        <w:rPr>
          <w:b/>
        </w:rPr>
        <w:t>3)</w:t>
      </w:r>
      <w:r w:rsidRPr="00781587">
        <w:t xml:space="preserve"> Пункт 1 статьи 7 изложить в следующей редакции:</w:t>
      </w:r>
    </w:p>
    <w:p w:rsidR="00F25C0A" w:rsidRPr="00781587" w:rsidRDefault="00F25C0A" w:rsidP="00F25C0A">
      <w:pPr>
        <w:widowControl w:val="0"/>
        <w:autoSpaceDE w:val="0"/>
        <w:autoSpaceDN w:val="0"/>
        <w:spacing w:line="276" w:lineRule="auto"/>
        <w:ind w:firstLine="709"/>
        <w:contextualSpacing/>
        <w:jc w:val="both"/>
        <w:rPr>
          <w:rFonts w:eastAsia="Calibri"/>
          <w:b/>
          <w:lang w:eastAsia="en-US"/>
        </w:rPr>
      </w:pPr>
      <w:r w:rsidRPr="00781587">
        <w:t>«1. Утвердить объем бюджетных ассигнований дорожного фонда муниципального образования «Муниципальный округ Глазовский район Удмуртской Республики» на 2022 год в сумме 41436,2 тыс. рублей, на 2023 год в сумме 33037,1 тыс. рублей, на 2024 год в сумме 64247,2 тыс. рублей</w:t>
      </w:r>
      <w:proofErr w:type="gramStart"/>
      <w:r w:rsidRPr="00781587">
        <w:t>.»</w:t>
      </w:r>
      <w:proofErr w:type="gramEnd"/>
    </w:p>
    <w:p w:rsidR="00F25C0A" w:rsidRPr="00106BB8" w:rsidRDefault="00F25C0A" w:rsidP="00F25C0A">
      <w:pPr>
        <w:ind w:firstLine="709"/>
        <w:jc w:val="both"/>
      </w:pPr>
      <w:r w:rsidRPr="00106BB8">
        <w:rPr>
          <w:b/>
        </w:rPr>
        <w:t>4)</w:t>
      </w:r>
      <w:r w:rsidRPr="00106BB8">
        <w:t xml:space="preserve"> Пункт 2 статьи 10 изложить в следующей редакции:</w:t>
      </w:r>
    </w:p>
    <w:p w:rsidR="00F25C0A" w:rsidRPr="00106BB8" w:rsidRDefault="00F25C0A" w:rsidP="00F25C0A">
      <w:pPr>
        <w:widowControl w:val="0"/>
        <w:autoSpaceDE w:val="0"/>
        <w:autoSpaceDN w:val="0"/>
        <w:ind w:firstLine="709"/>
        <w:contextualSpacing/>
        <w:jc w:val="both"/>
        <w:rPr>
          <w:rFonts w:eastAsia="Calibri"/>
          <w:b/>
          <w:lang w:eastAsia="en-US"/>
        </w:rPr>
      </w:pPr>
      <w:r w:rsidRPr="00106BB8">
        <w:t>«2. Утвердить объем расходов на обслуживание муниципального внутреннего долга муниципального образования «Муниципальный округ Глазовский район Удмуртской Республики» в 2022 году в размере 3726,3 тыс. рублей, в 2023 году в размере 2683,7 тыс. рублей и в 2024 году в размере 2683,7 тыс. рублей</w:t>
      </w:r>
      <w:proofErr w:type="gramStart"/>
      <w:r w:rsidRPr="00106BB8">
        <w:t>.»</w:t>
      </w:r>
      <w:proofErr w:type="gramEnd"/>
    </w:p>
    <w:p w:rsidR="00F25C0A" w:rsidRPr="00106BB8" w:rsidRDefault="00F25C0A" w:rsidP="00F25C0A">
      <w:pPr>
        <w:ind w:firstLine="709"/>
        <w:jc w:val="both"/>
      </w:pPr>
      <w:r w:rsidRPr="00106BB8">
        <w:rPr>
          <w:rFonts w:eastAsia="Calibri"/>
          <w:b/>
          <w:lang w:eastAsia="en-US"/>
        </w:rPr>
        <w:t>5)</w:t>
      </w:r>
      <w:r>
        <w:t xml:space="preserve"> Приложение №</w:t>
      </w:r>
      <w:r w:rsidRPr="00106BB8">
        <w:t xml:space="preserve">1 «Прогнозируемый общий объем доходов на 2022 год и плановый период 2023 - 2024 годов согласно классификации доходов бюджетов Российской Федерации» изложить в прилагаемой к настоящему решению редакции. </w:t>
      </w:r>
    </w:p>
    <w:p w:rsidR="00F25C0A" w:rsidRPr="00106BB8" w:rsidRDefault="00F25C0A" w:rsidP="00F25C0A">
      <w:pPr>
        <w:ind w:firstLine="708"/>
        <w:jc w:val="both"/>
        <w:rPr>
          <w:b/>
        </w:rPr>
      </w:pPr>
      <w:r w:rsidRPr="00106BB8">
        <w:rPr>
          <w:b/>
        </w:rPr>
        <w:t>6)</w:t>
      </w:r>
      <w:r w:rsidRPr="00106BB8">
        <w:t xml:space="preserve"> </w:t>
      </w:r>
      <w:r>
        <w:t>Приложение №</w:t>
      </w:r>
      <w:r w:rsidRPr="00106BB8">
        <w:t>1-расходы «Функциональная классификация расходов бюдж</w:t>
      </w:r>
      <w:r>
        <w:t>ета муниципального образования «</w:t>
      </w:r>
      <w:r w:rsidRPr="00106BB8">
        <w:t>Муниципальный округ Глазовс</w:t>
      </w:r>
      <w:r>
        <w:t>кий район Удмуртской республики»</w:t>
      </w:r>
      <w:r w:rsidRPr="00106BB8">
        <w:t xml:space="preserve"> на 20</w:t>
      </w:r>
      <w:r>
        <w:t>22год</w:t>
      </w:r>
      <w:r w:rsidRPr="00106BB8">
        <w:t xml:space="preserve"> и </w:t>
      </w:r>
      <w:r>
        <w:t>на плановый период  2023- 2024</w:t>
      </w:r>
      <w:r w:rsidRPr="00106BB8">
        <w:t xml:space="preserve"> годов» изложить в прилагаемой к настоящему решению редакции.</w:t>
      </w:r>
      <w:r w:rsidRPr="00106BB8">
        <w:rPr>
          <w:b/>
        </w:rPr>
        <w:t xml:space="preserve"> </w:t>
      </w:r>
    </w:p>
    <w:p w:rsidR="00F25C0A" w:rsidRPr="00106BB8" w:rsidRDefault="00F25C0A" w:rsidP="00F25C0A">
      <w:pPr>
        <w:ind w:firstLine="708"/>
        <w:jc w:val="both"/>
        <w:rPr>
          <w:b/>
        </w:rPr>
      </w:pPr>
      <w:r w:rsidRPr="00106BB8">
        <w:rPr>
          <w:b/>
        </w:rPr>
        <w:t>7)</w:t>
      </w:r>
      <w:r>
        <w:t xml:space="preserve"> Приложение №</w:t>
      </w:r>
      <w:r w:rsidRPr="00106BB8">
        <w:t>2 «</w:t>
      </w:r>
      <w:r w:rsidRPr="00106BB8">
        <w:rPr>
          <w:rFonts w:eastAsia="Calibri"/>
          <w:lang w:eastAsia="en-US"/>
        </w:rPr>
        <w:t xml:space="preserve">Источники внутреннего финансирования дефицита бюджета муниципального образования </w:t>
      </w:r>
      <w:r w:rsidRPr="00106BB8">
        <w:t xml:space="preserve">«Муниципальный округ Глазовский район Удмуртской республики» </w:t>
      </w:r>
      <w:r w:rsidRPr="00106BB8">
        <w:rPr>
          <w:rFonts w:eastAsia="Calibri"/>
          <w:lang w:eastAsia="en-US"/>
        </w:rPr>
        <w:t>на 2022 год и на плановый период 2023 - 2024 годов</w:t>
      </w:r>
      <w:r w:rsidRPr="00106BB8">
        <w:t xml:space="preserve"> изложить в прилагаемой к настоящему решению редакции.</w:t>
      </w:r>
      <w:r w:rsidRPr="00106BB8">
        <w:rPr>
          <w:b/>
        </w:rPr>
        <w:t xml:space="preserve"> </w:t>
      </w:r>
    </w:p>
    <w:p w:rsidR="00F25C0A" w:rsidRPr="00106BB8" w:rsidRDefault="00F25C0A" w:rsidP="00F25C0A">
      <w:pPr>
        <w:ind w:firstLine="708"/>
        <w:jc w:val="both"/>
        <w:rPr>
          <w:b/>
        </w:rPr>
      </w:pPr>
      <w:r w:rsidRPr="00106BB8">
        <w:rPr>
          <w:b/>
        </w:rPr>
        <w:t>8)</w:t>
      </w:r>
      <w:r>
        <w:t xml:space="preserve"> Приложение №</w:t>
      </w:r>
      <w:r w:rsidRPr="00106BB8">
        <w:t>3 «Ведомственная структура расходов бюдж</w:t>
      </w:r>
      <w:r>
        <w:t>ета муниципального образования «</w:t>
      </w:r>
      <w:r w:rsidRPr="00106BB8">
        <w:t>Муниципальный округ Глазовский район Удмуртской Респ</w:t>
      </w:r>
      <w:r>
        <w:t>ублики»</w:t>
      </w:r>
      <w:r w:rsidRPr="00106BB8">
        <w:t xml:space="preserve"> на 2022 год и на плановый период 2023-2024 годов» изложить в прилагаемой к настоящему решению редакции.</w:t>
      </w:r>
      <w:r w:rsidRPr="00106BB8">
        <w:rPr>
          <w:b/>
        </w:rPr>
        <w:t xml:space="preserve"> </w:t>
      </w:r>
    </w:p>
    <w:p w:rsidR="00F25C0A" w:rsidRPr="00106BB8" w:rsidRDefault="00F25C0A" w:rsidP="00F25C0A">
      <w:pPr>
        <w:ind w:firstLine="708"/>
        <w:jc w:val="both"/>
        <w:rPr>
          <w:b/>
        </w:rPr>
      </w:pPr>
      <w:r w:rsidRPr="00106BB8">
        <w:rPr>
          <w:b/>
        </w:rPr>
        <w:t>9)</w:t>
      </w:r>
      <w:r w:rsidRPr="00106BB8">
        <w:t xml:space="preserve"> </w:t>
      </w:r>
      <w:r>
        <w:t>Приложение №</w:t>
      </w:r>
      <w:r w:rsidRPr="00106BB8">
        <w:t xml:space="preserve">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w:t>
      </w:r>
      <w:proofErr w:type="gramStart"/>
      <w:r w:rsidRPr="00106BB8">
        <w:t>видов расходов классификации расходов бюджета муниципального</w:t>
      </w:r>
      <w:proofErr w:type="gramEnd"/>
      <w:r w:rsidRPr="00106BB8">
        <w:t xml:space="preserve"> образования </w:t>
      </w:r>
      <w:r>
        <w:t>«</w:t>
      </w:r>
      <w:r w:rsidRPr="00106BB8">
        <w:t>Муниципальный округ Глазовский район Удмуртской республики</w:t>
      </w:r>
      <w:r>
        <w:t>»</w:t>
      </w:r>
      <w:r w:rsidRPr="00106BB8">
        <w:t xml:space="preserve"> на 2022 год и на плановый период 2023-2024 годов» изложить в прилагаемой к настоящему решению редакции.</w:t>
      </w:r>
      <w:r w:rsidRPr="00106BB8">
        <w:rPr>
          <w:b/>
        </w:rPr>
        <w:t xml:space="preserve"> </w:t>
      </w:r>
    </w:p>
    <w:p w:rsidR="00F25C0A" w:rsidRPr="00106BB8" w:rsidRDefault="00F25C0A" w:rsidP="00F25C0A">
      <w:pPr>
        <w:ind w:firstLine="708"/>
        <w:jc w:val="both"/>
      </w:pPr>
      <w:proofErr w:type="gramStart"/>
      <w:r w:rsidRPr="00106BB8">
        <w:rPr>
          <w:b/>
        </w:rPr>
        <w:t>10)</w:t>
      </w:r>
      <w:r>
        <w:t xml:space="preserve"> Приложение №</w:t>
      </w:r>
      <w:r w:rsidRPr="00106BB8">
        <w:t>5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(группам и подгруппам)</w:t>
      </w:r>
      <w:r>
        <w:t xml:space="preserve"> </w:t>
      </w:r>
      <w:r w:rsidRPr="00106BB8">
        <w:t>видов расходов классификации расходов бюдж</w:t>
      </w:r>
      <w:r>
        <w:t>ета муниципального образования «</w:t>
      </w:r>
      <w:r w:rsidRPr="00106BB8">
        <w:t>Муниципальный округ Глазовс</w:t>
      </w:r>
      <w:r>
        <w:t>кий район Удмуртской Республики»</w:t>
      </w:r>
      <w:r w:rsidRPr="00106BB8">
        <w:t xml:space="preserve"> на 2022 год и на плановый период 2023- 2024 годов» изложить в прилагаемой к настоящему решению редакции.</w:t>
      </w:r>
      <w:proofErr w:type="gramEnd"/>
    </w:p>
    <w:p w:rsidR="00F25C0A" w:rsidRPr="00106BB8" w:rsidRDefault="00F25C0A" w:rsidP="00F25C0A">
      <w:pPr>
        <w:ind w:firstLine="708"/>
        <w:jc w:val="both"/>
      </w:pPr>
      <w:r w:rsidRPr="00106BB8">
        <w:rPr>
          <w:b/>
        </w:rPr>
        <w:t>11)</w:t>
      </w:r>
      <w:r>
        <w:t xml:space="preserve"> Приложение №</w:t>
      </w:r>
      <w:r w:rsidRPr="00106BB8">
        <w:t>8 «</w:t>
      </w:r>
      <w:r>
        <w:rPr>
          <w:rFonts w:eastAsia="Calibri"/>
          <w:lang w:eastAsia="en-US"/>
        </w:rPr>
        <w:t>Распределение</w:t>
      </w:r>
      <w:r w:rsidRPr="00106BB8">
        <w:rPr>
          <w:rFonts w:eastAsia="Calibri"/>
          <w:lang w:eastAsia="en-US"/>
        </w:rPr>
        <w:t xml:space="preserve"> бюджетных ассигнований дорожного фонда муниципального образования </w:t>
      </w:r>
      <w:r w:rsidRPr="00106BB8">
        <w:t xml:space="preserve">«Муниципальный округ Глазовский район Удмуртской </w:t>
      </w:r>
      <w:r>
        <w:lastRenderedPageBreak/>
        <w:t>Р</w:t>
      </w:r>
      <w:r w:rsidRPr="00106BB8">
        <w:t xml:space="preserve">еспублики» </w:t>
      </w:r>
      <w:r w:rsidRPr="00106BB8">
        <w:rPr>
          <w:rFonts w:eastAsia="Calibri"/>
          <w:lang w:eastAsia="en-US"/>
        </w:rPr>
        <w:t xml:space="preserve">на 2022 год и на плановый период 2023 и 2024 годов» </w:t>
      </w:r>
      <w:r w:rsidRPr="00106BB8">
        <w:t>изложить в прилагаемой к настоящему решению редакции.</w:t>
      </w:r>
    </w:p>
    <w:p w:rsidR="00F25C0A" w:rsidRPr="004344E1" w:rsidRDefault="00F25C0A" w:rsidP="00F25C0A">
      <w:pPr>
        <w:ind w:firstLine="709"/>
        <w:jc w:val="both"/>
      </w:pPr>
      <w:r w:rsidRPr="00106BB8">
        <w:rPr>
          <w:b/>
        </w:rPr>
        <w:t>2.</w:t>
      </w:r>
      <w:r w:rsidRPr="00106BB8">
        <w:t xml:space="preserve"> Настоящее решение вступает в силу после официального опубликования.</w:t>
      </w:r>
      <w:r w:rsidRPr="004344E1">
        <w:rPr>
          <w:b/>
        </w:rPr>
        <w:t xml:space="preserve"> </w:t>
      </w:r>
    </w:p>
    <w:p w:rsidR="00F25C0A" w:rsidRPr="004344E1" w:rsidRDefault="00F25C0A" w:rsidP="00F25C0A">
      <w:pPr>
        <w:ind w:right="-186"/>
        <w:jc w:val="both"/>
        <w:rPr>
          <w:b/>
          <w:bCs/>
        </w:rPr>
      </w:pPr>
    </w:p>
    <w:p w:rsidR="00F25C0A" w:rsidRDefault="00F25C0A" w:rsidP="00F25C0A">
      <w:pPr>
        <w:tabs>
          <w:tab w:val="left" w:pos="8175"/>
        </w:tabs>
        <w:ind w:right="-186"/>
        <w:rPr>
          <w:b/>
        </w:rPr>
      </w:pPr>
    </w:p>
    <w:p w:rsidR="00F25C0A" w:rsidRDefault="00F25C0A" w:rsidP="00F25C0A">
      <w:pPr>
        <w:tabs>
          <w:tab w:val="left" w:pos="8175"/>
        </w:tabs>
        <w:ind w:right="-186"/>
        <w:rPr>
          <w:b/>
        </w:rPr>
      </w:pPr>
    </w:p>
    <w:p w:rsidR="00F25C0A" w:rsidRPr="004344E1" w:rsidRDefault="00F25C0A" w:rsidP="00F25C0A">
      <w:pPr>
        <w:tabs>
          <w:tab w:val="left" w:pos="8175"/>
        </w:tabs>
        <w:ind w:right="-186"/>
        <w:rPr>
          <w:b/>
        </w:rPr>
      </w:pPr>
      <w:r w:rsidRPr="004344E1">
        <w:rPr>
          <w:b/>
        </w:rPr>
        <w:t>Председател</w:t>
      </w:r>
      <w:r>
        <w:rPr>
          <w:b/>
        </w:rPr>
        <w:t>ь</w:t>
      </w:r>
      <w:r w:rsidRPr="004344E1">
        <w:rPr>
          <w:b/>
        </w:rPr>
        <w:t xml:space="preserve"> Совета депутатов </w:t>
      </w:r>
      <w:r w:rsidRPr="004344E1">
        <w:rPr>
          <w:b/>
          <w:bCs/>
        </w:rPr>
        <w:t>муниципального</w:t>
      </w:r>
      <w:r w:rsidRPr="004344E1">
        <w:rPr>
          <w:b/>
        </w:rPr>
        <w:t xml:space="preserve">                             </w:t>
      </w:r>
      <w:r>
        <w:rPr>
          <w:b/>
        </w:rPr>
        <w:t xml:space="preserve">          </w:t>
      </w:r>
      <w:r w:rsidRPr="004344E1">
        <w:rPr>
          <w:b/>
        </w:rPr>
        <w:t xml:space="preserve">        </w:t>
      </w:r>
      <w:proofErr w:type="spellStart"/>
      <w:r>
        <w:rPr>
          <w:b/>
        </w:rPr>
        <w:t>С.Л.Буров</w:t>
      </w:r>
      <w:proofErr w:type="spellEnd"/>
      <w:r w:rsidRPr="004344E1">
        <w:rPr>
          <w:b/>
        </w:rPr>
        <w:t xml:space="preserve">                        </w:t>
      </w:r>
    </w:p>
    <w:p w:rsidR="00F25C0A" w:rsidRDefault="00F25C0A" w:rsidP="00F25C0A">
      <w:pPr>
        <w:tabs>
          <w:tab w:val="left" w:pos="7965"/>
        </w:tabs>
        <w:ind w:right="-186"/>
        <w:rPr>
          <w:b/>
          <w:bCs/>
        </w:rPr>
      </w:pPr>
      <w:r w:rsidRPr="004344E1">
        <w:rPr>
          <w:b/>
          <w:bCs/>
        </w:rPr>
        <w:t xml:space="preserve">образования «Муниципальный округ </w:t>
      </w:r>
    </w:p>
    <w:p w:rsidR="00F25C0A" w:rsidRPr="004344E1" w:rsidRDefault="00F25C0A" w:rsidP="00F25C0A">
      <w:pPr>
        <w:tabs>
          <w:tab w:val="left" w:pos="7965"/>
        </w:tabs>
        <w:ind w:right="-186"/>
        <w:rPr>
          <w:b/>
        </w:rPr>
      </w:pPr>
      <w:r w:rsidRPr="004344E1">
        <w:rPr>
          <w:b/>
          <w:bCs/>
        </w:rPr>
        <w:t xml:space="preserve">Глазовский район Удмуртской Республики»                                                                                      </w:t>
      </w:r>
      <w:r w:rsidRPr="004344E1">
        <w:rPr>
          <w:b/>
        </w:rPr>
        <w:t xml:space="preserve"> </w:t>
      </w:r>
    </w:p>
    <w:p w:rsidR="00F25C0A" w:rsidRDefault="00F25C0A" w:rsidP="00F25C0A">
      <w:pPr>
        <w:tabs>
          <w:tab w:val="left" w:pos="7185"/>
        </w:tabs>
        <w:jc w:val="both"/>
        <w:rPr>
          <w:b/>
        </w:rPr>
      </w:pPr>
    </w:p>
    <w:p w:rsidR="00F25C0A" w:rsidRDefault="00F25C0A" w:rsidP="00F25C0A">
      <w:pPr>
        <w:tabs>
          <w:tab w:val="left" w:pos="7185"/>
        </w:tabs>
        <w:jc w:val="both"/>
        <w:rPr>
          <w:b/>
        </w:rPr>
      </w:pPr>
      <w:r w:rsidRPr="00FC0D8E">
        <w:rPr>
          <w:b/>
        </w:rPr>
        <w:t xml:space="preserve">Глава муниципального образования </w:t>
      </w:r>
    </w:p>
    <w:p w:rsidR="00F25C0A" w:rsidRDefault="00F25C0A" w:rsidP="00F25C0A">
      <w:pPr>
        <w:tabs>
          <w:tab w:val="left" w:pos="7185"/>
        </w:tabs>
        <w:jc w:val="both"/>
        <w:rPr>
          <w:b/>
        </w:rPr>
      </w:pPr>
      <w:r>
        <w:rPr>
          <w:b/>
        </w:rPr>
        <w:t xml:space="preserve">«Муниципальный округ Глазовский район </w:t>
      </w:r>
    </w:p>
    <w:p w:rsidR="00F25C0A" w:rsidRPr="00FC0D8E" w:rsidRDefault="00F25C0A" w:rsidP="00F25C0A">
      <w:pPr>
        <w:tabs>
          <w:tab w:val="left" w:pos="7185"/>
        </w:tabs>
        <w:jc w:val="both"/>
        <w:rPr>
          <w:b/>
        </w:rPr>
      </w:pPr>
      <w:r>
        <w:rPr>
          <w:b/>
        </w:rPr>
        <w:t>Удмуртской Республики»</w:t>
      </w:r>
      <w:r>
        <w:rPr>
          <w:b/>
        </w:rPr>
        <w:tab/>
      </w:r>
      <w:r w:rsidRPr="00FC0D8E">
        <w:rPr>
          <w:b/>
        </w:rPr>
        <w:t xml:space="preserve"> </w:t>
      </w:r>
      <w:r>
        <w:rPr>
          <w:b/>
        </w:rPr>
        <w:t xml:space="preserve">               </w:t>
      </w:r>
      <w:proofErr w:type="spellStart"/>
      <w:r w:rsidRPr="00FC0D8E">
        <w:rPr>
          <w:b/>
        </w:rPr>
        <w:t>В.В.Сабреков</w:t>
      </w:r>
      <w:proofErr w:type="spellEnd"/>
    </w:p>
    <w:p w:rsidR="00F25C0A" w:rsidRDefault="00F25C0A" w:rsidP="00F25C0A">
      <w:pPr>
        <w:ind w:right="-186"/>
        <w:jc w:val="both"/>
        <w:rPr>
          <w:b/>
        </w:rPr>
      </w:pPr>
    </w:p>
    <w:p w:rsidR="00F25C0A" w:rsidRDefault="00F25C0A" w:rsidP="00F25C0A">
      <w:pPr>
        <w:jc w:val="both"/>
        <w:rPr>
          <w:b/>
        </w:rPr>
      </w:pPr>
    </w:p>
    <w:p w:rsidR="00F25C0A" w:rsidRDefault="00F25C0A" w:rsidP="00F25C0A">
      <w:pPr>
        <w:jc w:val="both"/>
        <w:rPr>
          <w:b/>
        </w:rPr>
      </w:pPr>
    </w:p>
    <w:p w:rsidR="00F25C0A" w:rsidRPr="004344E1" w:rsidRDefault="00F25C0A" w:rsidP="00F25C0A">
      <w:pPr>
        <w:jc w:val="both"/>
        <w:rPr>
          <w:b/>
        </w:rPr>
      </w:pPr>
      <w:proofErr w:type="spellStart"/>
      <w:r w:rsidRPr="004344E1">
        <w:rPr>
          <w:b/>
        </w:rPr>
        <w:t>г</w:t>
      </w:r>
      <w:proofErr w:type="gramStart"/>
      <w:r w:rsidRPr="004344E1">
        <w:rPr>
          <w:b/>
        </w:rPr>
        <w:t>.Г</w:t>
      </w:r>
      <w:proofErr w:type="gramEnd"/>
      <w:r w:rsidRPr="004344E1">
        <w:rPr>
          <w:b/>
        </w:rPr>
        <w:t>лазов</w:t>
      </w:r>
      <w:proofErr w:type="spellEnd"/>
    </w:p>
    <w:p w:rsidR="00F25C0A" w:rsidRPr="004344E1" w:rsidRDefault="00F25C0A" w:rsidP="00F25C0A">
      <w:pPr>
        <w:jc w:val="both"/>
        <w:rPr>
          <w:b/>
        </w:rPr>
      </w:pPr>
      <w:r>
        <w:rPr>
          <w:b/>
        </w:rPr>
        <w:t>28</w:t>
      </w:r>
      <w:r w:rsidRPr="004344E1">
        <w:rPr>
          <w:b/>
        </w:rPr>
        <w:t xml:space="preserve"> </w:t>
      </w:r>
      <w:r>
        <w:rPr>
          <w:b/>
        </w:rPr>
        <w:t>апреля</w:t>
      </w:r>
      <w:r w:rsidRPr="004344E1">
        <w:rPr>
          <w:b/>
        </w:rPr>
        <w:t xml:space="preserve"> 202</w:t>
      </w:r>
      <w:r>
        <w:rPr>
          <w:b/>
        </w:rPr>
        <w:t>2</w:t>
      </w:r>
      <w:r w:rsidRPr="004344E1">
        <w:rPr>
          <w:b/>
        </w:rPr>
        <w:t xml:space="preserve"> года </w:t>
      </w:r>
      <w:r w:rsidRPr="004344E1">
        <w:rPr>
          <w:b/>
        </w:rPr>
        <w:tab/>
      </w:r>
      <w:r w:rsidRPr="004344E1">
        <w:rPr>
          <w:b/>
        </w:rPr>
        <w:tab/>
      </w:r>
      <w:r w:rsidRPr="004344E1">
        <w:rPr>
          <w:b/>
        </w:rPr>
        <w:tab/>
      </w:r>
      <w:r w:rsidRPr="004344E1">
        <w:rPr>
          <w:b/>
        </w:rPr>
        <w:tab/>
      </w:r>
      <w:r w:rsidRPr="004344E1">
        <w:rPr>
          <w:b/>
        </w:rPr>
        <w:tab/>
      </w:r>
      <w:r w:rsidRPr="004344E1">
        <w:rPr>
          <w:b/>
        </w:rPr>
        <w:tab/>
      </w:r>
      <w:r w:rsidRPr="004344E1">
        <w:rPr>
          <w:b/>
        </w:rPr>
        <w:tab/>
      </w:r>
      <w:r w:rsidRPr="004344E1">
        <w:rPr>
          <w:b/>
        </w:rPr>
        <w:tab/>
      </w:r>
    </w:p>
    <w:p w:rsidR="00F25C0A" w:rsidRPr="004344E1" w:rsidRDefault="00F25C0A" w:rsidP="00F25C0A">
      <w:pPr>
        <w:jc w:val="both"/>
        <w:rPr>
          <w:b/>
        </w:rPr>
      </w:pPr>
      <w:r>
        <w:rPr>
          <w:b/>
        </w:rPr>
        <w:t>№ 189</w:t>
      </w:r>
    </w:p>
    <w:p w:rsidR="00F25C0A" w:rsidRDefault="00F25C0A" w:rsidP="00F25C0A">
      <w:pPr>
        <w:jc w:val="both"/>
      </w:pPr>
      <w:r w:rsidRPr="004D4AAD">
        <w:t xml:space="preserve">         </w:t>
      </w:r>
    </w:p>
    <w:p w:rsidR="00F25C0A" w:rsidRDefault="00F25C0A" w:rsidP="00F25C0A">
      <w:pPr>
        <w:rPr>
          <w:b/>
        </w:rPr>
      </w:pPr>
    </w:p>
    <w:p w:rsidR="00F25C0A" w:rsidRPr="0091510F" w:rsidRDefault="00F25C0A" w:rsidP="00F25C0A">
      <w:pPr>
        <w:jc w:val="center"/>
        <w:rPr>
          <w:b/>
        </w:rPr>
      </w:pPr>
      <w:r w:rsidRPr="0091510F">
        <w:rPr>
          <w:b/>
        </w:rPr>
        <w:t>ПОЯСНИТЕЛЬНАЯ ЗАПИСКА</w:t>
      </w:r>
    </w:p>
    <w:p w:rsidR="00F25C0A" w:rsidRPr="00A72144" w:rsidRDefault="00F25C0A" w:rsidP="00F25C0A">
      <w:pPr>
        <w:jc w:val="center"/>
        <w:rPr>
          <w:b/>
        </w:rPr>
      </w:pPr>
      <w:r w:rsidRPr="00A72144">
        <w:rPr>
          <w:b/>
        </w:rPr>
        <w:t xml:space="preserve">к решению Совета депутатов муниципального образования «Муниципальный округ Глазовский район Удмуртской Республики» </w:t>
      </w:r>
      <w:r>
        <w:rPr>
          <w:b/>
        </w:rPr>
        <w:t>от 28</w:t>
      </w:r>
      <w:r w:rsidRPr="00A72144">
        <w:rPr>
          <w:b/>
        </w:rPr>
        <w:t xml:space="preserve"> </w:t>
      </w:r>
      <w:r>
        <w:rPr>
          <w:b/>
        </w:rPr>
        <w:t xml:space="preserve">апреля </w:t>
      </w:r>
      <w:r w:rsidRPr="00A72144">
        <w:rPr>
          <w:b/>
        </w:rPr>
        <w:t>202</w:t>
      </w:r>
      <w:r>
        <w:rPr>
          <w:b/>
        </w:rPr>
        <w:t>2</w:t>
      </w:r>
      <w:r w:rsidRPr="00A72144">
        <w:rPr>
          <w:b/>
        </w:rPr>
        <w:t xml:space="preserve"> года №</w:t>
      </w:r>
      <w:r>
        <w:rPr>
          <w:b/>
        </w:rPr>
        <w:t xml:space="preserve"> 189</w:t>
      </w:r>
    </w:p>
    <w:p w:rsidR="00F25C0A" w:rsidRPr="0091510F" w:rsidRDefault="00F25C0A" w:rsidP="00F25C0A">
      <w:pPr>
        <w:jc w:val="center"/>
        <w:rPr>
          <w:b/>
        </w:rPr>
      </w:pPr>
      <w:r w:rsidRPr="00A72144">
        <w:rPr>
          <w:b/>
        </w:rPr>
        <w:t xml:space="preserve"> «О внесении изменений в решение Совета депутатов муниципального образования «Муниципальный округ Глазовский район Удмуртской Республики» от 2</w:t>
      </w:r>
      <w:r>
        <w:rPr>
          <w:b/>
        </w:rPr>
        <w:t>3</w:t>
      </w:r>
      <w:r w:rsidRPr="00A72144">
        <w:rPr>
          <w:b/>
        </w:rPr>
        <w:t>.12.202</w:t>
      </w:r>
      <w:r>
        <w:rPr>
          <w:b/>
        </w:rPr>
        <w:t>1 №9</w:t>
      </w:r>
      <w:r w:rsidRPr="00A72144">
        <w:rPr>
          <w:b/>
        </w:rPr>
        <w:t>2 «О бюджете муниципального образования «Муниципальный округ Глазовский район Удмуртской Республики» на 202</w:t>
      </w:r>
      <w:r>
        <w:rPr>
          <w:b/>
        </w:rPr>
        <w:t>2</w:t>
      </w:r>
      <w:r w:rsidRPr="00A72144">
        <w:rPr>
          <w:b/>
        </w:rPr>
        <w:t xml:space="preserve"> год и на плановый период 202</w:t>
      </w:r>
      <w:r>
        <w:rPr>
          <w:b/>
        </w:rPr>
        <w:t>3</w:t>
      </w:r>
      <w:r w:rsidRPr="00A72144">
        <w:rPr>
          <w:b/>
        </w:rPr>
        <w:t xml:space="preserve"> и 202</w:t>
      </w:r>
      <w:r>
        <w:rPr>
          <w:b/>
        </w:rPr>
        <w:t>4</w:t>
      </w:r>
      <w:r w:rsidRPr="00A72144">
        <w:rPr>
          <w:b/>
        </w:rPr>
        <w:t xml:space="preserve"> годов»</w:t>
      </w:r>
      <w:r w:rsidRPr="0091510F">
        <w:rPr>
          <w:b/>
        </w:rPr>
        <w:t xml:space="preserve"> </w:t>
      </w:r>
    </w:p>
    <w:p w:rsidR="00F25C0A" w:rsidRPr="0091510F" w:rsidRDefault="00F25C0A" w:rsidP="00F25C0A">
      <w:pPr>
        <w:jc w:val="center"/>
        <w:rPr>
          <w:b/>
        </w:rPr>
      </w:pPr>
    </w:p>
    <w:p w:rsidR="00F25C0A" w:rsidRPr="0091510F" w:rsidRDefault="00F25C0A" w:rsidP="00F25C0A">
      <w:pPr>
        <w:ind w:firstLine="708"/>
        <w:jc w:val="both"/>
      </w:pPr>
      <w:proofErr w:type="gramStart"/>
      <w:r w:rsidRPr="008E6C8B">
        <w:t>В соответствии со статьей 83 Бюджетного Кодекса РФ и статьей 19 Положения о бюджетном процессе в муниципальном образовании «Муниципальный округ Глазовский район Удмуртской Республики», утвержденного решением Совета депутатов муниципального образования «Муниципальный округ Глазовский район Удмуртской Республики» от 24.02.2022</w:t>
      </w:r>
      <w:r>
        <w:t xml:space="preserve"> №</w:t>
      </w:r>
      <w:r w:rsidRPr="008E6C8B">
        <w:t>140, вносятся изменения в решение Совета депутатов муниципального образования «Муниципальный округ Глазовский район Удмуртской Республики» от 23.12.202</w:t>
      </w:r>
      <w:r>
        <w:t>1 №</w:t>
      </w:r>
      <w:r w:rsidRPr="008E6C8B">
        <w:t>92 «О бюджете муниципального образования</w:t>
      </w:r>
      <w:proofErr w:type="gramEnd"/>
      <w:r w:rsidRPr="008E6C8B">
        <w:t xml:space="preserve"> «Муниципальный округ Глазовский район Удмуртской Республики» на 2022 год и на плановый период 2023 и 2024 годов».</w:t>
      </w:r>
    </w:p>
    <w:p w:rsidR="00F25C0A" w:rsidRDefault="00F25C0A" w:rsidP="00F25C0A">
      <w:pPr>
        <w:ind w:firstLine="708"/>
        <w:jc w:val="both"/>
        <w:rPr>
          <w:b/>
        </w:rPr>
      </w:pPr>
    </w:p>
    <w:p w:rsidR="00F25C0A" w:rsidRPr="007335D9" w:rsidRDefault="00F25C0A" w:rsidP="00F25C0A">
      <w:pPr>
        <w:ind w:firstLine="708"/>
        <w:jc w:val="both"/>
      </w:pPr>
      <w:r w:rsidRPr="007335D9">
        <w:rPr>
          <w:b/>
        </w:rPr>
        <w:t>1.</w:t>
      </w:r>
      <w:r w:rsidRPr="007335D9">
        <w:t xml:space="preserve"> Основные характеристики бюджета муниципального образования «Муниципальный округ Глазовский район Удмуртской Республики» </w:t>
      </w:r>
      <w:r w:rsidRPr="007335D9">
        <w:rPr>
          <w:b/>
        </w:rPr>
        <w:t>на 2022 год</w:t>
      </w:r>
      <w:r w:rsidRPr="007335D9">
        <w:t xml:space="preserve"> изменить следующим образом:</w:t>
      </w:r>
    </w:p>
    <w:p w:rsidR="00F25C0A" w:rsidRPr="007335D9" w:rsidRDefault="00F25C0A" w:rsidP="00F25C0A">
      <w:pPr>
        <w:ind w:firstLine="708"/>
        <w:jc w:val="both"/>
      </w:pPr>
      <w:r w:rsidRPr="007335D9">
        <w:t>Увеличить доходы бюджета муниципального образования «Муниципальный округ Глазовский район Удму</w:t>
      </w:r>
      <w:r>
        <w:t>ртской Республики»</w:t>
      </w:r>
      <w:r w:rsidRPr="007335D9">
        <w:t xml:space="preserve"> на 4599,9 тыс. рублей. </w:t>
      </w:r>
    </w:p>
    <w:p w:rsidR="00F25C0A" w:rsidRPr="007335D9" w:rsidRDefault="00F25C0A" w:rsidP="00F25C0A">
      <w:pPr>
        <w:ind w:firstLine="708"/>
        <w:jc w:val="both"/>
      </w:pPr>
      <w:r w:rsidRPr="007335D9">
        <w:t xml:space="preserve">Увеличить расходы бюджета муниципального образования «Муниципальный округ Глазовский район Удмуртской Республики» на </w:t>
      </w:r>
      <w:r>
        <w:t xml:space="preserve">5704,3 </w:t>
      </w:r>
      <w:r w:rsidRPr="007335D9">
        <w:t>тыс. рублей.</w:t>
      </w:r>
    </w:p>
    <w:p w:rsidR="00F25C0A" w:rsidRPr="007335D9" w:rsidRDefault="00F25C0A" w:rsidP="00F25C0A">
      <w:pPr>
        <w:ind w:firstLine="708"/>
        <w:jc w:val="both"/>
      </w:pPr>
      <w:r w:rsidRPr="007335D9">
        <w:t xml:space="preserve">Увеличить источники финансирования дефицита бюджета муниципального образования «Муниципальный округ Глазовский район Удмуртской Республики» на сумму </w:t>
      </w:r>
      <w:r>
        <w:t>1104,4</w:t>
      </w:r>
      <w:r w:rsidRPr="007335D9">
        <w:t xml:space="preserve"> тыс. рублей.</w:t>
      </w:r>
    </w:p>
    <w:p w:rsidR="00F25C0A" w:rsidRPr="0085203B" w:rsidRDefault="00F25C0A" w:rsidP="00F25C0A">
      <w:pPr>
        <w:ind w:firstLine="708"/>
        <w:jc w:val="both"/>
      </w:pPr>
      <w:r w:rsidRPr="0085203B">
        <w:rPr>
          <w:b/>
        </w:rPr>
        <w:t>2.</w:t>
      </w:r>
      <w:r w:rsidRPr="0085203B">
        <w:t xml:space="preserve"> Основные характеристики бюджета муниципального образования «Муниципальный округ Глазовский район Удмуртской Республики» </w:t>
      </w:r>
      <w:r w:rsidRPr="0085203B">
        <w:rPr>
          <w:b/>
        </w:rPr>
        <w:t>на 2023 год</w:t>
      </w:r>
      <w:r w:rsidRPr="0085203B">
        <w:t xml:space="preserve"> изменить следующим образом:</w:t>
      </w:r>
    </w:p>
    <w:p w:rsidR="00F25C0A" w:rsidRPr="0085203B" w:rsidRDefault="00F25C0A" w:rsidP="00F25C0A">
      <w:pPr>
        <w:ind w:firstLine="708"/>
        <w:jc w:val="both"/>
      </w:pPr>
      <w:r w:rsidRPr="0085203B">
        <w:t xml:space="preserve">Увеличить доходы бюджета муниципального образования «Муниципальный округ Глазовский район Удмуртской Республики»  на 2190,2 тыс. рублей. </w:t>
      </w:r>
    </w:p>
    <w:p w:rsidR="00F25C0A" w:rsidRPr="0085203B" w:rsidRDefault="00F25C0A" w:rsidP="00F25C0A">
      <w:pPr>
        <w:ind w:firstLine="708"/>
        <w:jc w:val="both"/>
      </w:pPr>
      <w:r w:rsidRPr="0085203B">
        <w:lastRenderedPageBreak/>
        <w:t>Увеличить расходы бюджета муниципального образования «Муниципальный округ Глазовский район Удмуртской Республики»  на 2190,2 тыс. рублей.</w:t>
      </w:r>
    </w:p>
    <w:p w:rsidR="00F25C0A" w:rsidRPr="0085203B" w:rsidRDefault="00F25C0A" w:rsidP="00F25C0A">
      <w:pPr>
        <w:ind w:firstLine="708"/>
        <w:jc w:val="both"/>
      </w:pPr>
      <w:r w:rsidRPr="0085203B">
        <w:rPr>
          <w:b/>
        </w:rPr>
        <w:t>3.</w:t>
      </w:r>
      <w:r w:rsidRPr="0085203B">
        <w:t xml:space="preserve"> Основные характеристики бюджета муниципального образования «Муниципальный округ Глазовский район Удмуртской Республики» </w:t>
      </w:r>
      <w:r w:rsidRPr="0085203B">
        <w:rPr>
          <w:b/>
        </w:rPr>
        <w:t>на 2024 год</w:t>
      </w:r>
      <w:r w:rsidRPr="0085203B">
        <w:t xml:space="preserve"> изменить следующим образом:</w:t>
      </w:r>
    </w:p>
    <w:p w:rsidR="00F25C0A" w:rsidRPr="0085203B" w:rsidRDefault="00F25C0A" w:rsidP="00F25C0A">
      <w:pPr>
        <w:ind w:firstLine="708"/>
        <w:jc w:val="both"/>
      </w:pPr>
      <w:r w:rsidRPr="0085203B">
        <w:t xml:space="preserve">Уменьшить доходы бюджета муниципального образования «Муниципальный округ Глазовский район Удмуртской Республики» на 1128,6 тыс. рублей. </w:t>
      </w:r>
    </w:p>
    <w:p w:rsidR="00F25C0A" w:rsidRDefault="00F25C0A" w:rsidP="00F25C0A">
      <w:pPr>
        <w:ind w:firstLine="708"/>
        <w:jc w:val="both"/>
        <w:rPr>
          <w:b/>
        </w:rPr>
      </w:pPr>
      <w:r w:rsidRPr="0085203B">
        <w:t>Уменьшить расходы бюджета муниципального образования «Муниципальный округ Глазовский район Удмуртской Республики» на 1128,6 тыс. рублей.</w:t>
      </w:r>
    </w:p>
    <w:p w:rsidR="00F25C0A" w:rsidRDefault="00F25C0A" w:rsidP="00F25C0A">
      <w:pPr>
        <w:ind w:firstLine="708"/>
        <w:jc w:val="both"/>
        <w:rPr>
          <w:b/>
        </w:rPr>
      </w:pPr>
    </w:p>
    <w:p w:rsidR="00F25C0A" w:rsidRPr="00C95286" w:rsidRDefault="00F25C0A" w:rsidP="00F25C0A">
      <w:pPr>
        <w:ind w:firstLine="708"/>
        <w:jc w:val="both"/>
      </w:pPr>
      <w:r>
        <w:rPr>
          <w:b/>
        </w:rPr>
        <w:t>4</w:t>
      </w:r>
      <w:r w:rsidRPr="0012296C">
        <w:rPr>
          <w:b/>
        </w:rPr>
        <w:t xml:space="preserve">. </w:t>
      </w:r>
      <w:r w:rsidRPr="0012296C">
        <w:t>В связи</w:t>
      </w:r>
      <w:r w:rsidRPr="00C95286">
        <w:t xml:space="preserve"> с выделением муниципальному образованию «</w:t>
      </w:r>
      <w:r>
        <w:t xml:space="preserve">Муниципальный округ </w:t>
      </w:r>
      <w:r w:rsidRPr="00C95286">
        <w:t>Глазовский район</w:t>
      </w:r>
      <w:r>
        <w:t xml:space="preserve"> Удмуртской Республики</w:t>
      </w:r>
      <w:r w:rsidRPr="00C95286">
        <w:t>» дотации на поддержку мер по обеспечению сбалансированности бюджетов муниципальных образований на основании распоряжения Правите</w:t>
      </w:r>
      <w:r>
        <w:t>льства Удмуртской Республики №323</w:t>
      </w:r>
      <w:r w:rsidRPr="00C95286">
        <w:t>-р от</w:t>
      </w:r>
      <w:r>
        <w:t xml:space="preserve"> 05.04.</w:t>
      </w:r>
      <w:r w:rsidRPr="00C95286">
        <w:t>202</w:t>
      </w:r>
      <w:r>
        <w:t>2</w:t>
      </w:r>
      <w:r w:rsidRPr="00C95286">
        <w:t xml:space="preserve"> в сумме </w:t>
      </w:r>
      <w:r>
        <w:t xml:space="preserve">524,9 </w:t>
      </w:r>
      <w:r w:rsidRPr="00C95286">
        <w:t>тыс. рублей:</w:t>
      </w:r>
    </w:p>
    <w:p w:rsidR="00F25C0A" w:rsidRPr="00C95286" w:rsidRDefault="00F25C0A" w:rsidP="00F25C0A">
      <w:pPr>
        <w:ind w:firstLine="708"/>
        <w:jc w:val="both"/>
      </w:pPr>
      <w:r w:rsidRPr="00C95286">
        <w:t>а) увеличить плановое назначение по следующим видам доходов: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386"/>
        <w:gridCol w:w="1559"/>
      </w:tblGrid>
      <w:tr w:rsidR="00F25C0A" w:rsidRPr="00C95286" w:rsidTr="00930C06">
        <w:trPr>
          <w:trHeight w:val="475"/>
        </w:trPr>
        <w:tc>
          <w:tcPr>
            <w:tcW w:w="2694" w:type="dxa"/>
            <w:tcBorders>
              <w:top w:val="single" w:sz="4" w:space="0" w:color="auto"/>
              <w:left w:val="single" w:sz="4" w:space="0" w:color="auto"/>
              <w:bottom w:val="single" w:sz="4" w:space="0" w:color="auto"/>
              <w:right w:val="single" w:sz="4" w:space="0" w:color="auto"/>
            </w:tcBorders>
            <w:hideMark/>
          </w:tcPr>
          <w:p w:rsidR="00F25C0A" w:rsidRPr="00C95286" w:rsidRDefault="00F25C0A" w:rsidP="00930C06">
            <w:pPr>
              <w:spacing w:line="276" w:lineRule="auto"/>
              <w:jc w:val="center"/>
              <w:rPr>
                <w:b/>
              </w:rPr>
            </w:pPr>
            <w:r w:rsidRPr="00C95286">
              <w:rPr>
                <w:b/>
              </w:rPr>
              <w:t xml:space="preserve">Код </w:t>
            </w:r>
            <w:proofErr w:type="gramStart"/>
            <w:r w:rsidRPr="00C95286">
              <w:rPr>
                <w:b/>
              </w:rPr>
              <w:t>бюджетной</w:t>
            </w:r>
            <w:proofErr w:type="gramEnd"/>
            <w:r w:rsidRPr="00C95286">
              <w:rPr>
                <w:b/>
              </w:rPr>
              <w:t xml:space="preserve"> </w:t>
            </w:r>
          </w:p>
          <w:p w:rsidR="00F25C0A" w:rsidRPr="00C95286" w:rsidRDefault="00F25C0A" w:rsidP="00930C06">
            <w:pPr>
              <w:spacing w:line="276" w:lineRule="auto"/>
              <w:jc w:val="center"/>
              <w:rPr>
                <w:b/>
              </w:rPr>
            </w:pPr>
            <w:r w:rsidRPr="00C95286">
              <w:rPr>
                <w:b/>
              </w:rPr>
              <w:t>классификации</w:t>
            </w:r>
          </w:p>
        </w:tc>
        <w:tc>
          <w:tcPr>
            <w:tcW w:w="5386" w:type="dxa"/>
            <w:tcBorders>
              <w:top w:val="single" w:sz="4" w:space="0" w:color="auto"/>
              <w:left w:val="single" w:sz="4" w:space="0" w:color="auto"/>
              <w:bottom w:val="single" w:sz="4" w:space="0" w:color="auto"/>
              <w:right w:val="single" w:sz="4" w:space="0" w:color="auto"/>
            </w:tcBorders>
            <w:hideMark/>
          </w:tcPr>
          <w:p w:rsidR="00F25C0A" w:rsidRPr="00C95286" w:rsidRDefault="00F25C0A" w:rsidP="00930C06">
            <w:pPr>
              <w:spacing w:line="276" w:lineRule="auto"/>
              <w:jc w:val="center"/>
              <w:rPr>
                <w:b/>
              </w:rPr>
            </w:pPr>
            <w:r w:rsidRPr="00C95286">
              <w:rPr>
                <w:b/>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rsidR="00F25C0A" w:rsidRPr="00C95286" w:rsidRDefault="00F25C0A" w:rsidP="00930C06">
            <w:pPr>
              <w:spacing w:line="276" w:lineRule="auto"/>
              <w:jc w:val="center"/>
              <w:rPr>
                <w:b/>
              </w:rPr>
            </w:pPr>
            <w:r w:rsidRPr="00C95286">
              <w:rPr>
                <w:b/>
              </w:rPr>
              <w:t>Сумма на 202</w:t>
            </w:r>
            <w:r>
              <w:rPr>
                <w:b/>
              </w:rPr>
              <w:t>2</w:t>
            </w:r>
            <w:r w:rsidRPr="00C95286">
              <w:rPr>
                <w:b/>
              </w:rPr>
              <w:t xml:space="preserve"> год </w:t>
            </w:r>
          </w:p>
          <w:p w:rsidR="00F25C0A" w:rsidRPr="00C95286" w:rsidRDefault="00F25C0A" w:rsidP="00930C06">
            <w:pPr>
              <w:spacing w:line="276" w:lineRule="auto"/>
              <w:jc w:val="center"/>
              <w:rPr>
                <w:b/>
              </w:rPr>
            </w:pPr>
            <w:r w:rsidRPr="00C95286">
              <w:rPr>
                <w:b/>
              </w:rPr>
              <w:t>тыс. руб.</w:t>
            </w:r>
          </w:p>
        </w:tc>
      </w:tr>
      <w:tr w:rsidR="00F25C0A" w:rsidRPr="00C95286" w:rsidTr="00930C06">
        <w:trPr>
          <w:trHeight w:val="475"/>
        </w:trPr>
        <w:tc>
          <w:tcPr>
            <w:tcW w:w="2694" w:type="dxa"/>
            <w:tcBorders>
              <w:top w:val="single" w:sz="4" w:space="0" w:color="auto"/>
              <w:left w:val="single" w:sz="4" w:space="0" w:color="auto"/>
              <w:bottom w:val="single" w:sz="4" w:space="0" w:color="auto"/>
              <w:right w:val="single" w:sz="4" w:space="0" w:color="auto"/>
            </w:tcBorders>
            <w:hideMark/>
          </w:tcPr>
          <w:p w:rsidR="00F25C0A" w:rsidRPr="00C95286" w:rsidRDefault="00F25C0A" w:rsidP="00930C06">
            <w:pPr>
              <w:spacing w:line="276" w:lineRule="auto"/>
              <w:jc w:val="center"/>
            </w:pPr>
            <w:r w:rsidRPr="00C95286">
              <w:t xml:space="preserve">2 02 15002 </w:t>
            </w:r>
            <w:r>
              <w:t>14</w:t>
            </w:r>
            <w:r w:rsidRPr="00C95286">
              <w:t xml:space="preserve"> 0000 150</w:t>
            </w:r>
          </w:p>
        </w:tc>
        <w:tc>
          <w:tcPr>
            <w:tcW w:w="5386" w:type="dxa"/>
            <w:tcBorders>
              <w:top w:val="single" w:sz="4" w:space="0" w:color="auto"/>
              <w:left w:val="single" w:sz="4" w:space="0" w:color="auto"/>
              <w:bottom w:val="single" w:sz="4" w:space="0" w:color="auto"/>
              <w:right w:val="single" w:sz="4" w:space="0" w:color="auto"/>
            </w:tcBorders>
            <w:hideMark/>
          </w:tcPr>
          <w:p w:rsidR="00F25C0A" w:rsidRPr="00C95286" w:rsidRDefault="00F25C0A" w:rsidP="00930C06">
            <w:pPr>
              <w:spacing w:line="276" w:lineRule="auto"/>
            </w:pPr>
            <w:r w:rsidRPr="0012296C">
              <w:t>Дотации бюджетам муниципальных округов 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hideMark/>
          </w:tcPr>
          <w:p w:rsidR="00F25C0A" w:rsidRPr="00C95286" w:rsidRDefault="00F25C0A" w:rsidP="00930C06">
            <w:pPr>
              <w:spacing w:line="276" w:lineRule="auto"/>
              <w:jc w:val="center"/>
            </w:pPr>
            <w:r>
              <w:t>524,9</w:t>
            </w:r>
          </w:p>
        </w:tc>
      </w:tr>
    </w:tbl>
    <w:p w:rsidR="00F25C0A" w:rsidRDefault="00F25C0A" w:rsidP="00F25C0A">
      <w:pPr>
        <w:ind w:firstLine="709"/>
        <w:jc w:val="both"/>
      </w:pPr>
    </w:p>
    <w:p w:rsidR="00F25C0A" w:rsidRDefault="00F25C0A" w:rsidP="00F25C0A">
      <w:pPr>
        <w:ind w:firstLine="709"/>
        <w:jc w:val="both"/>
      </w:pPr>
      <w:r w:rsidRPr="00C95286">
        <w:t xml:space="preserve">б) увеличить расходную часть бюджета на </w:t>
      </w:r>
      <w:r>
        <w:t>524,9</w:t>
      </w:r>
      <w:r w:rsidRPr="00C95286">
        <w:t xml:space="preserve"> тыс. рублей и распределить по следующим направлениям:</w:t>
      </w:r>
    </w:p>
    <w:p w:rsidR="00F25C0A" w:rsidRPr="00407780" w:rsidRDefault="00F25C0A" w:rsidP="00F25C0A">
      <w:pPr>
        <w:ind w:firstLine="708"/>
        <w:jc w:val="both"/>
        <w:rPr>
          <w:b/>
        </w:rPr>
      </w:pPr>
    </w:p>
    <w:tbl>
      <w:tblPr>
        <w:tblW w:w="9660" w:type="dxa"/>
        <w:tblInd w:w="108" w:type="dxa"/>
        <w:tblLayout w:type="fixed"/>
        <w:tblLook w:val="0000" w:firstRow="0" w:lastRow="0" w:firstColumn="0" w:lastColumn="0" w:noHBand="0" w:noVBand="0"/>
      </w:tblPr>
      <w:tblGrid>
        <w:gridCol w:w="4359"/>
        <w:gridCol w:w="263"/>
        <w:gridCol w:w="3458"/>
        <w:gridCol w:w="1580"/>
      </w:tblGrid>
      <w:tr w:rsidR="00F25C0A" w:rsidRPr="005D73D2" w:rsidTr="00930C06">
        <w:trPr>
          <w:trHeight w:val="90"/>
        </w:trPr>
        <w:tc>
          <w:tcPr>
            <w:tcW w:w="4359" w:type="dxa"/>
            <w:tcBorders>
              <w:top w:val="single" w:sz="4" w:space="0" w:color="000000"/>
              <w:left w:val="single" w:sz="4" w:space="0" w:color="000000"/>
              <w:bottom w:val="single" w:sz="4" w:space="0" w:color="000000"/>
            </w:tcBorders>
            <w:shd w:val="clear" w:color="auto" w:fill="auto"/>
          </w:tcPr>
          <w:p w:rsidR="00F25C0A" w:rsidRPr="005D73D2" w:rsidRDefault="00F25C0A" w:rsidP="00930C06">
            <w:pPr>
              <w:jc w:val="center"/>
              <w:rPr>
                <w:b/>
              </w:rPr>
            </w:pPr>
            <w:r w:rsidRPr="005D73D2">
              <w:rPr>
                <w:b/>
              </w:rPr>
              <w:t>Наименование</w:t>
            </w:r>
          </w:p>
        </w:tc>
        <w:tc>
          <w:tcPr>
            <w:tcW w:w="3721" w:type="dxa"/>
            <w:gridSpan w:val="2"/>
            <w:tcBorders>
              <w:top w:val="single" w:sz="4" w:space="0" w:color="000000"/>
              <w:left w:val="single" w:sz="4" w:space="0" w:color="000000"/>
              <w:bottom w:val="single" w:sz="4" w:space="0" w:color="000000"/>
            </w:tcBorders>
            <w:shd w:val="clear" w:color="auto" w:fill="auto"/>
          </w:tcPr>
          <w:p w:rsidR="00F25C0A" w:rsidRPr="005D73D2" w:rsidRDefault="00F25C0A" w:rsidP="00930C06">
            <w:pPr>
              <w:jc w:val="center"/>
              <w:rPr>
                <w:b/>
              </w:rPr>
            </w:pPr>
            <w:r w:rsidRPr="005D73D2">
              <w:rPr>
                <w:b/>
              </w:rPr>
              <w:t>Код бюджетной классификации</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F25C0A" w:rsidRPr="005D73D2" w:rsidRDefault="00F25C0A" w:rsidP="00930C06">
            <w:pPr>
              <w:jc w:val="center"/>
              <w:rPr>
                <w:b/>
              </w:rPr>
            </w:pPr>
            <w:r w:rsidRPr="005D73D2">
              <w:rPr>
                <w:b/>
              </w:rPr>
              <w:t xml:space="preserve">Сумма, </w:t>
            </w:r>
          </w:p>
          <w:p w:rsidR="00F25C0A" w:rsidRPr="005D73D2" w:rsidRDefault="00F25C0A" w:rsidP="00930C06">
            <w:pPr>
              <w:jc w:val="center"/>
              <w:rPr>
                <w:b/>
              </w:rPr>
            </w:pPr>
            <w:r w:rsidRPr="005D73D2">
              <w:rPr>
                <w:b/>
              </w:rPr>
              <w:t>тыс. руб.</w:t>
            </w:r>
          </w:p>
        </w:tc>
      </w:tr>
      <w:tr w:rsidR="00F25C0A" w:rsidRPr="003A4E15" w:rsidTr="00930C06">
        <w:trPr>
          <w:trHeight w:val="34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F25C0A" w:rsidRPr="003A4E15" w:rsidRDefault="00F25C0A" w:rsidP="00930C06">
            <w:pPr>
              <w:rPr>
                <w:b/>
                <w:bCs/>
                <w:i/>
              </w:rPr>
            </w:pPr>
            <w:r w:rsidRPr="003A4E15">
              <w:rPr>
                <w:b/>
                <w:i/>
              </w:rPr>
              <w:t xml:space="preserve">Управление финансов Администрации муниципального образования </w:t>
            </w:r>
            <w:r w:rsidRPr="00493865">
              <w:rPr>
                <w:b/>
                <w:i/>
              </w:rPr>
              <w:t>«Муниципальный округ Глазовский район Удмуртской Республики»</w:t>
            </w:r>
          </w:p>
        </w:tc>
        <w:tc>
          <w:tcPr>
            <w:tcW w:w="1580" w:type="dxa"/>
            <w:tcBorders>
              <w:top w:val="single" w:sz="4" w:space="0" w:color="000000"/>
              <w:left w:val="single" w:sz="4" w:space="0" w:color="auto"/>
              <w:bottom w:val="single" w:sz="4" w:space="0" w:color="000000"/>
              <w:right w:val="single" w:sz="4" w:space="0" w:color="000000"/>
            </w:tcBorders>
            <w:shd w:val="clear" w:color="auto" w:fill="auto"/>
            <w:vAlign w:val="center"/>
          </w:tcPr>
          <w:p w:rsidR="00F25C0A" w:rsidRPr="003A4E15" w:rsidRDefault="00F25C0A" w:rsidP="00930C06">
            <w:pPr>
              <w:jc w:val="center"/>
              <w:rPr>
                <w:b/>
                <w:i/>
              </w:rPr>
            </w:pPr>
            <w:r>
              <w:rPr>
                <w:b/>
                <w:i/>
              </w:rPr>
              <w:t>524,9</w:t>
            </w:r>
          </w:p>
        </w:tc>
      </w:tr>
      <w:tr w:rsidR="00F25C0A" w:rsidRPr="003A4E15" w:rsidTr="00930C06">
        <w:trPr>
          <w:trHeight w:val="34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F25C0A" w:rsidRPr="003A4E15" w:rsidRDefault="00F25C0A" w:rsidP="00930C06">
            <w:pPr>
              <w:rPr>
                <w:bCs/>
              </w:rPr>
            </w:pPr>
            <w:r w:rsidRPr="003A4E15">
              <w:rPr>
                <w:bCs/>
              </w:rPr>
              <w:t>Муниципальная программа "Муниципальное управление"</w:t>
            </w:r>
          </w:p>
        </w:tc>
        <w:tc>
          <w:tcPr>
            <w:tcW w:w="1580" w:type="dxa"/>
            <w:tcBorders>
              <w:top w:val="single" w:sz="4" w:space="0" w:color="000000"/>
              <w:left w:val="single" w:sz="4" w:space="0" w:color="auto"/>
              <w:bottom w:val="single" w:sz="4" w:space="0" w:color="000000"/>
              <w:right w:val="single" w:sz="4" w:space="0" w:color="000000"/>
            </w:tcBorders>
            <w:shd w:val="clear" w:color="auto" w:fill="auto"/>
          </w:tcPr>
          <w:p w:rsidR="00F25C0A" w:rsidRPr="003A4E15" w:rsidRDefault="00F25C0A" w:rsidP="00930C06">
            <w:pPr>
              <w:jc w:val="center"/>
              <w:rPr>
                <w:b/>
                <w:bCs/>
              </w:rPr>
            </w:pPr>
          </w:p>
        </w:tc>
      </w:tr>
      <w:tr w:rsidR="00F25C0A" w:rsidRPr="003A4E15" w:rsidTr="00930C06">
        <w:trPr>
          <w:trHeight w:val="34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F25C0A" w:rsidRPr="003A4E15" w:rsidRDefault="00F25C0A" w:rsidP="00930C06">
            <w:pPr>
              <w:rPr>
                <w:bCs/>
              </w:rPr>
            </w:pPr>
            <w:r w:rsidRPr="003A4E15">
              <w:rPr>
                <w:bCs/>
              </w:rPr>
              <w:t>Подпрограмма "Управление муниципальными финансами"</w:t>
            </w:r>
          </w:p>
        </w:tc>
        <w:tc>
          <w:tcPr>
            <w:tcW w:w="1580" w:type="dxa"/>
            <w:tcBorders>
              <w:top w:val="single" w:sz="4" w:space="0" w:color="000000"/>
              <w:left w:val="single" w:sz="4" w:space="0" w:color="auto"/>
              <w:bottom w:val="single" w:sz="4" w:space="0" w:color="000000"/>
              <w:right w:val="single" w:sz="4" w:space="0" w:color="000000"/>
            </w:tcBorders>
            <w:shd w:val="clear" w:color="auto" w:fill="auto"/>
          </w:tcPr>
          <w:p w:rsidR="00F25C0A" w:rsidRPr="003A4E15" w:rsidRDefault="00F25C0A" w:rsidP="00930C06">
            <w:pPr>
              <w:jc w:val="center"/>
              <w:rPr>
                <w:b/>
                <w:bCs/>
              </w:rPr>
            </w:pPr>
          </w:p>
        </w:tc>
      </w:tr>
      <w:tr w:rsidR="00F25C0A" w:rsidRPr="003A4E15" w:rsidTr="00930C06">
        <w:trPr>
          <w:trHeight w:val="340"/>
        </w:trPr>
        <w:tc>
          <w:tcPr>
            <w:tcW w:w="4622" w:type="dxa"/>
            <w:gridSpan w:val="2"/>
            <w:tcBorders>
              <w:top w:val="single" w:sz="4" w:space="0" w:color="000000"/>
              <w:left w:val="single" w:sz="4" w:space="0" w:color="000000"/>
              <w:bottom w:val="single" w:sz="4" w:space="0" w:color="000000"/>
              <w:right w:val="single" w:sz="4" w:space="0" w:color="auto"/>
            </w:tcBorders>
            <w:shd w:val="clear" w:color="auto" w:fill="auto"/>
          </w:tcPr>
          <w:p w:rsidR="00F25C0A" w:rsidRPr="003A4E15" w:rsidRDefault="00F25C0A" w:rsidP="00930C06">
            <w:pPr>
              <w:rPr>
                <w:bCs/>
              </w:rPr>
            </w:pPr>
            <w:r w:rsidRPr="003A4E15">
              <w:rPr>
                <w:bCs/>
              </w:rPr>
              <w:t>Обслуживание муниципального долга муниципального образования "Глазовский район"</w:t>
            </w:r>
          </w:p>
        </w:tc>
        <w:tc>
          <w:tcPr>
            <w:tcW w:w="3458" w:type="dxa"/>
            <w:tcBorders>
              <w:top w:val="single" w:sz="4" w:space="0" w:color="000000"/>
              <w:left w:val="single" w:sz="4" w:space="0" w:color="000000"/>
              <w:bottom w:val="single" w:sz="4" w:space="0" w:color="000000"/>
              <w:right w:val="single" w:sz="4" w:space="0" w:color="auto"/>
            </w:tcBorders>
            <w:shd w:val="clear" w:color="auto" w:fill="auto"/>
          </w:tcPr>
          <w:p w:rsidR="00F25C0A" w:rsidRPr="003A4E15" w:rsidRDefault="00F25C0A" w:rsidP="00930C06">
            <w:pPr>
              <w:jc w:val="center"/>
              <w:rPr>
                <w:bCs/>
              </w:rPr>
            </w:pPr>
            <w:r w:rsidRPr="003A4E15">
              <w:rPr>
                <w:bCs/>
              </w:rPr>
              <w:t>230 1301 0922060070 730</w:t>
            </w:r>
          </w:p>
          <w:p w:rsidR="00F25C0A" w:rsidRPr="00A747A8" w:rsidRDefault="00F25C0A" w:rsidP="00930C06">
            <w:pPr>
              <w:jc w:val="center"/>
              <w:rPr>
                <w:bCs/>
                <w:highlight w:val="yellow"/>
              </w:rPr>
            </w:pPr>
          </w:p>
          <w:p w:rsidR="00F25C0A" w:rsidRPr="00A747A8" w:rsidRDefault="00F25C0A" w:rsidP="00930C06">
            <w:pPr>
              <w:jc w:val="center"/>
              <w:rPr>
                <w:bCs/>
                <w:highlight w:val="yellow"/>
              </w:rPr>
            </w:pPr>
          </w:p>
        </w:tc>
        <w:tc>
          <w:tcPr>
            <w:tcW w:w="1580" w:type="dxa"/>
            <w:tcBorders>
              <w:top w:val="single" w:sz="4" w:space="0" w:color="000000"/>
              <w:left w:val="single" w:sz="4" w:space="0" w:color="auto"/>
              <w:bottom w:val="single" w:sz="4" w:space="0" w:color="000000"/>
              <w:right w:val="single" w:sz="4" w:space="0" w:color="000000"/>
            </w:tcBorders>
            <w:shd w:val="clear" w:color="auto" w:fill="auto"/>
          </w:tcPr>
          <w:p w:rsidR="00F25C0A" w:rsidRPr="003A4E15" w:rsidRDefault="00F25C0A" w:rsidP="00930C06">
            <w:pPr>
              <w:jc w:val="center"/>
              <w:rPr>
                <w:bCs/>
              </w:rPr>
            </w:pPr>
            <w:r>
              <w:rPr>
                <w:bCs/>
              </w:rPr>
              <w:t>524,9</w:t>
            </w:r>
          </w:p>
        </w:tc>
      </w:tr>
    </w:tbl>
    <w:p w:rsidR="00F25C0A" w:rsidRDefault="00F25C0A" w:rsidP="00F25C0A">
      <w:pPr>
        <w:ind w:firstLine="709"/>
        <w:jc w:val="both"/>
        <w:rPr>
          <w:b/>
        </w:rPr>
      </w:pPr>
    </w:p>
    <w:p w:rsidR="00F25C0A" w:rsidRDefault="00F25C0A" w:rsidP="00F25C0A">
      <w:pPr>
        <w:ind w:firstLine="708"/>
        <w:jc w:val="both"/>
        <w:rPr>
          <w:b/>
        </w:rPr>
      </w:pPr>
      <w:r>
        <w:rPr>
          <w:b/>
        </w:rPr>
        <w:t>5</w:t>
      </w:r>
      <w:r w:rsidRPr="00B6542C">
        <w:rPr>
          <w:b/>
        </w:rPr>
        <w:t>.</w:t>
      </w:r>
      <w:r w:rsidRPr="00B6542C">
        <w:t xml:space="preserve"> Перераспределить ассигнования между </w:t>
      </w:r>
      <w:r>
        <w:t xml:space="preserve">программами и подпрограммами </w:t>
      </w:r>
      <w:r w:rsidRPr="00B6542C">
        <w:rPr>
          <w:b/>
        </w:rPr>
        <w:t>на 2022 год:</w:t>
      </w:r>
    </w:p>
    <w:p w:rsidR="00F25C0A" w:rsidRDefault="00F25C0A" w:rsidP="00F25C0A">
      <w:pPr>
        <w:ind w:firstLine="708"/>
        <w:jc w:val="both"/>
        <w:rPr>
          <w:b/>
        </w:rPr>
      </w:pPr>
    </w:p>
    <w:tbl>
      <w:tblPr>
        <w:tblW w:w="9660" w:type="dxa"/>
        <w:tblInd w:w="108" w:type="dxa"/>
        <w:tblLayout w:type="fixed"/>
        <w:tblLook w:val="0000" w:firstRow="0" w:lastRow="0" w:firstColumn="0" w:lastColumn="0" w:noHBand="0" w:noVBand="0"/>
      </w:tblPr>
      <w:tblGrid>
        <w:gridCol w:w="4249"/>
        <w:gridCol w:w="56"/>
        <w:gridCol w:w="37"/>
        <w:gridCol w:w="23"/>
        <w:gridCol w:w="23"/>
        <w:gridCol w:w="8"/>
        <w:gridCol w:w="3674"/>
        <w:gridCol w:w="9"/>
        <w:gridCol w:w="15"/>
        <w:gridCol w:w="1544"/>
        <w:gridCol w:w="22"/>
      </w:tblGrid>
      <w:tr w:rsidR="00F25C0A" w:rsidRPr="00B6542C" w:rsidTr="00930C06">
        <w:trPr>
          <w:gridAfter w:val="1"/>
          <w:wAfter w:w="22" w:type="dxa"/>
          <w:trHeight w:val="90"/>
        </w:trPr>
        <w:tc>
          <w:tcPr>
            <w:tcW w:w="4342" w:type="dxa"/>
            <w:gridSpan w:val="3"/>
            <w:tcBorders>
              <w:top w:val="single" w:sz="4" w:space="0" w:color="000000"/>
              <w:left w:val="single" w:sz="4" w:space="0" w:color="000000"/>
              <w:bottom w:val="single" w:sz="4" w:space="0" w:color="000000"/>
            </w:tcBorders>
            <w:shd w:val="clear" w:color="auto" w:fill="auto"/>
          </w:tcPr>
          <w:p w:rsidR="00F25C0A" w:rsidRPr="00B6542C" w:rsidRDefault="00F25C0A" w:rsidP="00930C06">
            <w:pPr>
              <w:jc w:val="center"/>
              <w:rPr>
                <w:b/>
              </w:rPr>
            </w:pPr>
            <w:r w:rsidRPr="00B6542C">
              <w:rPr>
                <w:b/>
              </w:rPr>
              <w:t>Наименование</w:t>
            </w:r>
          </w:p>
        </w:tc>
        <w:tc>
          <w:tcPr>
            <w:tcW w:w="3728" w:type="dxa"/>
            <w:gridSpan w:val="4"/>
            <w:tcBorders>
              <w:top w:val="single" w:sz="4" w:space="0" w:color="000000"/>
              <w:left w:val="single" w:sz="4" w:space="0" w:color="000000"/>
              <w:bottom w:val="single" w:sz="4" w:space="0" w:color="000000"/>
            </w:tcBorders>
            <w:shd w:val="clear" w:color="auto" w:fill="auto"/>
          </w:tcPr>
          <w:p w:rsidR="00F25C0A" w:rsidRPr="00B6542C" w:rsidRDefault="00F25C0A" w:rsidP="00930C06">
            <w:pPr>
              <w:jc w:val="center"/>
              <w:rPr>
                <w:b/>
              </w:rPr>
            </w:pPr>
            <w:r w:rsidRPr="00B6542C">
              <w:rPr>
                <w:b/>
              </w:rPr>
              <w:t>Код бюджетной классификации</w:t>
            </w:r>
          </w:p>
        </w:tc>
        <w:tc>
          <w:tcPr>
            <w:tcW w:w="1568" w:type="dxa"/>
            <w:gridSpan w:val="3"/>
            <w:tcBorders>
              <w:top w:val="single" w:sz="4" w:space="0" w:color="000000"/>
              <w:left w:val="single" w:sz="4" w:space="0" w:color="000000"/>
              <w:bottom w:val="single" w:sz="4" w:space="0" w:color="000000"/>
              <w:right w:val="single" w:sz="4" w:space="0" w:color="000000"/>
            </w:tcBorders>
            <w:shd w:val="clear" w:color="auto" w:fill="auto"/>
          </w:tcPr>
          <w:p w:rsidR="00F25C0A" w:rsidRPr="00B6542C" w:rsidRDefault="00F25C0A" w:rsidP="00930C06">
            <w:pPr>
              <w:jc w:val="center"/>
              <w:rPr>
                <w:b/>
              </w:rPr>
            </w:pPr>
            <w:r w:rsidRPr="00B6542C">
              <w:rPr>
                <w:b/>
              </w:rPr>
              <w:t xml:space="preserve">Сумма, </w:t>
            </w:r>
          </w:p>
          <w:p w:rsidR="00F25C0A" w:rsidRPr="00B6542C" w:rsidRDefault="00F25C0A" w:rsidP="00930C06">
            <w:pPr>
              <w:jc w:val="center"/>
              <w:rPr>
                <w:b/>
              </w:rPr>
            </w:pPr>
            <w:r w:rsidRPr="00B6542C">
              <w:rPr>
                <w:b/>
              </w:rPr>
              <w:t>тыс. руб.</w:t>
            </w:r>
          </w:p>
        </w:tc>
      </w:tr>
      <w:tr w:rsidR="00F25C0A" w:rsidRPr="00B6542C" w:rsidTr="00930C06">
        <w:trPr>
          <w:gridAfter w:val="1"/>
          <w:wAfter w:w="22" w:type="dxa"/>
          <w:trHeight w:val="90"/>
        </w:trPr>
        <w:tc>
          <w:tcPr>
            <w:tcW w:w="8070" w:type="dxa"/>
            <w:gridSpan w:val="7"/>
            <w:tcBorders>
              <w:top w:val="single" w:sz="4" w:space="0" w:color="000000"/>
              <w:left w:val="single" w:sz="4" w:space="0" w:color="000000"/>
              <w:bottom w:val="single" w:sz="4" w:space="0" w:color="000000"/>
              <w:right w:val="single" w:sz="4" w:space="0" w:color="auto"/>
            </w:tcBorders>
            <w:shd w:val="clear" w:color="auto" w:fill="auto"/>
          </w:tcPr>
          <w:p w:rsidR="00F25C0A" w:rsidRPr="00B6542C" w:rsidRDefault="00F25C0A" w:rsidP="00930C06">
            <w:pPr>
              <w:jc w:val="center"/>
              <w:rPr>
                <w:b/>
                <w:i/>
              </w:rPr>
            </w:pPr>
            <w:r w:rsidRPr="00B6542C">
              <w:rPr>
                <w:b/>
                <w:i/>
              </w:rPr>
              <w:t>Уменьшить ассигнования</w:t>
            </w: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tcPr>
          <w:p w:rsidR="00F25C0A" w:rsidRPr="00B6542C" w:rsidRDefault="00F25C0A" w:rsidP="00930C06">
            <w:pPr>
              <w:jc w:val="center"/>
              <w:rPr>
                <w:b/>
              </w:rPr>
            </w:pPr>
            <w:r w:rsidRPr="00B6542C">
              <w:rPr>
                <w:b/>
              </w:rPr>
              <w:t>-</w:t>
            </w:r>
            <w:r>
              <w:rPr>
                <w:b/>
              </w:rPr>
              <w:t>563,4</w:t>
            </w:r>
            <w:r w:rsidRPr="00B6542C">
              <w:rPr>
                <w:b/>
              </w:rPr>
              <w:t xml:space="preserve"> </w:t>
            </w:r>
          </w:p>
        </w:tc>
      </w:tr>
      <w:tr w:rsidR="00F25C0A" w:rsidRPr="00B6542C" w:rsidTr="00930C06">
        <w:trPr>
          <w:gridAfter w:val="1"/>
          <w:wAfter w:w="22" w:type="dxa"/>
          <w:trHeight w:val="90"/>
        </w:trPr>
        <w:tc>
          <w:tcPr>
            <w:tcW w:w="8070" w:type="dxa"/>
            <w:gridSpan w:val="7"/>
            <w:tcBorders>
              <w:top w:val="single" w:sz="4" w:space="0" w:color="000000"/>
              <w:left w:val="single" w:sz="4" w:space="0" w:color="000000"/>
              <w:bottom w:val="single" w:sz="4" w:space="0" w:color="000000"/>
              <w:right w:val="single" w:sz="4" w:space="0" w:color="auto"/>
            </w:tcBorders>
            <w:shd w:val="clear" w:color="auto" w:fill="auto"/>
          </w:tcPr>
          <w:p w:rsidR="00F25C0A" w:rsidRPr="00B71854" w:rsidRDefault="00F25C0A" w:rsidP="00930C06">
            <w:pPr>
              <w:rPr>
                <w:b/>
                <w:i/>
              </w:rPr>
            </w:pPr>
            <w:r w:rsidRPr="00B71854">
              <w:rPr>
                <w:b/>
                <w:i/>
              </w:rPr>
              <w:t>Администрация муниципального образования «Муниципальный округ Глазовский район Удмуртской Республики»</w:t>
            </w: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tcPr>
          <w:p w:rsidR="00F25C0A" w:rsidRPr="00B71854" w:rsidRDefault="00F25C0A" w:rsidP="00930C06">
            <w:pPr>
              <w:jc w:val="center"/>
              <w:rPr>
                <w:b/>
                <w:i/>
              </w:rPr>
            </w:pPr>
            <w:r w:rsidRPr="00CC0AD0">
              <w:rPr>
                <w:b/>
                <w:i/>
              </w:rPr>
              <w:t>-</w:t>
            </w:r>
            <w:r>
              <w:rPr>
                <w:b/>
                <w:i/>
              </w:rPr>
              <w:t>32</w:t>
            </w:r>
            <w:r w:rsidRPr="00CC0AD0">
              <w:rPr>
                <w:b/>
                <w:i/>
              </w:rPr>
              <w:t>2,0</w:t>
            </w:r>
            <w:r w:rsidRPr="00B71854">
              <w:rPr>
                <w:b/>
                <w:i/>
              </w:rPr>
              <w:t xml:space="preserve"> </w:t>
            </w:r>
          </w:p>
        </w:tc>
      </w:tr>
      <w:tr w:rsidR="00F25C0A" w:rsidRPr="00DD08A3" w:rsidTr="00930C06">
        <w:trPr>
          <w:gridAfter w:val="1"/>
          <w:wAfter w:w="22" w:type="dxa"/>
          <w:trHeight w:val="90"/>
        </w:trPr>
        <w:tc>
          <w:tcPr>
            <w:tcW w:w="8070" w:type="dxa"/>
            <w:gridSpan w:val="7"/>
            <w:tcBorders>
              <w:top w:val="single" w:sz="4" w:space="0" w:color="000000"/>
              <w:left w:val="single" w:sz="4" w:space="0" w:color="000000"/>
              <w:bottom w:val="single" w:sz="4" w:space="0" w:color="000000"/>
              <w:right w:val="single" w:sz="4" w:space="0" w:color="auto"/>
            </w:tcBorders>
            <w:shd w:val="clear" w:color="auto" w:fill="auto"/>
          </w:tcPr>
          <w:p w:rsidR="00F25C0A" w:rsidRPr="00B71854" w:rsidRDefault="00F25C0A" w:rsidP="00930C06">
            <w:r w:rsidRPr="00B71854">
              <w:t>Муниципальная программа "Муниципальное управление"</w:t>
            </w: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tcPr>
          <w:p w:rsidR="00F25C0A" w:rsidRPr="00B71854" w:rsidRDefault="00F25C0A" w:rsidP="00930C06">
            <w:pPr>
              <w:jc w:val="center"/>
            </w:pPr>
          </w:p>
        </w:tc>
      </w:tr>
      <w:tr w:rsidR="00F25C0A" w:rsidRPr="00DD08A3" w:rsidTr="00930C06">
        <w:trPr>
          <w:gridAfter w:val="1"/>
          <w:wAfter w:w="22" w:type="dxa"/>
          <w:trHeight w:val="90"/>
        </w:trPr>
        <w:tc>
          <w:tcPr>
            <w:tcW w:w="8070" w:type="dxa"/>
            <w:gridSpan w:val="7"/>
            <w:tcBorders>
              <w:top w:val="single" w:sz="4" w:space="0" w:color="000000"/>
              <w:left w:val="single" w:sz="4" w:space="0" w:color="000000"/>
              <w:bottom w:val="single" w:sz="4" w:space="0" w:color="000000"/>
              <w:right w:val="single" w:sz="4" w:space="0" w:color="auto"/>
            </w:tcBorders>
            <w:shd w:val="clear" w:color="auto" w:fill="auto"/>
          </w:tcPr>
          <w:p w:rsidR="00F25C0A" w:rsidRPr="00B71854" w:rsidRDefault="00F25C0A" w:rsidP="00930C06">
            <w:r w:rsidRPr="00B71854">
              <w:t>Подпрограмма "Организация муниципального управления"</w:t>
            </w: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tcPr>
          <w:p w:rsidR="00F25C0A" w:rsidRPr="00B71854" w:rsidRDefault="00F25C0A" w:rsidP="00930C06">
            <w:pPr>
              <w:jc w:val="center"/>
            </w:pPr>
          </w:p>
        </w:tc>
      </w:tr>
      <w:tr w:rsidR="00F25C0A" w:rsidRPr="00DD08A3" w:rsidTr="00930C06">
        <w:trPr>
          <w:gridAfter w:val="1"/>
          <w:wAfter w:w="22" w:type="dxa"/>
          <w:trHeight w:val="90"/>
        </w:trPr>
        <w:tc>
          <w:tcPr>
            <w:tcW w:w="4305" w:type="dxa"/>
            <w:gridSpan w:val="2"/>
            <w:tcBorders>
              <w:top w:val="single" w:sz="4" w:space="0" w:color="000000"/>
              <w:left w:val="single" w:sz="4" w:space="0" w:color="000000"/>
              <w:bottom w:val="single" w:sz="4" w:space="0" w:color="000000"/>
              <w:right w:val="single" w:sz="4" w:space="0" w:color="auto"/>
            </w:tcBorders>
            <w:shd w:val="clear" w:color="auto" w:fill="auto"/>
          </w:tcPr>
          <w:p w:rsidR="00F25C0A" w:rsidRPr="00B71854" w:rsidRDefault="00F25C0A" w:rsidP="00930C06">
            <w:r w:rsidRPr="00B71854">
              <w:t>Реализация основных полномочий (функций) органов местного самоуправления МО "Глазовский район"</w:t>
            </w:r>
          </w:p>
        </w:tc>
        <w:tc>
          <w:tcPr>
            <w:tcW w:w="3765" w:type="dxa"/>
            <w:gridSpan w:val="5"/>
            <w:tcBorders>
              <w:top w:val="single" w:sz="4" w:space="0" w:color="000000"/>
              <w:left w:val="single" w:sz="4" w:space="0" w:color="000000"/>
              <w:bottom w:val="single" w:sz="4" w:space="0" w:color="000000"/>
              <w:right w:val="single" w:sz="4" w:space="0" w:color="auto"/>
            </w:tcBorders>
            <w:shd w:val="clear" w:color="auto" w:fill="auto"/>
          </w:tcPr>
          <w:p w:rsidR="00F25C0A" w:rsidRPr="00B71854" w:rsidRDefault="00F25C0A" w:rsidP="00930C06">
            <w:pPr>
              <w:jc w:val="center"/>
            </w:pPr>
            <w:r w:rsidRPr="00B71854">
              <w:t>211 0104 0910160030 129</w:t>
            </w:r>
          </w:p>
          <w:p w:rsidR="00F25C0A" w:rsidRPr="00B71854" w:rsidRDefault="00F25C0A" w:rsidP="00930C06">
            <w:pPr>
              <w:jc w:val="center"/>
            </w:pPr>
            <w:r w:rsidRPr="00B71854">
              <w:t xml:space="preserve">211 0104 0910160030 </w:t>
            </w:r>
            <w:r>
              <w:t>244</w:t>
            </w:r>
          </w:p>
          <w:p w:rsidR="00F25C0A" w:rsidRPr="00B71854" w:rsidRDefault="00F25C0A" w:rsidP="00930C06">
            <w:pPr>
              <w:jc w:val="center"/>
            </w:pP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tcPr>
          <w:p w:rsidR="00F25C0A" w:rsidRDefault="00F25C0A" w:rsidP="00930C06">
            <w:pPr>
              <w:jc w:val="center"/>
            </w:pPr>
            <w:r w:rsidRPr="00B71854">
              <w:t>-70,0</w:t>
            </w:r>
          </w:p>
          <w:p w:rsidR="00F25C0A" w:rsidRPr="00B71854" w:rsidRDefault="00F25C0A" w:rsidP="00930C06">
            <w:pPr>
              <w:jc w:val="center"/>
            </w:pPr>
            <w:r>
              <w:t>-250,0</w:t>
            </w:r>
          </w:p>
        </w:tc>
      </w:tr>
      <w:tr w:rsidR="00F25C0A" w:rsidRPr="00DD08A3" w:rsidTr="00930C06">
        <w:trPr>
          <w:gridAfter w:val="1"/>
          <w:wAfter w:w="22" w:type="dxa"/>
          <w:trHeight w:val="90"/>
        </w:trPr>
        <w:tc>
          <w:tcPr>
            <w:tcW w:w="8070" w:type="dxa"/>
            <w:gridSpan w:val="7"/>
            <w:tcBorders>
              <w:top w:val="single" w:sz="4" w:space="0" w:color="000000"/>
              <w:left w:val="single" w:sz="4" w:space="0" w:color="000000"/>
              <w:bottom w:val="single" w:sz="4" w:space="0" w:color="000000"/>
              <w:right w:val="single" w:sz="4" w:space="0" w:color="auto"/>
            </w:tcBorders>
            <w:shd w:val="clear" w:color="auto" w:fill="auto"/>
          </w:tcPr>
          <w:p w:rsidR="00F25C0A" w:rsidRPr="00B71854" w:rsidRDefault="00F25C0A" w:rsidP="00930C06">
            <w:r w:rsidRPr="00B71854">
              <w:t>Муниципальная программа "Обеспечение безопасности на территории муниципального образования "Глазовский район"</w:t>
            </w: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tcPr>
          <w:p w:rsidR="00F25C0A" w:rsidRPr="00B71854" w:rsidRDefault="00F25C0A" w:rsidP="00930C06">
            <w:pPr>
              <w:jc w:val="center"/>
            </w:pPr>
          </w:p>
        </w:tc>
      </w:tr>
      <w:tr w:rsidR="00F25C0A" w:rsidRPr="00DD08A3" w:rsidTr="00930C06">
        <w:trPr>
          <w:gridAfter w:val="1"/>
          <w:wAfter w:w="22" w:type="dxa"/>
          <w:trHeight w:val="90"/>
        </w:trPr>
        <w:tc>
          <w:tcPr>
            <w:tcW w:w="8070" w:type="dxa"/>
            <w:gridSpan w:val="7"/>
            <w:tcBorders>
              <w:top w:val="single" w:sz="4" w:space="0" w:color="000000"/>
              <w:left w:val="single" w:sz="4" w:space="0" w:color="000000"/>
              <w:bottom w:val="single" w:sz="4" w:space="0" w:color="000000"/>
              <w:right w:val="single" w:sz="4" w:space="0" w:color="auto"/>
            </w:tcBorders>
            <w:shd w:val="clear" w:color="auto" w:fill="auto"/>
          </w:tcPr>
          <w:p w:rsidR="00F25C0A" w:rsidRPr="00B71854" w:rsidRDefault="00F25C0A" w:rsidP="00930C06">
            <w:r w:rsidRPr="00B71854">
              <w:t xml:space="preserve">Подпрограмма "Гармонизация межэтнических отношений, участие в </w:t>
            </w:r>
            <w:r w:rsidRPr="00B71854">
              <w:lastRenderedPageBreak/>
              <w:t>профилактике терроризма и экстремизма"</w:t>
            </w: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tcPr>
          <w:p w:rsidR="00F25C0A" w:rsidRPr="00B71854" w:rsidRDefault="00F25C0A" w:rsidP="00930C06">
            <w:pPr>
              <w:jc w:val="center"/>
            </w:pPr>
          </w:p>
        </w:tc>
      </w:tr>
      <w:tr w:rsidR="00F25C0A" w:rsidRPr="00DD08A3" w:rsidTr="00930C06">
        <w:trPr>
          <w:gridAfter w:val="1"/>
          <w:wAfter w:w="22" w:type="dxa"/>
          <w:trHeight w:val="90"/>
        </w:trPr>
        <w:tc>
          <w:tcPr>
            <w:tcW w:w="4305" w:type="dxa"/>
            <w:gridSpan w:val="2"/>
            <w:tcBorders>
              <w:top w:val="single" w:sz="4" w:space="0" w:color="000000"/>
              <w:left w:val="single" w:sz="4" w:space="0" w:color="000000"/>
              <w:bottom w:val="single" w:sz="4" w:space="0" w:color="000000"/>
              <w:right w:val="single" w:sz="4" w:space="0" w:color="auto"/>
            </w:tcBorders>
            <w:shd w:val="clear" w:color="auto" w:fill="auto"/>
          </w:tcPr>
          <w:p w:rsidR="00F25C0A" w:rsidRPr="00B71854" w:rsidRDefault="00F25C0A" w:rsidP="00930C06">
            <w:r w:rsidRPr="00B71854">
              <w:lastRenderedPageBreak/>
              <w:t>Организация мероприятий по профилактике межэтнических отношений</w:t>
            </w:r>
          </w:p>
        </w:tc>
        <w:tc>
          <w:tcPr>
            <w:tcW w:w="3765" w:type="dxa"/>
            <w:gridSpan w:val="5"/>
            <w:tcBorders>
              <w:top w:val="single" w:sz="4" w:space="0" w:color="000000"/>
              <w:left w:val="single" w:sz="4" w:space="0" w:color="000000"/>
              <w:bottom w:val="single" w:sz="4" w:space="0" w:color="000000"/>
              <w:right w:val="single" w:sz="4" w:space="0" w:color="auto"/>
            </w:tcBorders>
            <w:shd w:val="clear" w:color="auto" w:fill="auto"/>
          </w:tcPr>
          <w:p w:rsidR="00F25C0A" w:rsidRPr="00B71854" w:rsidRDefault="00F25C0A" w:rsidP="00930C06">
            <w:pPr>
              <w:jc w:val="center"/>
            </w:pPr>
            <w:r>
              <w:t>211 0113 0630161940 360</w:t>
            </w: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tcPr>
          <w:p w:rsidR="00F25C0A" w:rsidRPr="00B71854" w:rsidRDefault="00F25C0A" w:rsidP="00930C06">
            <w:pPr>
              <w:jc w:val="center"/>
            </w:pPr>
            <w:r>
              <w:t>-2,0</w:t>
            </w:r>
          </w:p>
        </w:tc>
      </w:tr>
      <w:tr w:rsidR="00F25C0A" w:rsidRPr="00DD08A3" w:rsidTr="00930C06">
        <w:trPr>
          <w:gridAfter w:val="1"/>
          <w:wAfter w:w="22" w:type="dxa"/>
          <w:trHeight w:val="90"/>
        </w:trPr>
        <w:tc>
          <w:tcPr>
            <w:tcW w:w="8070" w:type="dxa"/>
            <w:gridSpan w:val="7"/>
            <w:tcBorders>
              <w:top w:val="single" w:sz="4" w:space="0" w:color="000000"/>
              <w:left w:val="single" w:sz="4" w:space="0" w:color="000000"/>
              <w:bottom w:val="single" w:sz="4" w:space="0" w:color="000000"/>
              <w:right w:val="single" w:sz="4" w:space="0" w:color="auto"/>
            </w:tcBorders>
            <w:shd w:val="clear" w:color="auto" w:fill="auto"/>
          </w:tcPr>
          <w:p w:rsidR="00F25C0A" w:rsidRPr="00CB2D57" w:rsidRDefault="00F25C0A" w:rsidP="00930C06">
            <w:r w:rsidRPr="00CB2D57">
              <w:rPr>
                <w:b/>
                <w:i/>
              </w:rPr>
              <w:t>Совет депутатов муниципального образования «Муниципальный округ Глазовский район Удмуртской Республики»</w:t>
            </w: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tcPr>
          <w:p w:rsidR="00F25C0A" w:rsidRPr="00CB2D57" w:rsidRDefault="00F25C0A" w:rsidP="00930C06">
            <w:pPr>
              <w:jc w:val="center"/>
              <w:rPr>
                <w:b/>
                <w:i/>
              </w:rPr>
            </w:pPr>
            <w:r w:rsidRPr="00CB2D57">
              <w:rPr>
                <w:b/>
                <w:i/>
              </w:rPr>
              <w:t>-</w:t>
            </w:r>
            <w:r>
              <w:rPr>
                <w:b/>
                <w:i/>
              </w:rPr>
              <w:t>107</w:t>
            </w:r>
            <w:r w:rsidRPr="00CB2D57">
              <w:rPr>
                <w:b/>
                <w:i/>
              </w:rPr>
              <w:t>,0</w:t>
            </w:r>
          </w:p>
        </w:tc>
      </w:tr>
      <w:tr w:rsidR="00F25C0A" w:rsidRPr="00DD08A3" w:rsidTr="00930C06">
        <w:trPr>
          <w:gridAfter w:val="1"/>
          <w:wAfter w:w="22" w:type="dxa"/>
          <w:trHeight w:val="90"/>
        </w:trPr>
        <w:tc>
          <w:tcPr>
            <w:tcW w:w="4305" w:type="dxa"/>
            <w:gridSpan w:val="2"/>
            <w:tcBorders>
              <w:top w:val="single" w:sz="4" w:space="0" w:color="000000"/>
              <w:left w:val="single" w:sz="4" w:space="0" w:color="000000"/>
              <w:bottom w:val="single" w:sz="4" w:space="0" w:color="000000"/>
              <w:right w:val="single" w:sz="4" w:space="0" w:color="auto"/>
            </w:tcBorders>
            <w:shd w:val="clear" w:color="auto" w:fill="auto"/>
          </w:tcPr>
          <w:p w:rsidR="00F25C0A" w:rsidRPr="00CB2D57" w:rsidRDefault="00F25C0A" w:rsidP="00930C06">
            <w:r w:rsidRPr="00CB2D57">
              <w:t>Непрограммные направления деятельности</w:t>
            </w:r>
          </w:p>
        </w:tc>
        <w:tc>
          <w:tcPr>
            <w:tcW w:w="3765" w:type="dxa"/>
            <w:gridSpan w:val="5"/>
            <w:tcBorders>
              <w:top w:val="single" w:sz="4" w:space="0" w:color="000000"/>
              <w:left w:val="single" w:sz="4" w:space="0" w:color="000000"/>
              <w:bottom w:val="single" w:sz="4" w:space="0" w:color="000000"/>
              <w:right w:val="single" w:sz="4" w:space="0" w:color="auto"/>
            </w:tcBorders>
            <w:shd w:val="clear" w:color="auto" w:fill="auto"/>
          </w:tcPr>
          <w:p w:rsidR="00F25C0A" w:rsidRDefault="00F25C0A" w:rsidP="00930C06">
            <w:pPr>
              <w:jc w:val="center"/>
            </w:pPr>
            <w:r w:rsidRPr="00CB2D57">
              <w:t>080 0103 9900060040 129</w:t>
            </w:r>
          </w:p>
          <w:p w:rsidR="00F25C0A" w:rsidRPr="00CB2D57" w:rsidRDefault="00F25C0A" w:rsidP="00930C06">
            <w:pPr>
              <w:jc w:val="center"/>
            </w:pPr>
            <w:r>
              <w:t>080 0103 9900060040 121</w:t>
            </w: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tcPr>
          <w:p w:rsidR="00F25C0A" w:rsidRDefault="00F25C0A" w:rsidP="00930C06">
            <w:pPr>
              <w:jc w:val="center"/>
            </w:pPr>
            <w:r w:rsidRPr="00CB2D57">
              <w:t>-25,0</w:t>
            </w:r>
          </w:p>
          <w:p w:rsidR="00F25C0A" w:rsidRPr="00CB2D57" w:rsidRDefault="00F25C0A" w:rsidP="00930C06">
            <w:pPr>
              <w:jc w:val="center"/>
            </w:pPr>
            <w:r>
              <w:t>-82,0</w:t>
            </w:r>
          </w:p>
        </w:tc>
      </w:tr>
      <w:tr w:rsidR="00F25C0A" w:rsidRPr="00DD08A3" w:rsidTr="00930C06">
        <w:trPr>
          <w:gridAfter w:val="1"/>
          <w:wAfter w:w="22" w:type="dxa"/>
          <w:trHeight w:val="90"/>
        </w:trPr>
        <w:tc>
          <w:tcPr>
            <w:tcW w:w="8070" w:type="dxa"/>
            <w:gridSpan w:val="7"/>
            <w:tcBorders>
              <w:top w:val="single" w:sz="4" w:space="0" w:color="000000"/>
              <w:left w:val="single" w:sz="4" w:space="0" w:color="000000"/>
              <w:bottom w:val="single" w:sz="4" w:space="0" w:color="000000"/>
              <w:right w:val="single" w:sz="4" w:space="0" w:color="auto"/>
            </w:tcBorders>
            <w:shd w:val="clear" w:color="auto" w:fill="auto"/>
          </w:tcPr>
          <w:p w:rsidR="00F25C0A" w:rsidRDefault="00F25C0A" w:rsidP="00930C06">
            <w:r w:rsidRPr="00CE22C2">
              <w:rPr>
                <w:b/>
                <w:i/>
              </w:rPr>
              <w:t>Управление образования Администрации муниципального образования «Муниципальный округ Глазовский район Удмуртской Республики»</w:t>
            </w: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tcPr>
          <w:p w:rsidR="00F25C0A" w:rsidRPr="00603F7E" w:rsidRDefault="00F25C0A" w:rsidP="00930C06">
            <w:pPr>
              <w:jc w:val="center"/>
              <w:rPr>
                <w:b/>
                <w:i/>
              </w:rPr>
            </w:pPr>
            <w:r w:rsidRPr="00603F7E">
              <w:rPr>
                <w:b/>
                <w:i/>
              </w:rPr>
              <w:t>-1</w:t>
            </w:r>
            <w:r>
              <w:rPr>
                <w:b/>
                <w:i/>
              </w:rPr>
              <w:t>34,4</w:t>
            </w:r>
          </w:p>
        </w:tc>
      </w:tr>
      <w:tr w:rsidR="00F25C0A" w:rsidRPr="00644B4B" w:rsidTr="00930C06">
        <w:trPr>
          <w:trHeight w:val="90"/>
        </w:trPr>
        <w:tc>
          <w:tcPr>
            <w:tcW w:w="8079" w:type="dxa"/>
            <w:gridSpan w:val="8"/>
            <w:tcBorders>
              <w:top w:val="single" w:sz="4" w:space="0" w:color="000000"/>
              <w:left w:val="single" w:sz="4" w:space="0" w:color="000000"/>
              <w:bottom w:val="single" w:sz="4" w:space="0" w:color="000000"/>
              <w:right w:val="single" w:sz="4" w:space="0" w:color="000000"/>
            </w:tcBorders>
            <w:shd w:val="clear" w:color="auto" w:fill="auto"/>
          </w:tcPr>
          <w:p w:rsidR="00F25C0A" w:rsidRPr="00644B4B" w:rsidRDefault="00F25C0A" w:rsidP="00930C06">
            <w:r w:rsidRPr="00644B4B">
              <w:t>Муниципальная программа</w:t>
            </w:r>
            <w:r w:rsidRPr="00644B4B">
              <w:rPr>
                <w:b/>
              </w:rPr>
              <w:t xml:space="preserve"> "</w:t>
            </w:r>
            <w:r w:rsidRPr="00644B4B">
              <w:t>Развитие образования и воспитание "</w:t>
            </w:r>
          </w:p>
        </w:tc>
        <w:tc>
          <w:tcPr>
            <w:tcW w:w="1581" w:type="dxa"/>
            <w:gridSpan w:val="3"/>
            <w:tcBorders>
              <w:top w:val="single" w:sz="4" w:space="0" w:color="000000"/>
              <w:left w:val="single" w:sz="4" w:space="0" w:color="000000"/>
              <w:bottom w:val="single" w:sz="4" w:space="0" w:color="000000"/>
              <w:right w:val="single" w:sz="4" w:space="0" w:color="000000"/>
            </w:tcBorders>
            <w:shd w:val="clear" w:color="auto" w:fill="auto"/>
          </w:tcPr>
          <w:p w:rsidR="00F25C0A" w:rsidRPr="00644B4B" w:rsidRDefault="00F25C0A" w:rsidP="00930C06">
            <w:pPr>
              <w:jc w:val="center"/>
            </w:pPr>
          </w:p>
        </w:tc>
      </w:tr>
      <w:tr w:rsidR="00F25C0A" w:rsidRPr="00644B4B" w:rsidTr="00930C06">
        <w:trPr>
          <w:trHeight w:val="90"/>
        </w:trPr>
        <w:tc>
          <w:tcPr>
            <w:tcW w:w="8079" w:type="dxa"/>
            <w:gridSpan w:val="8"/>
            <w:tcBorders>
              <w:top w:val="single" w:sz="4" w:space="0" w:color="000000"/>
              <w:left w:val="single" w:sz="4" w:space="0" w:color="000000"/>
              <w:bottom w:val="single" w:sz="4" w:space="0" w:color="000000"/>
              <w:right w:val="single" w:sz="4" w:space="0" w:color="000000"/>
            </w:tcBorders>
            <w:shd w:val="clear" w:color="auto" w:fill="auto"/>
          </w:tcPr>
          <w:p w:rsidR="00F25C0A" w:rsidRPr="00644B4B" w:rsidRDefault="00F25C0A" w:rsidP="00930C06">
            <w:r w:rsidRPr="00644B4B">
              <w:t>Подпрограмма «Развитие общего образования»</w:t>
            </w:r>
          </w:p>
        </w:tc>
        <w:tc>
          <w:tcPr>
            <w:tcW w:w="1581" w:type="dxa"/>
            <w:gridSpan w:val="3"/>
            <w:tcBorders>
              <w:top w:val="single" w:sz="4" w:space="0" w:color="000000"/>
              <w:left w:val="single" w:sz="4" w:space="0" w:color="000000"/>
              <w:bottom w:val="single" w:sz="4" w:space="0" w:color="000000"/>
              <w:right w:val="single" w:sz="4" w:space="0" w:color="000000"/>
            </w:tcBorders>
            <w:shd w:val="clear" w:color="auto" w:fill="auto"/>
          </w:tcPr>
          <w:p w:rsidR="00F25C0A" w:rsidRPr="00644B4B" w:rsidRDefault="00F25C0A" w:rsidP="00930C06">
            <w:pPr>
              <w:jc w:val="center"/>
            </w:pPr>
          </w:p>
        </w:tc>
      </w:tr>
      <w:tr w:rsidR="00F25C0A" w:rsidRPr="00644B4B" w:rsidTr="00930C06">
        <w:trPr>
          <w:trHeight w:val="90"/>
        </w:trPr>
        <w:tc>
          <w:tcPr>
            <w:tcW w:w="4249" w:type="dxa"/>
            <w:tcBorders>
              <w:top w:val="single" w:sz="4" w:space="0" w:color="000000"/>
              <w:left w:val="single" w:sz="4" w:space="0" w:color="000000"/>
              <w:bottom w:val="single" w:sz="4" w:space="0" w:color="000000"/>
              <w:right w:val="single" w:sz="4" w:space="0" w:color="auto"/>
            </w:tcBorders>
            <w:shd w:val="clear" w:color="auto" w:fill="auto"/>
          </w:tcPr>
          <w:p w:rsidR="00F25C0A" w:rsidRPr="00644B4B" w:rsidRDefault="00F25C0A" w:rsidP="00930C06">
            <w:pPr>
              <w:rPr>
                <w:b/>
                <w:i/>
              </w:rPr>
            </w:pPr>
            <w:r w:rsidRPr="00644B4B">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tc>
        <w:tc>
          <w:tcPr>
            <w:tcW w:w="3830" w:type="dxa"/>
            <w:gridSpan w:val="7"/>
            <w:tcBorders>
              <w:top w:val="single" w:sz="4" w:space="0" w:color="000000"/>
              <w:left w:val="single" w:sz="4" w:space="0" w:color="auto"/>
              <w:bottom w:val="single" w:sz="4" w:space="0" w:color="000000"/>
              <w:right w:val="single" w:sz="4" w:space="0" w:color="000000"/>
            </w:tcBorders>
            <w:shd w:val="clear" w:color="auto" w:fill="auto"/>
          </w:tcPr>
          <w:p w:rsidR="00F25C0A" w:rsidRDefault="00F25C0A" w:rsidP="00930C06">
            <w:pPr>
              <w:jc w:val="center"/>
            </w:pPr>
            <w:r w:rsidRPr="00644B4B">
              <w:t>079 0702 0120161200 24</w:t>
            </w:r>
            <w:r>
              <w:t>7</w:t>
            </w:r>
          </w:p>
          <w:p w:rsidR="00F25C0A" w:rsidRPr="00644B4B" w:rsidRDefault="00F25C0A" w:rsidP="00930C06">
            <w:pPr>
              <w:jc w:val="center"/>
            </w:pPr>
            <w:r>
              <w:t>079 0702 0120161200 611</w:t>
            </w:r>
          </w:p>
        </w:tc>
        <w:tc>
          <w:tcPr>
            <w:tcW w:w="1581" w:type="dxa"/>
            <w:gridSpan w:val="3"/>
            <w:tcBorders>
              <w:top w:val="single" w:sz="4" w:space="0" w:color="000000"/>
              <w:left w:val="single" w:sz="4" w:space="0" w:color="000000"/>
              <w:bottom w:val="single" w:sz="4" w:space="0" w:color="000000"/>
              <w:right w:val="single" w:sz="4" w:space="0" w:color="000000"/>
            </w:tcBorders>
            <w:shd w:val="clear" w:color="auto" w:fill="auto"/>
          </w:tcPr>
          <w:p w:rsidR="00F25C0A" w:rsidRDefault="00F25C0A" w:rsidP="00930C06">
            <w:pPr>
              <w:jc w:val="center"/>
            </w:pPr>
            <w:r>
              <w:t>-64,3</w:t>
            </w:r>
          </w:p>
          <w:p w:rsidR="00F25C0A" w:rsidRPr="00644B4B" w:rsidRDefault="00F25C0A" w:rsidP="00930C06">
            <w:pPr>
              <w:jc w:val="center"/>
            </w:pPr>
            <w:r>
              <w:t>-70,1</w:t>
            </w:r>
          </w:p>
        </w:tc>
      </w:tr>
      <w:tr w:rsidR="00F25C0A" w:rsidRPr="005F2417" w:rsidTr="00930C06">
        <w:trPr>
          <w:gridAfter w:val="1"/>
          <w:wAfter w:w="22" w:type="dxa"/>
          <w:trHeight w:val="340"/>
        </w:trPr>
        <w:tc>
          <w:tcPr>
            <w:tcW w:w="8070" w:type="dxa"/>
            <w:gridSpan w:val="7"/>
            <w:tcBorders>
              <w:top w:val="single" w:sz="4" w:space="0" w:color="000000"/>
              <w:left w:val="single" w:sz="4" w:space="0" w:color="000000"/>
              <w:bottom w:val="single" w:sz="4" w:space="0" w:color="000000"/>
              <w:right w:val="single" w:sz="4" w:space="0" w:color="auto"/>
            </w:tcBorders>
            <w:shd w:val="clear" w:color="auto" w:fill="auto"/>
          </w:tcPr>
          <w:p w:rsidR="00F25C0A" w:rsidRPr="00B6542C" w:rsidRDefault="00F25C0A" w:rsidP="00930C06">
            <w:pPr>
              <w:jc w:val="center"/>
              <w:rPr>
                <w:b/>
                <w:i/>
              </w:rPr>
            </w:pPr>
            <w:r w:rsidRPr="00B6542C">
              <w:rPr>
                <w:b/>
              </w:rPr>
              <w:t xml:space="preserve">        </w:t>
            </w:r>
            <w:r w:rsidRPr="00B6542C">
              <w:rPr>
                <w:b/>
                <w:i/>
              </w:rPr>
              <w:t>Увеличить ассигнования</w:t>
            </w: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F25C0A" w:rsidRPr="00B6542C" w:rsidRDefault="00F25C0A" w:rsidP="00930C06">
            <w:pPr>
              <w:jc w:val="center"/>
              <w:rPr>
                <w:b/>
              </w:rPr>
            </w:pPr>
            <w:r>
              <w:rPr>
                <w:b/>
              </w:rPr>
              <w:t>563,4</w:t>
            </w:r>
          </w:p>
        </w:tc>
      </w:tr>
      <w:tr w:rsidR="00F25C0A" w:rsidRPr="005F2417" w:rsidTr="00930C06">
        <w:trPr>
          <w:gridAfter w:val="1"/>
          <w:wAfter w:w="22" w:type="dxa"/>
          <w:trHeight w:val="340"/>
        </w:trPr>
        <w:tc>
          <w:tcPr>
            <w:tcW w:w="8070" w:type="dxa"/>
            <w:gridSpan w:val="7"/>
            <w:tcBorders>
              <w:top w:val="single" w:sz="4" w:space="0" w:color="000000"/>
              <w:left w:val="single" w:sz="4" w:space="0" w:color="000000"/>
              <w:bottom w:val="single" w:sz="4" w:space="0" w:color="000000"/>
              <w:right w:val="single" w:sz="4" w:space="0" w:color="auto"/>
            </w:tcBorders>
            <w:shd w:val="clear" w:color="auto" w:fill="auto"/>
          </w:tcPr>
          <w:p w:rsidR="00F25C0A" w:rsidRPr="00CC0AD0" w:rsidRDefault="00F25C0A" w:rsidP="00930C06">
            <w:pPr>
              <w:rPr>
                <w:b/>
              </w:rPr>
            </w:pPr>
            <w:r w:rsidRPr="00CC0AD0">
              <w:rPr>
                <w:b/>
                <w:i/>
              </w:rPr>
              <w:t xml:space="preserve">Администрация муниципального образования «Муниципальный округ Глазовский район Удмуртской Республики» </w:t>
            </w: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F25C0A" w:rsidRPr="00CC0AD0" w:rsidRDefault="00F25C0A" w:rsidP="00930C06">
            <w:pPr>
              <w:jc w:val="center"/>
              <w:rPr>
                <w:b/>
                <w:i/>
              </w:rPr>
            </w:pPr>
            <w:r>
              <w:rPr>
                <w:b/>
                <w:i/>
              </w:rPr>
              <w:t>32</w:t>
            </w:r>
            <w:r w:rsidRPr="00CC0AD0">
              <w:rPr>
                <w:b/>
                <w:i/>
              </w:rPr>
              <w:t>2,0</w:t>
            </w:r>
          </w:p>
        </w:tc>
      </w:tr>
      <w:tr w:rsidR="00F25C0A" w:rsidRPr="005F2417" w:rsidTr="00930C06">
        <w:trPr>
          <w:gridAfter w:val="1"/>
          <w:wAfter w:w="22" w:type="dxa"/>
          <w:trHeight w:val="340"/>
        </w:trPr>
        <w:tc>
          <w:tcPr>
            <w:tcW w:w="8070" w:type="dxa"/>
            <w:gridSpan w:val="7"/>
            <w:tcBorders>
              <w:top w:val="single" w:sz="4" w:space="0" w:color="000000"/>
              <w:left w:val="single" w:sz="4" w:space="0" w:color="000000"/>
              <w:bottom w:val="single" w:sz="4" w:space="0" w:color="000000"/>
              <w:right w:val="single" w:sz="4" w:space="0" w:color="auto"/>
            </w:tcBorders>
            <w:shd w:val="clear" w:color="auto" w:fill="auto"/>
          </w:tcPr>
          <w:p w:rsidR="00F25C0A" w:rsidRPr="00675128" w:rsidRDefault="00F25C0A" w:rsidP="00930C06">
            <w:pPr>
              <w:rPr>
                <w:b/>
                <w:i/>
                <w:highlight w:val="yellow"/>
              </w:rPr>
            </w:pPr>
            <w:r w:rsidRPr="00B71854">
              <w:t>Муниципальная программа "Обеспечение безопасности на территории муниципального образования "Глазовский район"</w:t>
            </w: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F25C0A" w:rsidRDefault="00F25C0A" w:rsidP="00930C06">
            <w:pPr>
              <w:jc w:val="center"/>
              <w:rPr>
                <w:b/>
                <w:i/>
                <w:highlight w:val="yellow"/>
              </w:rPr>
            </w:pPr>
          </w:p>
        </w:tc>
      </w:tr>
      <w:tr w:rsidR="00F25C0A" w:rsidRPr="005F2417" w:rsidTr="00930C06">
        <w:trPr>
          <w:gridAfter w:val="1"/>
          <w:wAfter w:w="22" w:type="dxa"/>
          <w:trHeight w:val="340"/>
        </w:trPr>
        <w:tc>
          <w:tcPr>
            <w:tcW w:w="4365" w:type="dxa"/>
            <w:gridSpan w:val="4"/>
            <w:tcBorders>
              <w:top w:val="single" w:sz="4" w:space="0" w:color="000000"/>
              <w:left w:val="single" w:sz="4" w:space="0" w:color="000000"/>
              <w:bottom w:val="single" w:sz="4" w:space="0" w:color="000000"/>
              <w:right w:val="single" w:sz="4" w:space="0" w:color="auto"/>
            </w:tcBorders>
            <w:shd w:val="clear" w:color="auto" w:fill="auto"/>
          </w:tcPr>
          <w:p w:rsidR="00F25C0A" w:rsidRDefault="00F25C0A" w:rsidP="00930C06">
            <w:r w:rsidRPr="00CC0AD0">
              <w:t>Подпрограмма "Предупреждение и ликвидация последствий чрезвычайных ситуаций, реализация мер пожарной безопасности"</w:t>
            </w:r>
          </w:p>
          <w:p w:rsidR="00F25C0A" w:rsidRPr="00CC0AD0" w:rsidRDefault="00F25C0A" w:rsidP="00930C06">
            <w:pPr>
              <w:rPr>
                <w:highlight w:val="yellow"/>
              </w:rPr>
            </w:pPr>
          </w:p>
        </w:tc>
        <w:tc>
          <w:tcPr>
            <w:tcW w:w="3705" w:type="dxa"/>
            <w:gridSpan w:val="3"/>
            <w:tcBorders>
              <w:top w:val="single" w:sz="4" w:space="0" w:color="000000"/>
              <w:left w:val="single" w:sz="4" w:space="0" w:color="000000"/>
              <w:bottom w:val="single" w:sz="4" w:space="0" w:color="000000"/>
              <w:right w:val="single" w:sz="4" w:space="0" w:color="auto"/>
            </w:tcBorders>
            <w:shd w:val="clear" w:color="auto" w:fill="auto"/>
          </w:tcPr>
          <w:p w:rsidR="00F25C0A" w:rsidRPr="00CC0AD0" w:rsidRDefault="00F25C0A" w:rsidP="00930C06">
            <w:pPr>
              <w:rPr>
                <w:highlight w:val="yellow"/>
              </w:rPr>
            </w:pP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F25C0A" w:rsidRPr="00675128" w:rsidRDefault="00F25C0A" w:rsidP="00930C06">
            <w:pPr>
              <w:jc w:val="center"/>
              <w:rPr>
                <w:b/>
                <w:i/>
                <w:highlight w:val="yellow"/>
              </w:rPr>
            </w:pPr>
          </w:p>
        </w:tc>
      </w:tr>
      <w:tr w:rsidR="00F25C0A" w:rsidRPr="005F2417" w:rsidTr="00930C06">
        <w:trPr>
          <w:gridAfter w:val="1"/>
          <w:wAfter w:w="22" w:type="dxa"/>
          <w:trHeight w:val="340"/>
        </w:trPr>
        <w:tc>
          <w:tcPr>
            <w:tcW w:w="4365" w:type="dxa"/>
            <w:gridSpan w:val="4"/>
            <w:tcBorders>
              <w:top w:val="single" w:sz="4" w:space="0" w:color="000000"/>
              <w:left w:val="single" w:sz="4" w:space="0" w:color="000000"/>
              <w:bottom w:val="single" w:sz="4" w:space="0" w:color="000000"/>
              <w:right w:val="single" w:sz="4" w:space="0" w:color="auto"/>
            </w:tcBorders>
            <w:shd w:val="clear" w:color="auto" w:fill="auto"/>
          </w:tcPr>
          <w:p w:rsidR="00F25C0A" w:rsidRPr="00CC0AD0" w:rsidRDefault="00F25C0A" w:rsidP="00930C06">
            <w:r w:rsidRPr="00CC0AD0">
              <w:t>Обеспечение первичных мер пожарной безопасности в границах населенных пунктов</w:t>
            </w:r>
          </w:p>
        </w:tc>
        <w:tc>
          <w:tcPr>
            <w:tcW w:w="3705" w:type="dxa"/>
            <w:gridSpan w:val="3"/>
            <w:tcBorders>
              <w:top w:val="single" w:sz="4" w:space="0" w:color="000000"/>
              <w:left w:val="single" w:sz="4" w:space="0" w:color="000000"/>
              <w:bottom w:val="single" w:sz="4" w:space="0" w:color="000000"/>
              <w:right w:val="single" w:sz="4" w:space="0" w:color="auto"/>
            </w:tcBorders>
            <w:shd w:val="clear" w:color="auto" w:fill="auto"/>
          </w:tcPr>
          <w:p w:rsidR="00F25C0A" w:rsidRDefault="00F25C0A" w:rsidP="00930C06">
            <w:pPr>
              <w:jc w:val="center"/>
            </w:pPr>
          </w:p>
          <w:p w:rsidR="00F25C0A" w:rsidRPr="00CC0AD0" w:rsidRDefault="00F25C0A" w:rsidP="00930C06">
            <w:pPr>
              <w:jc w:val="center"/>
            </w:pPr>
            <w:r w:rsidRPr="00CC0AD0">
              <w:t>211 0310 0610661910 244</w:t>
            </w: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F25C0A" w:rsidRPr="00CC0AD0" w:rsidRDefault="00F25C0A" w:rsidP="00930C06">
            <w:pPr>
              <w:jc w:val="center"/>
            </w:pPr>
            <w:r w:rsidRPr="00CC0AD0">
              <w:t>70,0</w:t>
            </w:r>
          </w:p>
        </w:tc>
      </w:tr>
      <w:tr w:rsidR="00F25C0A" w:rsidRPr="00B71854" w:rsidTr="00930C06">
        <w:trPr>
          <w:gridAfter w:val="1"/>
          <w:wAfter w:w="22" w:type="dxa"/>
          <w:trHeight w:val="90"/>
        </w:trPr>
        <w:tc>
          <w:tcPr>
            <w:tcW w:w="8070" w:type="dxa"/>
            <w:gridSpan w:val="7"/>
            <w:tcBorders>
              <w:top w:val="single" w:sz="4" w:space="0" w:color="000000"/>
              <w:left w:val="single" w:sz="4" w:space="0" w:color="000000"/>
              <w:bottom w:val="single" w:sz="4" w:space="0" w:color="000000"/>
              <w:right w:val="single" w:sz="4" w:space="0" w:color="auto"/>
            </w:tcBorders>
            <w:shd w:val="clear" w:color="auto" w:fill="auto"/>
          </w:tcPr>
          <w:p w:rsidR="00F25C0A" w:rsidRPr="00B71854" w:rsidRDefault="00F25C0A" w:rsidP="00930C06">
            <w:r w:rsidRPr="00B71854">
              <w:t>Подпрограмма "Гармонизация межэтнических отношений, участие в профилактике терроризма и экстремизма"</w:t>
            </w: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tcPr>
          <w:p w:rsidR="00F25C0A" w:rsidRPr="00B71854" w:rsidRDefault="00F25C0A" w:rsidP="00930C06">
            <w:pPr>
              <w:jc w:val="center"/>
            </w:pPr>
          </w:p>
        </w:tc>
      </w:tr>
      <w:tr w:rsidR="00F25C0A" w:rsidRPr="00E84A9B" w:rsidTr="00930C06">
        <w:trPr>
          <w:gridAfter w:val="1"/>
          <w:wAfter w:w="22" w:type="dxa"/>
          <w:trHeight w:val="90"/>
        </w:trPr>
        <w:tc>
          <w:tcPr>
            <w:tcW w:w="4388" w:type="dxa"/>
            <w:gridSpan w:val="5"/>
            <w:tcBorders>
              <w:top w:val="single" w:sz="4" w:space="0" w:color="000000"/>
              <w:left w:val="single" w:sz="4" w:space="0" w:color="000000"/>
              <w:bottom w:val="single" w:sz="4" w:space="0" w:color="000000"/>
              <w:right w:val="single" w:sz="4" w:space="0" w:color="auto"/>
            </w:tcBorders>
            <w:shd w:val="clear" w:color="auto" w:fill="auto"/>
          </w:tcPr>
          <w:p w:rsidR="00F25C0A" w:rsidRPr="00675128" w:rsidRDefault="00F25C0A" w:rsidP="00930C06">
            <w:pPr>
              <w:rPr>
                <w:color w:val="000000"/>
                <w:highlight w:val="yellow"/>
              </w:rPr>
            </w:pPr>
            <w:r w:rsidRPr="00B71854">
              <w:t>Организация мероприятий по профилактике межэтнических отношений</w:t>
            </w:r>
          </w:p>
        </w:tc>
        <w:tc>
          <w:tcPr>
            <w:tcW w:w="3682" w:type="dxa"/>
            <w:gridSpan w:val="2"/>
            <w:tcBorders>
              <w:top w:val="single" w:sz="4" w:space="0" w:color="000000"/>
              <w:left w:val="single" w:sz="4" w:space="0" w:color="000000"/>
              <w:bottom w:val="single" w:sz="4" w:space="0" w:color="000000"/>
              <w:right w:val="single" w:sz="4" w:space="0" w:color="auto"/>
            </w:tcBorders>
            <w:shd w:val="clear" w:color="auto" w:fill="auto"/>
          </w:tcPr>
          <w:p w:rsidR="00F25C0A" w:rsidRPr="00CC0AD0" w:rsidRDefault="00F25C0A" w:rsidP="00930C06">
            <w:pPr>
              <w:jc w:val="center"/>
              <w:rPr>
                <w:color w:val="000000"/>
              </w:rPr>
            </w:pPr>
            <w:r w:rsidRPr="00CC0AD0">
              <w:rPr>
                <w:color w:val="000000"/>
              </w:rPr>
              <w:t>211 0801 0630161940 612</w:t>
            </w: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tcPr>
          <w:p w:rsidR="00F25C0A" w:rsidRPr="00CC0AD0" w:rsidRDefault="00F25C0A" w:rsidP="00930C06">
            <w:pPr>
              <w:jc w:val="center"/>
            </w:pPr>
            <w:r w:rsidRPr="00CC0AD0">
              <w:t>2,0</w:t>
            </w:r>
          </w:p>
        </w:tc>
      </w:tr>
      <w:tr w:rsidR="00F25C0A" w:rsidRPr="00B71854" w:rsidTr="00930C06">
        <w:trPr>
          <w:gridAfter w:val="1"/>
          <w:wAfter w:w="22" w:type="dxa"/>
          <w:trHeight w:val="90"/>
        </w:trPr>
        <w:tc>
          <w:tcPr>
            <w:tcW w:w="8070" w:type="dxa"/>
            <w:gridSpan w:val="7"/>
            <w:tcBorders>
              <w:top w:val="single" w:sz="4" w:space="0" w:color="000000"/>
              <w:left w:val="single" w:sz="4" w:space="0" w:color="000000"/>
              <w:bottom w:val="single" w:sz="4" w:space="0" w:color="000000"/>
              <w:right w:val="single" w:sz="4" w:space="0" w:color="auto"/>
            </w:tcBorders>
            <w:shd w:val="clear" w:color="auto" w:fill="auto"/>
          </w:tcPr>
          <w:p w:rsidR="00F25C0A" w:rsidRPr="00B71854" w:rsidRDefault="00F25C0A" w:rsidP="00930C06">
            <w:r w:rsidRPr="00B71854">
              <w:t>Муниципальная программа "Муниципальное управление"</w:t>
            </w: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tcPr>
          <w:p w:rsidR="00F25C0A" w:rsidRPr="00B71854" w:rsidRDefault="00F25C0A" w:rsidP="00930C06">
            <w:pPr>
              <w:jc w:val="center"/>
            </w:pPr>
          </w:p>
        </w:tc>
      </w:tr>
      <w:tr w:rsidR="00F25C0A" w:rsidRPr="00B71854" w:rsidTr="00930C06">
        <w:trPr>
          <w:gridAfter w:val="1"/>
          <w:wAfter w:w="22" w:type="dxa"/>
          <w:trHeight w:val="90"/>
        </w:trPr>
        <w:tc>
          <w:tcPr>
            <w:tcW w:w="8070" w:type="dxa"/>
            <w:gridSpan w:val="7"/>
            <w:tcBorders>
              <w:top w:val="single" w:sz="4" w:space="0" w:color="000000"/>
              <w:left w:val="single" w:sz="4" w:space="0" w:color="000000"/>
              <w:bottom w:val="single" w:sz="4" w:space="0" w:color="000000"/>
              <w:right w:val="single" w:sz="4" w:space="0" w:color="auto"/>
            </w:tcBorders>
            <w:shd w:val="clear" w:color="auto" w:fill="auto"/>
          </w:tcPr>
          <w:p w:rsidR="00F25C0A" w:rsidRPr="00B71854" w:rsidRDefault="00F25C0A" w:rsidP="00930C06">
            <w:r w:rsidRPr="00B71854">
              <w:t>Подпрограмма "Организация муниципального управления"</w:t>
            </w: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tcPr>
          <w:p w:rsidR="00F25C0A" w:rsidRPr="00B71854" w:rsidRDefault="00F25C0A" w:rsidP="00930C06">
            <w:pPr>
              <w:jc w:val="center"/>
            </w:pPr>
          </w:p>
        </w:tc>
      </w:tr>
      <w:tr w:rsidR="00F25C0A" w:rsidRPr="00B71854" w:rsidTr="00930C06">
        <w:trPr>
          <w:gridAfter w:val="1"/>
          <w:wAfter w:w="22" w:type="dxa"/>
          <w:trHeight w:val="90"/>
        </w:trPr>
        <w:tc>
          <w:tcPr>
            <w:tcW w:w="4305" w:type="dxa"/>
            <w:gridSpan w:val="2"/>
            <w:tcBorders>
              <w:top w:val="single" w:sz="4" w:space="0" w:color="000000"/>
              <w:left w:val="single" w:sz="4" w:space="0" w:color="000000"/>
              <w:bottom w:val="single" w:sz="4" w:space="0" w:color="000000"/>
              <w:right w:val="single" w:sz="4" w:space="0" w:color="auto"/>
            </w:tcBorders>
            <w:shd w:val="clear" w:color="auto" w:fill="auto"/>
          </w:tcPr>
          <w:p w:rsidR="00F25C0A" w:rsidRPr="00B71854" w:rsidRDefault="00F25C0A" w:rsidP="00930C06">
            <w:r w:rsidRPr="00A501C3">
              <w:t>Организация ведения бухгалтерского учета в органах местного самоуправления Глазовского района и прочих учреждениях</w:t>
            </w:r>
          </w:p>
        </w:tc>
        <w:tc>
          <w:tcPr>
            <w:tcW w:w="3765" w:type="dxa"/>
            <w:gridSpan w:val="5"/>
            <w:tcBorders>
              <w:top w:val="single" w:sz="4" w:space="0" w:color="000000"/>
              <w:left w:val="single" w:sz="4" w:space="0" w:color="000000"/>
              <w:bottom w:val="single" w:sz="4" w:space="0" w:color="000000"/>
              <w:right w:val="single" w:sz="4" w:space="0" w:color="auto"/>
            </w:tcBorders>
            <w:shd w:val="clear" w:color="auto" w:fill="auto"/>
          </w:tcPr>
          <w:p w:rsidR="00F25C0A" w:rsidRPr="00B71854" w:rsidRDefault="00F25C0A" w:rsidP="00930C06">
            <w:pPr>
              <w:jc w:val="center"/>
            </w:pPr>
            <w:r w:rsidRPr="00B71854">
              <w:t>211 01</w:t>
            </w:r>
            <w:r>
              <w:t>13</w:t>
            </w:r>
            <w:r w:rsidRPr="00B71854">
              <w:t xml:space="preserve"> 091</w:t>
            </w:r>
            <w:r>
              <w:t>10</w:t>
            </w:r>
            <w:r w:rsidRPr="00B71854">
              <w:t>60</w:t>
            </w:r>
            <w:r>
              <w:t>12</w:t>
            </w:r>
            <w:r w:rsidRPr="00B71854">
              <w:t xml:space="preserve">0 </w:t>
            </w:r>
            <w:r>
              <w:t>244</w:t>
            </w:r>
          </w:p>
          <w:p w:rsidR="00F25C0A" w:rsidRPr="00B71854" w:rsidRDefault="00F25C0A" w:rsidP="00930C06">
            <w:pPr>
              <w:jc w:val="center"/>
            </w:pP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tcPr>
          <w:p w:rsidR="00F25C0A" w:rsidRPr="00B71854" w:rsidRDefault="00F25C0A" w:rsidP="00930C06">
            <w:pPr>
              <w:jc w:val="center"/>
            </w:pPr>
            <w:r>
              <w:t>250,0</w:t>
            </w:r>
          </w:p>
        </w:tc>
      </w:tr>
      <w:tr w:rsidR="00F25C0A" w:rsidRPr="00E84A9B" w:rsidTr="00930C06">
        <w:trPr>
          <w:gridAfter w:val="1"/>
          <w:wAfter w:w="22" w:type="dxa"/>
          <w:trHeight w:val="90"/>
        </w:trPr>
        <w:tc>
          <w:tcPr>
            <w:tcW w:w="8070" w:type="dxa"/>
            <w:gridSpan w:val="7"/>
            <w:tcBorders>
              <w:top w:val="single" w:sz="4" w:space="0" w:color="000000"/>
              <w:left w:val="single" w:sz="4" w:space="0" w:color="000000"/>
              <w:bottom w:val="single" w:sz="4" w:space="0" w:color="000000"/>
              <w:right w:val="single" w:sz="4" w:space="0" w:color="auto"/>
            </w:tcBorders>
            <w:shd w:val="clear" w:color="auto" w:fill="auto"/>
          </w:tcPr>
          <w:p w:rsidR="00F25C0A" w:rsidRDefault="00F25C0A" w:rsidP="00930C06">
            <w:pPr>
              <w:rPr>
                <w:color w:val="000000"/>
              </w:rPr>
            </w:pPr>
            <w:r w:rsidRPr="00CE22C2">
              <w:rPr>
                <w:b/>
                <w:i/>
              </w:rPr>
              <w:t>Управление образования Администрации муниципального образования «Муниципальный округ Глазовский район Удмуртской Республики»</w:t>
            </w: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tcPr>
          <w:p w:rsidR="00F25C0A" w:rsidRPr="00603F7E" w:rsidRDefault="00F25C0A" w:rsidP="00930C06">
            <w:pPr>
              <w:jc w:val="center"/>
              <w:rPr>
                <w:b/>
                <w:i/>
              </w:rPr>
            </w:pPr>
            <w:r w:rsidRPr="00603F7E">
              <w:rPr>
                <w:b/>
                <w:i/>
              </w:rPr>
              <w:t>1</w:t>
            </w:r>
            <w:r>
              <w:rPr>
                <w:b/>
                <w:i/>
              </w:rPr>
              <w:t>34,4</w:t>
            </w:r>
          </w:p>
        </w:tc>
      </w:tr>
      <w:tr w:rsidR="00F25C0A" w:rsidRPr="00A747A8" w:rsidTr="00930C06">
        <w:trPr>
          <w:trHeight w:val="90"/>
        </w:trPr>
        <w:tc>
          <w:tcPr>
            <w:tcW w:w="8094" w:type="dxa"/>
            <w:gridSpan w:val="9"/>
            <w:tcBorders>
              <w:top w:val="single" w:sz="4" w:space="0" w:color="000000"/>
              <w:left w:val="single" w:sz="4" w:space="0" w:color="000000"/>
              <w:bottom w:val="single" w:sz="4" w:space="0" w:color="000000"/>
              <w:right w:val="single" w:sz="4" w:space="0" w:color="000000"/>
            </w:tcBorders>
            <w:shd w:val="clear" w:color="auto" w:fill="auto"/>
          </w:tcPr>
          <w:p w:rsidR="00F25C0A" w:rsidRPr="00CC452F" w:rsidRDefault="00F25C0A" w:rsidP="00930C06">
            <w:pPr>
              <w:tabs>
                <w:tab w:val="left" w:pos="0"/>
                <w:tab w:val="left" w:pos="851"/>
              </w:tabs>
            </w:pPr>
            <w:r w:rsidRPr="00CC452F">
              <w:t>Муниципальная программа "Развитие образования и воспитание "</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Pr>
          <w:p w:rsidR="00F25C0A" w:rsidRPr="00A747A8" w:rsidRDefault="00F25C0A" w:rsidP="00930C06">
            <w:pPr>
              <w:jc w:val="center"/>
              <w:rPr>
                <w:highlight w:val="yellow"/>
              </w:rPr>
            </w:pPr>
          </w:p>
        </w:tc>
      </w:tr>
      <w:tr w:rsidR="00F25C0A" w:rsidRPr="00A747A8" w:rsidTr="00930C06">
        <w:trPr>
          <w:trHeight w:val="90"/>
        </w:trPr>
        <w:tc>
          <w:tcPr>
            <w:tcW w:w="8094" w:type="dxa"/>
            <w:gridSpan w:val="9"/>
            <w:tcBorders>
              <w:top w:val="single" w:sz="4" w:space="0" w:color="000000"/>
              <w:left w:val="single" w:sz="4" w:space="0" w:color="000000"/>
              <w:bottom w:val="single" w:sz="4" w:space="0" w:color="000000"/>
              <w:right w:val="single" w:sz="4" w:space="0" w:color="000000"/>
            </w:tcBorders>
            <w:shd w:val="clear" w:color="auto" w:fill="auto"/>
          </w:tcPr>
          <w:p w:rsidR="00F25C0A" w:rsidRPr="00A747A8" w:rsidRDefault="00F25C0A" w:rsidP="00930C06">
            <w:pPr>
              <w:tabs>
                <w:tab w:val="left" w:pos="0"/>
                <w:tab w:val="left" w:pos="851"/>
              </w:tabs>
              <w:rPr>
                <w:highlight w:val="yellow"/>
              </w:rPr>
            </w:pPr>
            <w:r w:rsidRPr="00CC452F">
              <w:t>Подпрограмма "Организация отдыха, оздоровления и занятости детей в каникулярное время "</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Pr>
          <w:p w:rsidR="00F25C0A" w:rsidRPr="00A747A8" w:rsidRDefault="00F25C0A" w:rsidP="00930C06">
            <w:pPr>
              <w:jc w:val="center"/>
              <w:rPr>
                <w:highlight w:val="yellow"/>
              </w:rPr>
            </w:pPr>
          </w:p>
        </w:tc>
      </w:tr>
      <w:tr w:rsidR="00F25C0A" w:rsidRPr="00580413" w:rsidTr="00930C06">
        <w:trPr>
          <w:trHeight w:val="90"/>
        </w:trPr>
        <w:tc>
          <w:tcPr>
            <w:tcW w:w="4396" w:type="dxa"/>
            <w:gridSpan w:val="6"/>
            <w:tcBorders>
              <w:top w:val="single" w:sz="4" w:space="0" w:color="000000"/>
              <w:left w:val="single" w:sz="4" w:space="0" w:color="000000"/>
              <w:bottom w:val="single" w:sz="4" w:space="0" w:color="000000"/>
              <w:right w:val="single" w:sz="4" w:space="0" w:color="auto"/>
            </w:tcBorders>
            <w:shd w:val="clear" w:color="auto" w:fill="auto"/>
          </w:tcPr>
          <w:p w:rsidR="00F25C0A" w:rsidRPr="00A747A8" w:rsidRDefault="00F25C0A" w:rsidP="00930C06">
            <w:pPr>
              <w:tabs>
                <w:tab w:val="left" w:pos="0"/>
                <w:tab w:val="left" w:pos="851"/>
              </w:tabs>
              <w:rPr>
                <w:highlight w:val="yellow"/>
              </w:rPr>
            </w:pPr>
            <w:r w:rsidRPr="00CC452F">
              <w:t>Организация отдыха детей в каникулярное время</w:t>
            </w:r>
          </w:p>
        </w:tc>
        <w:tc>
          <w:tcPr>
            <w:tcW w:w="3698" w:type="dxa"/>
            <w:gridSpan w:val="3"/>
            <w:tcBorders>
              <w:top w:val="single" w:sz="4" w:space="0" w:color="000000"/>
              <w:left w:val="single" w:sz="4" w:space="0" w:color="auto"/>
              <w:bottom w:val="single" w:sz="4" w:space="0" w:color="000000"/>
              <w:right w:val="single" w:sz="4" w:space="0" w:color="000000"/>
            </w:tcBorders>
            <w:shd w:val="clear" w:color="auto" w:fill="auto"/>
          </w:tcPr>
          <w:p w:rsidR="00F25C0A" w:rsidRPr="00CC452F" w:rsidRDefault="00F25C0A" w:rsidP="00930C06">
            <w:pPr>
              <w:tabs>
                <w:tab w:val="left" w:pos="0"/>
                <w:tab w:val="left" w:pos="851"/>
              </w:tabs>
              <w:jc w:val="center"/>
            </w:pPr>
            <w:r w:rsidRPr="00CC452F">
              <w:t>079 0707 01601</w:t>
            </w:r>
            <w:r w:rsidRPr="00CC452F">
              <w:rPr>
                <w:lang w:val="en-US"/>
              </w:rPr>
              <w:t>S5230</w:t>
            </w:r>
            <w:r w:rsidRPr="00CC452F">
              <w:t xml:space="preserve"> 244</w:t>
            </w:r>
          </w:p>
          <w:p w:rsidR="00F25C0A" w:rsidRPr="00CC452F" w:rsidRDefault="00F25C0A" w:rsidP="00930C06">
            <w:pPr>
              <w:tabs>
                <w:tab w:val="left" w:pos="0"/>
                <w:tab w:val="left" w:pos="851"/>
              </w:tabs>
              <w:jc w:val="center"/>
            </w:pPr>
            <w:r w:rsidRPr="00CC452F">
              <w:t>079 070</w:t>
            </w:r>
            <w:r w:rsidRPr="00CC452F">
              <w:rPr>
                <w:lang w:val="en-US"/>
              </w:rPr>
              <w:t>7</w:t>
            </w:r>
            <w:r w:rsidRPr="00CC452F">
              <w:t xml:space="preserve"> 01</w:t>
            </w:r>
            <w:r w:rsidRPr="00CC452F">
              <w:rPr>
                <w:lang w:val="en-US"/>
              </w:rPr>
              <w:t>6</w:t>
            </w:r>
            <w:r w:rsidRPr="00CC452F">
              <w:t>01</w:t>
            </w:r>
            <w:r w:rsidRPr="00CC452F">
              <w:rPr>
                <w:lang w:val="en-US"/>
              </w:rPr>
              <w:t>S5230</w:t>
            </w:r>
            <w:r w:rsidRPr="00CC452F">
              <w:t xml:space="preserve"> 61</w:t>
            </w:r>
            <w:r>
              <w:t>2</w:t>
            </w:r>
          </w:p>
          <w:p w:rsidR="00F25C0A" w:rsidRPr="00CC452F" w:rsidRDefault="00F25C0A" w:rsidP="00930C06">
            <w:pPr>
              <w:tabs>
                <w:tab w:val="left" w:pos="0"/>
                <w:tab w:val="left" w:pos="851"/>
              </w:tabs>
              <w:jc w:val="center"/>
            </w:pP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Pr>
          <w:p w:rsidR="00F25C0A" w:rsidRDefault="00F25C0A" w:rsidP="00930C06">
            <w:pPr>
              <w:jc w:val="center"/>
            </w:pPr>
            <w:r>
              <w:t>32,4</w:t>
            </w:r>
          </w:p>
          <w:p w:rsidR="00F25C0A" w:rsidRPr="00580413" w:rsidRDefault="00F25C0A" w:rsidP="00930C06">
            <w:pPr>
              <w:jc w:val="center"/>
            </w:pPr>
            <w:r>
              <w:t>70,1</w:t>
            </w:r>
          </w:p>
        </w:tc>
      </w:tr>
      <w:tr w:rsidR="00F25C0A" w:rsidRPr="00E84A9B" w:rsidTr="00930C06">
        <w:trPr>
          <w:gridAfter w:val="1"/>
          <w:wAfter w:w="22" w:type="dxa"/>
          <w:trHeight w:val="90"/>
        </w:trPr>
        <w:tc>
          <w:tcPr>
            <w:tcW w:w="8070" w:type="dxa"/>
            <w:gridSpan w:val="7"/>
            <w:tcBorders>
              <w:top w:val="single" w:sz="4" w:space="0" w:color="000000"/>
              <w:left w:val="single" w:sz="4" w:space="0" w:color="000000"/>
              <w:bottom w:val="single" w:sz="4" w:space="0" w:color="000000"/>
              <w:right w:val="single" w:sz="4" w:space="0" w:color="auto"/>
            </w:tcBorders>
            <w:shd w:val="clear" w:color="auto" w:fill="auto"/>
          </w:tcPr>
          <w:p w:rsidR="00F25C0A" w:rsidRPr="00CB2D57" w:rsidRDefault="00F25C0A" w:rsidP="00930C06">
            <w:pPr>
              <w:rPr>
                <w:color w:val="000000"/>
              </w:rPr>
            </w:pPr>
            <w:r w:rsidRPr="00CB2D57">
              <w:rPr>
                <w:b/>
                <w:i/>
              </w:rPr>
              <w:t>Совет депутатов муниципального образования «Муниципальный округ Глазовский район Удмуртской Республики»</w:t>
            </w: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tcPr>
          <w:p w:rsidR="00F25C0A" w:rsidRPr="00CB2D57" w:rsidRDefault="00F25C0A" w:rsidP="00930C06">
            <w:pPr>
              <w:jc w:val="center"/>
              <w:rPr>
                <w:b/>
                <w:i/>
              </w:rPr>
            </w:pPr>
            <w:r>
              <w:rPr>
                <w:b/>
                <w:i/>
              </w:rPr>
              <w:t>107</w:t>
            </w:r>
            <w:r w:rsidRPr="00CB2D57">
              <w:rPr>
                <w:b/>
                <w:i/>
              </w:rPr>
              <w:t>,0</w:t>
            </w:r>
          </w:p>
        </w:tc>
      </w:tr>
      <w:tr w:rsidR="00F25C0A" w:rsidRPr="00DD08A3" w:rsidTr="00930C06">
        <w:trPr>
          <w:gridAfter w:val="1"/>
          <w:wAfter w:w="22" w:type="dxa"/>
          <w:trHeight w:val="90"/>
        </w:trPr>
        <w:tc>
          <w:tcPr>
            <w:tcW w:w="8070" w:type="dxa"/>
            <w:gridSpan w:val="7"/>
            <w:tcBorders>
              <w:top w:val="single" w:sz="4" w:space="0" w:color="000000"/>
              <w:left w:val="single" w:sz="4" w:space="0" w:color="000000"/>
              <w:bottom w:val="single" w:sz="4" w:space="0" w:color="000000"/>
              <w:right w:val="single" w:sz="4" w:space="0" w:color="auto"/>
            </w:tcBorders>
            <w:shd w:val="clear" w:color="auto" w:fill="auto"/>
          </w:tcPr>
          <w:p w:rsidR="00F25C0A" w:rsidRPr="00CB2D57" w:rsidRDefault="00F25C0A" w:rsidP="00930C06">
            <w:r w:rsidRPr="00CB2D57">
              <w:t>Муниципальная программа "Муниципальное управление"</w:t>
            </w: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tcPr>
          <w:p w:rsidR="00F25C0A" w:rsidRPr="00CB2D57" w:rsidRDefault="00F25C0A" w:rsidP="00930C06">
            <w:pPr>
              <w:jc w:val="center"/>
            </w:pPr>
          </w:p>
        </w:tc>
      </w:tr>
      <w:tr w:rsidR="00F25C0A" w:rsidRPr="00DD08A3" w:rsidTr="00930C06">
        <w:trPr>
          <w:gridAfter w:val="1"/>
          <w:wAfter w:w="22" w:type="dxa"/>
          <w:trHeight w:val="90"/>
        </w:trPr>
        <w:tc>
          <w:tcPr>
            <w:tcW w:w="8070" w:type="dxa"/>
            <w:gridSpan w:val="7"/>
            <w:tcBorders>
              <w:top w:val="single" w:sz="4" w:space="0" w:color="000000"/>
              <w:left w:val="single" w:sz="4" w:space="0" w:color="000000"/>
              <w:bottom w:val="single" w:sz="4" w:space="0" w:color="000000"/>
              <w:right w:val="single" w:sz="4" w:space="0" w:color="auto"/>
            </w:tcBorders>
            <w:shd w:val="clear" w:color="auto" w:fill="auto"/>
          </w:tcPr>
          <w:p w:rsidR="00F25C0A" w:rsidRPr="00CB2D57" w:rsidRDefault="00F25C0A" w:rsidP="00930C06">
            <w:r w:rsidRPr="00CB2D57">
              <w:t>Подпрограмма "Организация муниципального управления"</w:t>
            </w: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tcPr>
          <w:p w:rsidR="00F25C0A" w:rsidRPr="00CB2D57" w:rsidRDefault="00F25C0A" w:rsidP="00930C06">
            <w:pPr>
              <w:jc w:val="center"/>
            </w:pPr>
          </w:p>
        </w:tc>
      </w:tr>
      <w:tr w:rsidR="00F25C0A" w:rsidRPr="00DD08A3" w:rsidTr="00930C06">
        <w:trPr>
          <w:gridAfter w:val="1"/>
          <w:wAfter w:w="22" w:type="dxa"/>
          <w:trHeight w:val="90"/>
        </w:trPr>
        <w:tc>
          <w:tcPr>
            <w:tcW w:w="4305" w:type="dxa"/>
            <w:gridSpan w:val="2"/>
            <w:tcBorders>
              <w:top w:val="single" w:sz="4" w:space="0" w:color="000000"/>
              <w:left w:val="single" w:sz="4" w:space="0" w:color="000000"/>
              <w:bottom w:val="single" w:sz="4" w:space="0" w:color="000000"/>
              <w:right w:val="single" w:sz="4" w:space="0" w:color="auto"/>
            </w:tcBorders>
            <w:shd w:val="clear" w:color="auto" w:fill="auto"/>
          </w:tcPr>
          <w:p w:rsidR="00F25C0A" w:rsidRPr="00CB2D57" w:rsidRDefault="00F25C0A" w:rsidP="00930C06">
            <w:r w:rsidRPr="00CB2D57">
              <w:lastRenderedPageBreak/>
              <w:t>Реализация основных полномочий (функций) органов местного самоуправления МО "Глазовский район"</w:t>
            </w:r>
          </w:p>
        </w:tc>
        <w:tc>
          <w:tcPr>
            <w:tcW w:w="3765" w:type="dxa"/>
            <w:gridSpan w:val="5"/>
            <w:tcBorders>
              <w:top w:val="single" w:sz="4" w:space="0" w:color="000000"/>
              <w:left w:val="single" w:sz="4" w:space="0" w:color="000000"/>
              <w:bottom w:val="single" w:sz="4" w:space="0" w:color="000000"/>
              <w:right w:val="single" w:sz="4" w:space="0" w:color="auto"/>
            </w:tcBorders>
            <w:shd w:val="clear" w:color="auto" w:fill="auto"/>
          </w:tcPr>
          <w:p w:rsidR="00F25C0A" w:rsidRPr="00CB2D57" w:rsidRDefault="00F25C0A" w:rsidP="00930C06">
            <w:pPr>
              <w:jc w:val="center"/>
            </w:pPr>
            <w:r w:rsidRPr="00CB2D57">
              <w:t>211 0103 0910160030 244</w:t>
            </w:r>
          </w:p>
          <w:p w:rsidR="00F25C0A" w:rsidRPr="00CB2D57" w:rsidRDefault="00F25C0A" w:rsidP="00930C06">
            <w:pPr>
              <w:jc w:val="center"/>
            </w:pPr>
          </w:p>
        </w:tc>
        <w:tc>
          <w:tcPr>
            <w:tcW w:w="1568" w:type="dxa"/>
            <w:gridSpan w:val="3"/>
            <w:tcBorders>
              <w:top w:val="single" w:sz="4" w:space="0" w:color="000000"/>
              <w:left w:val="single" w:sz="4" w:space="0" w:color="auto"/>
              <w:bottom w:val="single" w:sz="4" w:space="0" w:color="000000"/>
              <w:right w:val="single" w:sz="4" w:space="0" w:color="000000"/>
            </w:tcBorders>
            <w:shd w:val="clear" w:color="auto" w:fill="auto"/>
          </w:tcPr>
          <w:p w:rsidR="00F25C0A" w:rsidRPr="00CB2D57" w:rsidRDefault="00F25C0A" w:rsidP="00930C06">
            <w:pPr>
              <w:jc w:val="center"/>
            </w:pPr>
            <w:r>
              <w:t>107</w:t>
            </w:r>
            <w:r w:rsidRPr="00CB2D57">
              <w:t>,0</w:t>
            </w:r>
          </w:p>
        </w:tc>
      </w:tr>
    </w:tbl>
    <w:p w:rsidR="00F25C0A" w:rsidRDefault="00F25C0A" w:rsidP="00F25C0A">
      <w:pPr>
        <w:ind w:firstLine="708"/>
        <w:jc w:val="both"/>
        <w:rPr>
          <w:b/>
        </w:rPr>
      </w:pPr>
    </w:p>
    <w:p w:rsidR="00F25C0A" w:rsidRPr="00ED28EA" w:rsidRDefault="00F25C0A" w:rsidP="00F25C0A">
      <w:pPr>
        <w:ind w:firstLine="709"/>
        <w:jc w:val="both"/>
      </w:pPr>
      <w:r>
        <w:rPr>
          <w:b/>
        </w:rPr>
        <w:t xml:space="preserve">6. </w:t>
      </w:r>
      <w:r w:rsidRPr="00ED28EA">
        <w:t>Остатки неиспользованных средств, поступивших в бюджет муниципального образования «Глазовский район» в 20</w:t>
      </w:r>
      <w:r>
        <w:t>21</w:t>
      </w:r>
      <w:r w:rsidRPr="00ED28EA">
        <w:t xml:space="preserve"> году направить целевым назначением для финансирования мероприятий в 202</w:t>
      </w:r>
      <w:r>
        <w:t>2</w:t>
      </w:r>
      <w:r w:rsidRPr="00ED28EA">
        <w:t xml:space="preserve"> году:</w:t>
      </w:r>
    </w:p>
    <w:p w:rsidR="00F25C0A" w:rsidRDefault="00F25C0A" w:rsidP="00F25C0A">
      <w:pPr>
        <w:ind w:firstLine="708"/>
        <w:jc w:val="both"/>
      </w:pPr>
      <w:r>
        <w:t>а</w:t>
      </w:r>
      <w:r w:rsidRPr="00544454">
        <w:t xml:space="preserve">) увеличить плановое назначение по </w:t>
      </w:r>
      <w:r>
        <w:t>источникам финансирования дефицита бюджета на сумму 1010,0</w:t>
      </w:r>
      <w:r w:rsidRPr="004E17A6">
        <w:t xml:space="preserve"> тыс</w:t>
      </w:r>
      <w:r>
        <w:t>. руб.</w:t>
      </w:r>
      <w:r w:rsidRPr="006119C9">
        <w:t>:</w:t>
      </w:r>
    </w:p>
    <w:p w:rsidR="00F25C0A" w:rsidRPr="00ED28EA" w:rsidRDefault="00F25C0A" w:rsidP="00F25C0A">
      <w:pPr>
        <w:autoSpaceDE w:val="0"/>
        <w:snapToGrid w:val="0"/>
        <w:ind w:firstLine="567"/>
        <w:jc w:val="both"/>
      </w:pPr>
    </w:p>
    <w:tbl>
      <w:tblPr>
        <w:tblW w:w="9660" w:type="dxa"/>
        <w:tblInd w:w="108" w:type="dxa"/>
        <w:tblLayout w:type="fixed"/>
        <w:tblLook w:val="0000" w:firstRow="0" w:lastRow="0" w:firstColumn="0" w:lastColumn="0" w:noHBand="0" w:noVBand="0"/>
      </w:tblPr>
      <w:tblGrid>
        <w:gridCol w:w="4375"/>
        <w:gridCol w:w="3695"/>
        <w:gridCol w:w="1590"/>
      </w:tblGrid>
      <w:tr w:rsidR="00F25C0A" w:rsidRPr="00ED28EA" w:rsidTr="00930C06">
        <w:trPr>
          <w:trHeight w:val="90"/>
        </w:trPr>
        <w:tc>
          <w:tcPr>
            <w:tcW w:w="4375" w:type="dxa"/>
            <w:tcBorders>
              <w:top w:val="single" w:sz="4" w:space="0" w:color="000000"/>
              <w:left w:val="single" w:sz="4" w:space="0" w:color="000000"/>
              <w:bottom w:val="single" w:sz="4" w:space="0" w:color="000000"/>
            </w:tcBorders>
            <w:shd w:val="clear" w:color="auto" w:fill="auto"/>
          </w:tcPr>
          <w:p w:rsidR="00F25C0A" w:rsidRPr="00ED28EA" w:rsidRDefault="00F25C0A" w:rsidP="00930C06">
            <w:pPr>
              <w:jc w:val="center"/>
              <w:rPr>
                <w:b/>
              </w:rPr>
            </w:pPr>
            <w:r w:rsidRPr="00ED28EA">
              <w:rPr>
                <w:b/>
              </w:rPr>
              <w:t>Наименование</w:t>
            </w:r>
          </w:p>
        </w:tc>
        <w:tc>
          <w:tcPr>
            <w:tcW w:w="3695" w:type="dxa"/>
            <w:tcBorders>
              <w:top w:val="single" w:sz="4" w:space="0" w:color="000000"/>
              <w:left w:val="single" w:sz="4" w:space="0" w:color="000000"/>
              <w:bottom w:val="single" w:sz="4" w:space="0" w:color="000000"/>
            </w:tcBorders>
            <w:shd w:val="clear" w:color="auto" w:fill="auto"/>
          </w:tcPr>
          <w:p w:rsidR="00F25C0A" w:rsidRPr="00ED28EA" w:rsidRDefault="00F25C0A" w:rsidP="00930C06">
            <w:pPr>
              <w:jc w:val="center"/>
              <w:rPr>
                <w:b/>
              </w:rPr>
            </w:pPr>
            <w:r w:rsidRPr="00ED28EA">
              <w:rPr>
                <w:b/>
              </w:rPr>
              <w:t>Код бюджетной классификации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25C0A" w:rsidRPr="00ED28EA" w:rsidRDefault="00F25C0A" w:rsidP="00930C06">
            <w:pPr>
              <w:jc w:val="center"/>
              <w:rPr>
                <w:b/>
              </w:rPr>
            </w:pPr>
            <w:r w:rsidRPr="00ED28EA">
              <w:rPr>
                <w:b/>
              </w:rPr>
              <w:t>Сумма, тыс. руб.</w:t>
            </w:r>
          </w:p>
        </w:tc>
      </w:tr>
      <w:tr w:rsidR="00F25C0A" w:rsidRPr="00ED28EA" w:rsidTr="00930C06">
        <w:trPr>
          <w:trHeight w:val="90"/>
        </w:trPr>
        <w:tc>
          <w:tcPr>
            <w:tcW w:w="9660" w:type="dxa"/>
            <w:gridSpan w:val="3"/>
            <w:tcBorders>
              <w:top w:val="single" w:sz="4" w:space="0" w:color="000000"/>
              <w:left w:val="single" w:sz="4" w:space="0" w:color="000000"/>
              <w:bottom w:val="single" w:sz="4" w:space="0" w:color="000000"/>
              <w:right w:val="single" w:sz="4" w:space="0" w:color="000000"/>
            </w:tcBorders>
            <w:shd w:val="clear" w:color="auto" w:fill="auto"/>
          </w:tcPr>
          <w:p w:rsidR="00F25C0A" w:rsidRPr="00ED28EA" w:rsidRDefault="00F25C0A" w:rsidP="00930C06">
            <w:pPr>
              <w:jc w:val="center"/>
              <w:rPr>
                <w:b/>
              </w:rPr>
            </w:pPr>
            <w:r w:rsidRPr="00ED28EA">
              <w:rPr>
                <w:b/>
              </w:rPr>
              <w:t>Источники финансирования дефицита бюджета</w:t>
            </w:r>
          </w:p>
        </w:tc>
      </w:tr>
      <w:tr w:rsidR="00F25C0A" w:rsidRPr="00ED28EA" w:rsidTr="00930C06">
        <w:trPr>
          <w:trHeight w:val="896"/>
        </w:trPr>
        <w:tc>
          <w:tcPr>
            <w:tcW w:w="4375" w:type="dxa"/>
            <w:tcBorders>
              <w:top w:val="single" w:sz="4" w:space="0" w:color="000000"/>
              <w:left w:val="single" w:sz="4" w:space="0" w:color="000000"/>
              <w:bottom w:val="single" w:sz="4" w:space="0" w:color="000000"/>
            </w:tcBorders>
            <w:shd w:val="clear" w:color="auto" w:fill="auto"/>
          </w:tcPr>
          <w:p w:rsidR="00F25C0A" w:rsidRPr="000F5F0A" w:rsidRDefault="00F25C0A" w:rsidP="00930C06">
            <w:pPr>
              <w:jc w:val="both"/>
              <w:rPr>
                <w:rFonts w:eastAsia="Calibri"/>
              </w:rPr>
            </w:pPr>
            <w:r w:rsidRPr="000F5F0A">
              <w:t>Уменьшение прочих остатков денежных средств бюджетов муниципальных округов</w:t>
            </w:r>
          </w:p>
        </w:tc>
        <w:tc>
          <w:tcPr>
            <w:tcW w:w="3695" w:type="dxa"/>
            <w:tcBorders>
              <w:top w:val="single" w:sz="4" w:space="0" w:color="000000"/>
              <w:left w:val="single" w:sz="4" w:space="0" w:color="000000"/>
              <w:bottom w:val="single" w:sz="4" w:space="0" w:color="000000"/>
            </w:tcBorders>
            <w:shd w:val="clear" w:color="auto" w:fill="auto"/>
          </w:tcPr>
          <w:p w:rsidR="00F25C0A" w:rsidRPr="000F5F0A" w:rsidRDefault="00F25C0A" w:rsidP="00930C06">
            <w:pPr>
              <w:jc w:val="center"/>
            </w:pPr>
            <w:r w:rsidRPr="000F5F0A">
              <w:t>01 05 02 01 14 0000 610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25C0A" w:rsidRPr="00ED28EA" w:rsidRDefault="00F25C0A" w:rsidP="00930C06">
            <w:pPr>
              <w:jc w:val="center"/>
              <w:rPr>
                <w:b/>
              </w:rPr>
            </w:pPr>
            <w:r>
              <w:rPr>
                <w:b/>
              </w:rPr>
              <w:t>1010,0</w:t>
            </w:r>
          </w:p>
        </w:tc>
      </w:tr>
    </w:tbl>
    <w:p w:rsidR="00F25C0A" w:rsidRDefault="00F25C0A" w:rsidP="00F25C0A">
      <w:pPr>
        <w:ind w:left="644"/>
        <w:jc w:val="both"/>
      </w:pPr>
    </w:p>
    <w:p w:rsidR="00F25C0A" w:rsidRPr="001C784B" w:rsidRDefault="00F25C0A" w:rsidP="00F25C0A">
      <w:pPr>
        <w:ind w:left="644"/>
        <w:jc w:val="both"/>
      </w:pPr>
      <w:r w:rsidRPr="001C784B">
        <w:t>б) увеличить расходную часть бюджета муниципального образования «</w:t>
      </w:r>
      <w:r>
        <w:t xml:space="preserve">Муниципальный округ </w:t>
      </w:r>
      <w:r w:rsidRPr="001C784B">
        <w:t>Глазовский район</w:t>
      </w:r>
      <w:r>
        <w:t xml:space="preserve"> Удмуртской Республики</w:t>
      </w:r>
      <w:r w:rsidRPr="001C784B">
        <w:t xml:space="preserve">» на </w:t>
      </w:r>
      <w:r>
        <w:t>101</w:t>
      </w:r>
      <w:r w:rsidRPr="001C784B">
        <w:t>0,0 тыс. рублей:</w:t>
      </w: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3"/>
        <w:gridCol w:w="2834"/>
        <w:gridCol w:w="1400"/>
      </w:tblGrid>
      <w:tr w:rsidR="00F25C0A" w:rsidRPr="001C784B" w:rsidTr="00930C06">
        <w:trPr>
          <w:trHeight w:val="534"/>
        </w:trPr>
        <w:tc>
          <w:tcPr>
            <w:tcW w:w="4953" w:type="dxa"/>
            <w:tcBorders>
              <w:top w:val="single" w:sz="4" w:space="0" w:color="auto"/>
              <w:left w:val="single" w:sz="4" w:space="0" w:color="auto"/>
              <w:bottom w:val="single" w:sz="4" w:space="0" w:color="auto"/>
              <w:right w:val="single" w:sz="4" w:space="0" w:color="auto"/>
            </w:tcBorders>
            <w:hideMark/>
          </w:tcPr>
          <w:p w:rsidR="00F25C0A" w:rsidRPr="001C784B" w:rsidRDefault="00F25C0A" w:rsidP="00930C06">
            <w:pPr>
              <w:tabs>
                <w:tab w:val="left" w:pos="0"/>
                <w:tab w:val="left" w:pos="851"/>
              </w:tabs>
              <w:ind w:right="176"/>
              <w:jc w:val="center"/>
              <w:rPr>
                <w:b/>
                <w:sz w:val="22"/>
                <w:szCs w:val="22"/>
              </w:rPr>
            </w:pPr>
            <w:r w:rsidRPr="001C784B">
              <w:rPr>
                <w:b/>
                <w:sz w:val="22"/>
                <w:szCs w:val="22"/>
              </w:rPr>
              <w:t>Наименование</w:t>
            </w:r>
          </w:p>
        </w:tc>
        <w:tc>
          <w:tcPr>
            <w:tcW w:w="2834" w:type="dxa"/>
            <w:tcBorders>
              <w:top w:val="single" w:sz="4" w:space="0" w:color="auto"/>
              <w:left w:val="single" w:sz="4" w:space="0" w:color="auto"/>
              <w:bottom w:val="single" w:sz="4" w:space="0" w:color="auto"/>
              <w:right w:val="single" w:sz="4" w:space="0" w:color="auto"/>
            </w:tcBorders>
            <w:hideMark/>
          </w:tcPr>
          <w:p w:rsidR="00F25C0A" w:rsidRPr="001C784B" w:rsidRDefault="00F25C0A" w:rsidP="00930C06">
            <w:pPr>
              <w:tabs>
                <w:tab w:val="left" w:pos="0"/>
                <w:tab w:val="left" w:pos="851"/>
              </w:tabs>
              <w:jc w:val="center"/>
              <w:rPr>
                <w:b/>
                <w:sz w:val="22"/>
                <w:szCs w:val="22"/>
              </w:rPr>
            </w:pPr>
            <w:r w:rsidRPr="001C784B">
              <w:rPr>
                <w:b/>
                <w:sz w:val="22"/>
                <w:szCs w:val="22"/>
              </w:rPr>
              <w:t>Код бюджетной  классификации</w:t>
            </w:r>
          </w:p>
        </w:tc>
        <w:tc>
          <w:tcPr>
            <w:tcW w:w="1400" w:type="dxa"/>
            <w:tcBorders>
              <w:top w:val="single" w:sz="4" w:space="0" w:color="auto"/>
              <w:left w:val="single" w:sz="4" w:space="0" w:color="auto"/>
              <w:bottom w:val="single" w:sz="4" w:space="0" w:color="auto"/>
              <w:right w:val="single" w:sz="4" w:space="0" w:color="auto"/>
            </w:tcBorders>
            <w:hideMark/>
          </w:tcPr>
          <w:p w:rsidR="00F25C0A" w:rsidRPr="001C784B" w:rsidRDefault="00F25C0A" w:rsidP="00930C06">
            <w:pPr>
              <w:tabs>
                <w:tab w:val="left" w:pos="0"/>
                <w:tab w:val="left" w:pos="851"/>
              </w:tabs>
              <w:jc w:val="center"/>
              <w:rPr>
                <w:b/>
                <w:sz w:val="22"/>
                <w:szCs w:val="22"/>
              </w:rPr>
            </w:pPr>
            <w:r w:rsidRPr="001C784B">
              <w:rPr>
                <w:b/>
                <w:sz w:val="22"/>
                <w:szCs w:val="22"/>
              </w:rPr>
              <w:t>Сумма, тыс. руб.</w:t>
            </w:r>
          </w:p>
        </w:tc>
      </w:tr>
      <w:tr w:rsidR="00F25C0A" w:rsidRPr="001C784B" w:rsidTr="00930C06">
        <w:trPr>
          <w:trHeight w:val="534"/>
        </w:trPr>
        <w:tc>
          <w:tcPr>
            <w:tcW w:w="7787" w:type="dxa"/>
            <w:gridSpan w:val="2"/>
            <w:tcBorders>
              <w:top w:val="single" w:sz="4" w:space="0" w:color="auto"/>
              <w:left w:val="single" w:sz="4" w:space="0" w:color="auto"/>
              <w:bottom w:val="single" w:sz="4" w:space="0" w:color="auto"/>
              <w:right w:val="single" w:sz="4" w:space="0" w:color="auto"/>
            </w:tcBorders>
          </w:tcPr>
          <w:p w:rsidR="00F25C0A" w:rsidRPr="001C784B" w:rsidRDefault="00F25C0A" w:rsidP="00930C06">
            <w:pPr>
              <w:tabs>
                <w:tab w:val="left" w:pos="0"/>
                <w:tab w:val="left" w:pos="851"/>
              </w:tabs>
              <w:rPr>
                <w:b/>
                <w:sz w:val="22"/>
                <w:szCs w:val="22"/>
              </w:rPr>
            </w:pPr>
            <w:r w:rsidRPr="00CC0AD0">
              <w:rPr>
                <w:b/>
                <w:i/>
              </w:rPr>
              <w:t>Администрация муниципального образования «Муниципальный округ Глазовский район Удмуртской Республики»</w:t>
            </w:r>
          </w:p>
        </w:tc>
        <w:tc>
          <w:tcPr>
            <w:tcW w:w="1400" w:type="dxa"/>
            <w:tcBorders>
              <w:top w:val="single" w:sz="4" w:space="0" w:color="auto"/>
              <w:left w:val="single" w:sz="4" w:space="0" w:color="auto"/>
              <w:bottom w:val="single" w:sz="4" w:space="0" w:color="auto"/>
              <w:right w:val="single" w:sz="4" w:space="0" w:color="auto"/>
            </w:tcBorders>
          </w:tcPr>
          <w:p w:rsidR="00F25C0A" w:rsidRPr="001C784B" w:rsidRDefault="00F25C0A" w:rsidP="00930C06">
            <w:pPr>
              <w:tabs>
                <w:tab w:val="left" w:pos="0"/>
                <w:tab w:val="left" w:pos="851"/>
              </w:tabs>
              <w:jc w:val="center"/>
              <w:rPr>
                <w:b/>
                <w:sz w:val="22"/>
                <w:szCs w:val="22"/>
              </w:rPr>
            </w:pPr>
            <w:r>
              <w:rPr>
                <w:b/>
                <w:sz w:val="22"/>
                <w:szCs w:val="22"/>
              </w:rPr>
              <w:t>1010,0</w:t>
            </w:r>
          </w:p>
        </w:tc>
      </w:tr>
      <w:tr w:rsidR="00F25C0A" w:rsidRPr="004752FB" w:rsidTr="00930C06">
        <w:trPr>
          <w:trHeight w:val="542"/>
        </w:trPr>
        <w:tc>
          <w:tcPr>
            <w:tcW w:w="7787" w:type="dxa"/>
            <w:gridSpan w:val="2"/>
            <w:tcBorders>
              <w:top w:val="single" w:sz="4" w:space="0" w:color="auto"/>
              <w:left w:val="single" w:sz="4" w:space="0" w:color="auto"/>
              <w:bottom w:val="single" w:sz="4" w:space="0" w:color="auto"/>
              <w:right w:val="single" w:sz="4" w:space="0" w:color="auto"/>
            </w:tcBorders>
          </w:tcPr>
          <w:p w:rsidR="00F25C0A" w:rsidRPr="001C784B" w:rsidRDefault="00F25C0A" w:rsidP="00930C06">
            <w:pPr>
              <w:tabs>
                <w:tab w:val="left" w:pos="0"/>
                <w:tab w:val="left" w:pos="851"/>
              </w:tabs>
              <w:rPr>
                <w:sz w:val="22"/>
                <w:szCs w:val="22"/>
              </w:rPr>
            </w:pPr>
            <w:r w:rsidRPr="001C784B">
              <w:rPr>
                <w:sz w:val="22"/>
                <w:szCs w:val="22"/>
              </w:rPr>
              <w:t>Муниципальная программа: «Муниципальное хозяйство»</w:t>
            </w:r>
            <w:r w:rsidRPr="001C784B">
              <w:t xml:space="preserve"> </w:t>
            </w:r>
          </w:p>
        </w:tc>
        <w:tc>
          <w:tcPr>
            <w:tcW w:w="1400" w:type="dxa"/>
            <w:tcBorders>
              <w:top w:val="single" w:sz="4" w:space="0" w:color="auto"/>
              <w:left w:val="single" w:sz="4" w:space="0" w:color="auto"/>
              <w:bottom w:val="single" w:sz="4" w:space="0" w:color="auto"/>
              <w:right w:val="single" w:sz="4" w:space="0" w:color="auto"/>
            </w:tcBorders>
          </w:tcPr>
          <w:p w:rsidR="00F25C0A" w:rsidRPr="001C784B" w:rsidRDefault="00F25C0A" w:rsidP="00930C06">
            <w:pPr>
              <w:tabs>
                <w:tab w:val="left" w:pos="0"/>
                <w:tab w:val="left" w:pos="851"/>
              </w:tabs>
              <w:jc w:val="center"/>
              <w:rPr>
                <w:sz w:val="22"/>
                <w:szCs w:val="22"/>
              </w:rPr>
            </w:pPr>
          </w:p>
          <w:p w:rsidR="00F25C0A" w:rsidRPr="00641088" w:rsidRDefault="00F25C0A" w:rsidP="00930C06">
            <w:pPr>
              <w:tabs>
                <w:tab w:val="left" w:pos="0"/>
                <w:tab w:val="left" w:pos="851"/>
              </w:tabs>
              <w:jc w:val="center"/>
              <w:rPr>
                <w:sz w:val="22"/>
                <w:szCs w:val="22"/>
              </w:rPr>
            </w:pPr>
          </w:p>
        </w:tc>
      </w:tr>
      <w:tr w:rsidR="00F25C0A" w:rsidRPr="004752FB" w:rsidTr="00930C06">
        <w:trPr>
          <w:trHeight w:val="578"/>
        </w:trPr>
        <w:tc>
          <w:tcPr>
            <w:tcW w:w="7787" w:type="dxa"/>
            <w:gridSpan w:val="2"/>
            <w:tcBorders>
              <w:top w:val="single" w:sz="4" w:space="0" w:color="auto"/>
              <w:left w:val="single" w:sz="4" w:space="0" w:color="auto"/>
              <w:bottom w:val="single" w:sz="4" w:space="0" w:color="auto"/>
              <w:right w:val="single" w:sz="4" w:space="0" w:color="auto"/>
            </w:tcBorders>
          </w:tcPr>
          <w:p w:rsidR="00F25C0A" w:rsidRPr="001C784B" w:rsidRDefault="00F25C0A" w:rsidP="00930C06">
            <w:pPr>
              <w:tabs>
                <w:tab w:val="left" w:pos="0"/>
                <w:tab w:val="left" w:pos="851"/>
              </w:tabs>
              <w:rPr>
                <w:sz w:val="22"/>
                <w:szCs w:val="22"/>
              </w:rPr>
            </w:pPr>
            <w:r w:rsidRPr="001C784B">
              <w:rPr>
                <w:sz w:val="22"/>
                <w:szCs w:val="22"/>
              </w:rPr>
              <w:t xml:space="preserve">Подпрограмма «Содержание и развитие жилищно-коммунальной </w:t>
            </w:r>
            <w:r>
              <w:rPr>
                <w:sz w:val="22"/>
                <w:szCs w:val="22"/>
              </w:rPr>
              <w:t>и</w:t>
            </w:r>
            <w:r w:rsidRPr="001C784B">
              <w:rPr>
                <w:sz w:val="22"/>
                <w:szCs w:val="22"/>
              </w:rPr>
              <w:t>нфраструктуры»</w:t>
            </w:r>
          </w:p>
        </w:tc>
        <w:tc>
          <w:tcPr>
            <w:tcW w:w="1400" w:type="dxa"/>
            <w:tcBorders>
              <w:top w:val="single" w:sz="4" w:space="0" w:color="auto"/>
              <w:left w:val="single" w:sz="4" w:space="0" w:color="auto"/>
              <w:bottom w:val="single" w:sz="4" w:space="0" w:color="auto"/>
              <w:right w:val="single" w:sz="4" w:space="0" w:color="auto"/>
            </w:tcBorders>
          </w:tcPr>
          <w:p w:rsidR="00F25C0A" w:rsidRPr="001C784B" w:rsidRDefault="00F25C0A" w:rsidP="00930C06">
            <w:pPr>
              <w:tabs>
                <w:tab w:val="left" w:pos="0"/>
                <w:tab w:val="left" w:pos="851"/>
              </w:tabs>
              <w:jc w:val="center"/>
              <w:rPr>
                <w:sz w:val="22"/>
                <w:szCs w:val="22"/>
              </w:rPr>
            </w:pPr>
          </w:p>
          <w:p w:rsidR="00F25C0A" w:rsidRPr="001C784B" w:rsidRDefault="00F25C0A" w:rsidP="00930C06">
            <w:pPr>
              <w:tabs>
                <w:tab w:val="left" w:pos="0"/>
                <w:tab w:val="left" w:pos="851"/>
              </w:tabs>
              <w:jc w:val="center"/>
              <w:rPr>
                <w:sz w:val="22"/>
                <w:szCs w:val="22"/>
              </w:rPr>
            </w:pPr>
          </w:p>
        </w:tc>
      </w:tr>
      <w:tr w:rsidR="00F25C0A" w:rsidRPr="004752FB" w:rsidTr="00930C06">
        <w:trPr>
          <w:trHeight w:val="416"/>
        </w:trPr>
        <w:tc>
          <w:tcPr>
            <w:tcW w:w="4953" w:type="dxa"/>
            <w:tcBorders>
              <w:top w:val="single" w:sz="4" w:space="0" w:color="auto"/>
              <w:left w:val="single" w:sz="4" w:space="0" w:color="auto"/>
              <w:bottom w:val="single" w:sz="4" w:space="0" w:color="auto"/>
              <w:right w:val="single" w:sz="4" w:space="0" w:color="auto"/>
            </w:tcBorders>
          </w:tcPr>
          <w:p w:rsidR="00F25C0A" w:rsidRPr="001C784B" w:rsidRDefault="00F25C0A" w:rsidP="00930C06">
            <w:pPr>
              <w:tabs>
                <w:tab w:val="left" w:pos="0"/>
                <w:tab w:val="left" w:pos="851"/>
              </w:tabs>
            </w:pPr>
            <w:r w:rsidRPr="001C784B">
              <w:rPr>
                <w:sz w:val="22"/>
                <w:szCs w:val="22"/>
              </w:rPr>
              <w:t>Содержание объектов коммунального хозяйства</w:t>
            </w:r>
          </w:p>
        </w:tc>
        <w:tc>
          <w:tcPr>
            <w:tcW w:w="2834" w:type="dxa"/>
            <w:tcBorders>
              <w:top w:val="single" w:sz="4" w:space="0" w:color="auto"/>
              <w:left w:val="single" w:sz="4" w:space="0" w:color="auto"/>
              <w:bottom w:val="single" w:sz="4" w:space="0" w:color="auto"/>
              <w:right w:val="single" w:sz="4" w:space="0" w:color="auto"/>
            </w:tcBorders>
          </w:tcPr>
          <w:p w:rsidR="00F25C0A" w:rsidRPr="001C784B" w:rsidRDefault="00F25C0A" w:rsidP="00930C06">
            <w:pPr>
              <w:tabs>
                <w:tab w:val="left" w:pos="0"/>
                <w:tab w:val="left" w:pos="851"/>
              </w:tabs>
              <w:jc w:val="center"/>
              <w:rPr>
                <w:sz w:val="22"/>
                <w:szCs w:val="22"/>
              </w:rPr>
            </w:pPr>
            <w:r w:rsidRPr="001C784B">
              <w:rPr>
                <w:sz w:val="22"/>
                <w:szCs w:val="22"/>
              </w:rPr>
              <w:t>211 0502 0720362200 243</w:t>
            </w:r>
          </w:p>
          <w:p w:rsidR="00F25C0A" w:rsidRPr="001C784B" w:rsidRDefault="00F25C0A" w:rsidP="00930C06">
            <w:pPr>
              <w:tabs>
                <w:tab w:val="left" w:pos="0"/>
                <w:tab w:val="left" w:pos="851"/>
              </w:tabs>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F25C0A" w:rsidRPr="00641088" w:rsidRDefault="00F25C0A" w:rsidP="00930C06">
            <w:pPr>
              <w:tabs>
                <w:tab w:val="left" w:pos="0"/>
                <w:tab w:val="left" w:pos="851"/>
              </w:tabs>
              <w:jc w:val="center"/>
              <w:rPr>
                <w:sz w:val="22"/>
                <w:szCs w:val="22"/>
              </w:rPr>
            </w:pPr>
            <w:r>
              <w:rPr>
                <w:sz w:val="22"/>
                <w:szCs w:val="22"/>
              </w:rPr>
              <w:t>81</w:t>
            </w:r>
            <w:r w:rsidRPr="001C784B">
              <w:rPr>
                <w:sz w:val="22"/>
                <w:szCs w:val="22"/>
              </w:rPr>
              <w:t>0,0</w:t>
            </w:r>
          </w:p>
          <w:p w:rsidR="00F25C0A" w:rsidRPr="001C784B" w:rsidRDefault="00F25C0A" w:rsidP="00930C06">
            <w:pPr>
              <w:tabs>
                <w:tab w:val="left" w:pos="0"/>
                <w:tab w:val="left" w:pos="851"/>
              </w:tabs>
              <w:jc w:val="center"/>
              <w:rPr>
                <w:sz w:val="22"/>
                <w:szCs w:val="22"/>
              </w:rPr>
            </w:pPr>
          </w:p>
        </w:tc>
      </w:tr>
      <w:tr w:rsidR="00F25C0A" w:rsidRPr="004752FB" w:rsidTr="00930C06">
        <w:trPr>
          <w:trHeight w:val="416"/>
        </w:trPr>
        <w:tc>
          <w:tcPr>
            <w:tcW w:w="7787" w:type="dxa"/>
            <w:gridSpan w:val="2"/>
            <w:tcBorders>
              <w:top w:val="single" w:sz="4" w:space="0" w:color="auto"/>
              <w:left w:val="single" w:sz="4" w:space="0" w:color="auto"/>
              <w:bottom w:val="single" w:sz="4" w:space="0" w:color="auto"/>
              <w:right w:val="single" w:sz="4" w:space="0" w:color="auto"/>
            </w:tcBorders>
          </w:tcPr>
          <w:p w:rsidR="00F25C0A" w:rsidRPr="001C784B" w:rsidRDefault="00F25C0A" w:rsidP="00930C06">
            <w:pPr>
              <w:tabs>
                <w:tab w:val="left" w:pos="0"/>
                <w:tab w:val="left" w:pos="851"/>
              </w:tabs>
              <w:rPr>
                <w:sz w:val="22"/>
                <w:szCs w:val="22"/>
              </w:rPr>
            </w:pPr>
            <w:r w:rsidRPr="003A4E15">
              <w:rPr>
                <w:bCs/>
              </w:rPr>
              <w:t>Муниципальная программа "Муниципальное управление"</w:t>
            </w:r>
          </w:p>
        </w:tc>
        <w:tc>
          <w:tcPr>
            <w:tcW w:w="1400" w:type="dxa"/>
            <w:tcBorders>
              <w:top w:val="single" w:sz="4" w:space="0" w:color="auto"/>
              <w:left w:val="single" w:sz="4" w:space="0" w:color="auto"/>
              <w:bottom w:val="single" w:sz="4" w:space="0" w:color="auto"/>
              <w:right w:val="single" w:sz="4" w:space="0" w:color="auto"/>
            </w:tcBorders>
          </w:tcPr>
          <w:p w:rsidR="00F25C0A" w:rsidRDefault="00F25C0A" w:rsidP="00930C06">
            <w:pPr>
              <w:tabs>
                <w:tab w:val="left" w:pos="0"/>
                <w:tab w:val="left" w:pos="851"/>
              </w:tabs>
              <w:jc w:val="center"/>
              <w:rPr>
                <w:sz w:val="22"/>
                <w:szCs w:val="22"/>
              </w:rPr>
            </w:pPr>
          </w:p>
        </w:tc>
      </w:tr>
      <w:tr w:rsidR="00F25C0A" w:rsidRPr="004752FB" w:rsidTr="00930C06">
        <w:trPr>
          <w:trHeight w:val="416"/>
        </w:trPr>
        <w:tc>
          <w:tcPr>
            <w:tcW w:w="7787" w:type="dxa"/>
            <w:gridSpan w:val="2"/>
            <w:tcBorders>
              <w:top w:val="single" w:sz="4" w:space="0" w:color="auto"/>
              <w:left w:val="single" w:sz="4" w:space="0" w:color="auto"/>
              <w:bottom w:val="single" w:sz="4" w:space="0" w:color="auto"/>
              <w:right w:val="single" w:sz="4" w:space="0" w:color="auto"/>
            </w:tcBorders>
          </w:tcPr>
          <w:p w:rsidR="00F25C0A" w:rsidRPr="001C784B" w:rsidRDefault="00F25C0A" w:rsidP="00930C06">
            <w:pPr>
              <w:tabs>
                <w:tab w:val="left" w:pos="0"/>
                <w:tab w:val="left" w:pos="851"/>
              </w:tabs>
              <w:rPr>
                <w:sz w:val="22"/>
                <w:szCs w:val="22"/>
              </w:rPr>
            </w:pPr>
            <w:r w:rsidRPr="00F14DAF">
              <w:rPr>
                <w:sz w:val="22"/>
                <w:szCs w:val="22"/>
              </w:rPr>
              <w:t>Подпрограмма "Управление муниципальным имуществом и земельными ресурсами"</w:t>
            </w:r>
          </w:p>
        </w:tc>
        <w:tc>
          <w:tcPr>
            <w:tcW w:w="1400" w:type="dxa"/>
            <w:tcBorders>
              <w:top w:val="single" w:sz="4" w:space="0" w:color="auto"/>
              <w:left w:val="single" w:sz="4" w:space="0" w:color="auto"/>
              <w:bottom w:val="single" w:sz="4" w:space="0" w:color="auto"/>
              <w:right w:val="single" w:sz="4" w:space="0" w:color="auto"/>
            </w:tcBorders>
          </w:tcPr>
          <w:p w:rsidR="00F25C0A" w:rsidRDefault="00F25C0A" w:rsidP="00930C06">
            <w:pPr>
              <w:tabs>
                <w:tab w:val="left" w:pos="0"/>
                <w:tab w:val="left" w:pos="851"/>
              </w:tabs>
              <w:jc w:val="center"/>
              <w:rPr>
                <w:sz w:val="22"/>
                <w:szCs w:val="22"/>
              </w:rPr>
            </w:pPr>
          </w:p>
        </w:tc>
      </w:tr>
      <w:tr w:rsidR="00F25C0A" w:rsidRPr="004752FB" w:rsidTr="00930C06">
        <w:trPr>
          <w:trHeight w:val="416"/>
        </w:trPr>
        <w:tc>
          <w:tcPr>
            <w:tcW w:w="4953" w:type="dxa"/>
            <w:tcBorders>
              <w:top w:val="single" w:sz="4" w:space="0" w:color="auto"/>
              <w:left w:val="single" w:sz="4" w:space="0" w:color="auto"/>
              <w:bottom w:val="single" w:sz="4" w:space="0" w:color="auto"/>
              <w:right w:val="single" w:sz="4" w:space="0" w:color="auto"/>
            </w:tcBorders>
          </w:tcPr>
          <w:p w:rsidR="00F25C0A" w:rsidRPr="003A4E15" w:rsidRDefault="00F25C0A" w:rsidP="00930C06">
            <w:pPr>
              <w:tabs>
                <w:tab w:val="left" w:pos="0"/>
                <w:tab w:val="left" w:pos="851"/>
              </w:tabs>
              <w:rPr>
                <w:bCs/>
              </w:rPr>
            </w:pPr>
            <w:r w:rsidRPr="00F14DAF">
              <w:rPr>
                <w:bCs/>
              </w:rPr>
              <w:t>Выполнение кадастровых работ по формированию земельных участков</w:t>
            </w:r>
          </w:p>
        </w:tc>
        <w:tc>
          <w:tcPr>
            <w:tcW w:w="2834" w:type="dxa"/>
            <w:tcBorders>
              <w:top w:val="single" w:sz="4" w:space="0" w:color="auto"/>
              <w:left w:val="single" w:sz="4" w:space="0" w:color="auto"/>
              <w:bottom w:val="single" w:sz="4" w:space="0" w:color="auto"/>
              <w:right w:val="single" w:sz="4" w:space="0" w:color="auto"/>
            </w:tcBorders>
          </w:tcPr>
          <w:p w:rsidR="00F25C0A" w:rsidRPr="001C784B" w:rsidRDefault="00F25C0A" w:rsidP="00930C06">
            <w:pPr>
              <w:tabs>
                <w:tab w:val="left" w:pos="0"/>
                <w:tab w:val="left" w:pos="851"/>
              </w:tabs>
              <w:jc w:val="center"/>
              <w:rPr>
                <w:sz w:val="22"/>
                <w:szCs w:val="22"/>
              </w:rPr>
            </w:pPr>
            <w:r>
              <w:rPr>
                <w:sz w:val="22"/>
                <w:szCs w:val="22"/>
              </w:rPr>
              <w:t>211 0113 0940160090 244</w:t>
            </w:r>
          </w:p>
        </w:tc>
        <w:tc>
          <w:tcPr>
            <w:tcW w:w="1400" w:type="dxa"/>
            <w:tcBorders>
              <w:top w:val="single" w:sz="4" w:space="0" w:color="auto"/>
              <w:left w:val="single" w:sz="4" w:space="0" w:color="auto"/>
              <w:bottom w:val="single" w:sz="4" w:space="0" w:color="auto"/>
              <w:right w:val="single" w:sz="4" w:space="0" w:color="auto"/>
            </w:tcBorders>
          </w:tcPr>
          <w:p w:rsidR="00F25C0A" w:rsidRDefault="00F25C0A" w:rsidP="00930C06">
            <w:pPr>
              <w:tabs>
                <w:tab w:val="left" w:pos="0"/>
                <w:tab w:val="left" w:pos="851"/>
              </w:tabs>
              <w:jc w:val="center"/>
              <w:rPr>
                <w:sz w:val="22"/>
                <w:szCs w:val="22"/>
              </w:rPr>
            </w:pPr>
            <w:r>
              <w:rPr>
                <w:sz w:val="22"/>
                <w:szCs w:val="22"/>
              </w:rPr>
              <w:t>200,0</w:t>
            </w:r>
          </w:p>
        </w:tc>
      </w:tr>
    </w:tbl>
    <w:p w:rsidR="00F25C0A" w:rsidRDefault="00F25C0A" w:rsidP="00F25C0A">
      <w:pPr>
        <w:ind w:firstLine="708"/>
        <w:jc w:val="both"/>
        <w:rPr>
          <w:b/>
        </w:rPr>
      </w:pPr>
    </w:p>
    <w:p w:rsidR="00F25C0A" w:rsidRPr="004946F7" w:rsidRDefault="00F25C0A" w:rsidP="00F25C0A">
      <w:pPr>
        <w:ind w:firstLine="708"/>
        <w:jc w:val="both"/>
      </w:pPr>
      <w:r>
        <w:rPr>
          <w:b/>
        </w:rPr>
        <w:t>7</w:t>
      </w:r>
      <w:r w:rsidRPr="0012296C">
        <w:rPr>
          <w:b/>
        </w:rPr>
        <w:t>.</w:t>
      </w:r>
      <w:r>
        <w:t xml:space="preserve"> </w:t>
      </w:r>
      <w:r w:rsidRPr="00997A4C">
        <w:t xml:space="preserve">Увеличить </w:t>
      </w:r>
      <w:r w:rsidRPr="00990D00">
        <w:rPr>
          <w:b/>
        </w:rPr>
        <w:t>субсидии</w:t>
      </w:r>
      <w:r w:rsidRPr="004946F7">
        <w:t xml:space="preserve"> на </w:t>
      </w:r>
      <w:r>
        <w:t xml:space="preserve">2022 год в сумме 4075,0 </w:t>
      </w:r>
      <w:r w:rsidRPr="004946F7">
        <w:t>тыс. рублей</w:t>
      </w:r>
      <w:r>
        <w:t xml:space="preserve">, на 2023 год в сумме 1392,0 тыс. руб. </w:t>
      </w:r>
      <w:r w:rsidRPr="004946F7">
        <w:t>в соответствии с доведенными Уведомлениями по расчетам между бюджетами и Постановлениями Правительства УР и направить:</w:t>
      </w:r>
    </w:p>
    <w:p w:rsidR="00F25C0A" w:rsidRPr="0012296C" w:rsidRDefault="00F25C0A" w:rsidP="00F25C0A">
      <w:pPr>
        <w:tabs>
          <w:tab w:val="left" w:pos="0"/>
          <w:tab w:val="left" w:pos="851"/>
        </w:tabs>
        <w:ind w:firstLine="709"/>
        <w:jc w:val="both"/>
        <w:rPr>
          <w:rFonts w:eastAsia="Calibri"/>
          <w:color w:val="000000"/>
          <w:lang w:eastAsia="en-US"/>
        </w:rPr>
      </w:pPr>
      <w:r w:rsidRPr="0012296C">
        <w:rPr>
          <w:rFonts w:eastAsia="Calibri"/>
          <w:color w:val="000000"/>
          <w:lang w:eastAsia="en-US"/>
        </w:rPr>
        <w:t xml:space="preserve">- </w:t>
      </w:r>
      <w:r>
        <w:rPr>
          <w:rFonts w:eastAsia="Calibri"/>
          <w:color w:val="000000"/>
          <w:lang w:eastAsia="en-US"/>
        </w:rPr>
        <w:t>2311,6</w:t>
      </w:r>
      <w:r w:rsidRPr="0012296C">
        <w:rPr>
          <w:rFonts w:eastAsia="Calibri"/>
          <w:color w:val="000000"/>
          <w:lang w:eastAsia="en-US"/>
        </w:rPr>
        <w:t xml:space="preserve"> тыс. руб. </w:t>
      </w:r>
      <w:r w:rsidRPr="0012296C">
        <w:rPr>
          <w:b/>
        </w:rPr>
        <w:t>(на 2022г.)</w:t>
      </w:r>
      <w:r w:rsidRPr="0012296C">
        <w:t xml:space="preserve"> </w:t>
      </w:r>
      <w:r w:rsidRPr="0012296C">
        <w:rPr>
          <w:rFonts w:eastAsia="Calibri"/>
          <w:color w:val="000000"/>
          <w:lang w:eastAsia="en-US"/>
        </w:rPr>
        <w:t xml:space="preserve">на </w:t>
      </w:r>
      <w:r w:rsidRPr="0012296C">
        <w:t>реализацию мероприятий по модернизации школьных систем образования</w:t>
      </w:r>
      <w:r>
        <w:t xml:space="preserve"> (оснащение зданий муниципальных общеобразовательных организаций средствами обучения и воспитания МОУ «</w:t>
      </w:r>
      <w:proofErr w:type="spellStart"/>
      <w:r>
        <w:t>Понинская</w:t>
      </w:r>
      <w:proofErr w:type="spellEnd"/>
      <w:r>
        <w:t xml:space="preserve"> СОШ»)</w:t>
      </w:r>
      <w:r w:rsidRPr="0012296C">
        <w:t>;</w:t>
      </w:r>
    </w:p>
    <w:p w:rsidR="00F25C0A" w:rsidRPr="0012296C" w:rsidRDefault="00F25C0A" w:rsidP="00F25C0A">
      <w:pPr>
        <w:tabs>
          <w:tab w:val="left" w:pos="0"/>
          <w:tab w:val="left" w:pos="851"/>
        </w:tabs>
        <w:ind w:firstLine="709"/>
        <w:jc w:val="both"/>
        <w:rPr>
          <w:rFonts w:eastAsia="Calibri"/>
          <w:color w:val="000000"/>
          <w:lang w:eastAsia="en-US"/>
        </w:rPr>
      </w:pPr>
      <w:r w:rsidRPr="0012296C">
        <w:rPr>
          <w:rFonts w:eastAsia="Calibri"/>
          <w:color w:val="000000"/>
          <w:lang w:eastAsia="en-US"/>
        </w:rPr>
        <w:t xml:space="preserve">- </w:t>
      </w:r>
      <w:r>
        <w:rPr>
          <w:rFonts w:eastAsia="Calibri"/>
          <w:color w:val="000000"/>
          <w:lang w:eastAsia="en-US"/>
        </w:rPr>
        <w:t>1392,0</w:t>
      </w:r>
      <w:r w:rsidRPr="0012296C">
        <w:rPr>
          <w:rFonts w:eastAsia="Calibri"/>
          <w:color w:val="000000"/>
          <w:lang w:eastAsia="en-US"/>
        </w:rPr>
        <w:t xml:space="preserve"> тыс. руб. </w:t>
      </w:r>
      <w:r w:rsidRPr="0012296C">
        <w:rPr>
          <w:b/>
        </w:rPr>
        <w:t xml:space="preserve">(на 2023г.) </w:t>
      </w:r>
      <w:r w:rsidRPr="0012296C">
        <w:t>на реализацию мероприятий по модерниза</w:t>
      </w:r>
      <w:r>
        <w:t>ции школьных систем образования (оснащение зданий муниципальных общеобразовательных организаций средствами обучения и воспитания МОУ «</w:t>
      </w:r>
      <w:proofErr w:type="spellStart"/>
      <w:r>
        <w:t>Понинская</w:t>
      </w:r>
      <w:proofErr w:type="spellEnd"/>
      <w:r>
        <w:t xml:space="preserve"> СОШ»)</w:t>
      </w:r>
      <w:r w:rsidRPr="0012296C">
        <w:t>;</w:t>
      </w:r>
    </w:p>
    <w:p w:rsidR="00F25C0A" w:rsidRDefault="00F25C0A" w:rsidP="00F25C0A">
      <w:pPr>
        <w:tabs>
          <w:tab w:val="left" w:pos="0"/>
          <w:tab w:val="left" w:pos="851"/>
        </w:tabs>
        <w:ind w:firstLine="709"/>
        <w:jc w:val="both"/>
      </w:pPr>
      <w:r>
        <w:t xml:space="preserve">- 1763,4 тыс. руб. </w:t>
      </w:r>
      <w:r w:rsidRPr="0012296C">
        <w:rPr>
          <w:b/>
        </w:rPr>
        <w:t>(на 2022г.)</w:t>
      </w:r>
      <w:r>
        <w:rPr>
          <w:b/>
        </w:rPr>
        <w:t xml:space="preserve"> </w:t>
      </w:r>
      <w:r w:rsidRPr="00C20973">
        <w:t>на проведение комплексных кадастровых работ</w:t>
      </w:r>
      <w:r>
        <w:t>.</w:t>
      </w:r>
    </w:p>
    <w:p w:rsidR="00F25C0A" w:rsidRPr="004946F7" w:rsidRDefault="00F25C0A" w:rsidP="00F25C0A">
      <w:pPr>
        <w:tabs>
          <w:tab w:val="left" w:pos="0"/>
          <w:tab w:val="left" w:pos="851"/>
        </w:tabs>
        <w:jc w:val="both"/>
      </w:pPr>
      <w:r>
        <w:rPr>
          <w:b/>
        </w:rPr>
        <w:tab/>
        <w:t xml:space="preserve">7. </w:t>
      </w:r>
      <w:r w:rsidRPr="004946F7">
        <w:t xml:space="preserve">Увеличить </w:t>
      </w:r>
      <w:r w:rsidRPr="004946F7">
        <w:rPr>
          <w:b/>
        </w:rPr>
        <w:t>межбюджетные трансферты</w:t>
      </w:r>
      <w:r w:rsidRPr="004946F7">
        <w:t xml:space="preserve"> </w:t>
      </w:r>
      <w:r w:rsidRPr="006A1C4B">
        <w:t>на 202</w:t>
      </w:r>
      <w:r>
        <w:t>3</w:t>
      </w:r>
      <w:r w:rsidRPr="006A1C4B">
        <w:t xml:space="preserve"> год</w:t>
      </w:r>
      <w:r>
        <w:t xml:space="preserve"> в сумме 798,2</w:t>
      </w:r>
      <w:r w:rsidRPr="004946F7">
        <w:t xml:space="preserve"> тыс. рублей</w:t>
      </w:r>
      <w:r>
        <w:t xml:space="preserve">, на 2024 год в сумме 1128,6 тыс. руб. </w:t>
      </w:r>
      <w:r w:rsidRPr="004946F7">
        <w:t>в соответствии с доведенными Уведомлениями по расчетам между бюджетами и Постановлениями Правительства УР и направить:</w:t>
      </w:r>
    </w:p>
    <w:p w:rsidR="00F25C0A" w:rsidRDefault="00F25C0A" w:rsidP="00F25C0A">
      <w:pPr>
        <w:tabs>
          <w:tab w:val="left" w:pos="0"/>
          <w:tab w:val="left" w:pos="851"/>
        </w:tabs>
        <w:ind w:firstLine="709"/>
        <w:jc w:val="both"/>
      </w:pPr>
      <w:proofErr w:type="gramStart"/>
      <w:r w:rsidRPr="00E926B5">
        <w:t xml:space="preserve">- </w:t>
      </w:r>
      <w:r>
        <w:t>798,2</w:t>
      </w:r>
      <w:r w:rsidRPr="00E926B5">
        <w:t xml:space="preserve"> тыс. руб. </w:t>
      </w:r>
      <w:r w:rsidRPr="0012296C">
        <w:rPr>
          <w:b/>
        </w:rPr>
        <w:t>(на 2023г.)</w:t>
      </w:r>
      <w:r>
        <w:rPr>
          <w:b/>
        </w:rPr>
        <w:t xml:space="preserve"> </w:t>
      </w:r>
      <w:r w:rsidRPr="00E926B5">
        <w:t xml:space="preserve">на создание и обеспечение функционирования центров образования цифрового, гуманитарного, профилей «Точка роста» и центров образования </w:t>
      </w:r>
      <w:r w:rsidRPr="00E926B5">
        <w:lastRenderedPageBreak/>
        <w:t xml:space="preserve">естественно-научной и технологической направленностей «Точка роста» в общеобразовательных организациях, расположенных в сельской местности. </w:t>
      </w:r>
      <w:proofErr w:type="gramEnd"/>
    </w:p>
    <w:p w:rsidR="00F25C0A" w:rsidRDefault="00F25C0A" w:rsidP="00F25C0A">
      <w:pPr>
        <w:tabs>
          <w:tab w:val="left" w:pos="0"/>
          <w:tab w:val="left" w:pos="851"/>
        </w:tabs>
        <w:ind w:firstLine="709"/>
        <w:jc w:val="both"/>
      </w:pPr>
      <w:proofErr w:type="gramStart"/>
      <w:r>
        <w:t xml:space="preserve">- 1128,6 тыс. руб. </w:t>
      </w:r>
      <w:r w:rsidRPr="0012296C">
        <w:rPr>
          <w:b/>
        </w:rPr>
        <w:t>(на 202</w:t>
      </w:r>
      <w:r>
        <w:rPr>
          <w:b/>
        </w:rPr>
        <w:t>4</w:t>
      </w:r>
      <w:r w:rsidRPr="0012296C">
        <w:rPr>
          <w:b/>
        </w:rPr>
        <w:t>г.)</w:t>
      </w:r>
      <w:r w:rsidRPr="003A33DC">
        <w:t xml:space="preserve"> </w:t>
      </w:r>
      <w:r w:rsidRPr="00E926B5">
        <w:t xml:space="preserve">на создание и обеспечение функционирования центров образования цифрового, гуманитарного, профилей «Точка роста» и центров образования естественно-научной и технологической направленностей «Точка роста» в общеобразовательных организациях, расположенных в сельской местности. </w:t>
      </w:r>
      <w:proofErr w:type="gramEnd"/>
    </w:p>
    <w:p w:rsidR="00F25C0A" w:rsidRDefault="00F25C0A" w:rsidP="00F25C0A">
      <w:pPr>
        <w:snapToGrid w:val="0"/>
        <w:ind w:firstLine="709"/>
        <w:jc w:val="both"/>
      </w:pPr>
      <w:r>
        <w:rPr>
          <w:b/>
        </w:rPr>
        <w:t>8</w:t>
      </w:r>
      <w:r w:rsidRPr="00C21526">
        <w:rPr>
          <w:b/>
        </w:rPr>
        <w:t>.</w:t>
      </w:r>
      <w:r w:rsidRPr="00C21526">
        <w:t xml:space="preserve"> Увеличить источники финансирования дефицита бюджета муниципального образования «</w:t>
      </w:r>
      <w:r>
        <w:t xml:space="preserve">Муниципальный округ </w:t>
      </w:r>
      <w:r w:rsidRPr="00C21526">
        <w:t>Глазовский район</w:t>
      </w:r>
      <w:r>
        <w:t xml:space="preserve"> Удмуртской Республики</w:t>
      </w:r>
      <w:r w:rsidRPr="00C21526">
        <w:t xml:space="preserve">» на </w:t>
      </w:r>
      <w:r>
        <w:t>94,4</w:t>
      </w:r>
      <w:r w:rsidRPr="00C21526">
        <w:t xml:space="preserve"> тыс. рублей на сумму неиспользованного остатка межбюджетного трансферта за 202</w:t>
      </w:r>
      <w:r>
        <w:t>1</w:t>
      </w:r>
      <w:r w:rsidRPr="00C21526">
        <w:t xml:space="preserve"> год, потребность в котором подтверждена в соответствии с доведенным Уведомлением по расчетам между бюджетами и </w:t>
      </w:r>
      <w:proofErr w:type="gramStart"/>
      <w:r w:rsidRPr="00C21526">
        <w:t>направить</w:t>
      </w:r>
      <w:proofErr w:type="gramEnd"/>
      <w:r w:rsidRPr="00C21526">
        <w:t>:</w:t>
      </w:r>
    </w:p>
    <w:p w:rsidR="00F25C0A" w:rsidRDefault="00F25C0A" w:rsidP="00F25C0A">
      <w:pPr>
        <w:snapToGrid w:val="0"/>
        <w:ind w:firstLine="709"/>
        <w:jc w:val="both"/>
      </w:pPr>
      <w:r>
        <w:t>- 94,4 тыс. руб. на комплекс работ по содержанию автомобильных дорог.</w:t>
      </w:r>
    </w:p>
    <w:p w:rsidR="00F25C0A" w:rsidRPr="00E21D65" w:rsidRDefault="00F25C0A" w:rsidP="00F25C0A">
      <w:pPr>
        <w:tabs>
          <w:tab w:val="left" w:pos="0"/>
          <w:tab w:val="left" w:pos="851"/>
        </w:tabs>
        <w:ind w:firstLine="709"/>
        <w:jc w:val="both"/>
        <w:rPr>
          <w:b/>
        </w:rPr>
      </w:pPr>
      <w:r>
        <w:rPr>
          <w:b/>
        </w:rPr>
        <w:t>9</w:t>
      </w:r>
      <w:r w:rsidRPr="00E21D65">
        <w:rPr>
          <w:b/>
        </w:rPr>
        <w:t>.</w:t>
      </w:r>
      <w:r>
        <w:t xml:space="preserve"> </w:t>
      </w:r>
      <w:proofErr w:type="gramStart"/>
      <w:r w:rsidRPr="00E21D65">
        <w:t>Внести соответствующие изменения в приложения 1-доходы, 1-расходы, 2,3,4,5</w:t>
      </w:r>
      <w:r>
        <w:t xml:space="preserve">,8 </w:t>
      </w:r>
      <w:r w:rsidRPr="00E21D65">
        <w:t>решения Совета депутатов муниципального образования «Муниципальный округ Глазовский район Удмуртской Республики» от 23 декабря 2021</w:t>
      </w:r>
      <w:r>
        <w:t xml:space="preserve"> года №</w:t>
      </w:r>
      <w:r w:rsidRPr="00E21D65">
        <w:t>92 «О бюджете муниципального образования «Муниципальный округ Глазовский район Удмуртской Республики» на 2022 год и на плановый период 2023 и 2024 годов» изложив в новой редакции (прилагаются).</w:t>
      </w:r>
      <w:proofErr w:type="gramEnd"/>
    </w:p>
    <w:p w:rsidR="00F25C0A" w:rsidRPr="00E21D65" w:rsidRDefault="00F25C0A" w:rsidP="00F25C0A">
      <w:pPr>
        <w:rPr>
          <w:b/>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F25C0A" w:rsidRPr="00E61218" w:rsidTr="00930C06">
        <w:tc>
          <w:tcPr>
            <w:tcW w:w="4361" w:type="dxa"/>
          </w:tcPr>
          <w:p w:rsidR="00F25C0A" w:rsidRPr="00E61218" w:rsidRDefault="00F25C0A" w:rsidP="00930C06">
            <w:pPr>
              <w:jc w:val="center"/>
              <w:rPr>
                <w:bCs/>
              </w:rPr>
            </w:pPr>
            <w:r w:rsidRPr="00E61218">
              <w:rPr>
                <w:bCs/>
              </w:rPr>
              <w:lastRenderedPageBreak/>
              <w:t xml:space="preserve">Совет депутатов </w:t>
            </w:r>
          </w:p>
          <w:p w:rsidR="00F25C0A" w:rsidRPr="00E61218" w:rsidRDefault="00F25C0A" w:rsidP="00930C06">
            <w:pPr>
              <w:jc w:val="center"/>
              <w:rPr>
                <w:bCs/>
              </w:rPr>
            </w:pPr>
            <w:r w:rsidRPr="00E61218">
              <w:rPr>
                <w:bCs/>
              </w:rPr>
              <w:t xml:space="preserve">муниципального образования «Муниципальный округ </w:t>
            </w:r>
          </w:p>
          <w:p w:rsidR="00F25C0A" w:rsidRPr="00E61218" w:rsidRDefault="00F25C0A" w:rsidP="00930C06">
            <w:pPr>
              <w:jc w:val="center"/>
              <w:rPr>
                <w:bCs/>
              </w:rPr>
            </w:pPr>
            <w:r w:rsidRPr="00E61218">
              <w:rPr>
                <w:bCs/>
              </w:rPr>
              <w:t xml:space="preserve">Глазовский район </w:t>
            </w:r>
          </w:p>
          <w:p w:rsidR="00F25C0A" w:rsidRPr="00E61218" w:rsidRDefault="00F25C0A" w:rsidP="00930C06">
            <w:pPr>
              <w:jc w:val="center"/>
              <w:rPr>
                <w:bCs/>
              </w:rPr>
            </w:pPr>
            <w:r w:rsidRPr="00E61218">
              <w:rPr>
                <w:bCs/>
              </w:rPr>
              <w:t xml:space="preserve">Удмуртской Республики»  </w:t>
            </w:r>
          </w:p>
          <w:p w:rsidR="00F25C0A" w:rsidRPr="00E61218" w:rsidRDefault="00F25C0A" w:rsidP="00930C06">
            <w:pPr>
              <w:jc w:val="center"/>
              <w:rPr>
                <w:b/>
                <w:bCs/>
                <w:noProof/>
              </w:rPr>
            </w:pPr>
          </w:p>
        </w:tc>
        <w:tc>
          <w:tcPr>
            <w:tcW w:w="1139" w:type="dxa"/>
            <w:hideMark/>
          </w:tcPr>
          <w:p w:rsidR="00F25C0A" w:rsidRPr="00E61218" w:rsidRDefault="00F25C0A" w:rsidP="00930C06">
            <w:pPr>
              <w:jc w:val="center"/>
              <w:rPr>
                <w:b/>
                <w:bCs/>
              </w:rPr>
            </w:pPr>
            <w:r w:rsidRPr="00E61218">
              <w:rPr>
                <w:rFonts w:cs="Calibri"/>
                <w:noProof/>
                <w:szCs w:val="20"/>
              </w:rPr>
              <w:drawing>
                <wp:anchor distT="0" distB="0" distL="114300" distR="114300" simplePos="0" relativeHeight="251685888" behindDoc="0" locked="0" layoutInCell="1" allowOverlap="1" wp14:anchorId="5BFDCB74" wp14:editId="3272FE94">
                  <wp:simplePos x="0" y="0"/>
                  <wp:positionH relativeFrom="column">
                    <wp:posOffset>17780</wp:posOffset>
                  </wp:positionH>
                  <wp:positionV relativeFrom="paragraph">
                    <wp:posOffset>3175</wp:posOffset>
                  </wp:positionV>
                  <wp:extent cx="495300" cy="685800"/>
                  <wp:effectExtent l="0" t="0" r="0" b="0"/>
                  <wp:wrapTopAndBottom/>
                  <wp:docPr id="43" name="Рисунок 43"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tcPr>
          <w:p w:rsidR="00F25C0A" w:rsidRPr="00E61218" w:rsidRDefault="00F25C0A" w:rsidP="00930C06">
            <w:pPr>
              <w:jc w:val="center"/>
              <w:rPr>
                <w:bCs/>
              </w:rPr>
            </w:pPr>
            <w:r w:rsidRPr="00E61218">
              <w:rPr>
                <w:b/>
                <w:bCs/>
              </w:rPr>
              <w:t>«</w:t>
            </w:r>
            <w:r w:rsidRPr="00E61218">
              <w:rPr>
                <w:bCs/>
              </w:rPr>
              <w:t xml:space="preserve">Удмурт </w:t>
            </w:r>
            <w:proofErr w:type="spellStart"/>
            <w:r w:rsidRPr="00E61218">
              <w:rPr>
                <w:bCs/>
              </w:rPr>
              <w:t>Элькунысь</w:t>
            </w:r>
            <w:proofErr w:type="spellEnd"/>
          </w:p>
          <w:p w:rsidR="00F25C0A" w:rsidRPr="00E61218" w:rsidRDefault="00F25C0A" w:rsidP="00930C06">
            <w:pPr>
              <w:jc w:val="center"/>
              <w:rPr>
                <w:bCs/>
              </w:rPr>
            </w:pPr>
            <w:r w:rsidRPr="00E61218">
              <w:rPr>
                <w:bCs/>
              </w:rPr>
              <w:t xml:space="preserve">Глаз </w:t>
            </w:r>
            <w:proofErr w:type="spellStart"/>
            <w:r w:rsidRPr="00E61218">
              <w:rPr>
                <w:bCs/>
              </w:rPr>
              <w:t>ёрос</w:t>
            </w:r>
            <w:proofErr w:type="spellEnd"/>
          </w:p>
          <w:p w:rsidR="00F25C0A" w:rsidRPr="00E61218" w:rsidRDefault="00F25C0A" w:rsidP="00930C06">
            <w:pPr>
              <w:jc w:val="center"/>
              <w:rPr>
                <w:bCs/>
              </w:rPr>
            </w:pPr>
            <w:r w:rsidRPr="00E61218">
              <w:rPr>
                <w:bCs/>
              </w:rPr>
              <w:t>муниципал округ»</w:t>
            </w:r>
          </w:p>
          <w:p w:rsidR="00F25C0A" w:rsidRPr="00E61218" w:rsidRDefault="00F25C0A" w:rsidP="00930C06">
            <w:pPr>
              <w:jc w:val="center"/>
              <w:rPr>
                <w:bCs/>
              </w:rPr>
            </w:pPr>
            <w:r w:rsidRPr="00E61218">
              <w:rPr>
                <w:bCs/>
              </w:rPr>
              <w:t xml:space="preserve">муниципал </w:t>
            </w:r>
            <w:proofErr w:type="spellStart"/>
            <w:r w:rsidRPr="00E61218">
              <w:rPr>
                <w:bCs/>
              </w:rPr>
              <w:t>кылдытэтысь</w:t>
            </w:r>
            <w:proofErr w:type="spellEnd"/>
          </w:p>
          <w:p w:rsidR="00F25C0A" w:rsidRPr="00E61218" w:rsidRDefault="00F25C0A" w:rsidP="00930C06">
            <w:pPr>
              <w:jc w:val="center"/>
              <w:rPr>
                <w:bCs/>
              </w:rPr>
            </w:pPr>
            <w:proofErr w:type="spellStart"/>
            <w:r w:rsidRPr="00E61218">
              <w:rPr>
                <w:bCs/>
              </w:rPr>
              <w:t>депутатъёслэн</w:t>
            </w:r>
            <w:proofErr w:type="spellEnd"/>
            <w:r>
              <w:rPr>
                <w:bCs/>
              </w:rPr>
              <w:t xml:space="preserve"> </w:t>
            </w:r>
            <w:proofErr w:type="spellStart"/>
            <w:r w:rsidRPr="00E61218">
              <w:rPr>
                <w:bCs/>
              </w:rPr>
              <w:t>Кенешсы</w:t>
            </w:r>
            <w:proofErr w:type="spellEnd"/>
          </w:p>
          <w:p w:rsidR="00F25C0A" w:rsidRPr="00E61218" w:rsidRDefault="00F25C0A" w:rsidP="00930C06">
            <w:pPr>
              <w:jc w:val="center"/>
              <w:rPr>
                <w:b/>
                <w:bCs/>
              </w:rPr>
            </w:pPr>
          </w:p>
        </w:tc>
      </w:tr>
    </w:tbl>
    <w:p w:rsidR="00F25C0A" w:rsidRPr="00E61218" w:rsidRDefault="00F25C0A" w:rsidP="00F25C0A">
      <w:pPr>
        <w:keepNext/>
        <w:jc w:val="center"/>
        <w:outlineLvl w:val="0"/>
        <w:rPr>
          <w:b/>
          <w:bCs/>
          <w:sz w:val="44"/>
          <w:szCs w:val="44"/>
        </w:rPr>
      </w:pPr>
      <w:r w:rsidRPr="00E61218">
        <w:rPr>
          <w:b/>
          <w:bCs/>
          <w:sz w:val="44"/>
          <w:szCs w:val="44"/>
        </w:rPr>
        <w:t>РЕШЕНИЕ</w:t>
      </w:r>
    </w:p>
    <w:p w:rsidR="00F25C0A" w:rsidRPr="00E61218" w:rsidRDefault="00F25C0A" w:rsidP="00F25C0A">
      <w:pPr>
        <w:suppressAutoHyphens/>
        <w:jc w:val="center"/>
        <w:rPr>
          <w:rFonts w:cs="Calibri"/>
          <w:b/>
          <w:bCs/>
          <w:sz w:val="28"/>
          <w:szCs w:val="28"/>
          <w:lang w:eastAsia="ar-SA"/>
        </w:rPr>
      </w:pPr>
    </w:p>
    <w:p w:rsidR="00F25C0A" w:rsidRPr="00E61218" w:rsidRDefault="00F25C0A" w:rsidP="00F25C0A">
      <w:pPr>
        <w:suppressAutoHyphens/>
        <w:jc w:val="center"/>
        <w:rPr>
          <w:rFonts w:cs="Calibri"/>
          <w:b/>
          <w:bCs/>
          <w:sz w:val="28"/>
          <w:szCs w:val="28"/>
          <w:lang w:eastAsia="ar-SA"/>
        </w:rPr>
      </w:pPr>
      <w:r w:rsidRPr="00E61218">
        <w:rPr>
          <w:rFonts w:cs="Calibri"/>
          <w:b/>
          <w:bCs/>
          <w:sz w:val="28"/>
          <w:szCs w:val="28"/>
          <w:lang w:eastAsia="ar-SA"/>
        </w:rPr>
        <w:t xml:space="preserve">СОВЕТА ДЕПУТАТОВ МУНИЦИПАЛЬНОГО ОБРАЗОВАНИЯ </w:t>
      </w:r>
    </w:p>
    <w:p w:rsidR="00F25C0A" w:rsidRPr="00E61218" w:rsidRDefault="00F25C0A" w:rsidP="00F25C0A">
      <w:pPr>
        <w:suppressAutoHyphens/>
        <w:jc w:val="center"/>
        <w:rPr>
          <w:rFonts w:cs="Calibri"/>
          <w:b/>
          <w:bCs/>
          <w:sz w:val="28"/>
          <w:szCs w:val="28"/>
          <w:lang w:eastAsia="ar-SA"/>
        </w:rPr>
      </w:pPr>
      <w:r w:rsidRPr="00E61218">
        <w:rPr>
          <w:rFonts w:cs="Calibri"/>
          <w:b/>
          <w:bCs/>
          <w:sz w:val="28"/>
          <w:szCs w:val="28"/>
          <w:lang w:eastAsia="ar-SA"/>
        </w:rPr>
        <w:t xml:space="preserve">«МУНИЦИПАЛЬНЫЙ ОКРУГ ГЛАЗОВСКИЙ РАЙОН </w:t>
      </w:r>
    </w:p>
    <w:p w:rsidR="00F25C0A" w:rsidRPr="00E61218" w:rsidRDefault="00F25C0A" w:rsidP="00F25C0A">
      <w:pPr>
        <w:suppressAutoHyphens/>
        <w:jc w:val="center"/>
        <w:rPr>
          <w:rFonts w:cs="Calibri"/>
          <w:b/>
          <w:bCs/>
          <w:sz w:val="28"/>
          <w:szCs w:val="28"/>
          <w:lang w:eastAsia="ar-SA"/>
        </w:rPr>
      </w:pPr>
      <w:r w:rsidRPr="00E61218">
        <w:rPr>
          <w:rFonts w:cs="Calibri"/>
          <w:b/>
          <w:bCs/>
          <w:sz w:val="28"/>
          <w:szCs w:val="28"/>
          <w:lang w:eastAsia="ar-SA"/>
        </w:rPr>
        <w:t xml:space="preserve">УДМУРТСКОЙ РЕСПУБЛИКИ» </w:t>
      </w:r>
    </w:p>
    <w:p w:rsidR="00F25C0A" w:rsidRDefault="00F25C0A" w:rsidP="00F25C0A">
      <w:pPr>
        <w:jc w:val="both"/>
        <w:rPr>
          <w:b/>
        </w:rPr>
      </w:pPr>
    </w:p>
    <w:p w:rsidR="00F25C0A" w:rsidRPr="00E8090D" w:rsidRDefault="00F25C0A" w:rsidP="00F25C0A">
      <w:pPr>
        <w:jc w:val="center"/>
        <w:rPr>
          <w:b/>
        </w:rPr>
      </w:pPr>
      <w:r w:rsidRPr="00E8090D">
        <w:rPr>
          <w:b/>
        </w:rPr>
        <w:t>О назначении опроса граждан в поддержку проектов</w:t>
      </w:r>
    </w:p>
    <w:p w:rsidR="00F25C0A" w:rsidRPr="00E8090D" w:rsidRDefault="00F25C0A" w:rsidP="00F25C0A">
      <w:pPr>
        <w:jc w:val="center"/>
        <w:rPr>
          <w:b/>
        </w:rPr>
      </w:pPr>
      <w:proofErr w:type="gramStart"/>
      <w:r w:rsidRPr="00E8090D">
        <w:rPr>
          <w:b/>
        </w:rPr>
        <w:t>инициативного</w:t>
      </w:r>
      <w:proofErr w:type="gramEnd"/>
      <w:r w:rsidRPr="00E8090D">
        <w:rPr>
          <w:b/>
        </w:rPr>
        <w:t xml:space="preserve"> бюджетирования «Наше село»</w:t>
      </w:r>
    </w:p>
    <w:p w:rsidR="00F25C0A" w:rsidRDefault="00F25C0A" w:rsidP="00F25C0A">
      <w:pPr>
        <w:suppressAutoHyphens/>
        <w:rPr>
          <w:rFonts w:cs="Calibri"/>
          <w:lang w:eastAsia="ar-SA"/>
        </w:rPr>
      </w:pPr>
    </w:p>
    <w:p w:rsidR="00F25C0A" w:rsidRPr="00E61218" w:rsidRDefault="00F25C0A" w:rsidP="00F25C0A">
      <w:pPr>
        <w:suppressAutoHyphens/>
        <w:rPr>
          <w:rFonts w:cs="Calibri"/>
          <w:lang w:eastAsia="ar-SA"/>
        </w:rPr>
      </w:pPr>
      <w:r w:rsidRPr="00E61218">
        <w:rPr>
          <w:rFonts w:cs="Calibri"/>
          <w:lang w:eastAsia="ar-SA"/>
        </w:rPr>
        <w:t xml:space="preserve">Принято </w:t>
      </w:r>
    </w:p>
    <w:p w:rsidR="00F25C0A" w:rsidRPr="00E61218" w:rsidRDefault="00F25C0A" w:rsidP="00F25C0A">
      <w:pPr>
        <w:suppressAutoHyphens/>
        <w:rPr>
          <w:rFonts w:cs="Calibri"/>
          <w:lang w:eastAsia="ar-SA"/>
        </w:rPr>
      </w:pPr>
      <w:r w:rsidRPr="00E61218">
        <w:rPr>
          <w:rFonts w:cs="Calibri"/>
          <w:lang w:eastAsia="ar-SA"/>
        </w:rPr>
        <w:t xml:space="preserve">Советом депутатов муниципального образования </w:t>
      </w:r>
    </w:p>
    <w:p w:rsidR="00F25C0A" w:rsidRPr="00E61218" w:rsidRDefault="00F25C0A" w:rsidP="00F25C0A">
      <w:pPr>
        <w:suppressAutoHyphens/>
        <w:rPr>
          <w:rFonts w:cs="Calibri"/>
          <w:lang w:eastAsia="ar-SA"/>
        </w:rPr>
      </w:pPr>
      <w:r w:rsidRPr="00E61218">
        <w:rPr>
          <w:rFonts w:cs="Calibri"/>
          <w:lang w:eastAsia="ar-SA"/>
        </w:rPr>
        <w:t xml:space="preserve">«Муниципальный округ Глазовский район                                        </w:t>
      </w:r>
    </w:p>
    <w:p w:rsidR="00F25C0A" w:rsidRPr="00E61218" w:rsidRDefault="00F25C0A" w:rsidP="00F25C0A">
      <w:pPr>
        <w:suppressAutoHyphens/>
        <w:rPr>
          <w:rFonts w:cs="Calibri"/>
          <w:lang w:eastAsia="ar-SA"/>
        </w:rPr>
      </w:pPr>
      <w:r w:rsidRPr="00E61218">
        <w:rPr>
          <w:rFonts w:cs="Calibri"/>
          <w:lang w:eastAsia="ar-SA"/>
        </w:rPr>
        <w:t xml:space="preserve">Удмуртской Республики» первого созыва                                           </w:t>
      </w:r>
      <w:r>
        <w:rPr>
          <w:rFonts w:cs="Calibri"/>
          <w:lang w:eastAsia="ar-SA"/>
        </w:rPr>
        <w:t>28 апреля 2022</w:t>
      </w:r>
      <w:r w:rsidRPr="00E61218">
        <w:rPr>
          <w:rFonts w:cs="Calibri"/>
          <w:lang w:eastAsia="ar-SA"/>
        </w:rPr>
        <w:t xml:space="preserve"> года</w:t>
      </w:r>
    </w:p>
    <w:p w:rsidR="00F25C0A" w:rsidRPr="00D46FB9" w:rsidRDefault="00F25C0A" w:rsidP="00F25C0A">
      <w:pPr>
        <w:pStyle w:val="ConsPlusTitle"/>
        <w:widowControl/>
        <w:rPr>
          <w:rFonts w:ascii="Times New Roman" w:hAnsi="Times New Roman" w:cs="Times New Roman"/>
          <w:b w:val="0"/>
          <w:sz w:val="24"/>
          <w:szCs w:val="24"/>
        </w:rPr>
      </w:pPr>
    </w:p>
    <w:p w:rsidR="00F25C0A" w:rsidRDefault="00F25C0A" w:rsidP="00F25C0A">
      <w:pPr>
        <w:ind w:firstLine="708"/>
        <w:jc w:val="both"/>
        <w:rPr>
          <w:b/>
        </w:rPr>
      </w:pPr>
      <w:proofErr w:type="gramStart"/>
      <w:r w:rsidRPr="0020124B">
        <w:t>Руководствуясь ФЗ «Об общих принципах организации местного самоуправления в Россий</w:t>
      </w:r>
      <w:r>
        <w:t>ской Федерации» от 06.10.2003 №</w:t>
      </w:r>
      <w:r w:rsidRPr="0020124B">
        <w:t xml:space="preserve">131-ФЗ, </w:t>
      </w:r>
      <w:r>
        <w:t xml:space="preserve">Порядком 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«Муниципальный округ Глазовский район Удмуртской Республики», </w:t>
      </w:r>
      <w:r w:rsidRPr="0020124B">
        <w:t>утвержденн</w:t>
      </w:r>
      <w:r>
        <w:t>ым р</w:t>
      </w:r>
      <w:r w:rsidRPr="0020124B">
        <w:t>ешением Совета депутатов муниципального образования «Муниципальный округ Глазовский район Удмуртской Республики» от 2</w:t>
      </w:r>
      <w:r>
        <w:t>4</w:t>
      </w:r>
      <w:r w:rsidRPr="0020124B">
        <w:t>.</w:t>
      </w:r>
      <w:r>
        <w:t>02</w:t>
      </w:r>
      <w:r w:rsidRPr="0020124B">
        <w:t xml:space="preserve">.2022 </w:t>
      </w:r>
      <w:r>
        <w:t xml:space="preserve">№141, </w:t>
      </w:r>
      <w:r w:rsidRPr="0020124B">
        <w:t xml:space="preserve">Положением о порядке </w:t>
      </w:r>
      <w:r>
        <w:t>назначения и проведения опроса граждан</w:t>
      </w:r>
      <w:proofErr w:type="gramEnd"/>
      <w:r>
        <w:t xml:space="preserve"> на территории муниципального образования «Муниципальный округ Глазовский район Удмуртской Республики»</w:t>
      </w:r>
      <w:r w:rsidRPr="0020124B">
        <w:t>, утвержденн</w:t>
      </w:r>
      <w:r>
        <w:t>ым</w:t>
      </w:r>
      <w:r w:rsidRPr="0020124B">
        <w:t xml:space="preserve"> </w:t>
      </w:r>
      <w:r>
        <w:t>р</w:t>
      </w:r>
      <w:r w:rsidRPr="0020124B">
        <w:t>ешением Совета депутатов муниципального образования «Муниципальный округ Глазовский район Удмуртской Республики» от 2</w:t>
      </w:r>
      <w:r>
        <w:t>4</w:t>
      </w:r>
      <w:r w:rsidRPr="0020124B">
        <w:t>.</w:t>
      </w:r>
      <w:r>
        <w:t>02</w:t>
      </w:r>
      <w:r w:rsidRPr="0020124B">
        <w:t xml:space="preserve">.2022 </w:t>
      </w:r>
      <w:r>
        <w:t>№139</w:t>
      </w:r>
      <w:r w:rsidRPr="0020124B">
        <w:t xml:space="preserve">, </w:t>
      </w:r>
      <w:r w:rsidRPr="0020124B">
        <w:rPr>
          <w:b/>
        </w:rPr>
        <w:t>Совет депутатов муниципального образования «Муниципальный округ Глазовский район Удмуртской Республики» РЕШИЛ:</w:t>
      </w:r>
    </w:p>
    <w:p w:rsidR="00F25C0A" w:rsidRPr="0020124B" w:rsidRDefault="00F25C0A" w:rsidP="00F25C0A">
      <w:pPr>
        <w:ind w:firstLine="708"/>
        <w:jc w:val="both"/>
        <w:rPr>
          <w:b/>
        </w:rPr>
      </w:pPr>
    </w:p>
    <w:p w:rsidR="00F25C0A" w:rsidRPr="005C4331" w:rsidRDefault="00F25C0A" w:rsidP="00F25C0A">
      <w:pPr>
        <w:ind w:firstLine="709"/>
        <w:jc w:val="both"/>
      </w:pPr>
      <w:r w:rsidRPr="005C4331">
        <w:t xml:space="preserve">Провести </w:t>
      </w:r>
      <w:r>
        <w:t>опрос граждан путем сбора подписей граждан в опросных листах</w:t>
      </w:r>
      <w:r w:rsidRPr="005C4331">
        <w:t xml:space="preserve"> для выявления мнения граждан </w:t>
      </w:r>
      <w:r>
        <w:t xml:space="preserve">о поддержке </w:t>
      </w:r>
      <w:r w:rsidRPr="005C4331">
        <w:t xml:space="preserve"> </w:t>
      </w:r>
      <w:r>
        <w:t>инициативных проектов «</w:t>
      </w:r>
      <w:r w:rsidRPr="005C4331">
        <w:t>Наше село»</w:t>
      </w:r>
      <w:r>
        <w:t>:</w:t>
      </w:r>
    </w:p>
    <w:p w:rsidR="00F25C0A" w:rsidRDefault="00F25C0A" w:rsidP="00F25C0A">
      <w:pPr>
        <w:pStyle w:val="af1"/>
        <w:numPr>
          <w:ilvl w:val="0"/>
          <w:numId w:val="26"/>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Поддержка инициативного проекта </w:t>
      </w:r>
      <w:r w:rsidRPr="005C4331">
        <w:rPr>
          <w:rFonts w:ascii="Times New Roman" w:hAnsi="Times New Roman"/>
          <w:sz w:val="24"/>
          <w:szCs w:val="24"/>
        </w:rPr>
        <w:t xml:space="preserve">«Ремонт </w:t>
      </w:r>
      <w:r>
        <w:rPr>
          <w:rFonts w:ascii="Times New Roman" w:hAnsi="Times New Roman"/>
          <w:sz w:val="24"/>
          <w:szCs w:val="24"/>
        </w:rPr>
        <w:t>дорожного полотна</w:t>
      </w:r>
      <w:r w:rsidRPr="005C4331">
        <w:rPr>
          <w:rFonts w:ascii="Times New Roman" w:hAnsi="Times New Roman"/>
          <w:sz w:val="24"/>
          <w:szCs w:val="24"/>
        </w:rPr>
        <w:t xml:space="preserve"> на ул</w:t>
      </w:r>
      <w:r>
        <w:rPr>
          <w:rFonts w:ascii="Times New Roman" w:hAnsi="Times New Roman"/>
          <w:sz w:val="24"/>
          <w:szCs w:val="24"/>
        </w:rPr>
        <w:t>.</w:t>
      </w:r>
      <w:r w:rsidRPr="005C4331">
        <w:rPr>
          <w:rFonts w:ascii="Times New Roman" w:hAnsi="Times New Roman"/>
          <w:sz w:val="24"/>
          <w:szCs w:val="24"/>
        </w:rPr>
        <w:t xml:space="preserve"> Чепецкая д</w:t>
      </w:r>
      <w:r>
        <w:rPr>
          <w:rFonts w:ascii="Times New Roman" w:hAnsi="Times New Roman"/>
          <w:sz w:val="24"/>
          <w:szCs w:val="24"/>
        </w:rPr>
        <w:t>.</w:t>
      </w:r>
      <w:r w:rsidRPr="005C4331">
        <w:rPr>
          <w:rFonts w:ascii="Times New Roman" w:hAnsi="Times New Roman"/>
          <w:sz w:val="24"/>
          <w:szCs w:val="24"/>
        </w:rPr>
        <w:t xml:space="preserve"> </w:t>
      </w:r>
      <w:proofErr w:type="spellStart"/>
      <w:r>
        <w:rPr>
          <w:rFonts w:ascii="Times New Roman" w:hAnsi="Times New Roman"/>
          <w:sz w:val="24"/>
          <w:szCs w:val="24"/>
        </w:rPr>
        <w:t>Омутница</w:t>
      </w:r>
      <w:proofErr w:type="spellEnd"/>
      <w:r>
        <w:rPr>
          <w:rFonts w:ascii="Times New Roman" w:hAnsi="Times New Roman"/>
          <w:sz w:val="24"/>
          <w:szCs w:val="24"/>
        </w:rPr>
        <w:t xml:space="preserve"> Глазовского района УР».</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Сбор подписей провести</w:t>
      </w:r>
      <w:r w:rsidRPr="00BB2C83">
        <w:rPr>
          <w:rFonts w:ascii="Times New Roman" w:hAnsi="Times New Roman"/>
          <w:sz w:val="24"/>
          <w:szCs w:val="24"/>
        </w:rPr>
        <w:t xml:space="preserve"> 9-10 мая 2022 года;</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Территория проведения опроса:</w:t>
      </w:r>
      <w:r w:rsidRPr="00BB2C83">
        <w:rPr>
          <w:rFonts w:ascii="Times New Roman" w:hAnsi="Times New Roman"/>
          <w:sz w:val="24"/>
          <w:szCs w:val="24"/>
        </w:rPr>
        <w:t xml:space="preserve"> </w:t>
      </w:r>
      <w:r>
        <w:rPr>
          <w:rFonts w:ascii="Times New Roman" w:hAnsi="Times New Roman"/>
          <w:sz w:val="24"/>
          <w:szCs w:val="24"/>
        </w:rPr>
        <w:t xml:space="preserve">Удмуртская Республика, Глазовский район, </w:t>
      </w:r>
      <w:proofErr w:type="spellStart"/>
      <w:r w:rsidRPr="00BB2C83">
        <w:rPr>
          <w:rFonts w:ascii="Times New Roman" w:hAnsi="Times New Roman"/>
          <w:sz w:val="24"/>
          <w:szCs w:val="24"/>
        </w:rPr>
        <w:t>д</w:t>
      </w:r>
      <w:proofErr w:type="gramStart"/>
      <w:r>
        <w:rPr>
          <w:rFonts w:ascii="Times New Roman" w:hAnsi="Times New Roman"/>
          <w:sz w:val="24"/>
          <w:szCs w:val="24"/>
        </w:rPr>
        <w:t>.</w:t>
      </w:r>
      <w:r w:rsidRPr="00BB2C83">
        <w:rPr>
          <w:rFonts w:ascii="Times New Roman" w:hAnsi="Times New Roman"/>
          <w:sz w:val="24"/>
          <w:szCs w:val="24"/>
        </w:rPr>
        <w:t>О</w:t>
      </w:r>
      <w:proofErr w:type="gramEnd"/>
      <w:r w:rsidRPr="00BB2C83">
        <w:rPr>
          <w:rFonts w:ascii="Times New Roman" w:hAnsi="Times New Roman"/>
          <w:sz w:val="24"/>
          <w:szCs w:val="24"/>
        </w:rPr>
        <w:t>мутница</w:t>
      </w:r>
      <w:proofErr w:type="spellEnd"/>
      <w:r w:rsidRPr="00BB2C83">
        <w:rPr>
          <w:rFonts w:ascii="Times New Roman" w:hAnsi="Times New Roman"/>
          <w:sz w:val="24"/>
          <w:szCs w:val="24"/>
        </w:rPr>
        <w:t xml:space="preserve"> </w:t>
      </w:r>
      <w:proofErr w:type="spellStart"/>
      <w:r w:rsidRPr="00BB2C83">
        <w:rPr>
          <w:rFonts w:ascii="Times New Roman" w:hAnsi="Times New Roman"/>
          <w:sz w:val="24"/>
          <w:szCs w:val="24"/>
        </w:rPr>
        <w:t>ул</w:t>
      </w:r>
      <w:r>
        <w:rPr>
          <w:rFonts w:ascii="Times New Roman" w:hAnsi="Times New Roman"/>
          <w:sz w:val="24"/>
          <w:szCs w:val="24"/>
        </w:rPr>
        <w:t>.</w:t>
      </w:r>
      <w:r w:rsidRPr="00BB2C83">
        <w:rPr>
          <w:rFonts w:ascii="Times New Roman" w:hAnsi="Times New Roman"/>
          <w:sz w:val="24"/>
          <w:szCs w:val="24"/>
        </w:rPr>
        <w:t>Чепецкая</w:t>
      </w:r>
      <w:proofErr w:type="spellEnd"/>
      <w:r>
        <w:rPr>
          <w:rFonts w:ascii="Times New Roman" w:hAnsi="Times New Roman"/>
          <w:sz w:val="24"/>
          <w:szCs w:val="24"/>
        </w:rPr>
        <w:t>;</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Минимальная численность жителей, участвующих в опросе: 26 человек;</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Определить форму опросного листа,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1;</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Сформировать комиссии по проведению опроса,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2.</w:t>
      </w:r>
    </w:p>
    <w:p w:rsidR="00F25C0A" w:rsidRPr="00BB2C83" w:rsidRDefault="00F25C0A" w:rsidP="00F25C0A">
      <w:pPr>
        <w:pStyle w:val="af1"/>
        <w:tabs>
          <w:tab w:val="left" w:pos="851"/>
        </w:tabs>
        <w:spacing w:after="0" w:line="240" w:lineRule="auto"/>
        <w:ind w:left="709"/>
        <w:jc w:val="both"/>
        <w:rPr>
          <w:rFonts w:ascii="Times New Roman" w:hAnsi="Times New Roman"/>
          <w:sz w:val="24"/>
          <w:szCs w:val="24"/>
        </w:rPr>
      </w:pPr>
    </w:p>
    <w:p w:rsidR="00F25C0A" w:rsidRDefault="00F25C0A" w:rsidP="00F25C0A">
      <w:pPr>
        <w:pStyle w:val="af1"/>
        <w:numPr>
          <w:ilvl w:val="0"/>
          <w:numId w:val="26"/>
        </w:numPr>
        <w:spacing w:after="0" w:line="240" w:lineRule="auto"/>
        <w:ind w:left="0" w:firstLine="426"/>
        <w:jc w:val="both"/>
        <w:rPr>
          <w:rFonts w:ascii="Times New Roman" w:hAnsi="Times New Roman"/>
          <w:sz w:val="24"/>
          <w:szCs w:val="24"/>
        </w:rPr>
      </w:pPr>
      <w:r w:rsidRPr="0020124B">
        <w:rPr>
          <w:rFonts w:ascii="Times New Roman" w:hAnsi="Times New Roman"/>
          <w:sz w:val="24"/>
          <w:szCs w:val="24"/>
        </w:rPr>
        <w:t xml:space="preserve"> </w:t>
      </w:r>
      <w:r>
        <w:rPr>
          <w:rFonts w:ascii="Times New Roman" w:hAnsi="Times New Roman"/>
          <w:sz w:val="24"/>
          <w:szCs w:val="24"/>
        </w:rPr>
        <w:t xml:space="preserve">Поддержка инициативного проекта </w:t>
      </w:r>
      <w:r w:rsidRPr="005C4331">
        <w:rPr>
          <w:rFonts w:ascii="Times New Roman" w:hAnsi="Times New Roman"/>
          <w:sz w:val="24"/>
          <w:szCs w:val="24"/>
        </w:rPr>
        <w:t>«</w:t>
      </w:r>
      <w:r>
        <w:rPr>
          <w:rFonts w:ascii="Times New Roman" w:hAnsi="Times New Roman"/>
          <w:sz w:val="24"/>
          <w:szCs w:val="24"/>
        </w:rPr>
        <w:t xml:space="preserve">Установка уличного освещения в </w:t>
      </w:r>
      <w:proofErr w:type="spellStart"/>
      <w:r>
        <w:rPr>
          <w:rFonts w:ascii="Times New Roman" w:hAnsi="Times New Roman"/>
          <w:sz w:val="24"/>
          <w:szCs w:val="24"/>
        </w:rPr>
        <w:t>д</w:t>
      </w:r>
      <w:proofErr w:type="gramStart"/>
      <w:r>
        <w:rPr>
          <w:rFonts w:ascii="Times New Roman" w:hAnsi="Times New Roman"/>
          <w:sz w:val="24"/>
          <w:szCs w:val="24"/>
        </w:rPr>
        <w:t>.О</w:t>
      </w:r>
      <w:proofErr w:type="gramEnd"/>
      <w:r>
        <w:rPr>
          <w:rFonts w:ascii="Times New Roman" w:hAnsi="Times New Roman"/>
          <w:sz w:val="24"/>
          <w:szCs w:val="24"/>
        </w:rPr>
        <w:t>тогурт</w:t>
      </w:r>
      <w:proofErr w:type="spellEnd"/>
      <w:r>
        <w:rPr>
          <w:rFonts w:ascii="Times New Roman" w:hAnsi="Times New Roman"/>
          <w:sz w:val="24"/>
          <w:szCs w:val="24"/>
        </w:rPr>
        <w:t xml:space="preserve"> Глазовского района УР».</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Сбор подписей провести</w:t>
      </w:r>
      <w:r w:rsidRPr="00BB2C83">
        <w:rPr>
          <w:rFonts w:ascii="Times New Roman" w:hAnsi="Times New Roman"/>
          <w:sz w:val="24"/>
          <w:szCs w:val="24"/>
        </w:rPr>
        <w:t xml:space="preserve"> 9-10 мая 2022 года;</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Территория проведения опроса:</w:t>
      </w:r>
      <w:r w:rsidRPr="00BB2C83">
        <w:rPr>
          <w:rFonts w:ascii="Times New Roman" w:hAnsi="Times New Roman"/>
          <w:sz w:val="24"/>
          <w:szCs w:val="24"/>
        </w:rPr>
        <w:t xml:space="preserve"> </w:t>
      </w:r>
      <w:r>
        <w:rPr>
          <w:rFonts w:ascii="Times New Roman" w:hAnsi="Times New Roman"/>
          <w:sz w:val="24"/>
          <w:szCs w:val="24"/>
        </w:rPr>
        <w:t xml:space="preserve">Удмуртская Республика, Глазовский район, </w:t>
      </w:r>
      <w:proofErr w:type="spellStart"/>
      <w:r w:rsidRPr="00BB2C83">
        <w:rPr>
          <w:rFonts w:ascii="Times New Roman" w:hAnsi="Times New Roman"/>
          <w:sz w:val="24"/>
          <w:szCs w:val="24"/>
        </w:rPr>
        <w:t>д</w:t>
      </w:r>
      <w:proofErr w:type="gramStart"/>
      <w:r>
        <w:rPr>
          <w:rFonts w:ascii="Times New Roman" w:hAnsi="Times New Roman"/>
          <w:sz w:val="24"/>
          <w:szCs w:val="24"/>
        </w:rPr>
        <w:t>.О</w:t>
      </w:r>
      <w:proofErr w:type="gramEnd"/>
      <w:r>
        <w:rPr>
          <w:rFonts w:ascii="Times New Roman" w:hAnsi="Times New Roman"/>
          <w:sz w:val="24"/>
          <w:szCs w:val="24"/>
        </w:rPr>
        <w:t>тогурт</w:t>
      </w:r>
      <w:proofErr w:type="spellEnd"/>
      <w:r>
        <w:rPr>
          <w:rFonts w:ascii="Times New Roman" w:hAnsi="Times New Roman"/>
          <w:sz w:val="24"/>
          <w:szCs w:val="24"/>
        </w:rPr>
        <w:t>;</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Минимальная численность жителей, участвующих в опросе: 110 человек;</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Определить форму опросного листа,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1;</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Сформировать комиссии по проведению опроса,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2.</w:t>
      </w:r>
    </w:p>
    <w:p w:rsidR="00F25C0A" w:rsidRDefault="00F25C0A" w:rsidP="00F25C0A">
      <w:pPr>
        <w:pStyle w:val="af1"/>
        <w:tabs>
          <w:tab w:val="left" w:pos="851"/>
        </w:tabs>
        <w:spacing w:after="0" w:line="240" w:lineRule="auto"/>
        <w:ind w:left="709"/>
        <w:jc w:val="both"/>
        <w:rPr>
          <w:rFonts w:ascii="Times New Roman" w:hAnsi="Times New Roman"/>
          <w:sz w:val="24"/>
          <w:szCs w:val="24"/>
        </w:rPr>
      </w:pPr>
    </w:p>
    <w:p w:rsidR="00F25C0A" w:rsidRDefault="00F25C0A" w:rsidP="00F25C0A">
      <w:pPr>
        <w:pStyle w:val="af1"/>
        <w:numPr>
          <w:ilvl w:val="0"/>
          <w:numId w:val="26"/>
        </w:numPr>
        <w:spacing w:after="0" w:line="240" w:lineRule="auto"/>
        <w:ind w:left="0" w:firstLine="426"/>
        <w:jc w:val="both"/>
        <w:rPr>
          <w:rFonts w:ascii="Times New Roman" w:hAnsi="Times New Roman"/>
          <w:sz w:val="24"/>
          <w:szCs w:val="24"/>
        </w:rPr>
      </w:pPr>
      <w:r w:rsidRPr="001908AE">
        <w:rPr>
          <w:rFonts w:ascii="Times New Roman" w:hAnsi="Times New Roman"/>
          <w:sz w:val="24"/>
          <w:szCs w:val="24"/>
        </w:rPr>
        <w:t xml:space="preserve"> </w:t>
      </w:r>
      <w:r>
        <w:rPr>
          <w:rFonts w:ascii="Times New Roman" w:hAnsi="Times New Roman"/>
          <w:sz w:val="24"/>
          <w:szCs w:val="24"/>
        </w:rPr>
        <w:t xml:space="preserve">Поддержка инициативного проекта </w:t>
      </w:r>
      <w:r w:rsidRPr="005C4331">
        <w:rPr>
          <w:rFonts w:ascii="Times New Roman" w:hAnsi="Times New Roman"/>
          <w:sz w:val="24"/>
          <w:szCs w:val="24"/>
        </w:rPr>
        <w:t>«</w:t>
      </w:r>
      <w:r>
        <w:rPr>
          <w:rFonts w:ascii="Times New Roman" w:hAnsi="Times New Roman"/>
          <w:sz w:val="24"/>
          <w:szCs w:val="24"/>
        </w:rPr>
        <w:t xml:space="preserve">Установка остановочных павильонов в </w:t>
      </w:r>
      <w:proofErr w:type="spellStart"/>
      <w:r>
        <w:rPr>
          <w:rFonts w:ascii="Times New Roman" w:hAnsi="Times New Roman"/>
          <w:sz w:val="24"/>
          <w:szCs w:val="24"/>
        </w:rPr>
        <w:t>д</w:t>
      </w:r>
      <w:proofErr w:type="gramStart"/>
      <w:r>
        <w:rPr>
          <w:rFonts w:ascii="Times New Roman" w:hAnsi="Times New Roman"/>
          <w:sz w:val="24"/>
          <w:szCs w:val="24"/>
        </w:rPr>
        <w:t>.У</w:t>
      </w:r>
      <w:proofErr w:type="gramEnd"/>
      <w:r>
        <w:rPr>
          <w:rFonts w:ascii="Times New Roman" w:hAnsi="Times New Roman"/>
          <w:sz w:val="24"/>
          <w:szCs w:val="24"/>
        </w:rPr>
        <w:t>дмуртские</w:t>
      </w:r>
      <w:proofErr w:type="spellEnd"/>
      <w:r>
        <w:rPr>
          <w:rFonts w:ascii="Times New Roman" w:hAnsi="Times New Roman"/>
          <w:sz w:val="24"/>
          <w:szCs w:val="24"/>
        </w:rPr>
        <w:t xml:space="preserve"> Ключи Глазовского района УР».</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Сбор подписей провести </w:t>
      </w:r>
      <w:r w:rsidRPr="00BB2C83">
        <w:rPr>
          <w:rFonts w:ascii="Times New Roman" w:hAnsi="Times New Roman"/>
          <w:sz w:val="24"/>
          <w:szCs w:val="24"/>
        </w:rPr>
        <w:t>9-10 мая 2022 года;</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Территория проведения опроса:</w:t>
      </w:r>
      <w:r w:rsidRPr="00BB2C83">
        <w:rPr>
          <w:rFonts w:ascii="Times New Roman" w:hAnsi="Times New Roman"/>
          <w:sz w:val="24"/>
          <w:szCs w:val="24"/>
        </w:rPr>
        <w:t xml:space="preserve"> </w:t>
      </w:r>
      <w:r>
        <w:rPr>
          <w:rFonts w:ascii="Times New Roman" w:hAnsi="Times New Roman"/>
          <w:sz w:val="24"/>
          <w:szCs w:val="24"/>
        </w:rPr>
        <w:t xml:space="preserve">Удмуртская Республика, Глазовский район, </w:t>
      </w:r>
      <w:proofErr w:type="spellStart"/>
      <w:r w:rsidRPr="00BB2C83">
        <w:rPr>
          <w:rFonts w:ascii="Times New Roman" w:hAnsi="Times New Roman"/>
          <w:sz w:val="24"/>
          <w:szCs w:val="24"/>
        </w:rPr>
        <w:t>д</w:t>
      </w:r>
      <w:proofErr w:type="gramStart"/>
      <w:r>
        <w:rPr>
          <w:rFonts w:ascii="Times New Roman" w:hAnsi="Times New Roman"/>
          <w:sz w:val="24"/>
          <w:szCs w:val="24"/>
        </w:rPr>
        <w:t>.У</w:t>
      </w:r>
      <w:proofErr w:type="gramEnd"/>
      <w:r>
        <w:rPr>
          <w:rFonts w:ascii="Times New Roman" w:hAnsi="Times New Roman"/>
          <w:sz w:val="24"/>
          <w:szCs w:val="24"/>
        </w:rPr>
        <w:t>дмуртские</w:t>
      </w:r>
      <w:proofErr w:type="spellEnd"/>
      <w:r>
        <w:rPr>
          <w:rFonts w:ascii="Times New Roman" w:hAnsi="Times New Roman"/>
          <w:sz w:val="24"/>
          <w:szCs w:val="24"/>
        </w:rPr>
        <w:t xml:space="preserve"> Ключи;</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Минимальная численность жителей, участвующих в опросе: </w:t>
      </w:r>
      <w:r w:rsidRPr="001908AE">
        <w:rPr>
          <w:rFonts w:ascii="Times New Roman" w:hAnsi="Times New Roman"/>
          <w:sz w:val="24"/>
          <w:szCs w:val="24"/>
        </w:rPr>
        <w:t>421</w:t>
      </w:r>
      <w:r>
        <w:rPr>
          <w:rFonts w:ascii="Times New Roman" w:hAnsi="Times New Roman"/>
          <w:sz w:val="24"/>
          <w:szCs w:val="24"/>
        </w:rPr>
        <w:t xml:space="preserve"> человек;</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Определить форму опросного листа,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1;</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Сформировать комиссии по проведению опроса,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2.</w:t>
      </w:r>
    </w:p>
    <w:p w:rsidR="00F25C0A" w:rsidRPr="001908AE" w:rsidRDefault="00F25C0A" w:rsidP="00F25C0A">
      <w:pPr>
        <w:tabs>
          <w:tab w:val="left" w:pos="851"/>
        </w:tabs>
        <w:ind w:left="709"/>
        <w:jc w:val="both"/>
      </w:pPr>
    </w:p>
    <w:p w:rsidR="00F25C0A" w:rsidRDefault="00F25C0A" w:rsidP="00F25C0A">
      <w:pPr>
        <w:pStyle w:val="af1"/>
        <w:numPr>
          <w:ilvl w:val="0"/>
          <w:numId w:val="26"/>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Поддержка инициативного проекта </w:t>
      </w:r>
      <w:r w:rsidRPr="005C4331">
        <w:rPr>
          <w:rFonts w:ascii="Times New Roman" w:hAnsi="Times New Roman"/>
          <w:sz w:val="24"/>
          <w:szCs w:val="24"/>
        </w:rPr>
        <w:t>«</w:t>
      </w:r>
      <w:r>
        <w:rPr>
          <w:rFonts w:ascii="Times New Roman" w:hAnsi="Times New Roman"/>
          <w:sz w:val="24"/>
          <w:szCs w:val="24"/>
        </w:rPr>
        <w:t xml:space="preserve">Установка уличного освещения в </w:t>
      </w:r>
      <w:proofErr w:type="spellStart"/>
      <w:r>
        <w:rPr>
          <w:rFonts w:ascii="Times New Roman" w:hAnsi="Times New Roman"/>
          <w:sz w:val="24"/>
          <w:szCs w:val="24"/>
        </w:rPr>
        <w:t>д</w:t>
      </w:r>
      <w:proofErr w:type="gramStart"/>
      <w:r>
        <w:rPr>
          <w:rFonts w:ascii="Times New Roman" w:hAnsi="Times New Roman"/>
          <w:sz w:val="24"/>
          <w:szCs w:val="24"/>
        </w:rPr>
        <w:t>.Н</w:t>
      </w:r>
      <w:proofErr w:type="gramEnd"/>
      <w:r>
        <w:rPr>
          <w:rFonts w:ascii="Times New Roman" w:hAnsi="Times New Roman"/>
          <w:sz w:val="24"/>
          <w:szCs w:val="24"/>
        </w:rPr>
        <w:t>ижняя</w:t>
      </w:r>
      <w:proofErr w:type="spellEnd"/>
      <w:r>
        <w:rPr>
          <w:rFonts w:ascii="Times New Roman" w:hAnsi="Times New Roman"/>
          <w:sz w:val="24"/>
          <w:szCs w:val="24"/>
        </w:rPr>
        <w:t xml:space="preserve"> Слудка Глазовского района УР».</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Сбор подписей провести</w:t>
      </w:r>
      <w:r w:rsidRPr="00BB2C83">
        <w:rPr>
          <w:rFonts w:ascii="Times New Roman" w:hAnsi="Times New Roman"/>
          <w:sz w:val="24"/>
          <w:szCs w:val="24"/>
        </w:rPr>
        <w:t xml:space="preserve"> 9-10 мая 2022 года;</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Территория проведения опроса:</w:t>
      </w:r>
      <w:r w:rsidRPr="00BB2C83">
        <w:rPr>
          <w:rFonts w:ascii="Times New Roman" w:hAnsi="Times New Roman"/>
          <w:sz w:val="24"/>
          <w:szCs w:val="24"/>
        </w:rPr>
        <w:t xml:space="preserve"> </w:t>
      </w:r>
      <w:r>
        <w:rPr>
          <w:rFonts w:ascii="Times New Roman" w:hAnsi="Times New Roman"/>
          <w:sz w:val="24"/>
          <w:szCs w:val="24"/>
        </w:rPr>
        <w:t xml:space="preserve">Удмуртская Республика, Глазовский район, </w:t>
      </w:r>
      <w:proofErr w:type="spellStart"/>
      <w:r>
        <w:rPr>
          <w:rFonts w:ascii="Times New Roman" w:hAnsi="Times New Roman"/>
          <w:sz w:val="24"/>
          <w:szCs w:val="24"/>
        </w:rPr>
        <w:t>д</w:t>
      </w:r>
      <w:proofErr w:type="gramStart"/>
      <w:r>
        <w:rPr>
          <w:rFonts w:ascii="Times New Roman" w:hAnsi="Times New Roman"/>
          <w:sz w:val="24"/>
          <w:szCs w:val="24"/>
        </w:rPr>
        <w:t>.Н</w:t>
      </w:r>
      <w:proofErr w:type="gramEnd"/>
      <w:r>
        <w:rPr>
          <w:rFonts w:ascii="Times New Roman" w:hAnsi="Times New Roman"/>
          <w:sz w:val="24"/>
          <w:szCs w:val="24"/>
        </w:rPr>
        <w:t>ижняя</w:t>
      </w:r>
      <w:proofErr w:type="spellEnd"/>
      <w:r>
        <w:rPr>
          <w:rFonts w:ascii="Times New Roman" w:hAnsi="Times New Roman"/>
          <w:sz w:val="24"/>
          <w:szCs w:val="24"/>
        </w:rPr>
        <w:t xml:space="preserve"> Слудка;</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Минимальная численность жителей, участвующих в опросе: 20 человек;</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Определить форму опросного листа,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1;</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Сформировать комиссии по проведению опроса,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2.</w:t>
      </w:r>
    </w:p>
    <w:p w:rsidR="00F25C0A" w:rsidRDefault="00F25C0A" w:rsidP="00F25C0A">
      <w:pPr>
        <w:pStyle w:val="af1"/>
        <w:tabs>
          <w:tab w:val="left" w:pos="851"/>
        </w:tabs>
        <w:spacing w:after="0" w:line="240" w:lineRule="auto"/>
        <w:ind w:left="709"/>
        <w:jc w:val="both"/>
        <w:rPr>
          <w:rFonts w:ascii="Times New Roman" w:hAnsi="Times New Roman"/>
          <w:sz w:val="24"/>
          <w:szCs w:val="24"/>
        </w:rPr>
      </w:pPr>
    </w:p>
    <w:p w:rsidR="00F25C0A" w:rsidRDefault="00F25C0A" w:rsidP="00F25C0A">
      <w:pPr>
        <w:pStyle w:val="af1"/>
        <w:numPr>
          <w:ilvl w:val="0"/>
          <w:numId w:val="26"/>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Поддержка инициативного проекта </w:t>
      </w:r>
      <w:r w:rsidRPr="005C4331">
        <w:rPr>
          <w:rFonts w:ascii="Times New Roman" w:hAnsi="Times New Roman"/>
          <w:sz w:val="24"/>
          <w:szCs w:val="24"/>
        </w:rPr>
        <w:t>«</w:t>
      </w:r>
      <w:r>
        <w:rPr>
          <w:rFonts w:ascii="Times New Roman" w:hAnsi="Times New Roman"/>
          <w:sz w:val="24"/>
          <w:szCs w:val="24"/>
        </w:rPr>
        <w:t xml:space="preserve">Ремонт дорожного полотна в </w:t>
      </w:r>
      <w:proofErr w:type="spellStart"/>
      <w:r>
        <w:rPr>
          <w:rFonts w:ascii="Times New Roman" w:hAnsi="Times New Roman"/>
          <w:sz w:val="24"/>
          <w:szCs w:val="24"/>
        </w:rPr>
        <w:t>д</w:t>
      </w:r>
      <w:proofErr w:type="gramStart"/>
      <w:r>
        <w:rPr>
          <w:rFonts w:ascii="Times New Roman" w:hAnsi="Times New Roman"/>
          <w:sz w:val="24"/>
          <w:szCs w:val="24"/>
        </w:rPr>
        <w:t>.А</w:t>
      </w:r>
      <w:proofErr w:type="gramEnd"/>
      <w:r>
        <w:rPr>
          <w:rFonts w:ascii="Times New Roman" w:hAnsi="Times New Roman"/>
          <w:sz w:val="24"/>
          <w:szCs w:val="24"/>
        </w:rPr>
        <w:t>дам</w:t>
      </w:r>
      <w:proofErr w:type="spellEnd"/>
      <w:r>
        <w:rPr>
          <w:rFonts w:ascii="Times New Roman" w:hAnsi="Times New Roman"/>
          <w:sz w:val="24"/>
          <w:szCs w:val="24"/>
        </w:rPr>
        <w:t xml:space="preserve"> по </w:t>
      </w:r>
      <w:proofErr w:type="spellStart"/>
      <w:r>
        <w:rPr>
          <w:rFonts w:ascii="Times New Roman" w:hAnsi="Times New Roman"/>
          <w:sz w:val="24"/>
          <w:szCs w:val="24"/>
        </w:rPr>
        <w:t>ул.Солнечная</w:t>
      </w:r>
      <w:proofErr w:type="spellEnd"/>
      <w:r>
        <w:rPr>
          <w:rFonts w:ascii="Times New Roman" w:hAnsi="Times New Roman"/>
          <w:sz w:val="24"/>
          <w:szCs w:val="24"/>
        </w:rPr>
        <w:t xml:space="preserve">  Глазовского района УР».</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Сбор подписей</w:t>
      </w:r>
      <w:r w:rsidRPr="00BB2C83">
        <w:rPr>
          <w:rFonts w:ascii="Times New Roman" w:hAnsi="Times New Roman"/>
          <w:sz w:val="24"/>
          <w:szCs w:val="24"/>
        </w:rPr>
        <w:t xml:space="preserve"> провести  9-10 мая 2022 года;</w:t>
      </w:r>
    </w:p>
    <w:p w:rsidR="00F25C0A" w:rsidRDefault="00F25C0A" w:rsidP="00F25C0A">
      <w:pPr>
        <w:pStyle w:val="af1"/>
        <w:numPr>
          <w:ilvl w:val="1"/>
          <w:numId w:val="26"/>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Территория проведения опроса:</w:t>
      </w:r>
      <w:r w:rsidRPr="00BB2C83">
        <w:rPr>
          <w:rFonts w:ascii="Times New Roman" w:hAnsi="Times New Roman"/>
          <w:sz w:val="24"/>
          <w:szCs w:val="24"/>
        </w:rPr>
        <w:t xml:space="preserve"> </w:t>
      </w:r>
      <w:r>
        <w:rPr>
          <w:rFonts w:ascii="Times New Roman" w:hAnsi="Times New Roman"/>
          <w:sz w:val="24"/>
          <w:szCs w:val="24"/>
        </w:rPr>
        <w:t xml:space="preserve">Удмуртская Республика, Глазовский район, </w:t>
      </w:r>
      <w:proofErr w:type="spellStart"/>
      <w:r>
        <w:rPr>
          <w:rFonts w:ascii="Times New Roman" w:hAnsi="Times New Roman"/>
          <w:sz w:val="24"/>
          <w:szCs w:val="24"/>
        </w:rPr>
        <w:t>д</w:t>
      </w:r>
      <w:proofErr w:type="gramStart"/>
      <w:r>
        <w:rPr>
          <w:rFonts w:ascii="Times New Roman" w:hAnsi="Times New Roman"/>
          <w:sz w:val="24"/>
          <w:szCs w:val="24"/>
        </w:rPr>
        <w:t>.А</w:t>
      </w:r>
      <w:proofErr w:type="gramEnd"/>
      <w:r>
        <w:rPr>
          <w:rFonts w:ascii="Times New Roman" w:hAnsi="Times New Roman"/>
          <w:sz w:val="24"/>
          <w:szCs w:val="24"/>
        </w:rPr>
        <w:t>дам</w:t>
      </w:r>
      <w:proofErr w:type="spellEnd"/>
      <w:r>
        <w:rPr>
          <w:rFonts w:ascii="Times New Roman" w:hAnsi="Times New Roman"/>
          <w:sz w:val="24"/>
          <w:szCs w:val="24"/>
        </w:rPr>
        <w:t xml:space="preserve"> по </w:t>
      </w:r>
      <w:proofErr w:type="spellStart"/>
      <w:r>
        <w:rPr>
          <w:rFonts w:ascii="Times New Roman" w:hAnsi="Times New Roman"/>
          <w:sz w:val="24"/>
          <w:szCs w:val="24"/>
        </w:rPr>
        <w:t>ул.Солнечная</w:t>
      </w:r>
      <w:proofErr w:type="spellEnd"/>
      <w:r>
        <w:rPr>
          <w:rFonts w:ascii="Times New Roman" w:hAnsi="Times New Roman"/>
          <w:sz w:val="24"/>
          <w:szCs w:val="24"/>
        </w:rPr>
        <w:t>;</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Минимальная численность жителей, участвующих в опросе: 3 человека;</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Определить форму опросного листа,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1;</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Сформировать комиссии по проведению опроса,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2.</w:t>
      </w:r>
    </w:p>
    <w:p w:rsidR="00F25C0A" w:rsidRDefault="00F25C0A" w:rsidP="00F25C0A">
      <w:pPr>
        <w:pStyle w:val="af1"/>
        <w:tabs>
          <w:tab w:val="left" w:pos="851"/>
        </w:tabs>
        <w:spacing w:after="0" w:line="240" w:lineRule="auto"/>
        <w:ind w:left="709"/>
        <w:jc w:val="both"/>
        <w:rPr>
          <w:rFonts w:ascii="Times New Roman" w:hAnsi="Times New Roman"/>
          <w:sz w:val="24"/>
          <w:szCs w:val="24"/>
        </w:rPr>
      </w:pPr>
    </w:p>
    <w:p w:rsidR="00F25C0A" w:rsidRDefault="00F25C0A" w:rsidP="00F25C0A">
      <w:pPr>
        <w:pStyle w:val="af1"/>
        <w:numPr>
          <w:ilvl w:val="0"/>
          <w:numId w:val="26"/>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Поддержка инициативного проекта </w:t>
      </w:r>
      <w:r w:rsidRPr="005C4331">
        <w:rPr>
          <w:rFonts w:ascii="Times New Roman" w:hAnsi="Times New Roman"/>
          <w:sz w:val="24"/>
          <w:szCs w:val="24"/>
        </w:rPr>
        <w:t>«</w:t>
      </w:r>
      <w:r>
        <w:rPr>
          <w:rFonts w:ascii="Times New Roman" w:hAnsi="Times New Roman"/>
          <w:sz w:val="24"/>
          <w:szCs w:val="24"/>
        </w:rPr>
        <w:t>Ремонт дорожного полотна в д. Адам по ул. Молодежная Глазовского района УР».</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Сбор подписей</w:t>
      </w:r>
      <w:r w:rsidRPr="00BB2C83">
        <w:rPr>
          <w:rFonts w:ascii="Times New Roman" w:hAnsi="Times New Roman"/>
          <w:sz w:val="24"/>
          <w:szCs w:val="24"/>
        </w:rPr>
        <w:t xml:space="preserve"> провести  9-10 мая 2022 года;</w:t>
      </w:r>
    </w:p>
    <w:p w:rsidR="00F25C0A" w:rsidRDefault="00F25C0A" w:rsidP="00F25C0A">
      <w:pPr>
        <w:pStyle w:val="af1"/>
        <w:numPr>
          <w:ilvl w:val="1"/>
          <w:numId w:val="26"/>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Территория проведения опроса:</w:t>
      </w:r>
      <w:r w:rsidRPr="00BB2C83">
        <w:rPr>
          <w:rFonts w:ascii="Times New Roman" w:hAnsi="Times New Roman"/>
          <w:sz w:val="24"/>
          <w:szCs w:val="24"/>
        </w:rPr>
        <w:t xml:space="preserve"> </w:t>
      </w:r>
      <w:r>
        <w:rPr>
          <w:rFonts w:ascii="Times New Roman" w:hAnsi="Times New Roman"/>
          <w:sz w:val="24"/>
          <w:szCs w:val="24"/>
        </w:rPr>
        <w:t>Удмуртская Республика, Глазовский район, д. Адам по ул. Молодежная;</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Минимальная численность жителей, участвующих в опросе: 37 человека;</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Определить форму опросного листа,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1;</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sidRPr="003F3E0E">
        <w:rPr>
          <w:rFonts w:ascii="Times New Roman" w:hAnsi="Times New Roman"/>
          <w:sz w:val="24"/>
          <w:szCs w:val="24"/>
        </w:rPr>
        <w:t xml:space="preserve">Сформировать комиссии по проведению опроса, </w:t>
      </w:r>
      <w:proofErr w:type="gramStart"/>
      <w:r w:rsidRPr="003F3E0E">
        <w:rPr>
          <w:rFonts w:ascii="Times New Roman" w:hAnsi="Times New Roman"/>
          <w:sz w:val="24"/>
          <w:szCs w:val="24"/>
        </w:rPr>
        <w:t>согласно приложения</w:t>
      </w:r>
      <w:proofErr w:type="gramEnd"/>
      <w:r w:rsidRPr="003F3E0E">
        <w:rPr>
          <w:rFonts w:ascii="Times New Roman" w:hAnsi="Times New Roman"/>
          <w:sz w:val="24"/>
          <w:szCs w:val="24"/>
        </w:rPr>
        <w:t xml:space="preserve"> 2.</w:t>
      </w:r>
    </w:p>
    <w:p w:rsidR="00F25C0A" w:rsidRPr="003F3E0E" w:rsidRDefault="00F25C0A" w:rsidP="00F25C0A">
      <w:pPr>
        <w:pStyle w:val="af1"/>
        <w:tabs>
          <w:tab w:val="left" w:pos="851"/>
        </w:tabs>
        <w:spacing w:after="0" w:line="240" w:lineRule="auto"/>
        <w:ind w:left="1776"/>
        <w:jc w:val="both"/>
        <w:rPr>
          <w:rFonts w:ascii="Times New Roman" w:hAnsi="Times New Roman"/>
          <w:sz w:val="24"/>
          <w:szCs w:val="24"/>
        </w:rPr>
      </w:pPr>
    </w:p>
    <w:p w:rsidR="00F25C0A" w:rsidRDefault="00F25C0A" w:rsidP="00F25C0A">
      <w:pPr>
        <w:pStyle w:val="af1"/>
        <w:numPr>
          <w:ilvl w:val="0"/>
          <w:numId w:val="26"/>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Поддержка инициативного проекта </w:t>
      </w:r>
      <w:r w:rsidRPr="005C4331">
        <w:rPr>
          <w:rFonts w:ascii="Times New Roman" w:hAnsi="Times New Roman"/>
          <w:sz w:val="24"/>
          <w:szCs w:val="24"/>
        </w:rPr>
        <w:t>«</w:t>
      </w:r>
      <w:r>
        <w:rPr>
          <w:rFonts w:ascii="Times New Roman" w:hAnsi="Times New Roman"/>
          <w:sz w:val="24"/>
          <w:szCs w:val="24"/>
        </w:rPr>
        <w:t xml:space="preserve">Ремонт дорожного полотна в д. </w:t>
      </w:r>
      <w:proofErr w:type="spellStart"/>
      <w:r>
        <w:rPr>
          <w:rFonts w:ascii="Times New Roman" w:hAnsi="Times New Roman"/>
          <w:sz w:val="24"/>
          <w:szCs w:val="24"/>
        </w:rPr>
        <w:t>Ягошур</w:t>
      </w:r>
      <w:proofErr w:type="spellEnd"/>
      <w:r>
        <w:rPr>
          <w:rFonts w:ascii="Times New Roman" w:hAnsi="Times New Roman"/>
          <w:sz w:val="24"/>
          <w:szCs w:val="24"/>
        </w:rPr>
        <w:t xml:space="preserve"> ул. Нижняя  Глазовского района УР».</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Сбор подписей провести </w:t>
      </w:r>
      <w:r w:rsidRPr="00BB2C83">
        <w:rPr>
          <w:rFonts w:ascii="Times New Roman" w:hAnsi="Times New Roman"/>
          <w:sz w:val="24"/>
          <w:szCs w:val="24"/>
        </w:rPr>
        <w:t>9-10 мая 2022 года;</w:t>
      </w:r>
    </w:p>
    <w:p w:rsidR="00F25C0A" w:rsidRDefault="00F25C0A" w:rsidP="00F25C0A">
      <w:pPr>
        <w:pStyle w:val="af1"/>
        <w:numPr>
          <w:ilvl w:val="1"/>
          <w:numId w:val="26"/>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Территория проведения опроса:</w:t>
      </w:r>
      <w:r w:rsidRPr="00BB2C83">
        <w:rPr>
          <w:rFonts w:ascii="Times New Roman" w:hAnsi="Times New Roman"/>
          <w:sz w:val="24"/>
          <w:szCs w:val="24"/>
        </w:rPr>
        <w:t xml:space="preserve"> </w:t>
      </w:r>
      <w:r>
        <w:rPr>
          <w:rFonts w:ascii="Times New Roman" w:hAnsi="Times New Roman"/>
          <w:sz w:val="24"/>
          <w:szCs w:val="24"/>
        </w:rPr>
        <w:t xml:space="preserve">Удмуртская Республика, Глазовский район, в д. </w:t>
      </w:r>
      <w:proofErr w:type="spellStart"/>
      <w:r>
        <w:rPr>
          <w:rFonts w:ascii="Times New Roman" w:hAnsi="Times New Roman"/>
          <w:sz w:val="24"/>
          <w:szCs w:val="24"/>
        </w:rPr>
        <w:t>Ягошур</w:t>
      </w:r>
      <w:proofErr w:type="spellEnd"/>
      <w:r>
        <w:rPr>
          <w:rFonts w:ascii="Times New Roman" w:hAnsi="Times New Roman"/>
          <w:sz w:val="24"/>
          <w:szCs w:val="24"/>
        </w:rPr>
        <w:t xml:space="preserve"> </w:t>
      </w:r>
      <w:proofErr w:type="spellStart"/>
      <w:r>
        <w:rPr>
          <w:rFonts w:ascii="Times New Roman" w:hAnsi="Times New Roman"/>
          <w:sz w:val="24"/>
          <w:szCs w:val="24"/>
        </w:rPr>
        <w:t>ул</w:t>
      </w:r>
      <w:proofErr w:type="gramStart"/>
      <w:r>
        <w:rPr>
          <w:rFonts w:ascii="Times New Roman" w:hAnsi="Times New Roman"/>
          <w:sz w:val="24"/>
          <w:szCs w:val="24"/>
        </w:rPr>
        <w:t>.Н</w:t>
      </w:r>
      <w:proofErr w:type="gramEnd"/>
      <w:r>
        <w:rPr>
          <w:rFonts w:ascii="Times New Roman" w:hAnsi="Times New Roman"/>
          <w:sz w:val="24"/>
          <w:szCs w:val="24"/>
        </w:rPr>
        <w:t>ижняя</w:t>
      </w:r>
      <w:proofErr w:type="spellEnd"/>
      <w:r>
        <w:rPr>
          <w:rFonts w:ascii="Times New Roman" w:hAnsi="Times New Roman"/>
          <w:sz w:val="24"/>
          <w:szCs w:val="24"/>
        </w:rPr>
        <w:t>;</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Минимальная численность жителей, участвующих в опросе: 17 человек;</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Определить форму опросного листа,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1;</w:t>
      </w:r>
    </w:p>
    <w:p w:rsidR="00F25C0A" w:rsidRPr="003F3E0E" w:rsidRDefault="00F25C0A" w:rsidP="00F25C0A">
      <w:pPr>
        <w:pStyle w:val="af1"/>
        <w:tabs>
          <w:tab w:val="left" w:pos="851"/>
        </w:tabs>
        <w:spacing w:after="0" w:line="240" w:lineRule="auto"/>
        <w:ind w:left="709"/>
        <w:jc w:val="both"/>
        <w:rPr>
          <w:rFonts w:ascii="Times New Roman" w:hAnsi="Times New Roman"/>
          <w:sz w:val="24"/>
          <w:szCs w:val="24"/>
        </w:rPr>
      </w:pPr>
      <w:r>
        <w:rPr>
          <w:rFonts w:ascii="Times New Roman" w:hAnsi="Times New Roman"/>
          <w:sz w:val="24"/>
          <w:szCs w:val="24"/>
        </w:rPr>
        <w:t>7.5</w:t>
      </w:r>
      <w:proofErr w:type="gramStart"/>
      <w:r>
        <w:rPr>
          <w:rFonts w:ascii="Times New Roman" w:hAnsi="Times New Roman"/>
          <w:sz w:val="24"/>
          <w:szCs w:val="24"/>
        </w:rPr>
        <w:tab/>
      </w:r>
      <w:r w:rsidRPr="003F3E0E">
        <w:rPr>
          <w:rFonts w:ascii="Times New Roman" w:hAnsi="Times New Roman"/>
          <w:sz w:val="24"/>
          <w:szCs w:val="24"/>
        </w:rPr>
        <w:t>С</w:t>
      </w:r>
      <w:proofErr w:type="gramEnd"/>
      <w:r w:rsidRPr="003F3E0E">
        <w:rPr>
          <w:rFonts w:ascii="Times New Roman" w:hAnsi="Times New Roman"/>
          <w:sz w:val="24"/>
          <w:szCs w:val="24"/>
        </w:rPr>
        <w:t>формировать комиссии по проведению опроса, согласно приложения 2</w:t>
      </w:r>
    </w:p>
    <w:p w:rsidR="00F25C0A" w:rsidRDefault="00F25C0A" w:rsidP="00F25C0A">
      <w:pPr>
        <w:ind w:firstLine="426"/>
        <w:jc w:val="both"/>
      </w:pPr>
    </w:p>
    <w:p w:rsidR="00F25C0A" w:rsidRDefault="00F25C0A" w:rsidP="00F25C0A">
      <w:pPr>
        <w:pStyle w:val="af1"/>
        <w:numPr>
          <w:ilvl w:val="0"/>
          <w:numId w:val="26"/>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Поддержка инициативного проекта </w:t>
      </w:r>
      <w:r w:rsidRPr="005C4331">
        <w:rPr>
          <w:rFonts w:ascii="Times New Roman" w:hAnsi="Times New Roman"/>
          <w:sz w:val="24"/>
          <w:szCs w:val="24"/>
        </w:rPr>
        <w:t>«</w:t>
      </w:r>
      <w:r>
        <w:rPr>
          <w:rFonts w:ascii="Times New Roman" w:hAnsi="Times New Roman"/>
          <w:sz w:val="24"/>
          <w:szCs w:val="24"/>
        </w:rPr>
        <w:t xml:space="preserve">Ремонт дороги в </w:t>
      </w:r>
      <w:proofErr w:type="spellStart"/>
      <w:r>
        <w:rPr>
          <w:rFonts w:ascii="Times New Roman" w:hAnsi="Times New Roman"/>
          <w:sz w:val="24"/>
          <w:szCs w:val="24"/>
        </w:rPr>
        <w:t>д</w:t>
      </w:r>
      <w:proofErr w:type="gramStart"/>
      <w:r>
        <w:rPr>
          <w:rFonts w:ascii="Times New Roman" w:hAnsi="Times New Roman"/>
          <w:sz w:val="24"/>
          <w:szCs w:val="24"/>
        </w:rPr>
        <w:t>.К</w:t>
      </w:r>
      <w:proofErr w:type="gramEnd"/>
      <w:r>
        <w:rPr>
          <w:rFonts w:ascii="Times New Roman" w:hAnsi="Times New Roman"/>
          <w:sz w:val="24"/>
          <w:szCs w:val="24"/>
        </w:rPr>
        <w:t>ачкашур</w:t>
      </w:r>
      <w:proofErr w:type="spellEnd"/>
      <w:r>
        <w:rPr>
          <w:rFonts w:ascii="Times New Roman" w:hAnsi="Times New Roman"/>
          <w:sz w:val="24"/>
          <w:szCs w:val="24"/>
        </w:rPr>
        <w:t xml:space="preserve"> </w:t>
      </w:r>
      <w:proofErr w:type="spellStart"/>
      <w:r>
        <w:rPr>
          <w:rFonts w:ascii="Times New Roman" w:hAnsi="Times New Roman"/>
          <w:sz w:val="24"/>
          <w:szCs w:val="24"/>
        </w:rPr>
        <w:t>ул.Сельская</w:t>
      </w:r>
      <w:proofErr w:type="spellEnd"/>
      <w:r>
        <w:rPr>
          <w:rFonts w:ascii="Times New Roman" w:hAnsi="Times New Roman"/>
          <w:sz w:val="24"/>
          <w:szCs w:val="24"/>
        </w:rPr>
        <w:t xml:space="preserve"> Глазовского района УР».</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Сбор подписей провести</w:t>
      </w:r>
      <w:r w:rsidRPr="00BB2C83">
        <w:rPr>
          <w:rFonts w:ascii="Times New Roman" w:hAnsi="Times New Roman"/>
          <w:sz w:val="24"/>
          <w:szCs w:val="24"/>
        </w:rPr>
        <w:t xml:space="preserve"> 9-10 мая 2022 года;</w:t>
      </w:r>
    </w:p>
    <w:p w:rsidR="00F25C0A" w:rsidRDefault="00F25C0A" w:rsidP="00F25C0A">
      <w:pPr>
        <w:pStyle w:val="af1"/>
        <w:numPr>
          <w:ilvl w:val="1"/>
          <w:numId w:val="26"/>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Территория проведения опроса:</w:t>
      </w:r>
      <w:r w:rsidRPr="00BB2C83">
        <w:rPr>
          <w:rFonts w:ascii="Times New Roman" w:hAnsi="Times New Roman"/>
          <w:sz w:val="24"/>
          <w:szCs w:val="24"/>
        </w:rPr>
        <w:t xml:space="preserve"> </w:t>
      </w:r>
      <w:r>
        <w:rPr>
          <w:rFonts w:ascii="Times New Roman" w:hAnsi="Times New Roman"/>
          <w:sz w:val="24"/>
          <w:szCs w:val="24"/>
        </w:rPr>
        <w:t xml:space="preserve">Удмуртская Республика, Глазовский район, в </w:t>
      </w:r>
      <w:proofErr w:type="spellStart"/>
      <w:r>
        <w:rPr>
          <w:rFonts w:ascii="Times New Roman" w:hAnsi="Times New Roman"/>
          <w:sz w:val="24"/>
          <w:szCs w:val="24"/>
        </w:rPr>
        <w:t>д</w:t>
      </w:r>
      <w:proofErr w:type="gramStart"/>
      <w:r>
        <w:rPr>
          <w:rFonts w:ascii="Times New Roman" w:hAnsi="Times New Roman"/>
          <w:sz w:val="24"/>
          <w:szCs w:val="24"/>
        </w:rPr>
        <w:t>.К</w:t>
      </w:r>
      <w:proofErr w:type="gramEnd"/>
      <w:r>
        <w:rPr>
          <w:rFonts w:ascii="Times New Roman" w:hAnsi="Times New Roman"/>
          <w:sz w:val="24"/>
          <w:szCs w:val="24"/>
        </w:rPr>
        <w:t>ачкашур</w:t>
      </w:r>
      <w:proofErr w:type="spellEnd"/>
      <w:r>
        <w:rPr>
          <w:rFonts w:ascii="Times New Roman" w:hAnsi="Times New Roman"/>
          <w:sz w:val="24"/>
          <w:szCs w:val="24"/>
        </w:rPr>
        <w:t xml:space="preserve"> </w:t>
      </w:r>
      <w:proofErr w:type="spellStart"/>
      <w:r>
        <w:rPr>
          <w:rFonts w:ascii="Times New Roman" w:hAnsi="Times New Roman"/>
          <w:sz w:val="24"/>
          <w:szCs w:val="24"/>
        </w:rPr>
        <w:t>ул.Сельская</w:t>
      </w:r>
      <w:proofErr w:type="spellEnd"/>
      <w:r>
        <w:rPr>
          <w:rFonts w:ascii="Times New Roman" w:hAnsi="Times New Roman"/>
          <w:sz w:val="24"/>
          <w:szCs w:val="24"/>
        </w:rPr>
        <w:t>;</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Минимальная численность жителей, участвующих в опросе: 10 человек;</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Определить форму опросного листа,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1;</w:t>
      </w:r>
    </w:p>
    <w:p w:rsidR="00F25C0A" w:rsidRDefault="00F25C0A" w:rsidP="00F25C0A">
      <w:pPr>
        <w:pStyle w:val="af1"/>
        <w:tabs>
          <w:tab w:val="left" w:pos="851"/>
        </w:tabs>
        <w:spacing w:after="0" w:line="240" w:lineRule="auto"/>
        <w:ind w:left="709"/>
        <w:jc w:val="both"/>
        <w:rPr>
          <w:rFonts w:ascii="Times New Roman" w:hAnsi="Times New Roman"/>
          <w:sz w:val="24"/>
          <w:szCs w:val="24"/>
        </w:rPr>
      </w:pPr>
      <w:r>
        <w:rPr>
          <w:rFonts w:ascii="Times New Roman" w:hAnsi="Times New Roman"/>
          <w:sz w:val="24"/>
          <w:szCs w:val="24"/>
        </w:rPr>
        <w:t>8.5</w:t>
      </w:r>
      <w:proofErr w:type="gramStart"/>
      <w:r>
        <w:rPr>
          <w:rFonts w:ascii="Times New Roman" w:hAnsi="Times New Roman"/>
          <w:sz w:val="24"/>
          <w:szCs w:val="24"/>
        </w:rPr>
        <w:tab/>
      </w:r>
      <w:r w:rsidRPr="003F3E0E">
        <w:rPr>
          <w:rFonts w:ascii="Times New Roman" w:hAnsi="Times New Roman"/>
          <w:sz w:val="24"/>
          <w:szCs w:val="24"/>
        </w:rPr>
        <w:t>С</w:t>
      </w:r>
      <w:proofErr w:type="gramEnd"/>
      <w:r w:rsidRPr="003F3E0E">
        <w:rPr>
          <w:rFonts w:ascii="Times New Roman" w:hAnsi="Times New Roman"/>
          <w:sz w:val="24"/>
          <w:szCs w:val="24"/>
        </w:rPr>
        <w:t>формировать комиссии по проведению опроса, согласно приложения 2</w:t>
      </w:r>
      <w:r>
        <w:rPr>
          <w:rFonts w:ascii="Times New Roman" w:hAnsi="Times New Roman"/>
          <w:sz w:val="24"/>
          <w:szCs w:val="24"/>
        </w:rPr>
        <w:t>.</w:t>
      </w:r>
    </w:p>
    <w:p w:rsidR="00F25C0A" w:rsidRDefault="00F25C0A" w:rsidP="00F25C0A">
      <w:pPr>
        <w:pStyle w:val="af1"/>
        <w:tabs>
          <w:tab w:val="left" w:pos="851"/>
        </w:tabs>
        <w:spacing w:after="0" w:line="240" w:lineRule="auto"/>
        <w:ind w:left="709"/>
        <w:jc w:val="both"/>
        <w:rPr>
          <w:rFonts w:ascii="Times New Roman" w:hAnsi="Times New Roman"/>
          <w:sz w:val="24"/>
          <w:szCs w:val="24"/>
        </w:rPr>
      </w:pPr>
    </w:p>
    <w:p w:rsidR="00F25C0A" w:rsidRDefault="00F25C0A" w:rsidP="00F25C0A">
      <w:pPr>
        <w:pStyle w:val="af1"/>
        <w:numPr>
          <w:ilvl w:val="0"/>
          <w:numId w:val="26"/>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Поддержка инициативного проекта </w:t>
      </w:r>
      <w:r w:rsidRPr="005C4331">
        <w:rPr>
          <w:rFonts w:ascii="Times New Roman" w:hAnsi="Times New Roman"/>
          <w:sz w:val="24"/>
          <w:szCs w:val="24"/>
        </w:rPr>
        <w:t>«</w:t>
      </w:r>
      <w:r>
        <w:rPr>
          <w:rFonts w:ascii="Times New Roman" w:hAnsi="Times New Roman"/>
          <w:sz w:val="24"/>
          <w:szCs w:val="24"/>
        </w:rPr>
        <w:t xml:space="preserve">Приобретение щебня для  ремонта дороги по </w:t>
      </w:r>
      <w:proofErr w:type="spellStart"/>
      <w:r>
        <w:rPr>
          <w:rFonts w:ascii="Times New Roman" w:hAnsi="Times New Roman"/>
          <w:sz w:val="24"/>
          <w:szCs w:val="24"/>
        </w:rPr>
        <w:t>ул</w:t>
      </w:r>
      <w:proofErr w:type="gramStart"/>
      <w:r>
        <w:rPr>
          <w:rFonts w:ascii="Times New Roman" w:hAnsi="Times New Roman"/>
          <w:sz w:val="24"/>
          <w:szCs w:val="24"/>
        </w:rPr>
        <w:t>.Т</w:t>
      </w:r>
      <w:proofErr w:type="gramEnd"/>
      <w:r>
        <w:rPr>
          <w:rFonts w:ascii="Times New Roman" w:hAnsi="Times New Roman"/>
          <w:sz w:val="24"/>
          <w:szCs w:val="24"/>
        </w:rPr>
        <w:t>руда</w:t>
      </w:r>
      <w:proofErr w:type="spellEnd"/>
      <w:r>
        <w:rPr>
          <w:rFonts w:ascii="Times New Roman" w:hAnsi="Times New Roman"/>
          <w:sz w:val="24"/>
          <w:szCs w:val="24"/>
        </w:rPr>
        <w:t xml:space="preserve">, </w:t>
      </w:r>
      <w:proofErr w:type="spellStart"/>
      <w:r>
        <w:rPr>
          <w:rFonts w:ascii="Times New Roman" w:hAnsi="Times New Roman"/>
          <w:sz w:val="24"/>
          <w:szCs w:val="24"/>
        </w:rPr>
        <w:t>с.Понино</w:t>
      </w:r>
      <w:proofErr w:type="spellEnd"/>
      <w:r>
        <w:rPr>
          <w:rFonts w:ascii="Times New Roman" w:hAnsi="Times New Roman"/>
          <w:sz w:val="24"/>
          <w:szCs w:val="24"/>
        </w:rPr>
        <w:t xml:space="preserve"> Глазовского района УР».</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Сбор подписей</w:t>
      </w:r>
      <w:r w:rsidRPr="00BB2C83">
        <w:rPr>
          <w:rFonts w:ascii="Times New Roman" w:hAnsi="Times New Roman"/>
          <w:sz w:val="24"/>
          <w:szCs w:val="24"/>
        </w:rPr>
        <w:t xml:space="preserve"> провести  9-10 мая 2022 года;</w:t>
      </w:r>
    </w:p>
    <w:p w:rsidR="00F25C0A" w:rsidRDefault="00F25C0A" w:rsidP="00F25C0A">
      <w:pPr>
        <w:pStyle w:val="af1"/>
        <w:numPr>
          <w:ilvl w:val="1"/>
          <w:numId w:val="26"/>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Территория проведения опроса:</w:t>
      </w:r>
      <w:r w:rsidRPr="00BB2C83">
        <w:rPr>
          <w:rFonts w:ascii="Times New Roman" w:hAnsi="Times New Roman"/>
          <w:sz w:val="24"/>
          <w:szCs w:val="24"/>
        </w:rPr>
        <w:t xml:space="preserve"> </w:t>
      </w:r>
      <w:r>
        <w:rPr>
          <w:rFonts w:ascii="Times New Roman" w:hAnsi="Times New Roman"/>
          <w:sz w:val="24"/>
          <w:szCs w:val="24"/>
        </w:rPr>
        <w:t xml:space="preserve">Удмуртская Республика, Глазовский район, </w:t>
      </w:r>
      <w:proofErr w:type="spellStart"/>
      <w:r>
        <w:rPr>
          <w:rFonts w:ascii="Times New Roman" w:hAnsi="Times New Roman"/>
          <w:sz w:val="24"/>
          <w:szCs w:val="24"/>
        </w:rPr>
        <w:t>ул</w:t>
      </w:r>
      <w:proofErr w:type="gramStart"/>
      <w:r>
        <w:rPr>
          <w:rFonts w:ascii="Times New Roman" w:hAnsi="Times New Roman"/>
          <w:sz w:val="24"/>
          <w:szCs w:val="24"/>
        </w:rPr>
        <w:t>.Т</w:t>
      </w:r>
      <w:proofErr w:type="gramEnd"/>
      <w:r>
        <w:rPr>
          <w:rFonts w:ascii="Times New Roman" w:hAnsi="Times New Roman"/>
          <w:sz w:val="24"/>
          <w:szCs w:val="24"/>
        </w:rPr>
        <w:t>руда</w:t>
      </w:r>
      <w:proofErr w:type="spellEnd"/>
      <w:r>
        <w:rPr>
          <w:rFonts w:ascii="Times New Roman" w:hAnsi="Times New Roman"/>
          <w:sz w:val="24"/>
          <w:szCs w:val="24"/>
        </w:rPr>
        <w:t xml:space="preserve">, </w:t>
      </w:r>
      <w:proofErr w:type="spellStart"/>
      <w:r>
        <w:rPr>
          <w:rFonts w:ascii="Times New Roman" w:hAnsi="Times New Roman"/>
          <w:sz w:val="24"/>
          <w:szCs w:val="24"/>
        </w:rPr>
        <w:t>с.Понино</w:t>
      </w:r>
      <w:proofErr w:type="spellEnd"/>
      <w:r>
        <w:rPr>
          <w:rFonts w:ascii="Times New Roman" w:hAnsi="Times New Roman"/>
          <w:sz w:val="24"/>
          <w:szCs w:val="24"/>
        </w:rPr>
        <w:t xml:space="preserve"> ;</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Минимальная численность жителей, участвующих в опросе: 60 человек;</w:t>
      </w:r>
    </w:p>
    <w:p w:rsidR="00F25C0A" w:rsidRDefault="00F25C0A" w:rsidP="00F25C0A">
      <w:pPr>
        <w:pStyle w:val="af1"/>
        <w:numPr>
          <w:ilvl w:val="1"/>
          <w:numId w:val="26"/>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Определить форму опросного листа,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1;</w:t>
      </w:r>
    </w:p>
    <w:p w:rsidR="00F25C0A" w:rsidRDefault="00F25C0A" w:rsidP="00F25C0A">
      <w:pPr>
        <w:pStyle w:val="af1"/>
        <w:tabs>
          <w:tab w:val="left" w:pos="851"/>
        </w:tabs>
        <w:spacing w:after="0" w:line="240" w:lineRule="auto"/>
        <w:ind w:left="709"/>
        <w:jc w:val="both"/>
        <w:rPr>
          <w:rFonts w:ascii="Times New Roman" w:hAnsi="Times New Roman"/>
          <w:sz w:val="24"/>
          <w:szCs w:val="24"/>
        </w:rPr>
      </w:pPr>
      <w:r>
        <w:rPr>
          <w:rFonts w:ascii="Times New Roman" w:hAnsi="Times New Roman"/>
          <w:sz w:val="24"/>
          <w:szCs w:val="24"/>
        </w:rPr>
        <w:t>9.5</w:t>
      </w:r>
      <w:proofErr w:type="gramStart"/>
      <w:r>
        <w:rPr>
          <w:rFonts w:ascii="Times New Roman" w:hAnsi="Times New Roman"/>
          <w:sz w:val="24"/>
          <w:szCs w:val="24"/>
        </w:rPr>
        <w:tab/>
      </w:r>
      <w:r w:rsidRPr="003F3E0E">
        <w:rPr>
          <w:rFonts w:ascii="Times New Roman" w:hAnsi="Times New Roman"/>
          <w:sz w:val="24"/>
          <w:szCs w:val="24"/>
        </w:rPr>
        <w:t>С</w:t>
      </w:r>
      <w:proofErr w:type="gramEnd"/>
      <w:r w:rsidRPr="003F3E0E">
        <w:rPr>
          <w:rFonts w:ascii="Times New Roman" w:hAnsi="Times New Roman"/>
          <w:sz w:val="24"/>
          <w:szCs w:val="24"/>
        </w:rPr>
        <w:t>формировать комиссии по проведению опроса, согласно приложения 2</w:t>
      </w:r>
      <w:r>
        <w:rPr>
          <w:rFonts w:ascii="Times New Roman" w:hAnsi="Times New Roman"/>
          <w:sz w:val="24"/>
          <w:szCs w:val="24"/>
        </w:rPr>
        <w:t>.</w:t>
      </w:r>
    </w:p>
    <w:p w:rsidR="00F25C0A" w:rsidRDefault="00F25C0A" w:rsidP="00F25C0A">
      <w:pPr>
        <w:pStyle w:val="af1"/>
        <w:tabs>
          <w:tab w:val="left" w:pos="851"/>
        </w:tabs>
        <w:spacing w:after="0" w:line="240" w:lineRule="auto"/>
        <w:ind w:left="709"/>
        <w:jc w:val="both"/>
        <w:rPr>
          <w:rFonts w:ascii="Times New Roman" w:hAnsi="Times New Roman"/>
          <w:sz w:val="24"/>
          <w:szCs w:val="24"/>
        </w:rPr>
      </w:pPr>
    </w:p>
    <w:p w:rsidR="00F25C0A" w:rsidRDefault="00F25C0A" w:rsidP="00F25C0A">
      <w:pPr>
        <w:pStyle w:val="af1"/>
        <w:tabs>
          <w:tab w:val="left" w:pos="851"/>
        </w:tabs>
        <w:spacing w:after="0" w:line="240" w:lineRule="auto"/>
        <w:ind w:left="426"/>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 xml:space="preserve">Поддержка инициативного проекта </w:t>
      </w:r>
      <w:r w:rsidRPr="005C4331">
        <w:rPr>
          <w:rFonts w:ascii="Times New Roman" w:hAnsi="Times New Roman"/>
          <w:sz w:val="24"/>
          <w:szCs w:val="24"/>
        </w:rPr>
        <w:t>«</w:t>
      </w:r>
      <w:r>
        <w:rPr>
          <w:rFonts w:ascii="Times New Roman" w:hAnsi="Times New Roman"/>
          <w:sz w:val="24"/>
          <w:szCs w:val="24"/>
        </w:rPr>
        <w:t xml:space="preserve">Приобретение щебня для ремонта дорожного полотна по </w:t>
      </w:r>
      <w:proofErr w:type="spellStart"/>
      <w:r>
        <w:rPr>
          <w:rFonts w:ascii="Times New Roman" w:hAnsi="Times New Roman"/>
          <w:sz w:val="24"/>
          <w:szCs w:val="24"/>
        </w:rPr>
        <w:t>ул</w:t>
      </w:r>
      <w:proofErr w:type="gramStart"/>
      <w:r>
        <w:rPr>
          <w:rFonts w:ascii="Times New Roman" w:hAnsi="Times New Roman"/>
          <w:sz w:val="24"/>
          <w:szCs w:val="24"/>
        </w:rPr>
        <w:t>.Ш</w:t>
      </w:r>
      <w:proofErr w:type="gramEnd"/>
      <w:r>
        <w:rPr>
          <w:rFonts w:ascii="Times New Roman" w:hAnsi="Times New Roman"/>
          <w:sz w:val="24"/>
          <w:szCs w:val="24"/>
        </w:rPr>
        <w:t>кольная</w:t>
      </w:r>
      <w:proofErr w:type="spellEnd"/>
      <w:r>
        <w:rPr>
          <w:rFonts w:ascii="Times New Roman" w:hAnsi="Times New Roman"/>
          <w:sz w:val="24"/>
          <w:szCs w:val="24"/>
        </w:rPr>
        <w:t xml:space="preserve">, </w:t>
      </w:r>
      <w:proofErr w:type="spellStart"/>
      <w:r>
        <w:rPr>
          <w:rFonts w:ascii="Times New Roman" w:hAnsi="Times New Roman"/>
          <w:sz w:val="24"/>
          <w:szCs w:val="24"/>
        </w:rPr>
        <w:t>д.Штанигурт</w:t>
      </w:r>
      <w:proofErr w:type="spellEnd"/>
      <w:r>
        <w:rPr>
          <w:rFonts w:ascii="Times New Roman" w:hAnsi="Times New Roman"/>
          <w:sz w:val="24"/>
          <w:szCs w:val="24"/>
        </w:rPr>
        <w:t xml:space="preserve"> Глазовского района УР».</w:t>
      </w:r>
    </w:p>
    <w:p w:rsidR="00F25C0A" w:rsidRDefault="00F25C0A" w:rsidP="00F25C0A">
      <w:pPr>
        <w:pStyle w:val="af1"/>
        <w:numPr>
          <w:ilvl w:val="1"/>
          <w:numId w:val="28"/>
        </w:numPr>
        <w:tabs>
          <w:tab w:val="left" w:pos="709"/>
        </w:tabs>
        <w:spacing w:after="0" w:line="240" w:lineRule="auto"/>
        <w:ind w:hanging="562"/>
        <w:jc w:val="both"/>
        <w:rPr>
          <w:rFonts w:ascii="Times New Roman" w:hAnsi="Times New Roman"/>
          <w:sz w:val="24"/>
          <w:szCs w:val="24"/>
        </w:rPr>
      </w:pPr>
      <w:r>
        <w:rPr>
          <w:rFonts w:ascii="Times New Roman" w:hAnsi="Times New Roman"/>
          <w:sz w:val="24"/>
          <w:szCs w:val="24"/>
        </w:rPr>
        <w:t>Сбор подписей</w:t>
      </w:r>
      <w:r w:rsidRPr="00BB2C83">
        <w:rPr>
          <w:rFonts w:ascii="Times New Roman" w:hAnsi="Times New Roman"/>
          <w:sz w:val="24"/>
          <w:szCs w:val="24"/>
        </w:rPr>
        <w:t xml:space="preserve"> провести  9-10 мая 2022 года;</w:t>
      </w:r>
    </w:p>
    <w:p w:rsidR="00F25C0A" w:rsidRPr="00627530" w:rsidRDefault="00F25C0A" w:rsidP="00F25C0A">
      <w:pPr>
        <w:pStyle w:val="af1"/>
        <w:numPr>
          <w:ilvl w:val="1"/>
          <w:numId w:val="28"/>
        </w:numPr>
        <w:tabs>
          <w:tab w:val="left" w:pos="851"/>
        </w:tabs>
        <w:spacing w:after="0" w:line="240" w:lineRule="auto"/>
        <w:ind w:hanging="562"/>
        <w:jc w:val="both"/>
        <w:rPr>
          <w:rFonts w:ascii="Times New Roman" w:hAnsi="Times New Roman"/>
          <w:sz w:val="24"/>
          <w:szCs w:val="24"/>
        </w:rPr>
      </w:pPr>
      <w:r w:rsidRPr="00627530">
        <w:rPr>
          <w:rFonts w:ascii="Times New Roman" w:hAnsi="Times New Roman"/>
          <w:sz w:val="24"/>
          <w:szCs w:val="24"/>
        </w:rPr>
        <w:t>Территория проведения опроса: Удмуртска</w:t>
      </w:r>
      <w:r>
        <w:rPr>
          <w:rFonts w:ascii="Times New Roman" w:hAnsi="Times New Roman"/>
          <w:sz w:val="24"/>
          <w:szCs w:val="24"/>
        </w:rPr>
        <w:t xml:space="preserve">я Республика, Глазовский район, </w:t>
      </w:r>
      <w:proofErr w:type="spellStart"/>
      <w:r w:rsidRPr="00627530">
        <w:rPr>
          <w:rFonts w:ascii="Times New Roman" w:hAnsi="Times New Roman"/>
          <w:sz w:val="24"/>
          <w:szCs w:val="24"/>
        </w:rPr>
        <w:t>ул</w:t>
      </w:r>
      <w:proofErr w:type="gramStart"/>
      <w:r w:rsidRPr="00627530">
        <w:rPr>
          <w:rFonts w:ascii="Times New Roman" w:hAnsi="Times New Roman"/>
          <w:sz w:val="24"/>
          <w:szCs w:val="24"/>
        </w:rPr>
        <w:t>.Ш</w:t>
      </w:r>
      <w:proofErr w:type="gramEnd"/>
      <w:r w:rsidRPr="00627530">
        <w:rPr>
          <w:rFonts w:ascii="Times New Roman" w:hAnsi="Times New Roman"/>
          <w:sz w:val="24"/>
          <w:szCs w:val="24"/>
        </w:rPr>
        <w:t>кольная</w:t>
      </w:r>
      <w:proofErr w:type="spellEnd"/>
      <w:r w:rsidRPr="00627530">
        <w:rPr>
          <w:rFonts w:ascii="Times New Roman" w:hAnsi="Times New Roman"/>
          <w:sz w:val="24"/>
          <w:szCs w:val="24"/>
        </w:rPr>
        <w:t xml:space="preserve">, </w:t>
      </w:r>
      <w:proofErr w:type="spellStart"/>
      <w:r w:rsidRPr="00627530">
        <w:rPr>
          <w:rFonts w:ascii="Times New Roman" w:hAnsi="Times New Roman"/>
          <w:sz w:val="24"/>
          <w:szCs w:val="24"/>
        </w:rPr>
        <w:t>д.Штанигурт</w:t>
      </w:r>
      <w:proofErr w:type="spellEnd"/>
      <w:r w:rsidRPr="00627530">
        <w:rPr>
          <w:rFonts w:ascii="Times New Roman" w:hAnsi="Times New Roman"/>
          <w:sz w:val="24"/>
          <w:szCs w:val="24"/>
        </w:rPr>
        <w:t xml:space="preserve"> ;</w:t>
      </w:r>
    </w:p>
    <w:p w:rsidR="00F25C0A" w:rsidRDefault="00F25C0A" w:rsidP="00F25C0A">
      <w:pPr>
        <w:pStyle w:val="af1"/>
        <w:numPr>
          <w:ilvl w:val="1"/>
          <w:numId w:val="28"/>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Минимальная численность жителей, участвующих в опросе: 73 человека;</w:t>
      </w:r>
    </w:p>
    <w:p w:rsidR="00F25C0A" w:rsidRDefault="00F25C0A" w:rsidP="00F25C0A">
      <w:pPr>
        <w:pStyle w:val="af1"/>
        <w:numPr>
          <w:ilvl w:val="1"/>
          <w:numId w:val="28"/>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Определить форму опросного листа,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1;</w:t>
      </w:r>
    </w:p>
    <w:p w:rsidR="00F25C0A" w:rsidRDefault="00F25C0A" w:rsidP="00F25C0A">
      <w:pPr>
        <w:pStyle w:val="af1"/>
        <w:numPr>
          <w:ilvl w:val="1"/>
          <w:numId w:val="28"/>
        </w:numPr>
        <w:tabs>
          <w:tab w:val="left" w:pos="851"/>
        </w:tabs>
        <w:spacing w:after="0" w:line="240" w:lineRule="auto"/>
        <w:ind w:left="709" w:firstLine="0"/>
        <w:rPr>
          <w:rFonts w:ascii="Times New Roman" w:hAnsi="Times New Roman"/>
          <w:sz w:val="24"/>
          <w:szCs w:val="24"/>
        </w:rPr>
      </w:pPr>
      <w:r w:rsidRPr="003F3E0E">
        <w:rPr>
          <w:rFonts w:ascii="Times New Roman" w:hAnsi="Times New Roman"/>
          <w:sz w:val="24"/>
          <w:szCs w:val="24"/>
        </w:rPr>
        <w:t xml:space="preserve">Сформировать комиссии по проведению опроса, </w:t>
      </w:r>
      <w:proofErr w:type="gramStart"/>
      <w:r w:rsidRPr="003F3E0E">
        <w:rPr>
          <w:rFonts w:ascii="Times New Roman" w:hAnsi="Times New Roman"/>
          <w:sz w:val="24"/>
          <w:szCs w:val="24"/>
        </w:rPr>
        <w:t>согласно приложения</w:t>
      </w:r>
      <w:proofErr w:type="gramEnd"/>
      <w:r w:rsidRPr="003F3E0E">
        <w:rPr>
          <w:rFonts w:ascii="Times New Roman" w:hAnsi="Times New Roman"/>
          <w:sz w:val="24"/>
          <w:szCs w:val="24"/>
        </w:rPr>
        <w:t xml:space="preserve"> 2</w:t>
      </w:r>
      <w:r>
        <w:rPr>
          <w:rFonts w:ascii="Times New Roman" w:hAnsi="Times New Roman"/>
          <w:sz w:val="24"/>
          <w:szCs w:val="24"/>
        </w:rPr>
        <w:t>.</w:t>
      </w:r>
    </w:p>
    <w:p w:rsidR="00F25C0A" w:rsidRPr="003F3E0E" w:rsidRDefault="00F25C0A" w:rsidP="00F25C0A">
      <w:pPr>
        <w:pStyle w:val="af1"/>
        <w:tabs>
          <w:tab w:val="left" w:pos="851"/>
        </w:tabs>
        <w:spacing w:after="0" w:line="240" w:lineRule="auto"/>
        <w:ind w:left="709"/>
        <w:jc w:val="both"/>
        <w:rPr>
          <w:rFonts w:ascii="Times New Roman" w:hAnsi="Times New Roman"/>
          <w:sz w:val="24"/>
          <w:szCs w:val="24"/>
        </w:rPr>
      </w:pPr>
    </w:p>
    <w:p w:rsidR="00F25C0A" w:rsidRPr="00627530" w:rsidRDefault="00F25C0A" w:rsidP="00F25C0A">
      <w:pPr>
        <w:ind w:left="1416" w:hanging="849"/>
        <w:jc w:val="both"/>
      </w:pPr>
      <w:r>
        <w:t xml:space="preserve">11. </w:t>
      </w:r>
      <w:r w:rsidRPr="00627530">
        <w:t xml:space="preserve">Поддержка инициативного проекта «Замена люминесцентных светильников на светодиодные в </w:t>
      </w:r>
      <w:proofErr w:type="spellStart"/>
      <w:r w:rsidRPr="00627530">
        <w:t>д</w:t>
      </w:r>
      <w:proofErr w:type="gramStart"/>
      <w:r w:rsidRPr="00627530">
        <w:t>.Ч</w:t>
      </w:r>
      <w:proofErr w:type="gramEnd"/>
      <w:r w:rsidRPr="00627530">
        <w:t>ура</w:t>
      </w:r>
      <w:proofErr w:type="spellEnd"/>
      <w:r w:rsidRPr="00627530">
        <w:t xml:space="preserve"> Глазовского района УР».</w:t>
      </w:r>
    </w:p>
    <w:p w:rsidR="00F25C0A" w:rsidRPr="00627530" w:rsidRDefault="00F25C0A" w:rsidP="00F25C0A">
      <w:pPr>
        <w:pStyle w:val="af1"/>
        <w:numPr>
          <w:ilvl w:val="1"/>
          <w:numId w:val="29"/>
        </w:numPr>
        <w:tabs>
          <w:tab w:val="left" w:pos="851"/>
        </w:tabs>
        <w:spacing w:after="0" w:line="240" w:lineRule="auto"/>
        <w:ind w:hanging="562"/>
        <w:jc w:val="both"/>
        <w:rPr>
          <w:rFonts w:ascii="Times New Roman" w:hAnsi="Times New Roman"/>
          <w:sz w:val="24"/>
          <w:szCs w:val="24"/>
        </w:rPr>
      </w:pPr>
      <w:r>
        <w:rPr>
          <w:rFonts w:ascii="Times New Roman" w:hAnsi="Times New Roman"/>
          <w:sz w:val="24"/>
          <w:szCs w:val="24"/>
        </w:rPr>
        <w:t xml:space="preserve"> </w:t>
      </w:r>
      <w:r w:rsidRPr="00627530">
        <w:rPr>
          <w:rFonts w:ascii="Times New Roman" w:hAnsi="Times New Roman"/>
          <w:sz w:val="24"/>
          <w:szCs w:val="24"/>
        </w:rPr>
        <w:t>Сбор подписей провести 9-10 мая 2022 года;</w:t>
      </w:r>
    </w:p>
    <w:p w:rsidR="00F25C0A" w:rsidRDefault="00F25C0A" w:rsidP="00F25C0A">
      <w:pPr>
        <w:pStyle w:val="af1"/>
        <w:numPr>
          <w:ilvl w:val="1"/>
          <w:numId w:val="29"/>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Территория проведения опроса:</w:t>
      </w:r>
      <w:r w:rsidRPr="00BB2C83">
        <w:rPr>
          <w:rFonts w:ascii="Times New Roman" w:hAnsi="Times New Roman"/>
          <w:sz w:val="24"/>
          <w:szCs w:val="24"/>
        </w:rPr>
        <w:t xml:space="preserve"> </w:t>
      </w:r>
      <w:r>
        <w:rPr>
          <w:rFonts w:ascii="Times New Roman" w:hAnsi="Times New Roman"/>
          <w:sz w:val="24"/>
          <w:szCs w:val="24"/>
        </w:rPr>
        <w:t xml:space="preserve">Удмуртская Республика, Глазовский район, </w:t>
      </w:r>
      <w:proofErr w:type="spellStart"/>
      <w:r w:rsidRPr="00820775">
        <w:rPr>
          <w:rFonts w:ascii="Times New Roman" w:hAnsi="Times New Roman"/>
          <w:sz w:val="24"/>
          <w:szCs w:val="24"/>
        </w:rPr>
        <w:t>д</w:t>
      </w:r>
      <w:proofErr w:type="gramStart"/>
      <w:r w:rsidRPr="00820775">
        <w:rPr>
          <w:rFonts w:ascii="Times New Roman" w:hAnsi="Times New Roman"/>
          <w:sz w:val="24"/>
          <w:szCs w:val="24"/>
        </w:rPr>
        <w:t>.Ч</w:t>
      </w:r>
      <w:proofErr w:type="gramEnd"/>
      <w:r w:rsidRPr="00820775">
        <w:rPr>
          <w:rFonts w:ascii="Times New Roman" w:hAnsi="Times New Roman"/>
          <w:sz w:val="24"/>
          <w:szCs w:val="24"/>
        </w:rPr>
        <w:t>ура</w:t>
      </w:r>
      <w:proofErr w:type="spellEnd"/>
      <w:r>
        <w:rPr>
          <w:rFonts w:ascii="Times New Roman" w:hAnsi="Times New Roman"/>
          <w:sz w:val="24"/>
          <w:szCs w:val="24"/>
        </w:rPr>
        <w:t>;</w:t>
      </w:r>
    </w:p>
    <w:p w:rsidR="00F25C0A" w:rsidRDefault="00F25C0A" w:rsidP="00F25C0A">
      <w:pPr>
        <w:pStyle w:val="af1"/>
        <w:numPr>
          <w:ilvl w:val="1"/>
          <w:numId w:val="29"/>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Минимальная численность жителей, участвующих в опросе: 455 человек;</w:t>
      </w:r>
    </w:p>
    <w:p w:rsidR="00F25C0A" w:rsidRDefault="00F25C0A" w:rsidP="00F25C0A">
      <w:pPr>
        <w:pStyle w:val="af1"/>
        <w:numPr>
          <w:ilvl w:val="1"/>
          <w:numId w:val="29"/>
        </w:numPr>
        <w:tabs>
          <w:tab w:val="left" w:pos="851"/>
        </w:tab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Определить форму опросного листа,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1;</w:t>
      </w:r>
    </w:p>
    <w:p w:rsidR="00F25C0A" w:rsidRDefault="00F25C0A" w:rsidP="00F25C0A">
      <w:pPr>
        <w:pStyle w:val="af1"/>
        <w:numPr>
          <w:ilvl w:val="1"/>
          <w:numId w:val="29"/>
        </w:numPr>
        <w:tabs>
          <w:tab w:val="left" w:pos="851"/>
        </w:tabs>
        <w:spacing w:after="0" w:line="240" w:lineRule="auto"/>
        <w:ind w:left="709" w:firstLine="0"/>
        <w:rPr>
          <w:rFonts w:ascii="Times New Roman" w:hAnsi="Times New Roman"/>
          <w:sz w:val="24"/>
          <w:szCs w:val="24"/>
        </w:rPr>
      </w:pPr>
      <w:r w:rsidRPr="003F3E0E">
        <w:rPr>
          <w:rFonts w:ascii="Times New Roman" w:hAnsi="Times New Roman"/>
          <w:sz w:val="24"/>
          <w:szCs w:val="24"/>
        </w:rPr>
        <w:t xml:space="preserve">Сформировать комиссии по проведению опроса, </w:t>
      </w:r>
      <w:proofErr w:type="gramStart"/>
      <w:r w:rsidRPr="003F3E0E">
        <w:rPr>
          <w:rFonts w:ascii="Times New Roman" w:hAnsi="Times New Roman"/>
          <w:sz w:val="24"/>
          <w:szCs w:val="24"/>
        </w:rPr>
        <w:t>согласно приложения</w:t>
      </w:r>
      <w:proofErr w:type="gramEnd"/>
      <w:r w:rsidRPr="003F3E0E">
        <w:rPr>
          <w:rFonts w:ascii="Times New Roman" w:hAnsi="Times New Roman"/>
          <w:sz w:val="24"/>
          <w:szCs w:val="24"/>
        </w:rPr>
        <w:t xml:space="preserve"> 2</w:t>
      </w:r>
      <w:r>
        <w:rPr>
          <w:rFonts w:ascii="Times New Roman" w:hAnsi="Times New Roman"/>
          <w:sz w:val="24"/>
          <w:szCs w:val="24"/>
        </w:rPr>
        <w:t>.</w:t>
      </w:r>
    </w:p>
    <w:p w:rsidR="00F25C0A" w:rsidRDefault="00F25C0A" w:rsidP="00F25C0A">
      <w:pPr>
        <w:ind w:firstLine="426"/>
        <w:jc w:val="both"/>
        <w:rPr>
          <w:b/>
        </w:rPr>
      </w:pPr>
    </w:p>
    <w:p w:rsidR="00F25C0A" w:rsidRDefault="00F25C0A" w:rsidP="00F25C0A">
      <w:pPr>
        <w:suppressAutoHyphens/>
        <w:rPr>
          <w:rFonts w:cs="Calibri"/>
          <w:b/>
          <w:szCs w:val="20"/>
          <w:lang w:eastAsia="ar-SA"/>
        </w:rPr>
      </w:pPr>
    </w:p>
    <w:p w:rsidR="00F25C0A" w:rsidRPr="00440E1E" w:rsidRDefault="00F25C0A" w:rsidP="00F25C0A">
      <w:pPr>
        <w:suppressAutoHyphens/>
        <w:rPr>
          <w:rFonts w:cs="Calibri"/>
          <w:b/>
          <w:szCs w:val="20"/>
          <w:lang w:eastAsia="ar-SA"/>
        </w:rPr>
      </w:pPr>
      <w:r w:rsidRPr="00440E1E">
        <w:rPr>
          <w:rFonts w:cs="Calibri"/>
          <w:b/>
          <w:szCs w:val="20"/>
          <w:lang w:eastAsia="ar-SA"/>
        </w:rPr>
        <w:t xml:space="preserve">Председатель Совета депутатов муниципального         </w:t>
      </w:r>
      <w:r>
        <w:rPr>
          <w:rFonts w:cs="Calibri"/>
          <w:b/>
          <w:szCs w:val="20"/>
          <w:lang w:eastAsia="ar-SA"/>
        </w:rPr>
        <w:t xml:space="preserve">                </w:t>
      </w:r>
      <w:r w:rsidRPr="00440E1E">
        <w:rPr>
          <w:rFonts w:cs="Calibri"/>
          <w:b/>
          <w:szCs w:val="20"/>
          <w:lang w:eastAsia="ar-SA"/>
        </w:rPr>
        <w:t xml:space="preserve">       </w:t>
      </w:r>
      <w:proofErr w:type="spellStart"/>
      <w:r w:rsidRPr="00440E1E">
        <w:rPr>
          <w:rFonts w:cs="Calibri"/>
          <w:b/>
          <w:szCs w:val="20"/>
          <w:lang w:eastAsia="ar-SA"/>
        </w:rPr>
        <w:t>С.Л.Буров</w:t>
      </w:r>
      <w:proofErr w:type="spellEnd"/>
    </w:p>
    <w:p w:rsidR="00F25C0A" w:rsidRPr="00440E1E" w:rsidRDefault="00F25C0A" w:rsidP="00F25C0A">
      <w:pPr>
        <w:suppressAutoHyphens/>
        <w:rPr>
          <w:rFonts w:cs="Calibri"/>
          <w:b/>
          <w:szCs w:val="20"/>
          <w:lang w:eastAsia="ar-SA"/>
        </w:rPr>
      </w:pPr>
      <w:r w:rsidRPr="00440E1E">
        <w:rPr>
          <w:rFonts w:cs="Calibri"/>
          <w:b/>
          <w:szCs w:val="20"/>
          <w:lang w:eastAsia="ar-SA"/>
        </w:rPr>
        <w:t xml:space="preserve">образования «Муниципальный округ </w:t>
      </w:r>
    </w:p>
    <w:p w:rsidR="00F25C0A" w:rsidRPr="00440E1E" w:rsidRDefault="00F25C0A" w:rsidP="00F25C0A">
      <w:pPr>
        <w:suppressAutoHyphens/>
        <w:ind w:right="-186"/>
        <w:jc w:val="both"/>
        <w:rPr>
          <w:rFonts w:cs="Calibri"/>
          <w:b/>
          <w:szCs w:val="20"/>
          <w:highlight w:val="yellow"/>
          <w:lang w:eastAsia="ar-SA"/>
        </w:rPr>
      </w:pPr>
      <w:r w:rsidRPr="00440E1E">
        <w:rPr>
          <w:rFonts w:cs="Calibri"/>
          <w:b/>
          <w:szCs w:val="20"/>
          <w:lang w:eastAsia="ar-SA"/>
        </w:rPr>
        <w:t>Глазовский район Удмуртской Республики»</w:t>
      </w:r>
    </w:p>
    <w:p w:rsidR="00F25C0A" w:rsidRDefault="00F25C0A" w:rsidP="00F25C0A">
      <w:pPr>
        <w:suppressAutoHyphens/>
        <w:rPr>
          <w:rFonts w:cs="Calibri"/>
          <w:b/>
          <w:szCs w:val="20"/>
          <w:highlight w:val="yellow"/>
          <w:lang w:eastAsia="ar-SA"/>
        </w:rPr>
      </w:pPr>
    </w:p>
    <w:p w:rsidR="00F25C0A" w:rsidRPr="00440E1E" w:rsidRDefault="00F25C0A" w:rsidP="00F25C0A">
      <w:pPr>
        <w:suppressAutoHyphens/>
        <w:rPr>
          <w:rFonts w:cs="Calibri"/>
          <w:b/>
          <w:szCs w:val="20"/>
          <w:highlight w:val="yellow"/>
          <w:lang w:eastAsia="ar-SA"/>
        </w:rPr>
      </w:pPr>
    </w:p>
    <w:p w:rsidR="00F25C0A" w:rsidRPr="00BC0609" w:rsidRDefault="00F25C0A" w:rsidP="00F25C0A">
      <w:pPr>
        <w:rPr>
          <w:b/>
        </w:rPr>
      </w:pPr>
      <w:r w:rsidRPr="00BC0609">
        <w:rPr>
          <w:b/>
        </w:rPr>
        <w:t>г. Глазов</w:t>
      </w:r>
    </w:p>
    <w:p w:rsidR="00F25C0A" w:rsidRPr="00BC0609" w:rsidRDefault="00F25C0A" w:rsidP="00F25C0A">
      <w:pPr>
        <w:rPr>
          <w:b/>
        </w:rPr>
      </w:pPr>
      <w:r>
        <w:rPr>
          <w:b/>
        </w:rPr>
        <w:t xml:space="preserve">28 апреля </w:t>
      </w:r>
      <w:r w:rsidRPr="00BC0609">
        <w:rPr>
          <w:b/>
        </w:rPr>
        <w:t xml:space="preserve">2022 года </w:t>
      </w:r>
      <w:r w:rsidRPr="00BC0609">
        <w:rPr>
          <w:b/>
        </w:rPr>
        <w:tab/>
      </w:r>
      <w:r w:rsidRPr="00BC0609">
        <w:rPr>
          <w:b/>
        </w:rPr>
        <w:tab/>
      </w:r>
      <w:r w:rsidRPr="00BC0609">
        <w:rPr>
          <w:b/>
        </w:rPr>
        <w:tab/>
      </w:r>
      <w:r w:rsidRPr="00BC0609">
        <w:rPr>
          <w:b/>
        </w:rPr>
        <w:tab/>
      </w:r>
      <w:r w:rsidRPr="00BC0609">
        <w:rPr>
          <w:b/>
        </w:rPr>
        <w:tab/>
      </w:r>
      <w:r w:rsidRPr="00BC0609">
        <w:rPr>
          <w:b/>
        </w:rPr>
        <w:tab/>
      </w:r>
      <w:r w:rsidRPr="00BC0609">
        <w:rPr>
          <w:b/>
        </w:rPr>
        <w:tab/>
      </w:r>
      <w:r w:rsidRPr="00BC0609">
        <w:rPr>
          <w:b/>
        </w:rPr>
        <w:tab/>
      </w:r>
    </w:p>
    <w:p w:rsidR="00F25C0A" w:rsidRDefault="00F25C0A" w:rsidP="00F25C0A">
      <w:pPr>
        <w:rPr>
          <w:b/>
        </w:rPr>
      </w:pPr>
      <w:r>
        <w:rPr>
          <w:b/>
        </w:rPr>
        <w:t xml:space="preserve">№ 190 </w:t>
      </w:r>
    </w:p>
    <w:p w:rsidR="00F25C0A" w:rsidRDefault="00F25C0A" w:rsidP="00F25C0A">
      <w:pPr>
        <w:rPr>
          <w:b/>
        </w:rPr>
      </w:pPr>
    </w:p>
    <w:p w:rsidR="00F25C0A" w:rsidRDefault="00F25C0A" w:rsidP="00F25C0A">
      <w:pPr>
        <w:jc w:val="right"/>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25C0A" w:rsidTr="00930C06">
        <w:tc>
          <w:tcPr>
            <w:tcW w:w="4785" w:type="dxa"/>
          </w:tcPr>
          <w:p w:rsidR="00F25C0A" w:rsidRDefault="00F25C0A" w:rsidP="00930C06">
            <w:pPr>
              <w:jc w:val="right"/>
            </w:pPr>
          </w:p>
        </w:tc>
        <w:tc>
          <w:tcPr>
            <w:tcW w:w="4786" w:type="dxa"/>
          </w:tcPr>
          <w:p w:rsidR="00F25C0A" w:rsidRDefault="00F25C0A" w:rsidP="00930C06">
            <w:pPr>
              <w:rPr>
                <w:b/>
              </w:rPr>
            </w:pPr>
            <w:r>
              <w:rPr>
                <w:b/>
                <w:bCs/>
              </w:rPr>
              <w:t>ПРИЛОЖЕНИЕ</w:t>
            </w:r>
            <w:r w:rsidRPr="00E8233B">
              <w:rPr>
                <w:b/>
                <w:bCs/>
              </w:rPr>
              <w:t xml:space="preserve"> </w:t>
            </w:r>
            <w:r>
              <w:rPr>
                <w:b/>
                <w:bCs/>
              </w:rPr>
              <w:t>№</w:t>
            </w:r>
            <w:r w:rsidRPr="00E8233B">
              <w:rPr>
                <w:b/>
                <w:bCs/>
              </w:rPr>
              <w:t xml:space="preserve">1 </w:t>
            </w:r>
            <w:r w:rsidRPr="00E8233B">
              <w:rPr>
                <w:b/>
              </w:rPr>
              <w:t xml:space="preserve">к решению Совета депутатов муниципального образования «Муниципальный округ Глазовский район Удмуртской Республики </w:t>
            </w:r>
          </w:p>
          <w:p w:rsidR="00F25C0A" w:rsidRDefault="00F25C0A" w:rsidP="00930C06">
            <w:r>
              <w:rPr>
                <w:b/>
              </w:rPr>
              <w:t>от 28 апреля 2022 года № 190</w:t>
            </w:r>
          </w:p>
        </w:tc>
      </w:tr>
    </w:tbl>
    <w:p w:rsidR="00F25C0A" w:rsidRPr="0039528E" w:rsidRDefault="00F25C0A" w:rsidP="00F25C0A">
      <w:pPr>
        <w:jc w:val="right"/>
      </w:pPr>
    </w:p>
    <w:p w:rsidR="00F25C0A" w:rsidRPr="005C31C1" w:rsidRDefault="00F25C0A" w:rsidP="00F25C0A">
      <w:pPr>
        <w:spacing w:before="100" w:beforeAutospacing="1" w:after="100" w:afterAutospacing="1"/>
        <w:jc w:val="center"/>
      </w:pPr>
      <w:r>
        <w:t>ОПРОСНЫЙ лист</w:t>
      </w:r>
      <w:r w:rsidRPr="005C31C1">
        <w:t xml:space="preserve"> в поддержку инициативного проекта </w:t>
      </w:r>
    </w:p>
    <w:p w:rsidR="00F25C0A" w:rsidRPr="005C31C1" w:rsidRDefault="00F25C0A" w:rsidP="00F25C0A">
      <w:pPr>
        <w:spacing w:before="100" w:beforeAutospacing="1" w:after="100" w:afterAutospacing="1"/>
        <w:jc w:val="center"/>
      </w:pPr>
      <w:r>
        <w:t xml:space="preserve">_______________________ </w:t>
      </w:r>
      <w:r w:rsidRPr="005C31C1">
        <w:t>_____________________________________________</w:t>
      </w:r>
      <w:r>
        <w:t>______</w:t>
      </w:r>
      <w:r w:rsidRPr="005C31C1">
        <w:br/>
        <w:t>название проекта</w:t>
      </w:r>
    </w:p>
    <w:p w:rsidR="00F25C0A" w:rsidRDefault="00F25C0A" w:rsidP="00F25C0A">
      <w:r w:rsidRPr="005C31C1">
        <w:t>Мы, нижеподписавшиеся жители</w:t>
      </w:r>
      <w:r>
        <w:t>____________________________________________</w:t>
      </w:r>
      <w:r w:rsidRPr="005C31C1">
        <w:t>,</w:t>
      </w:r>
    </w:p>
    <w:p w:rsidR="00F25C0A" w:rsidRPr="005C31C1" w:rsidRDefault="00F25C0A" w:rsidP="00F25C0A">
      <w:pPr>
        <w:jc w:val="center"/>
      </w:pPr>
      <w:r>
        <w:t xml:space="preserve">                                                              (населенный пункт, улица, в населенном пункте)</w:t>
      </w:r>
    </w:p>
    <w:p w:rsidR="00F25C0A" w:rsidRPr="005C31C1" w:rsidRDefault="00F25C0A" w:rsidP="00F25C0A">
      <w:r>
        <w:lastRenderedPageBreak/>
        <w:t xml:space="preserve">Выражаем мнение по реализации </w:t>
      </w:r>
      <w:r w:rsidRPr="005C31C1">
        <w:t xml:space="preserve"> инициативн</w:t>
      </w:r>
      <w:r>
        <w:t xml:space="preserve">ого </w:t>
      </w:r>
      <w:r w:rsidRPr="005C31C1">
        <w:t xml:space="preserve"> проект</w:t>
      </w:r>
      <w:r>
        <w:t>а</w:t>
      </w:r>
      <w:r w:rsidRPr="005C31C1">
        <w:t xml:space="preserve"> __________________________________________</w:t>
      </w:r>
      <w:r>
        <w:t>_________________________________</w:t>
      </w:r>
    </w:p>
    <w:p w:rsidR="00F25C0A" w:rsidRPr="005C31C1" w:rsidRDefault="00F25C0A" w:rsidP="00F25C0A">
      <w:pPr>
        <w:jc w:val="center"/>
      </w:pPr>
      <w:r w:rsidRPr="005C31C1">
        <w:t>(наименование проекта)</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09"/>
        <w:gridCol w:w="1045"/>
        <w:gridCol w:w="1051"/>
        <w:gridCol w:w="1878"/>
        <w:gridCol w:w="1251"/>
        <w:gridCol w:w="1215"/>
        <w:gridCol w:w="993"/>
        <w:gridCol w:w="1603"/>
      </w:tblGrid>
      <w:tr w:rsidR="00F25C0A" w:rsidRPr="005C31C1" w:rsidTr="00930C06">
        <w:trPr>
          <w:trHeight w:val="15"/>
          <w:tblCellSpacing w:w="15" w:type="dxa"/>
        </w:trPr>
        <w:tc>
          <w:tcPr>
            <w:tcW w:w="364" w:type="dxa"/>
            <w:vAlign w:val="center"/>
            <w:hideMark/>
          </w:tcPr>
          <w:p w:rsidR="00F25C0A" w:rsidRPr="005C31C1" w:rsidRDefault="00F25C0A" w:rsidP="00930C06">
            <w:pPr>
              <w:rPr>
                <w:sz w:val="2"/>
              </w:rPr>
            </w:pPr>
          </w:p>
        </w:tc>
        <w:tc>
          <w:tcPr>
            <w:tcW w:w="1015" w:type="dxa"/>
            <w:vAlign w:val="center"/>
            <w:hideMark/>
          </w:tcPr>
          <w:p w:rsidR="00F25C0A" w:rsidRPr="005C31C1" w:rsidRDefault="00F25C0A" w:rsidP="00930C06">
            <w:pPr>
              <w:rPr>
                <w:sz w:val="2"/>
              </w:rPr>
            </w:pPr>
          </w:p>
        </w:tc>
        <w:tc>
          <w:tcPr>
            <w:tcW w:w="1021" w:type="dxa"/>
            <w:vAlign w:val="center"/>
            <w:hideMark/>
          </w:tcPr>
          <w:p w:rsidR="00F25C0A" w:rsidRPr="005C31C1" w:rsidRDefault="00F25C0A" w:rsidP="00930C06">
            <w:pPr>
              <w:rPr>
                <w:sz w:val="2"/>
              </w:rPr>
            </w:pPr>
          </w:p>
        </w:tc>
        <w:tc>
          <w:tcPr>
            <w:tcW w:w="1848" w:type="dxa"/>
            <w:vAlign w:val="center"/>
            <w:hideMark/>
          </w:tcPr>
          <w:p w:rsidR="00F25C0A" w:rsidRPr="005C31C1" w:rsidRDefault="00F25C0A" w:rsidP="00930C06">
            <w:pPr>
              <w:rPr>
                <w:sz w:val="2"/>
              </w:rPr>
            </w:pPr>
          </w:p>
        </w:tc>
        <w:tc>
          <w:tcPr>
            <w:tcW w:w="1221" w:type="dxa"/>
            <w:vAlign w:val="center"/>
            <w:hideMark/>
          </w:tcPr>
          <w:p w:rsidR="00F25C0A" w:rsidRPr="005C31C1" w:rsidRDefault="00F25C0A" w:rsidP="00930C06">
            <w:pPr>
              <w:rPr>
                <w:sz w:val="2"/>
              </w:rPr>
            </w:pPr>
          </w:p>
        </w:tc>
        <w:tc>
          <w:tcPr>
            <w:tcW w:w="1185" w:type="dxa"/>
          </w:tcPr>
          <w:p w:rsidR="00F25C0A" w:rsidRPr="005C31C1" w:rsidRDefault="00F25C0A" w:rsidP="00930C06">
            <w:pPr>
              <w:rPr>
                <w:sz w:val="2"/>
              </w:rPr>
            </w:pPr>
          </w:p>
        </w:tc>
        <w:tc>
          <w:tcPr>
            <w:tcW w:w="963" w:type="dxa"/>
          </w:tcPr>
          <w:p w:rsidR="00F25C0A" w:rsidRPr="005C31C1" w:rsidRDefault="00F25C0A" w:rsidP="00930C06">
            <w:pPr>
              <w:rPr>
                <w:sz w:val="2"/>
              </w:rPr>
            </w:pPr>
          </w:p>
        </w:tc>
        <w:tc>
          <w:tcPr>
            <w:tcW w:w="1558" w:type="dxa"/>
            <w:vAlign w:val="center"/>
            <w:hideMark/>
          </w:tcPr>
          <w:p w:rsidR="00F25C0A" w:rsidRPr="005C31C1" w:rsidRDefault="00F25C0A" w:rsidP="00930C06">
            <w:pPr>
              <w:rPr>
                <w:sz w:val="2"/>
              </w:rPr>
            </w:pPr>
          </w:p>
        </w:tc>
      </w:tr>
      <w:tr w:rsidR="00F25C0A" w:rsidRPr="005C31C1" w:rsidTr="00930C06">
        <w:trPr>
          <w:tblCellSpacing w:w="15" w:type="dxa"/>
        </w:trPr>
        <w:tc>
          <w:tcPr>
            <w:tcW w:w="364"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pPr>
              <w:spacing w:before="100" w:beforeAutospacing="1" w:after="100" w:afterAutospacing="1"/>
              <w:jc w:val="center"/>
            </w:pPr>
            <w:r w:rsidRPr="005C31C1">
              <w:t xml:space="preserve">N </w:t>
            </w:r>
            <w:proofErr w:type="gramStart"/>
            <w:r w:rsidRPr="005C31C1">
              <w:t>п</w:t>
            </w:r>
            <w:proofErr w:type="gramEnd"/>
            <w:r w:rsidRPr="005C31C1">
              <w:t xml:space="preserve">/п </w:t>
            </w:r>
          </w:p>
        </w:tc>
        <w:tc>
          <w:tcPr>
            <w:tcW w:w="1015"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pPr>
              <w:spacing w:before="100" w:beforeAutospacing="1" w:after="100" w:afterAutospacing="1"/>
              <w:jc w:val="center"/>
            </w:pPr>
            <w:r w:rsidRPr="005C31C1">
              <w:t xml:space="preserve">Фамилия, имя, отчество </w:t>
            </w:r>
          </w:p>
        </w:tc>
        <w:tc>
          <w:tcPr>
            <w:tcW w:w="1021"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pPr>
              <w:spacing w:before="100" w:beforeAutospacing="1" w:after="100" w:afterAutospacing="1"/>
              <w:jc w:val="center"/>
            </w:pPr>
            <w:r>
              <w:t>Ч</w:t>
            </w:r>
            <w:r w:rsidRPr="005C31C1">
              <w:t>исло рождения</w:t>
            </w:r>
            <w:r>
              <w:t>, месяц,</w:t>
            </w:r>
            <w:r w:rsidRPr="005C31C1">
              <w:t xml:space="preserve"> </w:t>
            </w:r>
            <w:r>
              <w:t>год</w:t>
            </w:r>
          </w:p>
        </w:tc>
        <w:tc>
          <w:tcPr>
            <w:tcW w:w="1848"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pPr>
              <w:spacing w:before="100" w:beforeAutospacing="1" w:after="100" w:afterAutospacing="1"/>
              <w:jc w:val="center"/>
            </w:pPr>
            <w:r w:rsidRPr="005C31C1">
              <w:t xml:space="preserve">Адрес места жительства/места пребывания в соответствии с подтверждающим документом </w:t>
            </w:r>
          </w:p>
        </w:tc>
        <w:tc>
          <w:tcPr>
            <w:tcW w:w="1221"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pPr>
              <w:spacing w:before="100" w:beforeAutospacing="1" w:after="100" w:afterAutospacing="1"/>
              <w:jc w:val="center"/>
            </w:pPr>
            <w:r w:rsidRPr="005C31C1">
              <w:t xml:space="preserve">Дата подписания </w:t>
            </w:r>
            <w:r>
              <w:t>опросного</w:t>
            </w:r>
            <w:r w:rsidRPr="005C31C1">
              <w:t xml:space="preserve"> листа </w:t>
            </w:r>
          </w:p>
        </w:tc>
        <w:tc>
          <w:tcPr>
            <w:tcW w:w="1185" w:type="dxa"/>
            <w:tcBorders>
              <w:top w:val="single" w:sz="4" w:space="0" w:color="auto"/>
              <w:left w:val="single" w:sz="4" w:space="0" w:color="auto"/>
              <w:bottom w:val="single" w:sz="4" w:space="0" w:color="auto"/>
              <w:right w:val="single" w:sz="4" w:space="0" w:color="auto"/>
            </w:tcBorders>
          </w:tcPr>
          <w:p w:rsidR="00F25C0A" w:rsidRPr="005C31C1" w:rsidRDefault="00F25C0A" w:rsidP="00930C06">
            <w:pPr>
              <w:spacing w:before="100" w:beforeAutospacing="1" w:after="100" w:afterAutospacing="1"/>
              <w:jc w:val="center"/>
            </w:pPr>
            <w:r>
              <w:t>За</w:t>
            </w:r>
            <w:proofErr w:type="gramStart"/>
            <w:r>
              <w:t>/П</w:t>
            </w:r>
            <w:proofErr w:type="gramEnd"/>
            <w:r>
              <w:t>ротив</w:t>
            </w:r>
          </w:p>
        </w:tc>
        <w:tc>
          <w:tcPr>
            <w:tcW w:w="963" w:type="dxa"/>
            <w:tcBorders>
              <w:top w:val="single" w:sz="4" w:space="0" w:color="auto"/>
              <w:left w:val="single" w:sz="4" w:space="0" w:color="auto"/>
              <w:bottom w:val="single" w:sz="4" w:space="0" w:color="auto"/>
              <w:right w:val="single" w:sz="4" w:space="0" w:color="auto"/>
            </w:tcBorders>
          </w:tcPr>
          <w:p w:rsidR="00F25C0A" w:rsidRPr="005C31C1" w:rsidRDefault="00F25C0A" w:rsidP="00930C06">
            <w:pPr>
              <w:spacing w:before="100" w:beforeAutospacing="1" w:after="100" w:afterAutospacing="1"/>
              <w:jc w:val="center"/>
            </w:pPr>
            <w:r w:rsidRPr="005C31C1">
              <w:t>Подпись</w:t>
            </w:r>
          </w:p>
        </w:tc>
        <w:tc>
          <w:tcPr>
            <w:tcW w:w="1558" w:type="dxa"/>
            <w:tcBorders>
              <w:top w:val="single" w:sz="4" w:space="0" w:color="auto"/>
              <w:left w:val="single" w:sz="4" w:space="0" w:color="auto"/>
              <w:bottom w:val="single" w:sz="4" w:space="0" w:color="auto"/>
              <w:right w:val="single" w:sz="4" w:space="0" w:color="auto"/>
            </w:tcBorders>
            <w:hideMark/>
          </w:tcPr>
          <w:p w:rsidR="00F25C0A" w:rsidRDefault="00F25C0A" w:rsidP="00930C06">
            <w:pPr>
              <w:spacing w:before="100" w:beforeAutospacing="1" w:after="100" w:afterAutospacing="1"/>
              <w:jc w:val="center"/>
            </w:pPr>
            <w:r w:rsidRPr="005C31C1">
              <w:t xml:space="preserve">Подпись </w:t>
            </w:r>
          </w:p>
          <w:p w:rsidR="00F25C0A" w:rsidRPr="005C31C1" w:rsidRDefault="00F25C0A" w:rsidP="00930C06">
            <w:pPr>
              <w:spacing w:before="100" w:beforeAutospacing="1" w:after="100" w:afterAutospacing="1"/>
              <w:jc w:val="center"/>
            </w:pPr>
            <w:r w:rsidRPr="005C31C1">
              <w:t>Согласие на обработку персональных данных</w:t>
            </w:r>
            <w:r>
              <w:t>, в соответствии с требованиями, установленными ст.9 ФЗ от 27.07.2006г № 152 ФЗ «О персональных данных»</w:t>
            </w:r>
            <w:r w:rsidRPr="005C31C1">
              <w:t xml:space="preserve"> </w:t>
            </w:r>
          </w:p>
          <w:p w:rsidR="00F25C0A" w:rsidRPr="005C31C1" w:rsidRDefault="00F25C0A" w:rsidP="00930C06">
            <w:pPr>
              <w:spacing w:before="100" w:beforeAutospacing="1" w:after="100" w:afterAutospacing="1"/>
              <w:jc w:val="center"/>
            </w:pPr>
          </w:p>
        </w:tc>
      </w:tr>
      <w:tr w:rsidR="00F25C0A" w:rsidRPr="005C31C1" w:rsidTr="00930C06">
        <w:trPr>
          <w:tblCellSpacing w:w="15" w:type="dxa"/>
        </w:trPr>
        <w:tc>
          <w:tcPr>
            <w:tcW w:w="364"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pPr>
              <w:spacing w:before="100" w:beforeAutospacing="1" w:after="100" w:afterAutospacing="1"/>
              <w:jc w:val="center"/>
            </w:pPr>
            <w:r w:rsidRPr="005C31C1">
              <w:t xml:space="preserve">1 </w:t>
            </w:r>
          </w:p>
        </w:tc>
        <w:tc>
          <w:tcPr>
            <w:tcW w:w="1015"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pPr>
              <w:spacing w:before="100" w:beforeAutospacing="1" w:after="100" w:afterAutospacing="1"/>
              <w:jc w:val="center"/>
            </w:pPr>
            <w:r w:rsidRPr="005C31C1">
              <w:t xml:space="preserve">2 </w:t>
            </w:r>
          </w:p>
        </w:tc>
        <w:tc>
          <w:tcPr>
            <w:tcW w:w="1021"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pPr>
              <w:spacing w:before="100" w:beforeAutospacing="1" w:after="100" w:afterAutospacing="1"/>
              <w:jc w:val="center"/>
            </w:pPr>
            <w:r w:rsidRPr="005C31C1">
              <w:t xml:space="preserve">3 </w:t>
            </w:r>
          </w:p>
        </w:tc>
        <w:tc>
          <w:tcPr>
            <w:tcW w:w="1848"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pPr>
              <w:spacing w:before="100" w:beforeAutospacing="1" w:after="100" w:afterAutospacing="1"/>
              <w:jc w:val="center"/>
            </w:pPr>
            <w:r w:rsidRPr="005C31C1">
              <w:t xml:space="preserve">4 </w:t>
            </w:r>
          </w:p>
        </w:tc>
        <w:tc>
          <w:tcPr>
            <w:tcW w:w="1221"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pPr>
              <w:spacing w:before="100" w:beforeAutospacing="1" w:after="100" w:afterAutospacing="1"/>
              <w:jc w:val="center"/>
            </w:pPr>
            <w:r w:rsidRPr="005C31C1">
              <w:t xml:space="preserve">5 </w:t>
            </w:r>
          </w:p>
        </w:tc>
        <w:tc>
          <w:tcPr>
            <w:tcW w:w="1185" w:type="dxa"/>
            <w:tcBorders>
              <w:top w:val="single" w:sz="4" w:space="0" w:color="auto"/>
              <w:left w:val="single" w:sz="4" w:space="0" w:color="auto"/>
              <w:bottom w:val="single" w:sz="4" w:space="0" w:color="auto"/>
              <w:right w:val="single" w:sz="4" w:space="0" w:color="auto"/>
            </w:tcBorders>
          </w:tcPr>
          <w:p w:rsidR="00F25C0A" w:rsidRPr="005C31C1" w:rsidRDefault="00F25C0A" w:rsidP="00930C06">
            <w:pPr>
              <w:spacing w:before="100" w:beforeAutospacing="1" w:after="100" w:afterAutospacing="1"/>
              <w:jc w:val="center"/>
            </w:pPr>
          </w:p>
        </w:tc>
        <w:tc>
          <w:tcPr>
            <w:tcW w:w="963" w:type="dxa"/>
            <w:tcBorders>
              <w:top w:val="single" w:sz="4" w:space="0" w:color="auto"/>
              <w:left w:val="single" w:sz="4" w:space="0" w:color="auto"/>
              <w:bottom w:val="single" w:sz="4" w:space="0" w:color="auto"/>
              <w:right w:val="single" w:sz="4" w:space="0" w:color="auto"/>
            </w:tcBorders>
          </w:tcPr>
          <w:p w:rsidR="00F25C0A" w:rsidRPr="005C31C1" w:rsidRDefault="00F25C0A" w:rsidP="00930C06">
            <w:pPr>
              <w:spacing w:before="100" w:beforeAutospacing="1" w:after="100" w:afterAutospacing="1"/>
              <w:jc w:val="center"/>
            </w:pPr>
          </w:p>
        </w:tc>
        <w:tc>
          <w:tcPr>
            <w:tcW w:w="1558"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pPr>
              <w:spacing w:before="100" w:beforeAutospacing="1" w:after="100" w:afterAutospacing="1"/>
              <w:jc w:val="center"/>
            </w:pPr>
            <w:r w:rsidRPr="005C31C1">
              <w:t xml:space="preserve">6 </w:t>
            </w:r>
          </w:p>
        </w:tc>
      </w:tr>
      <w:tr w:rsidR="00F25C0A" w:rsidRPr="005C31C1" w:rsidTr="00930C06">
        <w:trPr>
          <w:tblCellSpacing w:w="15" w:type="dxa"/>
        </w:trPr>
        <w:tc>
          <w:tcPr>
            <w:tcW w:w="364"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pPr>
              <w:spacing w:before="100" w:beforeAutospacing="1" w:after="100" w:afterAutospacing="1"/>
              <w:jc w:val="center"/>
            </w:pPr>
            <w:r w:rsidRPr="005C31C1">
              <w:t xml:space="preserve">1 </w:t>
            </w:r>
          </w:p>
        </w:tc>
        <w:tc>
          <w:tcPr>
            <w:tcW w:w="1015"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tc>
        <w:tc>
          <w:tcPr>
            <w:tcW w:w="1021"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tc>
        <w:tc>
          <w:tcPr>
            <w:tcW w:w="1848"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tc>
        <w:tc>
          <w:tcPr>
            <w:tcW w:w="1221"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tc>
        <w:tc>
          <w:tcPr>
            <w:tcW w:w="1185" w:type="dxa"/>
            <w:tcBorders>
              <w:top w:val="single" w:sz="4" w:space="0" w:color="auto"/>
              <w:left w:val="single" w:sz="4" w:space="0" w:color="auto"/>
              <w:bottom w:val="single" w:sz="4" w:space="0" w:color="auto"/>
              <w:right w:val="single" w:sz="4" w:space="0" w:color="auto"/>
            </w:tcBorders>
          </w:tcPr>
          <w:p w:rsidR="00F25C0A" w:rsidRPr="005C31C1" w:rsidRDefault="00F25C0A" w:rsidP="00930C06"/>
        </w:tc>
        <w:tc>
          <w:tcPr>
            <w:tcW w:w="963" w:type="dxa"/>
            <w:tcBorders>
              <w:top w:val="single" w:sz="4" w:space="0" w:color="auto"/>
              <w:left w:val="single" w:sz="4" w:space="0" w:color="auto"/>
              <w:bottom w:val="single" w:sz="4" w:space="0" w:color="auto"/>
              <w:right w:val="single" w:sz="4" w:space="0" w:color="auto"/>
            </w:tcBorders>
          </w:tcPr>
          <w:p w:rsidR="00F25C0A" w:rsidRPr="005C31C1" w:rsidRDefault="00F25C0A" w:rsidP="00930C06"/>
        </w:tc>
        <w:tc>
          <w:tcPr>
            <w:tcW w:w="1558"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tc>
      </w:tr>
      <w:tr w:rsidR="00F25C0A" w:rsidRPr="005C31C1" w:rsidTr="00930C06">
        <w:trPr>
          <w:tblCellSpacing w:w="15" w:type="dxa"/>
        </w:trPr>
        <w:tc>
          <w:tcPr>
            <w:tcW w:w="364"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pPr>
              <w:spacing w:before="100" w:beforeAutospacing="1" w:after="100" w:afterAutospacing="1"/>
              <w:jc w:val="center"/>
            </w:pPr>
            <w:r w:rsidRPr="005C31C1">
              <w:t xml:space="preserve">2 </w:t>
            </w:r>
          </w:p>
        </w:tc>
        <w:tc>
          <w:tcPr>
            <w:tcW w:w="1015"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tc>
        <w:tc>
          <w:tcPr>
            <w:tcW w:w="1021"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tc>
        <w:tc>
          <w:tcPr>
            <w:tcW w:w="1848"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tc>
        <w:tc>
          <w:tcPr>
            <w:tcW w:w="1221"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tc>
        <w:tc>
          <w:tcPr>
            <w:tcW w:w="1185" w:type="dxa"/>
            <w:tcBorders>
              <w:top w:val="single" w:sz="4" w:space="0" w:color="auto"/>
              <w:left w:val="single" w:sz="4" w:space="0" w:color="auto"/>
              <w:bottom w:val="single" w:sz="4" w:space="0" w:color="auto"/>
              <w:right w:val="single" w:sz="4" w:space="0" w:color="auto"/>
            </w:tcBorders>
          </w:tcPr>
          <w:p w:rsidR="00F25C0A" w:rsidRPr="005C31C1" w:rsidRDefault="00F25C0A" w:rsidP="00930C06"/>
        </w:tc>
        <w:tc>
          <w:tcPr>
            <w:tcW w:w="963" w:type="dxa"/>
            <w:tcBorders>
              <w:top w:val="single" w:sz="4" w:space="0" w:color="auto"/>
              <w:left w:val="single" w:sz="4" w:space="0" w:color="auto"/>
              <w:bottom w:val="single" w:sz="4" w:space="0" w:color="auto"/>
              <w:right w:val="single" w:sz="4" w:space="0" w:color="auto"/>
            </w:tcBorders>
          </w:tcPr>
          <w:p w:rsidR="00F25C0A" w:rsidRPr="005C31C1" w:rsidRDefault="00F25C0A" w:rsidP="00930C06"/>
        </w:tc>
        <w:tc>
          <w:tcPr>
            <w:tcW w:w="1558"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tc>
      </w:tr>
      <w:tr w:rsidR="00F25C0A" w:rsidRPr="005C31C1" w:rsidTr="00930C06">
        <w:trPr>
          <w:tblCellSpacing w:w="15" w:type="dxa"/>
        </w:trPr>
        <w:tc>
          <w:tcPr>
            <w:tcW w:w="364"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pPr>
              <w:spacing w:before="100" w:beforeAutospacing="1" w:after="100" w:afterAutospacing="1"/>
              <w:jc w:val="center"/>
            </w:pPr>
            <w:r w:rsidRPr="005C31C1">
              <w:t xml:space="preserve">3 </w:t>
            </w:r>
          </w:p>
        </w:tc>
        <w:tc>
          <w:tcPr>
            <w:tcW w:w="1015"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tc>
        <w:tc>
          <w:tcPr>
            <w:tcW w:w="1021"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tc>
        <w:tc>
          <w:tcPr>
            <w:tcW w:w="1848"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tc>
        <w:tc>
          <w:tcPr>
            <w:tcW w:w="1221"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tc>
        <w:tc>
          <w:tcPr>
            <w:tcW w:w="1185" w:type="dxa"/>
            <w:tcBorders>
              <w:top w:val="single" w:sz="4" w:space="0" w:color="auto"/>
              <w:left w:val="single" w:sz="4" w:space="0" w:color="auto"/>
              <w:bottom w:val="single" w:sz="4" w:space="0" w:color="auto"/>
              <w:right w:val="single" w:sz="4" w:space="0" w:color="auto"/>
            </w:tcBorders>
          </w:tcPr>
          <w:p w:rsidR="00F25C0A" w:rsidRPr="005C31C1" w:rsidRDefault="00F25C0A" w:rsidP="00930C06"/>
        </w:tc>
        <w:tc>
          <w:tcPr>
            <w:tcW w:w="963" w:type="dxa"/>
            <w:tcBorders>
              <w:top w:val="single" w:sz="4" w:space="0" w:color="auto"/>
              <w:left w:val="single" w:sz="4" w:space="0" w:color="auto"/>
              <w:bottom w:val="single" w:sz="4" w:space="0" w:color="auto"/>
              <w:right w:val="single" w:sz="4" w:space="0" w:color="auto"/>
            </w:tcBorders>
          </w:tcPr>
          <w:p w:rsidR="00F25C0A" w:rsidRPr="005C31C1" w:rsidRDefault="00F25C0A" w:rsidP="00930C06"/>
        </w:tc>
        <w:tc>
          <w:tcPr>
            <w:tcW w:w="1558"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tc>
      </w:tr>
      <w:tr w:rsidR="00F25C0A" w:rsidRPr="005C31C1" w:rsidTr="00930C06">
        <w:trPr>
          <w:tblCellSpacing w:w="15" w:type="dxa"/>
        </w:trPr>
        <w:tc>
          <w:tcPr>
            <w:tcW w:w="364"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pPr>
              <w:spacing w:before="100" w:beforeAutospacing="1" w:after="100" w:afterAutospacing="1"/>
              <w:jc w:val="center"/>
            </w:pPr>
            <w:r w:rsidRPr="005C31C1">
              <w:t xml:space="preserve">4 </w:t>
            </w:r>
          </w:p>
        </w:tc>
        <w:tc>
          <w:tcPr>
            <w:tcW w:w="1015"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tc>
        <w:tc>
          <w:tcPr>
            <w:tcW w:w="1021"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tc>
        <w:tc>
          <w:tcPr>
            <w:tcW w:w="1848"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tc>
        <w:tc>
          <w:tcPr>
            <w:tcW w:w="1221"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tc>
        <w:tc>
          <w:tcPr>
            <w:tcW w:w="1185" w:type="dxa"/>
            <w:tcBorders>
              <w:top w:val="single" w:sz="4" w:space="0" w:color="auto"/>
              <w:left w:val="single" w:sz="4" w:space="0" w:color="auto"/>
              <w:bottom w:val="single" w:sz="4" w:space="0" w:color="auto"/>
              <w:right w:val="single" w:sz="4" w:space="0" w:color="auto"/>
            </w:tcBorders>
          </w:tcPr>
          <w:p w:rsidR="00F25C0A" w:rsidRPr="005C31C1" w:rsidRDefault="00F25C0A" w:rsidP="00930C06"/>
        </w:tc>
        <w:tc>
          <w:tcPr>
            <w:tcW w:w="963" w:type="dxa"/>
            <w:tcBorders>
              <w:top w:val="single" w:sz="4" w:space="0" w:color="auto"/>
              <w:left w:val="single" w:sz="4" w:space="0" w:color="auto"/>
              <w:bottom w:val="single" w:sz="4" w:space="0" w:color="auto"/>
              <w:right w:val="single" w:sz="4" w:space="0" w:color="auto"/>
            </w:tcBorders>
          </w:tcPr>
          <w:p w:rsidR="00F25C0A" w:rsidRPr="005C31C1" w:rsidRDefault="00F25C0A" w:rsidP="00930C06"/>
        </w:tc>
        <w:tc>
          <w:tcPr>
            <w:tcW w:w="1558"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tc>
      </w:tr>
      <w:tr w:rsidR="00F25C0A" w:rsidRPr="005C31C1" w:rsidTr="00930C06">
        <w:trPr>
          <w:tblCellSpacing w:w="15" w:type="dxa"/>
        </w:trPr>
        <w:tc>
          <w:tcPr>
            <w:tcW w:w="364"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pPr>
              <w:spacing w:before="100" w:beforeAutospacing="1" w:after="100" w:afterAutospacing="1"/>
              <w:jc w:val="center"/>
            </w:pPr>
            <w:r w:rsidRPr="005C31C1">
              <w:t>...</w:t>
            </w:r>
          </w:p>
        </w:tc>
        <w:tc>
          <w:tcPr>
            <w:tcW w:w="1015"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tc>
        <w:tc>
          <w:tcPr>
            <w:tcW w:w="1021"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tc>
        <w:tc>
          <w:tcPr>
            <w:tcW w:w="1848"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tc>
        <w:tc>
          <w:tcPr>
            <w:tcW w:w="1221"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tc>
        <w:tc>
          <w:tcPr>
            <w:tcW w:w="1185" w:type="dxa"/>
            <w:tcBorders>
              <w:top w:val="single" w:sz="4" w:space="0" w:color="auto"/>
              <w:left w:val="single" w:sz="4" w:space="0" w:color="auto"/>
              <w:bottom w:val="single" w:sz="4" w:space="0" w:color="auto"/>
              <w:right w:val="single" w:sz="4" w:space="0" w:color="auto"/>
            </w:tcBorders>
          </w:tcPr>
          <w:p w:rsidR="00F25C0A" w:rsidRPr="005C31C1" w:rsidRDefault="00F25C0A" w:rsidP="00930C06"/>
        </w:tc>
        <w:tc>
          <w:tcPr>
            <w:tcW w:w="963" w:type="dxa"/>
            <w:tcBorders>
              <w:top w:val="single" w:sz="4" w:space="0" w:color="auto"/>
              <w:left w:val="single" w:sz="4" w:space="0" w:color="auto"/>
              <w:bottom w:val="single" w:sz="4" w:space="0" w:color="auto"/>
              <w:right w:val="single" w:sz="4" w:space="0" w:color="auto"/>
            </w:tcBorders>
          </w:tcPr>
          <w:p w:rsidR="00F25C0A" w:rsidRPr="005C31C1" w:rsidRDefault="00F25C0A" w:rsidP="00930C06"/>
        </w:tc>
        <w:tc>
          <w:tcPr>
            <w:tcW w:w="1558" w:type="dxa"/>
            <w:tcBorders>
              <w:top w:val="single" w:sz="4" w:space="0" w:color="auto"/>
              <w:left w:val="single" w:sz="4" w:space="0" w:color="auto"/>
              <w:bottom w:val="single" w:sz="4" w:space="0" w:color="auto"/>
              <w:right w:val="single" w:sz="4" w:space="0" w:color="auto"/>
            </w:tcBorders>
            <w:hideMark/>
          </w:tcPr>
          <w:p w:rsidR="00F25C0A" w:rsidRPr="005C31C1" w:rsidRDefault="00F25C0A" w:rsidP="00930C06"/>
        </w:tc>
      </w:tr>
    </w:tbl>
    <w:p w:rsidR="00F25C0A" w:rsidRPr="005C31C1" w:rsidRDefault="00F25C0A" w:rsidP="00F25C0A">
      <w:pPr>
        <w:spacing w:before="100" w:beforeAutospacing="1" w:after="100" w:afterAutospacing="1"/>
      </w:pPr>
      <w:r w:rsidRPr="005C31C1">
        <w:br/>
      </w:r>
      <w:r>
        <w:t>Опросный</w:t>
      </w:r>
      <w:r w:rsidRPr="005C31C1">
        <w:t xml:space="preserve"> лист заверяю:</w:t>
      </w:r>
    </w:p>
    <w:p w:rsidR="00F25C0A" w:rsidRPr="005C31C1" w:rsidRDefault="00F25C0A" w:rsidP="00F25C0A">
      <w:pPr>
        <w:spacing w:before="100" w:beforeAutospacing="1" w:after="100" w:afterAutospacing="1"/>
      </w:pPr>
      <w:r w:rsidRPr="005C31C1">
        <w:t>___________________________________________________________________________</w:t>
      </w:r>
    </w:p>
    <w:p w:rsidR="00F25C0A" w:rsidRPr="005C31C1" w:rsidRDefault="00F25C0A" w:rsidP="00F25C0A">
      <w:pPr>
        <w:spacing w:before="100" w:beforeAutospacing="1" w:after="100" w:afterAutospacing="1"/>
      </w:pPr>
      <w:r w:rsidRPr="005C31C1">
        <w:t>(Ф.И.О., дата рождения, адрес места жительства лица, осуществляющего сбор подписей)</w:t>
      </w:r>
    </w:p>
    <w:p w:rsidR="00F25C0A" w:rsidRDefault="00F25C0A" w:rsidP="00F25C0A">
      <w:pPr>
        <w:spacing w:before="100" w:beforeAutospacing="1" w:after="100" w:afterAutospacing="1"/>
      </w:pPr>
      <w:r w:rsidRPr="005C31C1">
        <w:br/>
        <w:t>"_______" _________ 20____ г.</w:t>
      </w:r>
    </w:p>
    <w:p w:rsidR="00F25C0A" w:rsidRPr="005C31C1" w:rsidRDefault="00F25C0A" w:rsidP="00F25C0A">
      <w:pPr>
        <w:spacing w:before="100" w:beforeAutospacing="1" w:after="100" w:afterAutospacing="1"/>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25C0A" w:rsidTr="00930C06">
        <w:tc>
          <w:tcPr>
            <w:tcW w:w="4785" w:type="dxa"/>
          </w:tcPr>
          <w:p w:rsidR="00F25C0A" w:rsidRDefault="00F25C0A" w:rsidP="00930C06">
            <w:pPr>
              <w:jc w:val="right"/>
              <w:rPr>
                <w:b/>
                <w:bCs/>
              </w:rPr>
            </w:pPr>
          </w:p>
        </w:tc>
        <w:tc>
          <w:tcPr>
            <w:tcW w:w="4786" w:type="dxa"/>
          </w:tcPr>
          <w:p w:rsidR="00F25C0A" w:rsidRDefault="00F25C0A" w:rsidP="00930C06">
            <w:pPr>
              <w:rPr>
                <w:b/>
              </w:rPr>
            </w:pPr>
            <w:r>
              <w:rPr>
                <w:b/>
                <w:bCs/>
              </w:rPr>
              <w:t>ПРИЛОЖЕНИЕ</w:t>
            </w:r>
            <w:r w:rsidRPr="00E8233B">
              <w:rPr>
                <w:b/>
                <w:bCs/>
              </w:rPr>
              <w:t xml:space="preserve"> </w:t>
            </w:r>
            <w:r>
              <w:rPr>
                <w:b/>
                <w:bCs/>
              </w:rPr>
              <w:t>№2</w:t>
            </w:r>
            <w:r w:rsidRPr="00E8233B">
              <w:rPr>
                <w:b/>
                <w:bCs/>
              </w:rPr>
              <w:t xml:space="preserve"> </w:t>
            </w:r>
            <w:r w:rsidRPr="00E8233B">
              <w:rPr>
                <w:b/>
              </w:rPr>
              <w:t xml:space="preserve">к решению Совета депутатов муниципального образования «Муниципальный округ Глазовский район Удмуртской Республики </w:t>
            </w:r>
          </w:p>
          <w:p w:rsidR="00F25C0A" w:rsidRDefault="00F25C0A" w:rsidP="00930C06">
            <w:pPr>
              <w:rPr>
                <w:b/>
                <w:bCs/>
              </w:rPr>
            </w:pPr>
            <w:r>
              <w:rPr>
                <w:b/>
              </w:rPr>
              <w:t>от 28 апреля 2022 года № 190</w:t>
            </w:r>
          </w:p>
        </w:tc>
      </w:tr>
    </w:tbl>
    <w:p w:rsidR="00F25C0A" w:rsidRPr="0039528E" w:rsidRDefault="00F25C0A" w:rsidP="00F25C0A"/>
    <w:p w:rsidR="00F25C0A" w:rsidRPr="00B41244" w:rsidRDefault="00F25C0A" w:rsidP="00F25C0A">
      <w:pPr>
        <w:pStyle w:val="af1"/>
        <w:numPr>
          <w:ilvl w:val="0"/>
          <w:numId w:val="27"/>
        </w:numPr>
        <w:spacing w:after="0" w:line="240" w:lineRule="auto"/>
        <w:ind w:left="0" w:firstLine="709"/>
        <w:jc w:val="both"/>
        <w:rPr>
          <w:rFonts w:ascii="Times New Roman" w:hAnsi="Times New Roman"/>
          <w:sz w:val="24"/>
          <w:szCs w:val="24"/>
        </w:rPr>
      </w:pPr>
      <w:r w:rsidRPr="00B41244">
        <w:rPr>
          <w:rFonts w:ascii="Times New Roman" w:hAnsi="Times New Roman"/>
          <w:sz w:val="24"/>
          <w:szCs w:val="24"/>
        </w:rPr>
        <w:t xml:space="preserve">Поддержка инициативного проекта «Ремонт </w:t>
      </w:r>
      <w:r>
        <w:rPr>
          <w:rFonts w:ascii="Times New Roman" w:hAnsi="Times New Roman"/>
          <w:sz w:val="24"/>
          <w:szCs w:val="24"/>
        </w:rPr>
        <w:t xml:space="preserve">дорожного полотна на ул. Чепецкая </w:t>
      </w:r>
      <w:proofErr w:type="spellStart"/>
      <w:r>
        <w:rPr>
          <w:rFonts w:ascii="Times New Roman" w:hAnsi="Times New Roman"/>
          <w:sz w:val="24"/>
          <w:szCs w:val="24"/>
        </w:rPr>
        <w:t>д</w:t>
      </w:r>
      <w:proofErr w:type="gramStart"/>
      <w:r>
        <w:rPr>
          <w:rFonts w:ascii="Times New Roman" w:hAnsi="Times New Roman"/>
          <w:sz w:val="24"/>
          <w:szCs w:val="24"/>
        </w:rPr>
        <w:t>.</w:t>
      </w:r>
      <w:r w:rsidRPr="00B41244">
        <w:rPr>
          <w:rFonts w:ascii="Times New Roman" w:hAnsi="Times New Roman"/>
          <w:sz w:val="24"/>
          <w:szCs w:val="24"/>
        </w:rPr>
        <w:t>О</w:t>
      </w:r>
      <w:proofErr w:type="gramEnd"/>
      <w:r w:rsidRPr="00B41244">
        <w:rPr>
          <w:rFonts w:ascii="Times New Roman" w:hAnsi="Times New Roman"/>
          <w:sz w:val="24"/>
          <w:szCs w:val="24"/>
        </w:rPr>
        <w:t>мутница</w:t>
      </w:r>
      <w:proofErr w:type="spellEnd"/>
      <w:r w:rsidRPr="00B41244">
        <w:rPr>
          <w:rFonts w:ascii="Times New Roman" w:hAnsi="Times New Roman"/>
          <w:sz w:val="24"/>
          <w:szCs w:val="24"/>
        </w:rPr>
        <w:t xml:space="preserve"> Глазовского района УР».</w:t>
      </w:r>
    </w:p>
    <w:p w:rsidR="00F25C0A" w:rsidRPr="00B41244" w:rsidRDefault="00F25C0A" w:rsidP="00F25C0A">
      <w:pPr>
        <w:pStyle w:val="af1"/>
        <w:spacing w:after="0" w:line="240" w:lineRule="auto"/>
        <w:ind w:left="0" w:firstLine="709"/>
        <w:jc w:val="both"/>
        <w:rPr>
          <w:rFonts w:ascii="Times New Roman" w:hAnsi="Times New Roman"/>
          <w:sz w:val="24"/>
          <w:szCs w:val="24"/>
        </w:rPr>
      </w:pPr>
      <w:r w:rsidRPr="00B41244">
        <w:rPr>
          <w:rFonts w:ascii="Times New Roman" w:hAnsi="Times New Roman"/>
          <w:sz w:val="24"/>
          <w:szCs w:val="24"/>
        </w:rPr>
        <w:t>Комиссия:</w:t>
      </w:r>
    </w:p>
    <w:p w:rsidR="00F25C0A" w:rsidRPr="00B41244" w:rsidRDefault="00F25C0A" w:rsidP="00F25C0A">
      <w:pPr>
        <w:ind w:firstLine="709"/>
        <w:jc w:val="both"/>
      </w:pPr>
      <w:r w:rsidRPr="00B41244">
        <w:t xml:space="preserve">Горбушина Ольга Анатольевна- жительница </w:t>
      </w:r>
      <w:proofErr w:type="spellStart"/>
      <w:r w:rsidRPr="00B41244">
        <w:t>д</w:t>
      </w:r>
      <w:proofErr w:type="gramStart"/>
      <w:r w:rsidRPr="00B41244">
        <w:t>.О</w:t>
      </w:r>
      <w:proofErr w:type="gramEnd"/>
      <w:r w:rsidRPr="00B41244">
        <w:t>мутница</w:t>
      </w:r>
      <w:proofErr w:type="spellEnd"/>
      <w:r w:rsidRPr="00B41244">
        <w:t>;</w:t>
      </w:r>
    </w:p>
    <w:p w:rsidR="00F25C0A" w:rsidRPr="00B41244" w:rsidRDefault="00F25C0A" w:rsidP="00F25C0A">
      <w:pPr>
        <w:ind w:firstLine="709"/>
        <w:jc w:val="both"/>
      </w:pPr>
      <w:proofErr w:type="spellStart"/>
      <w:r>
        <w:t>Сабрекова</w:t>
      </w:r>
      <w:proofErr w:type="spellEnd"/>
      <w:r>
        <w:t xml:space="preserve"> Надежда Михайловна - </w:t>
      </w:r>
      <w:r w:rsidRPr="00B41244">
        <w:t>начальник Октябрьского территориального отдела;</w:t>
      </w:r>
    </w:p>
    <w:p w:rsidR="00F25C0A" w:rsidRDefault="00F25C0A" w:rsidP="00F25C0A">
      <w:pPr>
        <w:ind w:firstLine="709"/>
        <w:jc w:val="both"/>
      </w:pPr>
      <w:r w:rsidRPr="00B41244">
        <w:lastRenderedPageBreak/>
        <w:t>Караваева Ирина Евгеньевна</w:t>
      </w:r>
      <w:r>
        <w:t xml:space="preserve"> </w:t>
      </w:r>
      <w:r w:rsidRPr="00B41244">
        <w:t xml:space="preserve">- ведущий </w:t>
      </w:r>
      <w:proofErr w:type="spellStart"/>
      <w:r w:rsidRPr="00B41244">
        <w:t>документовед</w:t>
      </w:r>
      <w:proofErr w:type="spellEnd"/>
      <w:r w:rsidRPr="00B41244">
        <w:t xml:space="preserve"> Октяб</w:t>
      </w:r>
      <w:r>
        <w:t>рьского территориального отдела</w:t>
      </w:r>
      <w:r w:rsidRPr="00B41244">
        <w:t>.</w:t>
      </w:r>
    </w:p>
    <w:p w:rsidR="00F25C0A" w:rsidRPr="00B41244" w:rsidRDefault="00F25C0A" w:rsidP="00F25C0A">
      <w:pPr>
        <w:ind w:firstLine="709"/>
        <w:jc w:val="both"/>
      </w:pPr>
    </w:p>
    <w:p w:rsidR="00F25C0A" w:rsidRPr="00B41244" w:rsidRDefault="00F25C0A" w:rsidP="00F25C0A">
      <w:pPr>
        <w:ind w:firstLine="709"/>
        <w:jc w:val="both"/>
      </w:pPr>
      <w:r w:rsidRPr="00B41244">
        <w:t xml:space="preserve">2. Поддержка инициативного проекта «Установка уличного освещения в </w:t>
      </w:r>
      <w:proofErr w:type="spellStart"/>
      <w:r w:rsidRPr="00B41244">
        <w:t>д</w:t>
      </w:r>
      <w:proofErr w:type="gramStart"/>
      <w:r w:rsidRPr="00B41244">
        <w:t>.О</w:t>
      </w:r>
      <w:proofErr w:type="gramEnd"/>
      <w:r w:rsidRPr="00B41244">
        <w:t>тогурт</w:t>
      </w:r>
      <w:proofErr w:type="spellEnd"/>
      <w:r w:rsidRPr="00B41244">
        <w:t xml:space="preserve"> Глазовского района УР».</w:t>
      </w:r>
    </w:p>
    <w:p w:rsidR="00F25C0A" w:rsidRPr="00B41244" w:rsidRDefault="00F25C0A" w:rsidP="00F25C0A">
      <w:pPr>
        <w:pStyle w:val="af1"/>
        <w:spacing w:after="0" w:line="240" w:lineRule="auto"/>
        <w:ind w:left="0" w:firstLine="709"/>
        <w:jc w:val="both"/>
        <w:rPr>
          <w:rFonts w:ascii="Times New Roman" w:hAnsi="Times New Roman"/>
          <w:sz w:val="24"/>
          <w:szCs w:val="24"/>
        </w:rPr>
      </w:pPr>
      <w:r w:rsidRPr="0077397E">
        <w:rPr>
          <w:rFonts w:ascii="Times New Roman" w:hAnsi="Times New Roman"/>
          <w:sz w:val="24"/>
          <w:szCs w:val="24"/>
        </w:rPr>
        <w:t>Комиссия:</w:t>
      </w:r>
    </w:p>
    <w:p w:rsidR="00F25C0A" w:rsidRDefault="00F25C0A" w:rsidP="00F25C0A">
      <w:pPr>
        <w:pStyle w:val="af1"/>
        <w:spacing w:after="0" w:line="240" w:lineRule="auto"/>
        <w:ind w:left="0" w:firstLine="709"/>
        <w:jc w:val="both"/>
        <w:rPr>
          <w:rFonts w:ascii="Times New Roman" w:hAnsi="Times New Roman"/>
          <w:sz w:val="24"/>
          <w:szCs w:val="24"/>
        </w:rPr>
      </w:pPr>
      <w:proofErr w:type="spellStart"/>
      <w:r>
        <w:rPr>
          <w:rFonts w:ascii="Times New Roman" w:hAnsi="Times New Roman"/>
          <w:sz w:val="24"/>
          <w:szCs w:val="24"/>
        </w:rPr>
        <w:t>Кропотина</w:t>
      </w:r>
      <w:proofErr w:type="spellEnd"/>
      <w:r>
        <w:rPr>
          <w:rFonts w:ascii="Times New Roman" w:hAnsi="Times New Roman"/>
          <w:sz w:val="24"/>
          <w:szCs w:val="24"/>
        </w:rPr>
        <w:t xml:space="preserve"> Светлана Яковлевна - специалист </w:t>
      </w:r>
      <w:proofErr w:type="spellStart"/>
      <w:r>
        <w:rPr>
          <w:rFonts w:ascii="Times New Roman" w:hAnsi="Times New Roman"/>
          <w:sz w:val="24"/>
          <w:szCs w:val="24"/>
        </w:rPr>
        <w:t>Кочишевского</w:t>
      </w:r>
      <w:proofErr w:type="spellEnd"/>
      <w:r>
        <w:rPr>
          <w:rFonts w:ascii="Times New Roman" w:hAnsi="Times New Roman"/>
          <w:sz w:val="24"/>
          <w:szCs w:val="24"/>
        </w:rPr>
        <w:t xml:space="preserve"> территориального отдела;</w:t>
      </w:r>
    </w:p>
    <w:p w:rsidR="00F25C0A" w:rsidRDefault="00F25C0A" w:rsidP="00F25C0A">
      <w:pPr>
        <w:pStyle w:val="af1"/>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Ушакова Светлана Вадимовна-житель </w:t>
      </w:r>
      <w:proofErr w:type="spellStart"/>
      <w:r>
        <w:rPr>
          <w:rFonts w:ascii="Times New Roman" w:hAnsi="Times New Roman"/>
          <w:sz w:val="24"/>
          <w:szCs w:val="24"/>
        </w:rPr>
        <w:t>д</w:t>
      </w:r>
      <w:proofErr w:type="gramStart"/>
      <w:r>
        <w:rPr>
          <w:rFonts w:ascii="Times New Roman" w:hAnsi="Times New Roman"/>
          <w:sz w:val="24"/>
          <w:szCs w:val="24"/>
        </w:rPr>
        <w:t>.О</w:t>
      </w:r>
      <w:proofErr w:type="gramEnd"/>
      <w:r>
        <w:rPr>
          <w:rFonts w:ascii="Times New Roman" w:hAnsi="Times New Roman"/>
          <w:sz w:val="24"/>
          <w:szCs w:val="24"/>
        </w:rPr>
        <w:t>тогурт</w:t>
      </w:r>
      <w:proofErr w:type="spellEnd"/>
      <w:r>
        <w:rPr>
          <w:rFonts w:ascii="Times New Roman" w:hAnsi="Times New Roman"/>
          <w:sz w:val="24"/>
          <w:szCs w:val="24"/>
        </w:rPr>
        <w:t>;</w:t>
      </w:r>
    </w:p>
    <w:p w:rsidR="00F25C0A" w:rsidRDefault="00F25C0A" w:rsidP="00F25C0A">
      <w:pPr>
        <w:pStyle w:val="af1"/>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Кротова Галина Владимировна- житель </w:t>
      </w:r>
      <w:proofErr w:type="spellStart"/>
      <w:r>
        <w:rPr>
          <w:rFonts w:ascii="Times New Roman" w:hAnsi="Times New Roman"/>
          <w:sz w:val="24"/>
          <w:szCs w:val="24"/>
        </w:rPr>
        <w:t>д</w:t>
      </w:r>
      <w:proofErr w:type="gramStart"/>
      <w:r>
        <w:rPr>
          <w:rFonts w:ascii="Times New Roman" w:hAnsi="Times New Roman"/>
          <w:sz w:val="24"/>
          <w:szCs w:val="24"/>
        </w:rPr>
        <w:t>.О</w:t>
      </w:r>
      <w:proofErr w:type="gramEnd"/>
      <w:r>
        <w:rPr>
          <w:rFonts w:ascii="Times New Roman" w:hAnsi="Times New Roman"/>
          <w:sz w:val="24"/>
          <w:szCs w:val="24"/>
        </w:rPr>
        <w:t>тогурт</w:t>
      </w:r>
      <w:proofErr w:type="spellEnd"/>
      <w:r>
        <w:rPr>
          <w:rFonts w:ascii="Times New Roman" w:hAnsi="Times New Roman"/>
          <w:sz w:val="24"/>
          <w:szCs w:val="24"/>
        </w:rPr>
        <w:t>.</w:t>
      </w:r>
    </w:p>
    <w:p w:rsidR="00F25C0A" w:rsidRPr="00B41244" w:rsidRDefault="00F25C0A" w:rsidP="00F25C0A">
      <w:pPr>
        <w:pStyle w:val="af1"/>
        <w:spacing w:after="0" w:line="240" w:lineRule="auto"/>
        <w:ind w:left="0" w:firstLine="709"/>
        <w:jc w:val="both"/>
        <w:rPr>
          <w:rFonts w:ascii="Times New Roman" w:hAnsi="Times New Roman"/>
          <w:sz w:val="24"/>
          <w:szCs w:val="24"/>
        </w:rPr>
      </w:pPr>
    </w:p>
    <w:p w:rsidR="00F25C0A" w:rsidRPr="00B41244" w:rsidRDefault="00F25C0A" w:rsidP="00F25C0A">
      <w:pPr>
        <w:tabs>
          <w:tab w:val="left" w:pos="851"/>
        </w:tabs>
        <w:ind w:firstLine="709"/>
        <w:jc w:val="both"/>
      </w:pPr>
      <w:r w:rsidRPr="00B41244">
        <w:t xml:space="preserve"> 3. Поддержка инициативного проекта «Установка остановочных павильонов в </w:t>
      </w:r>
      <w:proofErr w:type="spellStart"/>
      <w:r w:rsidRPr="00B41244">
        <w:t>д</w:t>
      </w:r>
      <w:proofErr w:type="gramStart"/>
      <w:r w:rsidRPr="00B41244">
        <w:t>.У</w:t>
      </w:r>
      <w:proofErr w:type="gramEnd"/>
      <w:r w:rsidRPr="00B41244">
        <w:t>дмуртские</w:t>
      </w:r>
      <w:proofErr w:type="spellEnd"/>
      <w:r w:rsidRPr="00B41244">
        <w:t xml:space="preserve"> Ключи Глазовского района УР».</w:t>
      </w:r>
    </w:p>
    <w:p w:rsidR="00F25C0A" w:rsidRPr="00B41244" w:rsidRDefault="00F25C0A" w:rsidP="00F25C0A">
      <w:pPr>
        <w:pStyle w:val="af1"/>
        <w:spacing w:after="0" w:line="240" w:lineRule="auto"/>
        <w:ind w:left="0" w:firstLine="709"/>
        <w:jc w:val="both"/>
        <w:rPr>
          <w:rFonts w:ascii="Times New Roman" w:hAnsi="Times New Roman"/>
          <w:sz w:val="24"/>
          <w:szCs w:val="24"/>
        </w:rPr>
      </w:pPr>
      <w:r w:rsidRPr="00B41244">
        <w:rPr>
          <w:rFonts w:ascii="Times New Roman" w:hAnsi="Times New Roman"/>
          <w:sz w:val="24"/>
          <w:szCs w:val="24"/>
        </w:rPr>
        <w:t>Комиссия:</w:t>
      </w:r>
    </w:p>
    <w:p w:rsidR="00F25C0A" w:rsidRPr="00B41244" w:rsidRDefault="00F25C0A" w:rsidP="00F25C0A">
      <w:pPr>
        <w:pStyle w:val="af6"/>
        <w:ind w:firstLine="709"/>
        <w:jc w:val="both"/>
        <w:rPr>
          <w:rFonts w:ascii="Times New Roman" w:hAnsi="Times New Roman"/>
          <w:sz w:val="24"/>
          <w:szCs w:val="24"/>
        </w:rPr>
      </w:pPr>
      <w:r w:rsidRPr="00B41244">
        <w:rPr>
          <w:rFonts w:ascii="Times New Roman" w:hAnsi="Times New Roman"/>
          <w:sz w:val="24"/>
          <w:szCs w:val="24"/>
        </w:rPr>
        <w:t xml:space="preserve">Князева Ольга Николаевна – </w:t>
      </w:r>
      <w:r w:rsidRPr="00B41244">
        <w:rPr>
          <w:rFonts w:ascii="Times New Roman" w:eastAsia="Times New Roman" w:hAnsi="Times New Roman"/>
          <w:sz w:val="24"/>
          <w:szCs w:val="24"/>
        </w:rPr>
        <w:t xml:space="preserve">начальник </w:t>
      </w:r>
      <w:proofErr w:type="spellStart"/>
      <w:r w:rsidRPr="00B41244">
        <w:rPr>
          <w:rFonts w:ascii="Times New Roman" w:eastAsia="Times New Roman" w:hAnsi="Times New Roman"/>
          <w:sz w:val="24"/>
          <w:szCs w:val="24"/>
        </w:rPr>
        <w:t>Гулековского</w:t>
      </w:r>
      <w:proofErr w:type="spellEnd"/>
      <w:r w:rsidRPr="00B41244">
        <w:rPr>
          <w:rFonts w:ascii="Times New Roman" w:eastAsia="Times New Roman" w:hAnsi="Times New Roman"/>
          <w:sz w:val="24"/>
          <w:szCs w:val="24"/>
        </w:rPr>
        <w:t xml:space="preserve"> территориального отдела;</w:t>
      </w:r>
    </w:p>
    <w:p w:rsidR="00F25C0A" w:rsidRPr="00B41244" w:rsidRDefault="00F25C0A" w:rsidP="00F25C0A">
      <w:pPr>
        <w:pStyle w:val="af6"/>
        <w:ind w:firstLine="709"/>
        <w:jc w:val="both"/>
        <w:rPr>
          <w:rFonts w:ascii="Times New Roman" w:hAnsi="Times New Roman"/>
          <w:sz w:val="24"/>
          <w:szCs w:val="24"/>
        </w:rPr>
      </w:pPr>
      <w:r w:rsidRPr="00B41244">
        <w:rPr>
          <w:rFonts w:ascii="Times New Roman" w:hAnsi="Times New Roman"/>
          <w:sz w:val="24"/>
          <w:szCs w:val="24"/>
        </w:rPr>
        <w:t>Павлова Полина Сергеевна –  специалист</w:t>
      </w:r>
      <w:r w:rsidRPr="0031675B">
        <w:rPr>
          <w:rFonts w:ascii="Times New Roman" w:eastAsia="Times New Roman" w:hAnsi="Times New Roman"/>
          <w:sz w:val="24"/>
          <w:szCs w:val="24"/>
        </w:rPr>
        <w:t xml:space="preserve"> </w:t>
      </w:r>
      <w:proofErr w:type="spellStart"/>
      <w:r w:rsidRPr="00B41244">
        <w:rPr>
          <w:rFonts w:ascii="Times New Roman" w:eastAsia="Times New Roman" w:hAnsi="Times New Roman"/>
          <w:sz w:val="24"/>
          <w:szCs w:val="24"/>
        </w:rPr>
        <w:t>Гулековского</w:t>
      </w:r>
      <w:proofErr w:type="spellEnd"/>
      <w:r w:rsidRPr="00B41244">
        <w:rPr>
          <w:rFonts w:ascii="Times New Roman" w:hAnsi="Times New Roman"/>
          <w:sz w:val="24"/>
          <w:szCs w:val="24"/>
        </w:rPr>
        <w:t xml:space="preserve"> </w:t>
      </w:r>
      <w:r w:rsidRPr="00B41244">
        <w:rPr>
          <w:rFonts w:ascii="Times New Roman" w:eastAsia="Times New Roman" w:hAnsi="Times New Roman"/>
          <w:sz w:val="24"/>
          <w:szCs w:val="24"/>
        </w:rPr>
        <w:t>территориального отдела;</w:t>
      </w:r>
    </w:p>
    <w:p w:rsidR="00F25C0A" w:rsidRPr="00B41244" w:rsidRDefault="00F25C0A" w:rsidP="00F25C0A">
      <w:pPr>
        <w:pStyle w:val="af6"/>
        <w:ind w:firstLine="709"/>
        <w:jc w:val="both"/>
        <w:rPr>
          <w:rFonts w:ascii="Times New Roman" w:hAnsi="Times New Roman"/>
          <w:sz w:val="24"/>
          <w:szCs w:val="24"/>
        </w:rPr>
      </w:pPr>
      <w:r w:rsidRPr="00B41244">
        <w:rPr>
          <w:rFonts w:ascii="Times New Roman" w:hAnsi="Times New Roman"/>
          <w:sz w:val="24"/>
          <w:szCs w:val="24"/>
        </w:rPr>
        <w:t xml:space="preserve">Жигалова Екатерина </w:t>
      </w:r>
      <w:proofErr w:type="spellStart"/>
      <w:r w:rsidRPr="00B41244">
        <w:rPr>
          <w:rFonts w:ascii="Times New Roman" w:hAnsi="Times New Roman"/>
          <w:sz w:val="24"/>
          <w:szCs w:val="24"/>
        </w:rPr>
        <w:t>Демидовна</w:t>
      </w:r>
      <w:proofErr w:type="spellEnd"/>
      <w:r w:rsidRPr="00B41244">
        <w:rPr>
          <w:rFonts w:ascii="Times New Roman" w:hAnsi="Times New Roman"/>
          <w:sz w:val="24"/>
          <w:szCs w:val="24"/>
        </w:rPr>
        <w:t xml:space="preserve"> – староста д. </w:t>
      </w:r>
      <w:proofErr w:type="spellStart"/>
      <w:r w:rsidRPr="00B41244">
        <w:rPr>
          <w:rFonts w:ascii="Times New Roman" w:hAnsi="Times New Roman"/>
          <w:sz w:val="24"/>
          <w:szCs w:val="24"/>
        </w:rPr>
        <w:t>Удм</w:t>
      </w:r>
      <w:proofErr w:type="gramStart"/>
      <w:r w:rsidRPr="00B41244">
        <w:rPr>
          <w:rFonts w:ascii="Times New Roman" w:hAnsi="Times New Roman"/>
          <w:sz w:val="24"/>
          <w:szCs w:val="24"/>
        </w:rPr>
        <w:t>.К</w:t>
      </w:r>
      <w:proofErr w:type="gramEnd"/>
      <w:r w:rsidRPr="00B41244">
        <w:rPr>
          <w:rFonts w:ascii="Times New Roman" w:hAnsi="Times New Roman"/>
          <w:sz w:val="24"/>
          <w:szCs w:val="24"/>
        </w:rPr>
        <w:t>лючи</w:t>
      </w:r>
      <w:proofErr w:type="spellEnd"/>
      <w:r w:rsidRPr="00B41244">
        <w:rPr>
          <w:rFonts w:ascii="Times New Roman" w:hAnsi="Times New Roman"/>
          <w:sz w:val="24"/>
          <w:szCs w:val="24"/>
        </w:rPr>
        <w:t>.</w:t>
      </w:r>
    </w:p>
    <w:p w:rsidR="00F25C0A" w:rsidRPr="00B41244" w:rsidRDefault="00F25C0A" w:rsidP="00F25C0A">
      <w:pPr>
        <w:pStyle w:val="af6"/>
        <w:ind w:firstLine="709"/>
        <w:jc w:val="both"/>
        <w:rPr>
          <w:rFonts w:ascii="Times New Roman" w:hAnsi="Times New Roman"/>
          <w:sz w:val="24"/>
          <w:szCs w:val="24"/>
        </w:rPr>
      </w:pPr>
    </w:p>
    <w:p w:rsidR="00F25C0A" w:rsidRPr="00B41244" w:rsidRDefault="00F25C0A" w:rsidP="00F25C0A">
      <w:pPr>
        <w:tabs>
          <w:tab w:val="left" w:pos="851"/>
        </w:tabs>
        <w:ind w:firstLine="709"/>
        <w:jc w:val="both"/>
      </w:pPr>
      <w:r>
        <w:t xml:space="preserve">4. </w:t>
      </w:r>
      <w:r w:rsidRPr="00B41244">
        <w:t xml:space="preserve">Поддержка инициативного проекта «Установка уличного освещения в </w:t>
      </w:r>
      <w:proofErr w:type="spellStart"/>
      <w:r w:rsidRPr="00B41244">
        <w:t>д</w:t>
      </w:r>
      <w:proofErr w:type="gramStart"/>
      <w:r w:rsidRPr="00B41244">
        <w:t>.Н</w:t>
      </w:r>
      <w:proofErr w:type="gramEnd"/>
      <w:r w:rsidRPr="00B41244">
        <w:t>ижняя</w:t>
      </w:r>
      <w:proofErr w:type="spellEnd"/>
      <w:r w:rsidRPr="00B41244">
        <w:t xml:space="preserve"> Слудка Глазовского района УР».</w:t>
      </w:r>
    </w:p>
    <w:p w:rsidR="00F25C0A" w:rsidRPr="00B41244" w:rsidRDefault="00F25C0A" w:rsidP="00F25C0A">
      <w:pPr>
        <w:pStyle w:val="af1"/>
        <w:spacing w:after="0" w:line="240" w:lineRule="auto"/>
        <w:ind w:left="0" w:firstLine="709"/>
        <w:jc w:val="both"/>
        <w:rPr>
          <w:rFonts w:ascii="Times New Roman" w:hAnsi="Times New Roman"/>
          <w:sz w:val="24"/>
          <w:szCs w:val="24"/>
        </w:rPr>
      </w:pPr>
      <w:r w:rsidRPr="00B41244">
        <w:rPr>
          <w:rFonts w:ascii="Times New Roman" w:hAnsi="Times New Roman"/>
          <w:sz w:val="24"/>
          <w:szCs w:val="24"/>
        </w:rPr>
        <w:t>Комиссия:</w:t>
      </w:r>
    </w:p>
    <w:p w:rsidR="00F25C0A" w:rsidRPr="00B41244" w:rsidRDefault="00F25C0A" w:rsidP="00F25C0A">
      <w:pPr>
        <w:ind w:firstLine="709"/>
        <w:jc w:val="both"/>
      </w:pPr>
      <w:proofErr w:type="spellStart"/>
      <w:r w:rsidRPr="00B41244">
        <w:t>Булдаков</w:t>
      </w:r>
      <w:proofErr w:type="spellEnd"/>
      <w:r w:rsidRPr="00B41244">
        <w:t xml:space="preserve"> Р</w:t>
      </w:r>
      <w:r>
        <w:t xml:space="preserve">оман Алексеевич </w:t>
      </w:r>
      <w:r w:rsidRPr="00B41244">
        <w:t xml:space="preserve">- начальник </w:t>
      </w:r>
      <w:proofErr w:type="spellStart"/>
      <w:r w:rsidRPr="00B41244">
        <w:t>Верхнебогатырского</w:t>
      </w:r>
      <w:proofErr w:type="spellEnd"/>
      <w:r w:rsidRPr="00B41244">
        <w:t xml:space="preserve"> территориального отдела;</w:t>
      </w:r>
    </w:p>
    <w:p w:rsidR="00F25C0A" w:rsidRPr="00B41244" w:rsidRDefault="00F25C0A" w:rsidP="00F25C0A">
      <w:pPr>
        <w:ind w:firstLine="709"/>
        <w:jc w:val="both"/>
      </w:pPr>
      <w:r>
        <w:t xml:space="preserve">Скурихина Любовь Аркадьевна - </w:t>
      </w:r>
      <w:r w:rsidRPr="00B41244">
        <w:t xml:space="preserve">специалист </w:t>
      </w:r>
      <w:proofErr w:type="spellStart"/>
      <w:r w:rsidRPr="00B41244">
        <w:t>Верхнебогатырского</w:t>
      </w:r>
      <w:proofErr w:type="spellEnd"/>
      <w:r w:rsidRPr="00B41244">
        <w:t xml:space="preserve"> территориального отдела;</w:t>
      </w:r>
    </w:p>
    <w:p w:rsidR="00F25C0A" w:rsidRPr="00B41244" w:rsidRDefault="00F25C0A" w:rsidP="00F25C0A">
      <w:pPr>
        <w:ind w:firstLine="709"/>
        <w:jc w:val="both"/>
      </w:pPr>
      <w:r w:rsidRPr="00B41244">
        <w:t>Богданов О</w:t>
      </w:r>
      <w:r>
        <w:t xml:space="preserve">лег </w:t>
      </w:r>
      <w:r w:rsidRPr="00B41244">
        <w:t>Г</w:t>
      </w:r>
      <w:r>
        <w:t xml:space="preserve">ригорьевич </w:t>
      </w:r>
      <w:r w:rsidRPr="00B41244">
        <w:t>- староста д. Нижняя Слудка</w:t>
      </w:r>
    </w:p>
    <w:p w:rsidR="00F25C0A" w:rsidRPr="00B41244" w:rsidRDefault="00F25C0A" w:rsidP="00F25C0A">
      <w:pPr>
        <w:pStyle w:val="af1"/>
        <w:spacing w:after="0" w:line="240" w:lineRule="auto"/>
        <w:ind w:left="0" w:firstLine="709"/>
        <w:jc w:val="both"/>
        <w:rPr>
          <w:rFonts w:ascii="Times New Roman" w:hAnsi="Times New Roman"/>
          <w:sz w:val="24"/>
          <w:szCs w:val="24"/>
        </w:rPr>
      </w:pPr>
    </w:p>
    <w:p w:rsidR="00F25C0A" w:rsidRPr="00B41244" w:rsidRDefault="00F25C0A" w:rsidP="00F25C0A">
      <w:pPr>
        <w:pStyle w:val="af1"/>
        <w:tabs>
          <w:tab w:val="left" w:pos="851"/>
        </w:tabs>
        <w:spacing w:after="0" w:line="240" w:lineRule="auto"/>
        <w:ind w:left="0" w:firstLine="709"/>
        <w:jc w:val="both"/>
        <w:rPr>
          <w:rFonts w:ascii="Times New Roman" w:hAnsi="Times New Roman"/>
          <w:sz w:val="24"/>
          <w:szCs w:val="24"/>
        </w:rPr>
      </w:pPr>
      <w:r w:rsidRPr="00B41244">
        <w:rPr>
          <w:rFonts w:ascii="Times New Roman" w:hAnsi="Times New Roman"/>
          <w:sz w:val="24"/>
          <w:szCs w:val="24"/>
        </w:rPr>
        <w:t xml:space="preserve">5. Поддержка инициативного проекта «Ремонт дорожного полотна в </w:t>
      </w:r>
      <w:proofErr w:type="spellStart"/>
      <w:r w:rsidRPr="00B41244">
        <w:rPr>
          <w:rFonts w:ascii="Times New Roman" w:hAnsi="Times New Roman"/>
          <w:sz w:val="24"/>
          <w:szCs w:val="24"/>
        </w:rPr>
        <w:t>д</w:t>
      </w:r>
      <w:proofErr w:type="gramStart"/>
      <w:r w:rsidRPr="00B41244">
        <w:rPr>
          <w:rFonts w:ascii="Times New Roman" w:hAnsi="Times New Roman"/>
          <w:sz w:val="24"/>
          <w:szCs w:val="24"/>
        </w:rPr>
        <w:t>.А</w:t>
      </w:r>
      <w:proofErr w:type="gramEnd"/>
      <w:r w:rsidRPr="00B41244">
        <w:rPr>
          <w:rFonts w:ascii="Times New Roman" w:hAnsi="Times New Roman"/>
          <w:sz w:val="24"/>
          <w:szCs w:val="24"/>
        </w:rPr>
        <w:t>дам</w:t>
      </w:r>
      <w:proofErr w:type="spellEnd"/>
      <w:r w:rsidRPr="00B41244">
        <w:rPr>
          <w:rFonts w:ascii="Times New Roman" w:hAnsi="Times New Roman"/>
          <w:sz w:val="24"/>
          <w:szCs w:val="24"/>
        </w:rPr>
        <w:t xml:space="preserve"> по </w:t>
      </w:r>
      <w:proofErr w:type="spellStart"/>
      <w:r w:rsidRPr="00B41244">
        <w:rPr>
          <w:rFonts w:ascii="Times New Roman" w:hAnsi="Times New Roman"/>
          <w:sz w:val="24"/>
          <w:szCs w:val="24"/>
        </w:rPr>
        <w:t>ул.Солнечная</w:t>
      </w:r>
      <w:proofErr w:type="spellEnd"/>
      <w:r w:rsidRPr="00B41244">
        <w:rPr>
          <w:rFonts w:ascii="Times New Roman" w:hAnsi="Times New Roman"/>
          <w:sz w:val="24"/>
          <w:szCs w:val="24"/>
        </w:rPr>
        <w:t xml:space="preserve"> Глазовского района УР».</w:t>
      </w:r>
    </w:p>
    <w:p w:rsidR="00F25C0A" w:rsidRPr="00B41244" w:rsidRDefault="00F25C0A" w:rsidP="00F25C0A">
      <w:pPr>
        <w:pStyle w:val="af1"/>
        <w:spacing w:after="0" w:line="240" w:lineRule="auto"/>
        <w:ind w:left="0" w:firstLine="709"/>
        <w:jc w:val="both"/>
        <w:rPr>
          <w:rFonts w:ascii="Times New Roman" w:hAnsi="Times New Roman"/>
          <w:sz w:val="24"/>
          <w:szCs w:val="24"/>
        </w:rPr>
      </w:pPr>
      <w:r w:rsidRPr="00B41244">
        <w:rPr>
          <w:rFonts w:ascii="Times New Roman" w:hAnsi="Times New Roman"/>
          <w:sz w:val="24"/>
          <w:szCs w:val="24"/>
        </w:rPr>
        <w:t>Комиссия:</w:t>
      </w:r>
    </w:p>
    <w:p w:rsidR="00F25C0A" w:rsidRPr="00B41244" w:rsidRDefault="00F25C0A" w:rsidP="00F25C0A">
      <w:pPr>
        <w:ind w:firstLine="709"/>
        <w:jc w:val="both"/>
      </w:pPr>
      <w:r w:rsidRPr="00B41244">
        <w:t>Волкова Екатерина Владимировна</w:t>
      </w:r>
      <w:r>
        <w:t xml:space="preserve"> </w:t>
      </w:r>
      <w:r w:rsidRPr="00B41244">
        <w:t xml:space="preserve">- начальник </w:t>
      </w:r>
      <w:proofErr w:type="spellStart"/>
      <w:r w:rsidRPr="00B41244">
        <w:t>Адамского</w:t>
      </w:r>
      <w:proofErr w:type="spellEnd"/>
      <w:r w:rsidRPr="00B41244">
        <w:t xml:space="preserve"> территориального отдела;</w:t>
      </w:r>
    </w:p>
    <w:p w:rsidR="00F25C0A" w:rsidRPr="00367248" w:rsidRDefault="00F25C0A" w:rsidP="00F25C0A">
      <w:pPr>
        <w:ind w:firstLine="709"/>
        <w:jc w:val="both"/>
      </w:pPr>
      <w:proofErr w:type="spellStart"/>
      <w:r w:rsidRPr="00367248">
        <w:t>Семёнова</w:t>
      </w:r>
      <w:proofErr w:type="spellEnd"/>
      <w:r w:rsidRPr="00367248">
        <w:t xml:space="preserve"> Любовь Леонидовна</w:t>
      </w:r>
      <w:r>
        <w:t xml:space="preserve"> </w:t>
      </w:r>
      <w:r w:rsidRPr="00367248">
        <w:t>-</w:t>
      </w:r>
      <w:r>
        <w:t xml:space="preserve"> житель </w:t>
      </w:r>
      <w:proofErr w:type="spellStart"/>
      <w:r>
        <w:t>д</w:t>
      </w:r>
      <w:proofErr w:type="gramStart"/>
      <w:r>
        <w:t>.А</w:t>
      </w:r>
      <w:proofErr w:type="gramEnd"/>
      <w:r>
        <w:t>дам</w:t>
      </w:r>
      <w:proofErr w:type="spellEnd"/>
      <w:r w:rsidRPr="00367248">
        <w:t>;</w:t>
      </w:r>
    </w:p>
    <w:p w:rsidR="00F25C0A" w:rsidRPr="00367248" w:rsidRDefault="00F25C0A" w:rsidP="00F25C0A">
      <w:pPr>
        <w:ind w:firstLine="709"/>
        <w:jc w:val="both"/>
      </w:pPr>
      <w:proofErr w:type="spellStart"/>
      <w:r w:rsidRPr="00367248">
        <w:t>Осотова</w:t>
      </w:r>
      <w:proofErr w:type="spellEnd"/>
      <w:r w:rsidRPr="00367248">
        <w:t xml:space="preserve"> Надежда Ивановна – специалист </w:t>
      </w:r>
      <w:proofErr w:type="spellStart"/>
      <w:r w:rsidRPr="00367248">
        <w:t>Адамского</w:t>
      </w:r>
      <w:proofErr w:type="spellEnd"/>
      <w:r w:rsidRPr="00367248">
        <w:t xml:space="preserve"> территориального отдела житель д.</w:t>
      </w:r>
      <w:r>
        <w:t xml:space="preserve"> </w:t>
      </w:r>
      <w:r w:rsidRPr="00367248">
        <w:t>Адам;</w:t>
      </w:r>
    </w:p>
    <w:p w:rsidR="00F25C0A" w:rsidRPr="00B41244" w:rsidRDefault="00F25C0A" w:rsidP="00F25C0A">
      <w:pPr>
        <w:ind w:firstLine="709"/>
        <w:jc w:val="both"/>
      </w:pPr>
    </w:p>
    <w:p w:rsidR="00F25C0A" w:rsidRPr="00B41244" w:rsidRDefault="00F25C0A" w:rsidP="00F25C0A">
      <w:pPr>
        <w:ind w:firstLine="709"/>
        <w:jc w:val="both"/>
      </w:pPr>
      <w:r w:rsidRPr="00B41244">
        <w:t>6. Поддержка инициативного проекта «Ремонт дорожного полотна в д. Адам по ул.</w:t>
      </w:r>
      <w:r>
        <w:t xml:space="preserve"> Молодежная</w:t>
      </w:r>
      <w:r w:rsidRPr="00B41244">
        <w:t xml:space="preserve"> Глазовского района УР».</w:t>
      </w:r>
    </w:p>
    <w:p w:rsidR="00F25C0A" w:rsidRPr="00B41244" w:rsidRDefault="00F25C0A" w:rsidP="00F25C0A">
      <w:pPr>
        <w:pStyle w:val="af1"/>
        <w:spacing w:after="0" w:line="240" w:lineRule="auto"/>
        <w:ind w:left="0" w:firstLine="709"/>
        <w:jc w:val="both"/>
        <w:rPr>
          <w:rFonts w:ascii="Times New Roman" w:hAnsi="Times New Roman"/>
          <w:sz w:val="24"/>
          <w:szCs w:val="24"/>
        </w:rPr>
      </w:pPr>
      <w:r w:rsidRPr="00B41244">
        <w:rPr>
          <w:rFonts w:ascii="Times New Roman" w:hAnsi="Times New Roman"/>
          <w:sz w:val="24"/>
          <w:szCs w:val="24"/>
        </w:rPr>
        <w:t>Комиссия:</w:t>
      </w:r>
    </w:p>
    <w:p w:rsidR="00F25C0A" w:rsidRPr="00B41244" w:rsidRDefault="00F25C0A" w:rsidP="00F25C0A">
      <w:pPr>
        <w:ind w:firstLine="709"/>
        <w:jc w:val="both"/>
      </w:pPr>
      <w:r w:rsidRPr="00B41244">
        <w:t>Волкова Екатерина Владимировна</w:t>
      </w:r>
      <w:r>
        <w:t xml:space="preserve"> </w:t>
      </w:r>
      <w:r w:rsidRPr="00B41244">
        <w:t xml:space="preserve">- начальник </w:t>
      </w:r>
      <w:proofErr w:type="spellStart"/>
      <w:r w:rsidRPr="00B41244">
        <w:t>Адамского</w:t>
      </w:r>
      <w:proofErr w:type="spellEnd"/>
      <w:r w:rsidRPr="00B41244">
        <w:t xml:space="preserve"> территориального отдела;</w:t>
      </w:r>
    </w:p>
    <w:p w:rsidR="00F25C0A" w:rsidRPr="00367248" w:rsidRDefault="00F25C0A" w:rsidP="00F25C0A">
      <w:pPr>
        <w:ind w:firstLine="709"/>
        <w:jc w:val="both"/>
      </w:pPr>
      <w:proofErr w:type="spellStart"/>
      <w:r w:rsidRPr="00367248">
        <w:t>Осотова</w:t>
      </w:r>
      <w:proofErr w:type="spellEnd"/>
      <w:r w:rsidRPr="00367248">
        <w:t xml:space="preserve"> Надежда Ивановна</w:t>
      </w:r>
      <w:r>
        <w:t xml:space="preserve"> </w:t>
      </w:r>
      <w:r w:rsidRPr="00367248">
        <w:t xml:space="preserve">- специалист </w:t>
      </w:r>
      <w:proofErr w:type="spellStart"/>
      <w:r w:rsidRPr="00367248">
        <w:t>Адамского</w:t>
      </w:r>
      <w:proofErr w:type="spellEnd"/>
      <w:r w:rsidRPr="00367248">
        <w:t xml:space="preserve"> территориального отдела житель д.</w:t>
      </w:r>
      <w:r>
        <w:t xml:space="preserve"> </w:t>
      </w:r>
      <w:r w:rsidRPr="00367248">
        <w:t>Адам;</w:t>
      </w:r>
    </w:p>
    <w:p w:rsidR="00F25C0A" w:rsidRPr="00B41244" w:rsidRDefault="00F25C0A" w:rsidP="00F25C0A">
      <w:pPr>
        <w:pStyle w:val="af1"/>
        <w:spacing w:after="0" w:line="240" w:lineRule="auto"/>
        <w:ind w:left="0" w:firstLine="709"/>
        <w:jc w:val="both"/>
        <w:rPr>
          <w:rFonts w:ascii="Times New Roman" w:eastAsia="Times New Roman" w:hAnsi="Times New Roman"/>
          <w:sz w:val="24"/>
          <w:szCs w:val="24"/>
        </w:rPr>
      </w:pPr>
      <w:proofErr w:type="spellStart"/>
      <w:r>
        <w:rPr>
          <w:rFonts w:ascii="Times New Roman" w:eastAsia="Times New Roman" w:hAnsi="Times New Roman"/>
          <w:sz w:val="24"/>
          <w:szCs w:val="24"/>
        </w:rPr>
        <w:t>Скобкарев</w:t>
      </w:r>
      <w:proofErr w:type="spellEnd"/>
      <w:r>
        <w:rPr>
          <w:rFonts w:ascii="Times New Roman" w:eastAsia="Times New Roman" w:hAnsi="Times New Roman"/>
          <w:sz w:val="24"/>
          <w:szCs w:val="24"/>
        </w:rPr>
        <w:t xml:space="preserve"> Алексей Филиппович</w:t>
      </w:r>
      <w:r w:rsidRPr="00B41244">
        <w:rPr>
          <w:rFonts w:ascii="Times New Roman" w:eastAsia="Times New Roman" w:hAnsi="Times New Roman"/>
          <w:sz w:val="24"/>
          <w:szCs w:val="24"/>
        </w:rPr>
        <w:t xml:space="preserve"> -</w:t>
      </w:r>
      <w:r>
        <w:rPr>
          <w:rFonts w:ascii="Times New Roman" w:eastAsia="Times New Roman" w:hAnsi="Times New Roman"/>
          <w:sz w:val="24"/>
          <w:szCs w:val="24"/>
        </w:rPr>
        <w:t xml:space="preserve"> житель </w:t>
      </w:r>
      <w:proofErr w:type="spellStart"/>
      <w:r>
        <w:rPr>
          <w:rFonts w:ascii="Times New Roman" w:eastAsia="Times New Roman" w:hAnsi="Times New Roman"/>
          <w:sz w:val="24"/>
          <w:szCs w:val="24"/>
        </w:rPr>
        <w:t>д</w:t>
      </w:r>
      <w:proofErr w:type="gramStart"/>
      <w:r>
        <w:rPr>
          <w:rFonts w:ascii="Times New Roman" w:eastAsia="Times New Roman" w:hAnsi="Times New Roman"/>
          <w:sz w:val="24"/>
          <w:szCs w:val="24"/>
        </w:rPr>
        <w:t>.А</w:t>
      </w:r>
      <w:proofErr w:type="gramEnd"/>
      <w:r>
        <w:rPr>
          <w:rFonts w:ascii="Times New Roman" w:eastAsia="Times New Roman" w:hAnsi="Times New Roman"/>
          <w:sz w:val="24"/>
          <w:szCs w:val="24"/>
        </w:rPr>
        <w:t>дам</w:t>
      </w:r>
      <w:proofErr w:type="spellEnd"/>
      <w:r w:rsidRPr="00B41244">
        <w:rPr>
          <w:rFonts w:ascii="Times New Roman" w:eastAsia="Times New Roman" w:hAnsi="Times New Roman"/>
          <w:sz w:val="24"/>
          <w:szCs w:val="24"/>
        </w:rPr>
        <w:t>.</w:t>
      </w:r>
    </w:p>
    <w:p w:rsidR="00F25C0A" w:rsidRPr="00B41244" w:rsidRDefault="00F25C0A" w:rsidP="00F25C0A">
      <w:pPr>
        <w:ind w:firstLine="709"/>
        <w:jc w:val="both"/>
      </w:pPr>
      <w:r w:rsidRPr="00B41244">
        <w:t xml:space="preserve">7. Поддержка инициативного проекта «Ремонт дорожного полотна в д. </w:t>
      </w:r>
      <w:proofErr w:type="spellStart"/>
      <w:r w:rsidRPr="00B41244">
        <w:t>Ягошур</w:t>
      </w:r>
      <w:proofErr w:type="spellEnd"/>
      <w:r w:rsidRPr="00B41244">
        <w:t xml:space="preserve"> </w:t>
      </w:r>
      <w:proofErr w:type="spellStart"/>
      <w:r w:rsidRPr="00B41244">
        <w:t>ул</w:t>
      </w:r>
      <w:proofErr w:type="gramStart"/>
      <w:r w:rsidRPr="00B41244">
        <w:t>.Н</w:t>
      </w:r>
      <w:proofErr w:type="gramEnd"/>
      <w:r w:rsidRPr="00B41244">
        <w:t>ижняя</w:t>
      </w:r>
      <w:proofErr w:type="spellEnd"/>
      <w:r w:rsidRPr="00B41244">
        <w:t xml:space="preserve"> Глазовского района УР».</w:t>
      </w:r>
    </w:p>
    <w:p w:rsidR="00F25C0A" w:rsidRPr="00B41244" w:rsidRDefault="00F25C0A" w:rsidP="00F25C0A">
      <w:pPr>
        <w:pStyle w:val="af1"/>
        <w:spacing w:after="0" w:line="240" w:lineRule="auto"/>
        <w:ind w:left="0" w:firstLine="709"/>
        <w:jc w:val="both"/>
        <w:rPr>
          <w:rFonts w:ascii="Times New Roman" w:hAnsi="Times New Roman"/>
          <w:sz w:val="24"/>
          <w:szCs w:val="24"/>
        </w:rPr>
      </w:pPr>
      <w:r w:rsidRPr="00B41244">
        <w:rPr>
          <w:rFonts w:ascii="Times New Roman" w:hAnsi="Times New Roman"/>
          <w:sz w:val="24"/>
          <w:szCs w:val="24"/>
        </w:rPr>
        <w:t>Комиссия:</w:t>
      </w:r>
    </w:p>
    <w:p w:rsidR="00F25C0A" w:rsidRPr="00B41244" w:rsidRDefault="00F25C0A" w:rsidP="00F25C0A">
      <w:pPr>
        <w:ind w:firstLine="709"/>
        <w:jc w:val="both"/>
      </w:pPr>
      <w:r w:rsidRPr="00B41244">
        <w:t>Поздеева Екатерина Ивановна</w:t>
      </w:r>
      <w:r>
        <w:t xml:space="preserve"> </w:t>
      </w:r>
      <w:r w:rsidRPr="00B41244">
        <w:t xml:space="preserve">- начальник </w:t>
      </w:r>
      <w:proofErr w:type="spellStart"/>
      <w:r w:rsidRPr="00B41244">
        <w:t>Парзинского</w:t>
      </w:r>
      <w:proofErr w:type="spellEnd"/>
      <w:r w:rsidRPr="00B41244">
        <w:t xml:space="preserve"> территориального отдела;</w:t>
      </w:r>
    </w:p>
    <w:p w:rsidR="00F25C0A" w:rsidRPr="00B41244" w:rsidRDefault="00F25C0A" w:rsidP="00F25C0A">
      <w:pPr>
        <w:pStyle w:val="af1"/>
        <w:spacing w:after="0" w:line="240" w:lineRule="auto"/>
        <w:ind w:left="0" w:firstLine="709"/>
        <w:jc w:val="both"/>
        <w:rPr>
          <w:rFonts w:ascii="Times New Roman" w:hAnsi="Times New Roman"/>
          <w:sz w:val="24"/>
          <w:szCs w:val="24"/>
        </w:rPr>
      </w:pPr>
      <w:r w:rsidRPr="00B41244">
        <w:rPr>
          <w:rFonts w:ascii="Times New Roman" w:hAnsi="Times New Roman"/>
          <w:sz w:val="24"/>
          <w:szCs w:val="24"/>
        </w:rPr>
        <w:t>Невоструева Светлана Александровна –</w:t>
      </w:r>
      <w:r>
        <w:rPr>
          <w:rFonts w:ascii="Times New Roman" w:hAnsi="Times New Roman"/>
          <w:sz w:val="24"/>
          <w:szCs w:val="24"/>
        </w:rPr>
        <w:t xml:space="preserve"> </w:t>
      </w:r>
      <w:r w:rsidRPr="00B41244">
        <w:rPr>
          <w:rFonts w:ascii="Times New Roman" w:hAnsi="Times New Roman"/>
          <w:sz w:val="24"/>
          <w:szCs w:val="24"/>
        </w:rPr>
        <w:t xml:space="preserve">специалист </w:t>
      </w:r>
      <w:proofErr w:type="spellStart"/>
      <w:r w:rsidRPr="00B41244">
        <w:rPr>
          <w:rFonts w:ascii="Times New Roman" w:eastAsia="Times New Roman" w:hAnsi="Times New Roman"/>
          <w:sz w:val="24"/>
          <w:szCs w:val="24"/>
        </w:rPr>
        <w:t>Парзинского</w:t>
      </w:r>
      <w:proofErr w:type="spellEnd"/>
      <w:r w:rsidRPr="00B41244">
        <w:rPr>
          <w:rFonts w:ascii="Times New Roman" w:eastAsia="Times New Roman" w:hAnsi="Times New Roman"/>
          <w:sz w:val="24"/>
          <w:szCs w:val="24"/>
        </w:rPr>
        <w:t xml:space="preserve"> территориального отдела;</w:t>
      </w:r>
      <w:r w:rsidRPr="00B41244">
        <w:rPr>
          <w:rFonts w:ascii="Times New Roman" w:hAnsi="Times New Roman"/>
          <w:sz w:val="24"/>
          <w:szCs w:val="24"/>
        </w:rPr>
        <w:t xml:space="preserve"> </w:t>
      </w:r>
    </w:p>
    <w:p w:rsidR="00F25C0A" w:rsidRDefault="00F25C0A" w:rsidP="00F25C0A">
      <w:pPr>
        <w:pStyle w:val="af1"/>
        <w:spacing w:after="0" w:line="240" w:lineRule="auto"/>
        <w:ind w:left="0" w:firstLine="709"/>
        <w:jc w:val="both"/>
        <w:rPr>
          <w:rFonts w:ascii="Times New Roman" w:hAnsi="Times New Roman"/>
          <w:sz w:val="24"/>
          <w:szCs w:val="24"/>
        </w:rPr>
      </w:pPr>
      <w:r w:rsidRPr="00B41244">
        <w:rPr>
          <w:rFonts w:ascii="Times New Roman" w:hAnsi="Times New Roman"/>
          <w:sz w:val="24"/>
          <w:szCs w:val="24"/>
        </w:rPr>
        <w:t>Ларионова Анастасия Александровна -</w:t>
      </w:r>
      <w:r>
        <w:rPr>
          <w:rFonts w:ascii="Times New Roman" w:hAnsi="Times New Roman"/>
          <w:sz w:val="24"/>
          <w:szCs w:val="24"/>
        </w:rPr>
        <w:t xml:space="preserve"> </w:t>
      </w:r>
      <w:r w:rsidRPr="00B41244">
        <w:rPr>
          <w:rFonts w:ascii="Times New Roman" w:hAnsi="Times New Roman"/>
          <w:sz w:val="24"/>
          <w:szCs w:val="24"/>
        </w:rPr>
        <w:t xml:space="preserve">житель д. </w:t>
      </w:r>
      <w:proofErr w:type="spellStart"/>
      <w:r w:rsidRPr="00B41244">
        <w:rPr>
          <w:rFonts w:ascii="Times New Roman" w:hAnsi="Times New Roman"/>
          <w:sz w:val="24"/>
          <w:szCs w:val="24"/>
        </w:rPr>
        <w:t>Ягошур</w:t>
      </w:r>
      <w:proofErr w:type="spellEnd"/>
    </w:p>
    <w:p w:rsidR="00F25C0A" w:rsidRDefault="00F25C0A" w:rsidP="00F25C0A">
      <w:pPr>
        <w:pStyle w:val="af1"/>
        <w:spacing w:after="0" w:line="240" w:lineRule="auto"/>
        <w:ind w:left="0" w:firstLine="709"/>
        <w:jc w:val="both"/>
        <w:rPr>
          <w:rFonts w:ascii="Times New Roman" w:hAnsi="Times New Roman"/>
          <w:sz w:val="24"/>
          <w:szCs w:val="24"/>
        </w:rPr>
      </w:pPr>
    </w:p>
    <w:p w:rsidR="00F25C0A" w:rsidRPr="00B41244" w:rsidRDefault="00F25C0A" w:rsidP="00F25C0A">
      <w:pPr>
        <w:pStyle w:val="af1"/>
        <w:spacing w:after="0" w:line="240" w:lineRule="auto"/>
        <w:ind w:left="0" w:firstLine="709"/>
        <w:jc w:val="both"/>
        <w:rPr>
          <w:rFonts w:ascii="Times New Roman" w:hAnsi="Times New Roman"/>
          <w:sz w:val="24"/>
          <w:szCs w:val="24"/>
        </w:rPr>
      </w:pPr>
      <w:r>
        <w:rPr>
          <w:rFonts w:ascii="Times New Roman" w:hAnsi="Times New Roman"/>
          <w:sz w:val="24"/>
          <w:szCs w:val="24"/>
        </w:rPr>
        <w:t>8. П</w:t>
      </w:r>
      <w:r w:rsidRPr="00B41244">
        <w:rPr>
          <w:rFonts w:ascii="Times New Roman" w:hAnsi="Times New Roman"/>
          <w:sz w:val="24"/>
          <w:szCs w:val="24"/>
        </w:rPr>
        <w:t xml:space="preserve">оддержка инициативного проекта «Ремонт дороги в </w:t>
      </w:r>
      <w:proofErr w:type="spellStart"/>
      <w:r w:rsidRPr="00B41244">
        <w:rPr>
          <w:rFonts w:ascii="Times New Roman" w:hAnsi="Times New Roman"/>
          <w:sz w:val="24"/>
          <w:szCs w:val="24"/>
        </w:rPr>
        <w:t>д</w:t>
      </w:r>
      <w:proofErr w:type="gramStart"/>
      <w:r w:rsidRPr="00B41244">
        <w:rPr>
          <w:rFonts w:ascii="Times New Roman" w:hAnsi="Times New Roman"/>
          <w:sz w:val="24"/>
          <w:szCs w:val="24"/>
        </w:rPr>
        <w:t>.К</w:t>
      </w:r>
      <w:proofErr w:type="gramEnd"/>
      <w:r w:rsidRPr="00B41244">
        <w:rPr>
          <w:rFonts w:ascii="Times New Roman" w:hAnsi="Times New Roman"/>
          <w:sz w:val="24"/>
          <w:szCs w:val="24"/>
        </w:rPr>
        <w:t>ачкашур</w:t>
      </w:r>
      <w:proofErr w:type="spellEnd"/>
      <w:r w:rsidRPr="00B41244">
        <w:rPr>
          <w:rFonts w:ascii="Times New Roman" w:hAnsi="Times New Roman"/>
          <w:sz w:val="24"/>
          <w:szCs w:val="24"/>
        </w:rPr>
        <w:t xml:space="preserve"> </w:t>
      </w:r>
      <w:proofErr w:type="spellStart"/>
      <w:r w:rsidRPr="00B41244">
        <w:rPr>
          <w:rFonts w:ascii="Times New Roman" w:hAnsi="Times New Roman"/>
          <w:sz w:val="24"/>
          <w:szCs w:val="24"/>
        </w:rPr>
        <w:t>ул.Сельская</w:t>
      </w:r>
      <w:proofErr w:type="spellEnd"/>
      <w:r w:rsidRPr="00B41244">
        <w:rPr>
          <w:rFonts w:ascii="Times New Roman" w:hAnsi="Times New Roman"/>
          <w:sz w:val="24"/>
          <w:szCs w:val="24"/>
        </w:rPr>
        <w:t xml:space="preserve"> Глазовского района УР».</w:t>
      </w:r>
    </w:p>
    <w:p w:rsidR="00F25C0A" w:rsidRPr="00B41244" w:rsidRDefault="00F25C0A" w:rsidP="00F25C0A">
      <w:pPr>
        <w:pStyle w:val="af1"/>
        <w:spacing w:after="0" w:line="240" w:lineRule="auto"/>
        <w:ind w:left="0" w:firstLine="709"/>
        <w:jc w:val="both"/>
        <w:rPr>
          <w:rFonts w:ascii="Times New Roman" w:hAnsi="Times New Roman"/>
          <w:sz w:val="24"/>
          <w:szCs w:val="24"/>
        </w:rPr>
      </w:pPr>
      <w:r w:rsidRPr="00B41244">
        <w:rPr>
          <w:rFonts w:ascii="Times New Roman" w:hAnsi="Times New Roman"/>
          <w:sz w:val="24"/>
          <w:szCs w:val="24"/>
        </w:rPr>
        <w:t>Комиссия:</w:t>
      </w:r>
    </w:p>
    <w:p w:rsidR="00F25C0A" w:rsidRPr="00B41244" w:rsidRDefault="00F25C0A" w:rsidP="00F25C0A">
      <w:pPr>
        <w:pStyle w:val="af6"/>
        <w:ind w:firstLine="709"/>
        <w:jc w:val="both"/>
        <w:rPr>
          <w:rFonts w:ascii="Times New Roman" w:hAnsi="Times New Roman"/>
          <w:sz w:val="24"/>
          <w:szCs w:val="24"/>
        </w:rPr>
      </w:pPr>
      <w:proofErr w:type="spellStart"/>
      <w:r w:rsidRPr="00B41244">
        <w:rPr>
          <w:rFonts w:ascii="Times New Roman" w:hAnsi="Times New Roman"/>
          <w:sz w:val="24"/>
          <w:szCs w:val="24"/>
        </w:rPr>
        <w:t>Зянтереков</w:t>
      </w:r>
      <w:proofErr w:type="spellEnd"/>
      <w:r w:rsidRPr="00B41244">
        <w:rPr>
          <w:rFonts w:ascii="Times New Roman" w:hAnsi="Times New Roman"/>
          <w:sz w:val="24"/>
          <w:szCs w:val="24"/>
        </w:rPr>
        <w:t xml:space="preserve"> Андрей Валериевич</w:t>
      </w:r>
      <w:r>
        <w:rPr>
          <w:rFonts w:ascii="Times New Roman" w:hAnsi="Times New Roman"/>
          <w:sz w:val="24"/>
          <w:szCs w:val="24"/>
        </w:rPr>
        <w:t xml:space="preserve"> </w:t>
      </w:r>
      <w:r w:rsidRPr="00B41244">
        <w:rPr>
          <w:rFonts w:ascii="Times New Roman" w:hAnsi="Times New Roman"/>
          <w:sz w:val="24"/>
          <w:szCs w:val="24"/>
        </w:rPr>
        <w:t>-</w:t>
      </w:r>
      <w:r w:rsidRPr="00B41244">
        <w:rPr>
          <w:rFonts w:ascii="Times New Roman" w:eastAsia="Times New Roman" w:hAnsi="Times New Roman"/>
          <w:sz w:val="24"/>
          <w:szCs w:val="24"/>
        </w:rPr>
        <w:t xml:space="preserve"> начальник </w:t>
      </w:r>
      <w:proofErr w:type="spellStart"/>
      <w:r w:rsidRPr="00B41244">
        <w:rPr>
          <w:rFonts w:ascii="Times New Roman" w:eastAsia="Times New Roman" w:hAnsi="Times New Roman"/>
          <w:sz w:val="24"/>
          <w:szCs w:val="24"/>
        </w:rPr>
        <w:t>Качкашурского</w:t>
      </w:r>
      <w:proofErr w:type="spellEnd"/>
      <w:r w:rsidRPr="00B41244">
        <w:rPr>
          <w:rFonts w:ascii="Times New Roman" w:eastAsia="Times New Roman" w:hAnsi="Times New Roman"/>
          <w:sz w:val="24"/>
          <w:szCs w:val="24"/>
        </w:rPr>
        <w:t xml:space="preserve"> территориального отдела;</w:t>
      </w:r>
    </w:p>
    <w:p w:rsidR="00F25C0A" w:rsidRPr="00B41244" w:rsidRDefault="00F25C0A" w:rsidP="00F25C0A">
      <w:pPr>
        <w:ind w:firstLine="709"/>
        <w:jc w:val="both"/>
        <w:rPr>
          <w:highlight w:val="yellow"/>
        </w:rPr>
      </w:pPr>
      <w:proofErr w:type="spellStart"/>
      <w:r w:rsidRPr="00367248">
        <w:t>Осотова</w:t>
      </w:r>
      <w:proofErr w:type="spellEnd"/>
      <w:r w:rsidRPr="00367248">
        <w:t xml:space="preserve"> Ольга Анатольевна</w:t>
      </w:r>
      <w:r>
        <w:t xml:space="preserve"> -</w:t>
      </w:r>
      <w:r w:rsidRPr="00367248">
        <w:t xml:space="preserve"> специалист </w:t>
      </w:r>
      <w:proofErr w:type="spellStart"/>
      <w:r w:rsidRPr="00B41244">
        <w:t>Качкашурского</w:t>
      </w:r>
      <w:proofErr w:type="spellEnd"/>
      <w:r w:rsidRPr="00B41244">
        <w:t xml:space="preserve"> территориального отдела;</w:t>
      </w:r>
    </w:p>
    <w:p w:rsidR="00F25C0A" w:rsidRDefault="00F25C0A" w:rsidP="00F25C0A">
      <w:pPr>
        <w:ind w:firstLine="709"/>
        <w:jc w:val="both"/>
      </w:pPr>
      <w:r w:rsidRPr="00367248">
        <w:lastRenderedPageBreak/>
        <w:t>Семакина Екатерина Викторовна</w:t>
      </w:r>
      <w:r>
        <w:t xml:space="preserve">-житель </w:t>
      </w:r>
      <w:proofErr w:type="spellStart"/>
      <w:r>
        <w:t>д</w:t>
      </w:r>
      <w:proofErr w:type="gramStart"/>
      <w:r>
        <w:t>.К</w:t>
      </w:r>
      <w:proofErr w:type="gramEnd"/>
      <w:r>
        <w:t>ачкашур</w:t>
      </w:r>
      <w:proofErr w:type="spellEnd"/>
    </w:p>
    <w:p w:rsidR="00F25C0A" w:rsidRDefault="00F25C0A" w:rsidP="00F25C0A">
      <w:pPr>
        <w:ind w:firstLine="709"/>
        <w:jc w:val="both"/>
      </w:pPr>
    </w:p>
    <w:p w:rsidR="00F25C0A" w:rsidRPr="00B41244" w:rsidRDefault="00F25C0A" w:rsidP="00F25C0A">
      <w:pPr>
        <w:ind w:firstLine="709"/>
        <w:jc w:val="both"/>
      </w:pPr>
      <w:r>
        <w:t xml:space="preserve">9. </w:t>
      </w:r>
      <w:r w:rsidRPr="00B41244">
        <w:t xml:space="preserve">Поддержка инициативного проекта «Приобретение </w:t>
      </w:r>
      <w:r>
        <w:t>щебня для ремонта</w:t>
      </w:r>
      <w:r w:rsidRPr="00B41244">
        <w:t xml:space="preserve"> </w:t>
      </w:r>
      <w:proofErr w:type="spellStart"/>
      <w:r w:rsidRPr="00B41244">
        <w:t>ремонт</w:t>
      </w:r>
      <w:r>
        <w:t>а</w:t>
      </w:r>
      <w:proofErr w:type="spellEnd"/>
      <w:r w:rsidRPr="00B41244">
        <w:t xml:space="preserve"> дороги по </w:t>
      </w:r>
      <w:proofErr w:type="spellStart"/>
      <w:r w:rsidRPr="00B41244">
        <w:t>ул</w:t>
      </w:r>
      <w:proofErr w:type="gramStart"/>
      <w:r w:rsidRPr="00B41244">
        <w:t>.Т</w:t>
      </w:r>
      <w:proofErr w:type="gramEnd"/>
      <w:r w:rsidRPr="00B41244">
        <w:t>руда</w:t>
      </w:r>
      <w:proofErr w:type="spellEnd"/>
      <w:r w:rsidRPr="00B41244">
        <w:t xml:space="preserve">, </w:t>
      </w:r>
      <w:proofErr w:type="spellStart"/>
      <w:r w:rsidRPr="00B41244">
        <w:t>с.Понино</w:t>
      </w:r>
      <w:proofErr w:type="spellEnd"/>
      <w:r w:rsidRPr="00B41244">
        <w:t xml:space="preserve"> Глазовского района УР».</w:t>
      </w:r>
    </w:p>
    <w:p w:rsidR="00F25C0A" w:rsidRPr="00B41244" w:rsidRDefault="00F25C0A" w:rsidP="00F25C0A">
      <w:pPr>
        <w:pStyle w:val="af1"/>
        <w:spacing w:after="0" w:line="240" w:lineRule="auto"/>
        <w:ind w:left="0" w:firstLine="709"/>
        <w:jc w:val="both"/>
        <w:rPr>
          <w:rFonts w:ascii="Times New Roman" w:hAnsi="Times New Roman"/>
          <w:sz w:val="24"/>
          <w:szCs w:val="24"/>
        </w:rPr>
      </w:pPr>
      <w:r w:rsidRPr="00B41244">
        <w:rPr>
          <w:rFonts w:ascii="Times New Roman" w:hAnsi="Times New Roman"/>
          <w:sz w:val="24"/>
          <w:szCs w:val="24"/>
        </w:rPr>
        <w:t>Комиссия:</w:t>
      </w:r>
    </w:p>
    <w:p w:rsidR="00F25C0A" w:rsidRPr="00367248" w:rsidRDefault="00F25C0A" w:rsidP="00F25C0A">
      <w:pPr>
        <w:ind w:firstLine="709"/>
        <w:jc w:val="both"/>
      </w:pPr>
      <w:r w:rsidRPr="00367248">
        <w:t>Шибанова Наталья Александровна</w:t>
      </w:r>
      <w:r>
        <w:t xml:space="preserve"> -</w:t>
      </w:r>
      <w:r w:rsidRPr="00367248">
        <w:t xml:space="preserve"> специалист</w:t>
      </w:r>
      <w:r>
        <w:t xml:space="preserve"> </w:t>
      </w:r>
      <w:proofErr w:type="spellStart"/>
      <w:r w:rsidRPr="00B41244">
        <w:t>Понинского</w:t>
      </w:r>
      <w:proofErr w:type="spellEnd"/>
      <w:r w:rsidRPr="00B41244">
        <w:t xml:space="preserve"> территориального отдела</w:t>
      </w:r>
      <w:proofErr w:type="gramStart"/>
      <w:r w:rsidRPr="00B41244">
        <w:t>;</w:t>
      </w:r>
      <w:r w:rsidRPr="00367248">
        <w:t>,</w:t>
      </w:r>
      <w:proofErr w:type="gramEnd"/>
    </w:p>
    <w:p w:rsidR="00F25C0A" w:rsidRPr="00367248" w:rsidRDefault="00F25C0A" w:rsidP="00F25C0A">
      <w:pPr>
        <w:ind w:firstLine="709"/>
        <w:jc w:val="both"/>
      </w:pPr>
      <w:proofErr w:type="spellStart"/>
      <w:r w:rsidRPr="00367248">
        <w:t>Шиляева</w:t>
      </w:r>
      <w:proofErr w:type="spellEnd"/>
      <w:r w:rsidRPr="00367248">
        <w:t xml:space="preserve"> Алевтина Вениаминовна </w:t>
      </w:r>
      <w:r>
        <w:t xml:space="preserve">– </w:t>
      </w:r>
      <w:r w:rsidRPr="00367248">
        <w:t>делопроизводитель</w:t>
      </w:r>
      <w:r>
        <w:t xml:space="preserve"> </w:t>
      </w:r>
      <w:proofErr w:type="spellStart"/>
      <w:r w:rsidRPr="00B41244">
        <w:t>Понинского</w:t>
      </w:r>
      <w:proofErr w:type="spellEnd"/>
      <w:r w:rsidRPr="00B41244">
        <w:t xml:space="preserve"> территориального отдела;</w:t>
      </w:r>
    </w:p>
    <w:p w:rsidR="00F25C0A" w:rsidRDefault="00F25C0A" w:rsidP="00F25C0A">
      <w:pPr>
        <w:ind w:firstLine="709"/>
        <w:jc w:val="both"/>
      </w:pPr>
      <w:r w:rsidRPr="00367248">
        <w:t>Набоков Михаил Владимирович</w:t>
      </w:r>
      <w:r>
        <w:t xml:space="preserve"> -</w:t>
      </w:r>
      <w:r w:rsidRPr="00367248">
        <w:t xml:space="preserve"> житель</w:t>
      </w:r>
      <w:r>
        <w:t xml:space="preserve"> </w:t>
      </w:r>
      <w:proofErr w:type="spellStart"/>
      <w:r>
        <w:t>д</w:t>
      </w:r>
      <w:proofErr w:type="gramStart"/>
      <w:r>
        <w:t>.П</w:t>
      </w:r>
      <w:proofErr w:type="gramEnd"/>
      <w:r>
        <w:t>онино</w:t>
      </w:r>
      <w:proofErr w:type="spellEnd"/>
      <w:r>
        <w:t>.</w:t>
      </w:r>
    </w:p>
    <w:p w:rsidR="00F25C0A" w:rsidRPr="00B41244" w:rsidRDefault="00F25C0A" w:rsidP="00F25C0A">
      <w:pPr>
        <w:ind w:firstLine="709"/>
        <w:jc w:val="both"/>
      </w:pPr>
    </w:p>
    <w:p w:rsidR="00F25C0A" w:rsidRPr="00B41244" w:rsidRDefault="00F25C0A" w:rsidP="00F25C0A">
      <w:pPr>
        <w:pStyle w:val="af1"/>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 </w:t>
      </w:r>
      <w:r w:rsidRPr="00B41244">
        <w:rPr>
          <w:rFonts w:ascii="Times New Roman" w:hAnsi="Times New Roman"/>
          <w:sz w:val="24"/>
          <w:szCs w:val="24"/>
        </w:rPr>
        <w:t xml:space="preserve">Поддержка инициативного проекта «Приобретение щебня для ремонта дорожного полотна  по </w:t>
      </w:r>
      <w:proofErr w:type="spellStart"/>
      <w:r w:rsidRPr="00B41244">
        <w:rPr>
          <w:rFonts w:ascii="Times New Roman" w:hAnsi="Times New Roman"/>
          <w:sz w:val="24"/>
          <w:szCs w:val="24"/>
        </w:rPr>
        <w:t>ул</w:t>
      </w:r>
      <w:proofErr w:type="gramStart"/>
      <w:r w:rsidRPr="00B41244">
        <w:rPr>
          <w:rFonts w:ascii="Times New Roman" w:hAnsi="Times New Roman"/>
          <w:sz w:val="24"/>
          <w:szCs w:val="24"/>
        </w:rPr>
        <w:t>.Ш</w:t>
      </w:r>
      <w:proofErr w:type="gramEnd"/>
      <w:r w:rsidRPr="00B41244">
        <w:rPr>
          <w:rFonts w:ascii="Times New Roman" w:hAnsi="Times New Roman"/>
          <w:sz w:val="24"/>
          <w:szCs w:val="24"/>
        </w:rPr>
        <w:t>кольная</w:t>
      </w:r>
      <w:proofErr w:type="spellEnd"/>
      <w:r w:rsidRPr="00B41244">
        <w:rPr>
          <w:rFonts w:ascii="Times New Roman" w:hAnsi="Times New Roman"/>
          <w:sz w:val="24"/>
          <w:szCs w:val="24"/>
        </w:rPr>
        <w:t xml:space="preserve">, </w:t>
      </w:r>
      <w:proofErr w:type="spellStart"/>
      <w:r w:rsidRPr="00B41244">
        <w:rPr>
          <w:rFonts w:ascii="Times New Roman" w:hAnsi="Times New Roman"/>
          <w:sz w:val="24"/>
          <w:szCs w:val="24"/>
        </w:rPr>
        <w:t>д.Штанигурт</w:t>
      </w:r>
      <w:proofErr w:type="spellEnd"/>
      <w:r w:rsidRPr="00B41244">
        <w:rPr>
          <w:rFonts w:ascii="Times New Roman" w:hAnsi="Times New Roman"/>
          <w:sz w:val="24"/>
          <w:szCs w:val="24"/>
        </w:rPr>
        <w:t xml:space="preserve"> Глазовского района УР».</w:t>
      </w:r>
    </w:p>
    <w:p w:rsidR="00F25C0A" w:rsidRPr="00B41244" w:rsidRDefault="00F25C0A" w:rsidP="00F25C0A">
      <w:pPr>
        <w:widowControl w:val="0"/>
        <w:autoSpaceDE w:val="0"/>
        <w:autoSpaceDN w:val="0"/>
        <w:adjustRightInd w:val="0"/>
        <w:ind w:firstLine="709"/>
        <w:jc w:val="both"/>
        <w:outlineLvl w:val="0"/>
      </w:pPr>
      <w:r w:rsidRPr="00B41244">
        <w:t>Комиссия:</w:t>
      </w:r>
    </w:p>
    <w:p w:rsidR="00F25C0A" w:rsidRPr="00B41244" w:rsidRDefault="00F25C0A" w:rsidP="00F25C0A">
      <w:pPr>
        <w:widowControl w:val="0"/>
        <w:autoSpaceDE w:val="0"/>
        <w:autoSpaceDN w:val="0"/>
        <w:adjustRightInd w:val="0"/>
        <w:ind w:firstLine="709"/>
        <w:jc w:val="both"/>
        <w:outlineLvl w:val="0"/>
      </w:pPr>
      <w:r w:rsidRPr="00B41244">
        <w:t xml:space="preserve">Ившина Ирина Валерьевна-начальник </w:t>
      </w:r>
      <w:proofErr w:type="spellStart"/>
      <w:r w:rsidRPr="00B41244">
        <w:t>Штанигуртского</w:t>
      </w:r>
      <w:proofErr w:type="spellEnd"/>
      <w:r w:rsidRPr="00B41244">
        <w:t xml:space="preserve">  территориального отдела;</w:t>
      </w:r>
    </w:p>
    <w:p w:rsidR="00F25C0A" w:rsidRPr="00B41244" w:rsidRDefault="00F25C0A" w:rsidP="00F25C0A">
      <w:pPr>
        <w:widowControl w:val="0"/>
        <w:autoSpaceDE w:val="0"/>
        <w:autoSpaceDN w:val="0"/>
        <w:adjustRightInd w:val="0"/>
        <w:ind w:firstLine="709"/>
        <w:jc w:val="both"/>
        <w:outlineLvl w:val="0"/>
      </w:pPr>
      <w:r w:rsidRPr="00B41244">
        <w:t>Булатова Марина Ивановна</w:t>
      </w:r>
      <w:r>
        <w:t xml:space="preserve"> </w:t>
      </w:r>
      <w:r w:rsidRPr="00B41244">
        <w:t>-</w:t>
      </w:r>
      <w:r>
        <w:t xml:space="preserve"> специалист </w:t>
      </w:r>
      <w:proofErr w:type="spellStart"/>
      <w:r w:rsidRPr="00B41244">
        <w:t>Штанигуртского</w:t>
      </w:r>
      <w:proofErr w:type="spellEnd"/>
      <w:r>
        <w:t xml:space="preserve"> </w:t>
      </w:r>
      <w:r w:rsidRPr="00B41244">
        <w:t>территориального отдела;</w:t>
      </w:r>
    </w:p>
    <w:p w:rsidR="00F25C0A" w:rsidRPr="00B41244" w:rsidRDefault="00F25C0A" w:rsidP="00F25C0A">
      <w:pPr>
        <w:widowControl w:val="0"/>
        <w:autoSpaceDE w:val="0"/>
        <w:autoSpaceDN w:val="0"/>
        <w:adjustRightInd w:val="0"/>
        <w:ind w:firstLine="709"/>
        <w:jc w:val="both"/>
        <w:outlineLvl w:val="0"/>
      </w:pPr>
      <w:proofErr w:type="spellStart"/>
      <w:r w:rsidRPr="00B41244">
        <w:t>Касимова</w:t>
      </w:r>
      <w:proofErr w:type="spellEnd"/>
      <w:r w:rsidRPr="00B41244">
        <w:t xml:space="preserve"> Наиля </w:t>
      </w:r>
      <w:proofErr w:type="spellStart"/>
      <w:r w:rsidRPr="00B41244">
        <w:t>Агзамовна</w:t>
      </w:r>
      <w:proofErr w:type="spellEnd"/>
      <w:r>
        <w:t xml:space="preserve"> </w:t>
      </w:r>
      <w:r w:rsidRPr="00B41244">
        <w:t xml:space="preserve">- житель </w:t>
      </w:r>
      <w:proofErr w:type="spellStart"/>
      <w:r w:rsidRPr="00B41244">
        <w:t>д</w:t>
      </w:r>
      <w:proofErr w:type="gramStart"/>
      <w:r w:rsidRPr="00B41244">
        <w:t>.Ш</w:t>
      </w:r>
      <w:proofErr w:type="gramEnd"/>
      <w:r w:rsidRPr="00B41244">
        <w:t>танигурт</w:t>
      </w:r>
      <w:proofErr w:type="spellEnd"/>
      <w:r w:rsidRPr="00B41244">
        <w:t xml:space="preserve">; </w:t>
      </w:r>
    </w:p>
    <w:p w:rsidR="00F25C0A" w:rsidRDefault="00F25C0A" w:rsidP="00F25C0A">
      <w:pPr>
        <w:widowControl w:val="0"/>
        <w:autoSpaceDE w:val="0"/>
        <w:autoSpaceDN w:val="0"/>
        <w:adjustRightInd w:val="0"/>
        <w:ind w:firstLine="709"/>
        <w:jc w:val="both"/>
        <w:outlineLvl w:val="0"/>
      </w:pPr>
      <w:r w:rsidRPr="00B41244">
        <w:t>Чепурнов Михаил Борисович</w:t>
      </w:r>
      <w:r>
        <w:t xml:space="preserve"> </w:t>
      </w:r>
      <w:r w:rsidRPr="00B41244">
        <w:t xml:space="preserve">- житель </w:t>
      </w:r>
      <w:proofErr w:type="spellStart"/>
      <w:r w:rsidRPr="00B41244">
        <w:t>д</w:t>
      </w:r>
      <w:proofErr w:type="gramStart"/>
      <w:r w:rsidRPr="00B41244">
        <w:t>.Ш</w:t>
      </w:r>
      <w:proofErr w:type="gramEnd"/>
      <w:r w:rsidRPr="00B41244">
        <w:t>танигурт</w:t>
      </w:r>
      <w:proofErr w:type="spellEnd"/>
      <w:r w:rsidRPr="00B41244">
        <w:t>.</w:t>
      </w:r>
    </w:p>
    <w:p w:rsidR="00F25C0A" w:rsidRPr="00B41244" w:rsidRDefault="00F25C0A" w:rsidP="00F25C0A">
      <w:pPr>
        <w:widowControl w:val="0"/>
        <w:autoSpaceDE w:val="0"/>
        <w:autoSpaceDN w:val="0"/>
        <w:adjustRightInd w:val="0"/>
        <w:ind w:firstLine="709"/>
        <w:jc w:val="both"/>
        <w:outlineLvl w:val="0"/>
      </w:pPr>
    </w:p>
    <w:p w:rsidR="00F25C0A" w:rsidRPr="00B41244" w:rsidRDefault="00F25C0A" w:rsidP="00F25C0A">
      <w:pPr>
        <w:widowControl w:val="0"/>
        <w:autoSpaceDE w:val="0"/>
        <w:autoSpaceDN w:val="0"/>
        <w:adjustRightInd w:val="0"/>
        <w:ind w:firstLine="709"/>
        <w:jc w:val="both"/>
        <w:outlineLvl w:val="0"/>
      </w:pPr>
      <w:r>
        <w:t xml:space="preserve">11.  </w:t>
      </w:r>
      <w:r w:rsidRPr="00B41244">
        <w:t xml:space="preserve">Поддержка инициативного проекта «Замена люминесцентных светильников на светодиодные в </w:t>
      </w:r>
      <w:proofErr w:type="spellStart"/>
      <w:r w:rsidRPr="00B41244">
        <w:t>д</w:t>
      </w:r>
      <w:proofErr w:type="gramStart"/>
      <w:r w:rsidRPr="00B41244">
        <w:t>.Ч</w:t>
      </w:r>
      <w:proofErr w:type="gramEnd"/>
      <w:r w:rsidRPr="00B41244">
        <w:t>ура</w:t>
      </w:r>
      <w:proofErr w:type="spellEnd"/>
      <w:r w:rsidRPr="00B41244">
        <w:t xml:space="preserve"> Глазовского района УР».</w:t>
      </w:r>
    </w:p>
    <w:p w:rsidR="00F25C0A" w:rsidRPr="00B41244" w:rsidRDefault="00F25C0A" w:rsidP="00F25C0A">
      <w:pPr>
        <w:widowControl w:val="0"/>
        <w:autoSpaceDE w:val="0"/>
        <w:autoSpaceDN w:val="0"/>
        <w:adjustRightInd w:val="0"/>
        <w:ind w:firstLine="709"/>
        <w:jc w:val="both"/>
        <w:outlineLvl w:val="0"/>
      </w:pPr>
      <w:r w:rsidRPr="00B41244">
        <w:t>Комиссия:</w:t>
      </w:r>
    </w:p>
    <w:p w:rsidR="00F25C0A" w:rsidRPr="00B41244" w:rsidRDefault="00F25C0A" w:rsidP="00F25C0A">
      <w:pPr>
        <w:ind w:firstLine="709"/>
        <w:jc w:val="both"/>
      </w:pPr>
      <w:r>
        <w:t xml:space="preserve">Уткин </w:t>
      </w:r>
      <w:proofErr w:type="spellStart"/>
      <w:r>
        <w:t>Констатин</w:t>
      </w:r>
      <w:proofErr w:type="spellEnd"/>
      <w:r>
        <w:t xml:space="preserve"> Михайлович </w:t>
      </w:r>
      <w:r w:rsidRPr="00B41244">
        <w:t xml:space="preserve">- начальник </w:t>
      </w:r>
      <w:proofErr w:type="spellStart"/>
      <w:r>
        <w:t>Кожильского</w:t>
      </w:r>
      <w:proofErr w:type="spellEnd"/>
      <w:r>
        <w:t xml:space="preserve"> </w:t>
      </w:r>
      <w:r w:rsidRPr="00B41244">
        <w:t xml:space="preserve">территориального отдела;      </w:t>
      </w:r>
    </w:p>
    <w:p w:rsidR="00F25C0A" w:rsidRPr="00B41244" w:rsidRDefault="00F25C0A" w:rsidP="00F25C0A">
      <w:pPr>
        <w:ind w:firstLine="709"/>
        <w:jc w:val="both"/>
      </w:pPr>
      <w:proofErr w:type="spellStart"/>
      <w:r w:rsidRPr="00B41244">
        <w:t>Муратшина</w:t>
      </w:r>
      <w:proofErr w:type="spellEnd"/>
      <w:r w:rsidRPr="00B41244">
        <w:t xml:space="preserve"> Гения </w:t>
      </w:r>
      <w:proofErr w:type="spellStart"/>
      <w:r w:rsidRPr="00B41244">
        <w:t>Ахуняновна</w:t>
      </w:r>
      <w:proofErr w:type="spellEnd"/>
      <w:r w:rsidRPr="00B41244">
        <w:t xml:space="preserve"> - специалист </w:t>
      </w:r>
      <w:proofErr w:type="spellStart"/>
      <w:r>
        <w:t>Кожильского</w:t>
      </w:r>
      <w:proofErr w:type="spellEnd"/>
      <w:r>
        <w:t xml:space="preserve"> территориального отдела;</w:t>
      </w:r>
    </w:p>
    <w:p w:rsidR="00F25C0A" w:rsidRPr="0077397E" w:rsidRDefault="00F25C0A" w:rsidP="00F25C0A">
      <w:pPr>
        <w:ind w:firstLine="709"/>
        <w:jc w:val="both"/>
      </w:pPr>
      <w:r w:rsidRPr="0077397E">
        <w:t>Саитова Екатерина Валерьевна</w:t>
      </w:r>
      <w:r>
        <w:t xml:space="preserve"> - житель </w:t>
      </w:r>
      <w:proofErr w:type="spellStart"/>
      <w:r>
        <w:t>д</w:t>
      </w:r>
      <w:proofErr w:type="gramStart"/>
      <w:r>
        <w:t>.Ч</w:t>
      </w:r>
      <w:proofErr w:type="gramEnd"/>
      <w:r>
        <w:t>ура</w:t>
      </w:r>
      <w:proofErr w:type="spellEnd"/>
      <w:r>
        <w:t>;</w:t>
      </w:r>
    </w:p>
    <w:p w:rsidR="00F25C0A" w:rsidRDefault="00F25C0A" w:rsidP="00F25C0A">
      <w:pPr>
        <w:ind w:firstLine="709"/>
        <w:jc w:val="both"/>
      </w:pPr>
      <w:proofErr w:type="spellStart"/>
      <w:r w:rsidRPr="0077397E">
        <w:t>Завада</w:t>
      </w:r>
      <w:proofErr w:type="spellEnd"/>
      <w:r w:rsidRPr="0077397E">
        <w:t xml:space="preserve"> Диана Васильевна</w:t>
      </w:r>
      <w:r>
        <w:t xml:space="preserve"> - житель </w:t>
      </w:r>
      <w:proofErr w:type="spellStart"/>
      <w:r>
        <w:t>д</w:t>
      </w:r>
      <w:proofErr w:type="gramStart"/>
      <w:r>
        <w:t>.Ч</w:t>
      </w:r>
      <w:proofErr w:type="gramEnd"/>
      <w:r>
        <w:t>ура</w:t>
      </w:r>
      <w:proofErr w:type="spellEnd"/>
      <w:r>
        <w:t>.</w:t>
      </w:r>
    </w:p>
    <w:p w:rsidR="00F25C0A" w:rsidRDefault="00F25C0A" w:rsidP="00F25C0A">
      <w:pPr>
        <w:ind w:firstLine="709"/>
        <w:jc w:val="both"/>
      </w:pPr>
    </w:p>
    <w:p w:rsidR="00F25C0A" w:rsidRDefault="00F25C0A" w:rsidP="00F25C0A">
      <w:pPr>
        <w:ind w:firstLine="709"/>
        <w:jc w:val="both"/>
      </w:pPr>
    </w:p>
    <w:p w:rsidR="00F25C0A" w:rsidRDefault="00F25C0A" w:rsidP="00F25C0A">
      <w:pPr>
        <w:ind w:firstLine="709"/>
        <w:jc w:val="both"/>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p w:rsidR="00F25C0A" w:rsidRDefault="00F25C0A"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F25C0A" w:rsidRPr="00D23109" w:rsidTr="00930C06">
        <w:tc>
          <w:tcPr>
            <w:tcW w:w="4361" w:type="dxa"/>
            <w:shd w:val="clear" w:color="auto" w:fill="auto"/>
          </w:tcPr>
          <w:p w:rsidR="00F25C0A" w:rsidRPr="00D23109" w:rsidRDefault="00F25C0A" w:rsidP="00930C06">
            <w:pPr>
              <w:jc w:val="center"/>
              <w:rPr>
                <w:bCs/>
                <w:sz w:val="22"/>
              </w:rPr>
            </w:pPr>
            <w:r w:rsidRPr="00D23109">
              <w:rPr>
                <w:bCs/>
                <w:sz w:val="22"/>
              </w:rPr>
              <w:lastRenderedPageBreak/>
              <w:t xml:space="preserve">Совет депутатов </w:t>
            </w:r>
          </w:p>
          <w:p w:rsidR="00F25C0A" w:rsidRPr="00D23109" w:rsidRDefault="00F25C0A" w:rsidP="00930C06">
            <w:pPr>
              <w:jc w:val="center"/>
              <w:rPr>
                <w:bCs/>
                <w:sz w:val="22"/>
              </w:rPr>
            </w:pPr>
            <w:r w:rsidRPr="00D23109">
              <w:rPr>
                <w:bCs/>
                <w:sz w:val="22"/>
              </w:rPr>
              <w:t xml:space="preserve">муниципального образования «Муниципальный округ </w:t>
            </w:r>
          </w:p>
          <w:p w:rsidR="00F25C0A" w:rsidRPr="00D23109" w:rsidRDefault="00F25C0A" w:rsidP="00930C06">
            <w:pPr>
              <w:jc w:val="center"/>
              <w:rPr>
                <w:bCs/>
                <w:sz w:val="22"/>
              </w:rPr>
            </w:pPr>
            <w:r w:rsidRPr="00D23109">
              <w:rPr>
                <w:bCs/>
                <w:sz w:val="22"/>
              </w:rPr>
              <w:t xml:space="preserve">Глазовский район </w:t>
            </w:r>
          </w:p>
          <w:p w:rsidR="00F25C0A" w:rsidRPr="00D23109" w:rsidRDefault="00F25C0A" w:rsidP="00930C06">
            <w:pPr>
              <w:jc w:val="center"/>
              <w:rPr>
                <w:bCs/>
                <w:sz w:val="22"/>
              </w:rPr>
            </w:pPr>
            <w:r w:rsidRPr="00D23109">
              <w:rPr>
                <w:bCs/>
                <w:sz w:val="22"/>
              </w:rPr>
              <w:t xml:space="preserve">Удмуртской Республики»  </w:t>
            </w:r>
          </w:p>
          <w:p w:rsidR="00F25C0A" w:rsidRPr="00D23109" w:rsidRDefault="00F25C0A" w:rsidP="00930C06">
            <w:pPr>
              <w:jc w:val="center"/>
              <w:rPr>
                <w:b/>
                <w:bCs/>
                <w:noProof/>
                <w:sz w:val="22"/>
              </w:rPr>
            </w:pPr>
          </w:p>
        </w:tc>
        <w:tc>
          <w:tcPr>
            <w:tcW w:w="1139" w:type="dxa"/>
          </w:tcPr>
          <w:p w:rsidR="00F25C0A" w:rsidRPr="00D23109" w:rsidRDefault="00F25C0A" w:rsidP="00930C06">
            <w:pPr>
              <w:jc w:val="center"/>
              <w:rPr>
                <w:b/>
                <w:bCs/>
                <w:sz w:val="22"/>
              </w:rPr>
            </w:pPr>
            <w:r>
              <w:rPr>
                <w:noProof/>
              </w:rPr>
              <w:drawing>
                <wp:anchor distT="0" distB="0" distL="114300" distR="114300" simplePos="0" relativeHeight="251687936"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44" name="Рисунок 44"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F25C0A" w:rsidRPr="00D23109" w:rsidRDefault="00F25C0A" w:rsidP="00930C06">
            <w:pPr>
              <w:jc w:val="center"/>
              <w:rPr>
                <w:bCs/>
                <w:sz w:val="22"/>
              </w:rPr>
            </w:pPr>
            <w:r w:rsidRPr="00D23109">
              <w:rPr>
                <w:b/>
                <w:bCs/>
                <w:sz w:val="22"/>
              </w:rPr>
              <w:t>«</w:t>
            </w:r>
            <w:r w:rsidRPr="00D23109">
              <w:rPr>
                <w:bCs/>
                <w:sz w:val="22"/>
              </w:rPr>
              <w:t xml:space="preserve">Удмурт </w:t>
            </w:r>
            <w:proofErr w:type="spellStart"/>
            <w:r w:rsidRPr="00D23109">
              <w:rPr>
                <w:bCs/>
                <w:sz w:val="22"/>
              </w:rPr>
              <w:t>Элькунысь</w:t>
            </w:r>
            <w:proofErr w:type="spellEnd"/>
            <w:r w:rsidRPr="00D23109">
              <w:rPr>
                <w:bCs/>
                <w:sz w:val="22"/>
              </w:rPr>
              <w:t xml:space="preserve"> </w:t>
            </w:r>
          </w:p>
          <w:p w:rsidR="00F25C0A" w:rsidRPr="00D23109" w:rsidRDefault="00F25C0A" w:rsidP="00930C06">
            <w:pPr>
              <w:jc w:val="center"/>
              <w:rPr>
                <w:bCs/>
                <w:sz w:val="22"/>
              </w:rPr>
            </w:pPr>
            <w:r w:rsidRPr="00D23109">
              <w:rPr>
                <w:bCs/>
                <w:sz w:val="22"/>
              </w:rPr>
              <w:t xml:space="preserve">Глаз </w:t>
            </w:r>
            <w:proofErr w:type="spellStart"/>
            <w:r w:rsidRPr="00D23109">
              <w:rPr>
                <w:bCs/>
                <w:sz w:val="22"/>
              </w:rPr>
              <w:t>ёрос</w:t>
            </w:r>
            <w:proofErr w:type="spellEnd"/>
            <w:r w:rsidRPr="00D23109">
              <w:rPr>
                <w:bCs/>
                <w:sz w:val="22"/>
              </w:rPr>
              <w:t xml:space="preserve"> </w:t>
            </w:r>
          </w:p>
          <w:p w:rsidR="00F25C0A" w:rsidRPr="00D23109" w:rsidRDefault="00F25C0A" w:rsidP="00930C06">
            <w:pPr>
              <w:jc w:val="center"/>
              <w:rPr>
                <w:bCs/>
                <w:sz w:val="22"/>
              </w:rPr>
            </w:pPr>
            <w:r w:rsidRPr="00D23109">
              <w:rPr>
                <w:bCs/>
                <w:sz w:val="22"/>
              </w:rPr>
              <w:t>муниципал округ»</w:t>
            </w:r>
          </w:p>
          <w:p w:rsidR="00F25C0A" w:rsidRPr="00D23109" w:rsidRDefault="00F25C0A" w:rsidP="00930C06">
            <w:pPr>
              <w:jc w:val="center"/>
              <w:rPr>
                <w:bCs/>
                <w:sz w:val="22"/>
              </w:rPr>
            </w:pPr>
            <w:r w:rsidRPr="00D23109">
              <w:rPr>
                <w:bCs/>
                <w:sz w:val="22"/>
              </w:rPr>
              <w:t xml:space="preserve">муниципал </w:t>
            </w:r>
            <w:proofErr w:type="spellStart"/>
            <w:r w:rsidRPr="00D23109">
              <w:rPr>
                <w:bCs/>
                <w:sz w:val="22"/>
              </w:rPr>
              <w:t>кылдытэтысь</w:t>
            </w:r>
            <w:proofErr w:type="spellEnd"/>
            <w:r w:rsidRPr="00D23109">
              <w:rPr>
                <w:bCs/>
                <w:sz w:val="22"/>
              </w:rPr>
              <w:t xml:space="preserve"> </w:t>
            </w:r>
          </w:p>
          <w:p w:rsidR="00F25C0A" w:rsidRPr="00D23109" w:rsidRDefault="00F25C0A" w:rsidP="00930C06">
            <w:pPr>
              <w:jc w:val="center"/>
              <w:rPr>
                <w:bCs/>
                <w:sz w:val="22"/>
              </w:rPr>
            </w:pPr>
            <w:proofErr w:type="spellStart"/>
            <w:r w:rsidRPr="00D23109">
              <w:rPr>
                <w:bCs/>
                <w:sz w:val="22"/>
              </w:rPr>
              <w:t>депутатъёслэн</w:t>
            </w:r>
            <w:proofErr w:type="spellEnd"/>
            <w:r w:rsidRPr="00D23109">
              <w:rPr>
                <w:bCs/>
                <w:sz w:val="22"/>
              </w:rPr>
              <w:t xml:space="preserve"> </w:t>
            </w:r>
            <w:proofErr w:type="spellStart"/>
            <w:r w:rsidRPr="00D23109">
              <w:rPr>
                <w:bCs/>
                <w:sz w:val="22"/>
              </w:rPr>
              <w:t>Кенешсы</w:t>
            </w:r>
            <w:proofErr w:type="spellEnd"/>
          </w:p>
          <w:p w:rsidR="00F25C0A" w:rsidRPr="00D23109" w:rsidRDefault="00F25C0A" w:rsidP="00930C06">
            <w:pPr>
              <w:jc w:val="center"/>
              <w:rPr>
                <w:b/>
                <w:bCs/>
                <w:sz w:val="22"/>
              </w:rPr>
            </w:pPr>
          </w:p>
        </w:tc>
      </w:tr>
    </w:tbl>
    <w:p w:rsidR="00F25C0A" w:rsidRPr="00D23109" w:rsidRDefault="00F25C0A" w:rsidP="00F25C0A">
      <w:pPr>
        <w:keepNext/>
        <w:jc w:val="center"/>
        <w:outlineLvl w:val="0"/>
        <w:rPr>
          <w:b/>
          <w:bCs/>
          <w:sz w:val="44"/>
          <w:szCs w:val="44"/>
        </w:rPr>
      </w:pPr>
      <w:r w:rsidRPr="00D23109">
        <w:rPr>
          <w:b/>
          <w:bCs/>
          <w:sz w:val="44"/>
          <w:szCs w:val="44"/>
        </w:rPr>
        <w:t>РЕШЕНИЕ</w:t>
      </w:r>
    </w:p>
    <w:p w:rsidR="00F25C0A" w:rsidRPr="005A196C" w:rsidRDefault="00F25C0A" w:rsidP="00F25C0A">
      <w:pPr>
        <w:ind w:left="-540"/>
        <w:jc w:val="center"/>
        <w:rPr>
          <w:b/>
          <w:bCs/>
        </w:rPr>
      </w:pPr>
    </w:p>
    <w:p w:rsidR="00F25C0A" w:rsidRPr="00D23109" w:rsidRDefault="00F25C0A" w:rsidP="00F25C0A">
      <w:pPr>
        <w:ind w:left="-540"/>
        <w:jc w:val="center"/>
        <w:rPr>
          <w:b/>
          <w:bCs/>
          <w:sz w:val="28"/>
          <w:szCs w:val="28"/>
        </w:rPr>
      </w:pPr>
      <w:r w:rsidRPr="00D23109">
        <w:rPr>
          <w:b/>
          <w:bCs/>
          <w:sz w:val="28"/>
          <w:szCs w:val="28"/>
        </w:rPr>
        <w:t xml:space="preserve">СОВЕТА ДЕПУТАТОВ МУНИЦИПАЛЬНОГО ОБРАЗОВАНИЯ </w:t>
      </w:r>
    </w:p>
    <w:p w:rsidR="00F25C0A" w:rsidRPr="00D23109" w:rsidRDefault="00F25C0A" w:rsidP="00F25C0A">
      <w:pPr>
        <w:ind w:left="-540"/>
        <w:jc w:val="center"/>
        <w:rPr>
          <w:b/>
          <w:bCs/>
          <w:sz w:val="28"/>
          <w:szCs w:val="28"/>
        </w:rPr>
      </w:pPr>
      <w:r w:rsidRPr="00D23109">
        <w:rPr>
          <w:b/>
          <w:bCs/>
          <w:sz w:val="28"/>
          <w:szCs w:val="28"/>
        </w:rPr>
        <w:t xml:space="preserve">«МУНИЦИПАЛЬНЫЙ ОКРУГ ГЛАЗОВСКИЙ РАЙОН </w:t>
      </w:r>
    </w:p>
    <w:p w:rsidR="00F25C0A" w:rsidRPr="00D23109" w:rsidRDefault="00F25C0A" w:rsidP="00F25C0A">
      <w:pPr>
        <w:ind w:left="-540"/>
        <w:jc w:val="center"/>
        <w:rPr>
          <w:b/>
          <w:bCs/>
          <w:sz w:val="28"/>
          <w:szCs w:val="28"/>
        </w:rPr>
      </w:pPr>
      <w:r w:rsidRPr="00D23109">
        <w:rPr>
          <w:b/>
          <w:bCs/>
          <w:sz w:val="28"/>
          <w:szCs w:val="28"/>
        </w:rPr>
        <w:t xml:space="preserve">УДМУРТСКОЙ РЕСПУБЛИКИ» </w:t>
      </w:r>
    </w:p>
    <w:p w:rsidR="00F25C0A" w:rsidRPr="00D23109" w:rsidRDefault="00F25C0A" w:rsidP="00F25C0A">
      <w:pPr>
        <w:jc w:val="center"/>
        <w:rPr>
          <w:b/>
          <w:bCs/>
        </w:rPr>
      </w:pPr>
    </w:p>
    <w:p w:rsidR="00F25C0A" w:rsidRPr="00D23109" w:rsidRDefault="00F25C0A" w:rsidP="00F25C0A">
      <w:pPr>
        <w:jc w:val="center"/>
      </w:pPr>
      <w:r>
        <w:rPr>
          <w:b/>
          <w:bCs/>
        </w:rPr>
        <w:t>О внесении изменений в Регламент Совета депутатов муниципального образования «Муниципальный округ Глазовский район Удмуртской Республики» утвержденный решением Совета депутатов от 19.11.2021 №69 (в редакции решения Совета депутатов муниципального образования «Муниципальный округ Глазовский район Удмуртской Республики» от 31.03.2022 №177)</w:t>
      </w:r>
    </w:p>
    <w:p w:rsidR="00F25C0A" w:rsidRDefault="00F25C0A" w:rsidP="00F25C0A"/>
    <w:p w:rsidR="00F25C0A" w:rsidRPr="00D23109" w:rsidRDefault="00F25C0A" w:rsidP="00F25C0A">
      <w:r w:rsidRPr="00D23109">
        <w:t xml:space="preserve">Принято </w:t>
      </w:r>
    </w:p>
    <w:p w:rsidR="00F25C0A" w:rsidRPr="00D23109" w:rsidRDefault="00F25C0A" w:rsidP="00F25C0A">
      <w:r w:rsidRPr="00D23109">
        <w:t xml:space="preserve">Советом депутатов муниципального образования </w:t>
      </w:r>
    </w:p>
    <w:p w:rsidR="00F25C0A" w:rsidRPr="00D23109" w:rsidRDefault="00F25C0A" w:rsidP="00F25C0A">
      <w:r w:rsidRPr="00D23109">
        <w:t xml:space="preserve">«Муниципальный округ Глазовский район                                        </w:t>
      </w:r>
    </w:p>
    <w:p w:rsidR="00F25C0A" w:rsidRPr="00D23109" w:rsidRDefault="00F25C0A" w:rsidP="00F25C0A">
      <w:r w:rsidRPr="00D23109">
        <w:t xml:space="preserve">Удмуртской Республики» первого созыва                       </w:t>
      </w:r>
      <w:r>
        <w:t xml:space="preserve">                             28 апреля 2022</w:t>
      </w:r>
      <w:r w:rsidRPr="00D23109">
        <w:t xml:space="preserve"> года</w:t>
      </w:r>
    </w:p>
    <w:p w:rsidR="00F25C0A" w:rsidRPr="002C78D4" w:rsidRDefault="00F25C0A" w:rsidP="00F25C0A">
      <w:pPr>
        <w:shd w:val="clear" w:color="auto" w:fill="FFFFFF"/>
        <w:rPr>
          <w:b/>
          <w:bCs/>
          <w:color w:val="000000"/>
        </w:rPr>
      </w:pPr>
    </w:p>
    <w:p w:rsidR="00F25C0A" w:rsidRDefault="00F25C0A" w:rsidP="00F25C0A">
      <w:pPr>
        <w:shd w:val="clear" w:color="auto" w:fill="FFFFFF"/>
        <w:jc w:val="center"/>
        <w:rPr>
          <w:b/>
          <w:bCs/>
          <w:color w:val="000000"/>
        </w:rPr>
      </w:pPr>
    </w:p>
    <w:p w:rsidR="00F25C0A" w:rsidRDefault="00F25C0A" w:rsidP="00F25C0A">
      <w:pPr>
        <w:shd w:val="clear" w:color="auto" w:fill="FFFFFF"/>
        <w:ind w:firstLine="708"/>
        <w:jc w:val="both"/>
        <w:rPr>
          <w:b/>
        </w:rPr>
      </w:pPr>
      <w:r w:rsidRPr="003429E0">
        <w:t>В соответствии с Уставом муниципального образования «</w:t>
      </w:r>
      <w:r>
        <w:t xml:space="preserve">Муниципальный округ </w:t>
      </w:r>
      <w:r w:rsidRPr="003429E0">
        <w:t>Глазовский район</w:t>
      </w:r>
      <w:r>
        <w:t xml:space="preserve"> Удмуртской Республики</w:t>
      </w:r>
      <w:r w:rsidRPr="003429E0">
        <w:t xml:space="preserve">», </w:t>
      </w:r>
      <w:r w:rsidRPr="003429E0">
        <w:rPr>
          <w:b/>
        </w:rPr>
        <w:t>Совет депутатов муниципального образования «</w:t>
      </w:r>
      <w:r>
        <w:rPr>
          <w:b/>
        </w:rPr>
        <w:t xml:space="preserve">Муниципальный округ </w:t>
      </w:r>
      <w:r w:rsidRPr="003429E0">
        <w:rPr>
          <w:b/>
        </w:rPr>
        <w:t>Глазовский район</w:t>
      </w:r>
      <w:r>
        <w:rPr>
          <w:b/>
        </w:rPr>
        <w:t xml:space="preserve"> Удмуртской Республики» </w:t>
      </w:r>
      <w:r w:rsidRPr="003429E0">
        <w:rPr>
          <w:b/>
        </w:rPr>
        <w:t xml:space="preserve">РЕШИЛ:       </w:t>
      </w:r>
    </w:p>
    <w:p w:rsidR="00F25C0A" w:rsidRPr="003429E0" w:rsidRDefault="00F25C0A" w:rsidP="00F25C0A">
      <w:pPr>
        <w:shd w:val="clear" w:color="auto" w:fill="FFFFFF"/>
        <w:ind w:firstLine="708"/>
        <w:jc w:val="both"/>
        <w:rPr>
          <w:b/>
        </w:rPr>
      </w:pPr>
      <w:r w:rsidRPr="003429E0">
        <w:rPr>
          <w:b/>
        </w:rPr>
        <w:t xml:space="preserve">   </w:t>
      </w:r>
    </w:p>
    <w:p w:rsidR="00F25C0A" w:rsidRDefault="00F25C0A" w:rsidP="00F25C0A">
      <w:pPr>
        <w:ind w:firstLine="708"/>
        <w:jc w:val="both"/>
      </w:pPr>
      <w:r w:rsidRPr="0073562D">
        <w:t xml:space="preserve">1. </w:t>
      </w:r>
      <w:proofErr w:type="gramStart"/>
      <w:r w:rsidRPr="0073562D">
        <w:t>Внести изменения в Регламент Совета депутатов муниципального образования «Муниципальный округ Глазовский район Удмуртской Республики», утвержденный решением Совета депутатов муниципального образования «Муниципальный округ Глазовский район Удмуртской Республики» от 19.11.2021 №69 (в редакции решения Совета депутатов муниципального образования «Муниципальный округ Глазовский район Удмуртской Республики» от 31.03.2022 №177)</w:t>
      </w:r>
      <w:r>
        <w:t xml:space="preserve"> изложив часть 7 статьи 33 в следующей редакции:</w:t>
      </w:r>
      <w:proofErr w:type="gramEnd"/>
    </w:p>
    <w:p w:rsidR="00F25C0A" w:rsidRPr="004265D1" w:rsidRDefault="00F25C0A" w:rsidP="00F25C0A">
      <w:pPr>
        <w:ind w:firstLine="708"/>
        <w:jc w:val="both"/>
      </w:pPr>
      <w:r>
        <w:t>- «П</w:t>
      </w:r>
      <w:r w:rsidRPr="00164FD9">
        <w:t xml:space="preserve">роекты решений, другие документы и материалы по вопросам, вносимым на рассмотрение очередного заседания, </w:t>
      </w:r>
      <w:r>
        <w:t xml:space="preserve">предоставляются депутатам Совета депутатов </w:t>
      </w:r>
      <w:r w:rsidRPr="00164FD9">
        <w:t xml:space="preserve">в электронном </w:t>
      </w:r>
      <w:r>
        <w:t xml:space="preserve">или бумажном виде </w:t>
      </w:r>
      <w:r w:rsidRPr="00164FD9">
        <w:t xml:space="preserve">не </w:t>
      </w:r>
      <w:proofErr w:type="gramStart"/>
      <w:r w:rsidRPr="00164FD9">
        <w:t>позднее</w:t>
      </w:r>
      <w:proofErr w:type="gramEnd"/>
      <w:r w:rsidRPr="00164FD9">
        <w:t xml:space="preserve"> чем за пять дней до ее </w:t>
      </w:r>
      <w:r>
        <w:t>проведения»</w:t>
      </w:r>
      <w:r w:rsidRPr="00164FD9">
        <w:t>.</w:t>
      </w:r>
    </w:p>
    <w:p w:rsidR="00F25C0A" w:rsidRDefault="00F25C0A" w:rsidP="00F25C0A">
      <w:pPr>
        <w:ind w:firstLine="709"/>
        <w:jc w:val="both"/>
      </w:pPr>
    </w:p>
    <w:p w:rsidR="00F25C0A" w:rsidRPr="00F25C0A" w:rsidRDefault="00F25C0A" w:rsidP="00F25C0A">
      <w:pPr>
        <w:pStyle w:val="11"/>
        <w:numPr>
          <w:ilvl w:val="5"/>
          <w:numId w:val="23"/>
        </w:numPr>
        <w:shd w:val="clear" w:color="auto" w:fill="auto"/>
        <w:tabs>
          <w:tab w:val="left" w:pos="1057"/>
        </w:tabs>
        <w:spacing w:before="0" w:after="0" w:line="240" w:lineRule="auto"/>
        <w:ind w:firstLine="720"/>
        <w:rPr>
          <w:rFonts w:ascii="Times New Roman" w:hAnsi="Times New Roman" w:cs="Times New Roman"/>
          <w:sz w:val="24"/>
          <w:szCs w:val="24"/>
        </w:rPr>
      </w:pPr>
      <w:r w:rsidRPr="00F25C0A">
        <w:rPr>
          <w:rFonts w:ascii="Times New Roman" w:hAnsi="Times New Roman" w:cs="Times New Roman"/>
          <w:sz w:val="24"/>
          <w:szCs w:val="24"/>
        </w:rPr>
        <w:t>Настоящее решение вступает в силу со дня его официального опубликования.</w:t>
      </w:r>
    </w:p>
    <w:p w:rsidR="00F25C0A" w:rsidRDefault="00F25C0A" w:rsidP="00F25C0A">
      <w:pPr>
        <w:shd w:val="clear" w:color="auto" w:fill="FFFFFF"/>
        <w:rPr>
          <w:b/>
          <w:bCs/>
          <w:color w:val="000000"/>
        </w:rPr>
      </w:pPr>
    </w:p>
    <w:p w:rsidR="00F25C0A" w:rsidRDefault="00F25C0A" w:rsidP="00F25C0A">
      <w:pPr>
        <w:shd w:val="clear" w:color="auto" w:fill="FFFFFF"/>
        <w:rPr>
          <w:b/>
          <w:bCs/>
          <w:color w:val="000000"/>
        </w:rPr>
      </w:pPr>
    </w:p>
    <w:p w:rsidR="00F25C0A" w:rsidRDefault="00F25C0A" w:rsidP="00F25C0A">
      <w:pPr>
        <w:rPr>
          <w:b/>
        </w:rPr>
      </w:pPr>
      <w:r>
        <w:rPr>
          <w:b/>
        </w:rPr>
        <w:t xml:space="preserve">Председатель Совета депутатов муниципального                                              </w:t>
      </w:r>
      <w:proofErr w:type="spellStart"/>
      <w:r>
        <w:rPr>
          <w:b/>
        </w:rPr>
        <w:t>С.Л.Буров</w:t>
      </w:r>
      <w:proofErr w:type="spellEnd"/>
      <w:r>
        <w:rPr>
          <w:b/>
        </w:rPr>
        <w:t xml:space="preserve">                         образования «Муниципальный округ </w:t>
      </w:r>
    </w:p>
    <w:p w:rsidR="00F25C0A" w:rsidRDefault="00F25C0A" w:rsidP="00F25C0A">
      <w:pPr>
        <w:tabs>
          <w:tab w:val="left" w:pos="8400"/>
        </w:tabs>
        <w:rPr>
          <w:b/>
        </w:rPr>
      </w:pPr>
      <w:r>
        <w:rPr>
          <w:b/>
        </w:rPr>
        <w:t>Глазовский район Удмуртской Республики»</w:t>
      </w:r>
      <w:r>
        <w:rPr>
          <w:b/>
        </w:rPr>
        <w:tab/>
      </w:r>
      <w:r>
        <w:rPr>
          <w:b/>
        </w:rPr>
        <w:tab/>
      </w:r>
    </w:p>
    <w:p w:rsidR="00F25C0A" w:rsidRDefault="00F25C0A" w:rsidP="00F25C0A">
      <w:pPr>
        <w:tabs>
          <w:tab w:val="left" w:pos="8400"/>
        </w:tabs>
        <w:rPr>
          <w:b/>
        </w:rPr>
      </w:pPr>
      <w:r>
        <w:rPr>
          <w:b/>
        </w:rPr>
        <w:tab/>
        <w:t xml:space="preserve">                                        </w:t>
      </w:r>
    </w:p>
    <w:p w:rsidR="00F25C0A" w:rsidRDefault="00F25C0A" w:rsidP="00F25C0A">
      <w:pPr>
        <w:tabs>
          <w:tab w:val="left" w:pos="8445"/>
        </w:tabs>
        <w:jc w:val="both"/>
        <w:rPr>
          <w:b/>
        </w:rPr>
      </w:pPr>
    </w:p>
    <w:p w:rsidR="00F25C0A" w:rsidRDefault="00F25C0A" w:rsidP="00F25C0A">
      <w:pPr>
        <w:tabs>
          <w:tab w:val="left" w:pos="8445"/>
        </w:tabs>
        <w:jc w:val="both"/>
        <w:rPr>
          <w:b/>
          <w:bCs/>
        </w:rPr>
      </w:pPr>
      <w:r>
        <w:rPr>
          <w:b/>
        </w:rPr>
        <w:t xml:space="preserve">Глава </w:t>
      </w:r>
      <w:r>
        <w:rPr>
          <w:b/>
          <w:bCs/>
        </w:rPr>
        <w:t xml:space="preserve">муниципального образования                                                                     </w:t>
      </w:r>
      <w:proofErr w:type="spellStart"/>
      <w:r>
        <w:rPr>
          <w:b/>
          <w:bCs/>
        </w:rPr>
        <w:t>В.В.Сабреков</w:t>
      </w:r>
      <w:proofErr w:type="spellEnd"/>
      <w:r>
        <w:rPr>
          <w:b/>
          <w:bCs/>
        </w:rPr>
        <w:t xml:space="preserve">    </w:t>
      </w:r>
    </w:p>
    <w:p w:rsidR="00F25C0A" w:rsidRDefault="00F25C0A" w:rsidP="00F25C0A">
      <w:pPr>
        <w:jc w:val="both"/>
        <w:rPr>
          <w:b/>
          <w:bCs/>
        </w:rPr>
      </w:pPr>
      <w:r>
        <w:rPr>
          <w:b/>
          <w:bCs/>
        </w:rPr>
        <w:t xml:space="preserve">«Муниципальный округ Глазовский район </w:t>
      </w:r>
    </w:p>
    <w:p w:rsidR="00F25C0A" w:rsidRDefault="00F25C0A" w:rsidP="00F25C0A">
      <w:pPr>
        <w:jc w:val="both"/>
        <w:rPr>
          <w:b/>
          <w:bCs/>
        </w:rPr>
      </w:pPr>
      <w:r>
        <w:rPr>
          <w:b/>
          <w:bCs/>
        </w:rPr>
        <w:t>Удмуртской Республики»</w:t>
      </w:r>
      <w:r>
        <w:rPr>
          <w:b/>
          <w:bCs/>
        </w:rPr>
        <w:tab/>
      </w:r>
    </w:p>
    <w:p w:rsidR="00F25C0A" w:rsidRPr="00D4751A" w:rsidRDefault="00F25C0A" w:rsidP="00F25C0A">
      <w:pPr>
        <w:rPr>
          <w:b/>
        </w:rPr>
      </w:pPr>
    </w:p>
    <w:p w:rsidR="00F25C0A" w:rsidRDefault="00F25C0A" w:rsidP="00F25C0A">
      <w:pPr>
        <w:jc w:val="both"/>
        <w:rPr>
          <w:b/>
        </w:rPr>
      </w:pPr>
      <w:proofErr w:type="spellStart"/>
      <w:r w:rsidRPr="00D4751A">
        <w:rPr>
          <w:b/>
        </w:rPr>
        <w:t>г</w:t>
      </w:r>
      <w:proofErr w:type="gramStart"/>
      <w:r w:rsidRPr="00D4751A">
        <w:rPr>
          <w:b/>
        </w:rPr>
        <w:t>.Г</w:t>
      </w:r>
      <w:proofErr w:type="gramEnd"/>
      <w:r w:rsidRPr="00D4751A">
        <w:rPr>
          <w:b/>
        </w:rPr>
        <w:t>лазов</w:t>
      </w:r>
      <w:proofErr w:type="spellEnd"/>
    </w:p>
    <w:p w:rsidR="00F25C0A" w:rsidRPr="00D4751A" w:rsidRDefault="00F25C0A" w:rsidP="00F25C0A">
      <w:pPr>
        <w:jc w:val="both"/>
        <w:rPr>
          <w:b/>
        </w:rPr>
      </w:pPr>
      <w:r>
        <w:rPr>
          <w:b/>
        </w:rPr>
        <w:lastRenderedPageBreak/>
        <w:t xml:space="preserve">28 апреля </w:t>
      </w:r>
      <w:r w:rsidRPr="00D4751A">
        <w:rPr>
          <w:b/>
        </w:rPr>
        <w:t>202</w:t>
      </w:r>
      <w:r>
        <w:rPr>
          <w:b/>
        </w:rPr>
        <w:t>2</w:t>
      </w:r>
      <w:r w:rsidRPr="00D4751A">
        <w:rPr>
          <w:b/>
        </w:rPr>
        <w:t xml:space="preserve"> года </w:t>
      </w:r>
      <w:r w:rsidRPr="00D4751A">
        <w:rPr>
          <w:b/>
        </w:rPr>
        <w:tab/>
      </w:r>
      <w:r w:rsidRPr="00D4751A">
        <w:rPr>
          <w:b/>
        </w:rPr>
        <w:tab/>
      </w:r>
      <w:r w:rsidRPr="00D4751A">
        <w:rPr>
          <w:b/>
        </w:rPr>
        <w:tab/>
      </w:r>
      <w:r w:rsidRPr="00D4751A">
        <w:rPr>
          <w:b/>
        </w:rPr>
        <w:tab/>
      </w:r>
      <w:r w:rsidRPr="00D4751A">
        <w:rPr>
          <w:b/>
        </w:rPr>
        <w:tab/>
      </w:r>
      <w:r w:rsidRPr="00D4751A">
        <w:rPr>
          <w:b/>
        </w:rPr>
        <w:tab/>
      </w:r>
      <w:r w:rsidRPr="00D4751A">
        <w:rPr>
          <w:b/>
        </w:rPr>
        <w:tab/>
      </w:r>
      <w:r w:rsidRPr="00D4751A">
        <w:rPr>
          <w:b/>
        </w:rPr>
        <w:tab/>
      </w:r>
    </w:p>
    <w:p w:rsidR="00F25C0A" w:rsidRPr="00D4751A" w:rsidRDefault="00F25C0A" w:rsidP="00F25C0A">
      <w:pPr>
        <w:jc w:val="both"/>
        <w:rPr>
          <w:b/>
        </w:rPr>
      </w:pPr>
      <w:r>
        <w:rPr>
          <w:b/>
        </w:rPr>
        <w:t>№ 191</w:t>
      </w:r>
    </w:p>
    <w:p w:rsidR="00F25C0A" w:rsidRDefault="00F25C0A" w:rsidP="00F25C0A">
      <w:pPr>
        <w:widowControl w:val="0"/>
        <w:autoSpaceDE w:val="0"/>
        <w:autoSpaceDN w:val="0"/>
        <w:adjustRightInd w:val="0"/>
        <w:rPr>
          <w:b/>
          <w:bCs/>
          <w:color w:val="000000"/>
        </w:rPr>
      </w:pPr>
      <w:r w:rsidRPr="00D4751A">
        <w:rPr>
          <w:b/>
        </w:rPr>
        <w:tab/>
      </w:r>
      <w:r w:rsidRPr="00D4751A">
        <w:rPr>
          <w:b/>
        </w:rPr>
        <w:tab/>
      </w:r>
    </w:p>
    <w:p w:rsidR="00F25C0A" w:rsidRDefault="00F25C0A" w:rsidP="00F75FDD">
      <w:pPr>
        <w:widowControl w:val="0"/>
        <w:tabs>
          <w:tab w:val="left" w:pos="3240"/>
          <w:tab w:val="left" w:pos="8460"/>
        </w:tabs>
        <w:jc w:val="both"/>
        <w:rPr>
          <w:b/>
          <w:u w:val="single"/>
        </w:rPr>
      </w:pPr>
    </w:p>
    <w:p w:rsidR="0044144A" w:rsidRDefault="0044144A" w:rsidP="00703994">
      <w:pPr>
        <w:jc w:val="center"/>
        <w:rPr>
          <w:b/>
        </w:rPr>
      </w:pPr>
    </w:p>
    <w:p w:rsidR="00703994" w:rsidRDefault="00703994" w:rsidP="00703994">
      <w:pPr>
        <w:jc w:val="center"/>
        <w:rPr>
          <w:b/>
        </w:rPr>
      </w:pPr>
      <w:r>
        <w:rPr>
          <w:noProof/>
        </w:rPr>
        <mc:AlternateContent>
          <mc:Choice Requires="wps">
            <w:drawing>
              <wp:anchor distT="0" distB="0" distL="114300" distR="114300" simplePos="0" relativeHeight="251661312" behindDoc="0" locked="0" layoutInCell="1" allowOverlap="1" wp14:anchorId="003E40B4" wp14:editId="6F44DB1B">
                <wp:simplePos x="0" y="0"/>
                <wp:positionH relativeFrom="column">
                  <wp:posOffset>4408805</wp:posOffset>
                </wp:positionH>
                <wp:positionV relativeFrom="paragraph">
                  <wp:posOffset>-194945</wp:posOffset>
                </wp:positionV>
                <wp:extent cx="1485900" cy="228600"/>
                <wp:effectExtent l="0" t="0" r="1270" b="444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4559" w:rsidRDefault="008F4559" w:rsidP="0070399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47.15pt;margin-top:-15.35pt;width:11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LcjAIAAA8FAAAOAAAAZHJzL2Uyb0RvYy54bWysVFuO0zAU/UdiD5b/O3ko7TRR09G0QxHS&#10;8JAGFuDGTmPh2MZ2mwyItbAKvpBYQ5fEtdN2OjwkhMhHYuden/s453p21bcC7ZixXMkSJxcxRkxW&#10;inK5KfG7t6vRFCPriKREKMlKfM8svpo/fTLrdMFS1ShBmUEAIm3R6RI3zukiimzVsJbYC6WZBGOt&#10;TEscbM0mooZ0gN6KKI3jSdQpQ7VRFbMW/t4MRjwP+HXNKve6ri1zSJQYcnPhbcJ77d/RfEaKjSG6&#10;4dUhDfIPWbSESwh6grohjqCt4b9AtbwyyqraXVSqjVRd84qFGqCaJP6pmruGaBZqgeZYfWqT/X+w&#10;1avdG4M4LXGKkSQtULT/sv++/7b/ilLfnU7bApzuNLi5fqF6YDlUavWtqt5bJNWyIXLDro1RXcMI&#10;hewSfzI6OzrgWA+y7l4qCmHI1qkA1Nem9a2DZiBAB5buT8yw3qHKh8ym4zwGUwW2NJ1OYO1DkOJ4&#10;WhvrnjPVIr8osQHmAzrZ3Vo3uB5dfDCrBKcrLkTYmM16KQzaEVDJKjwH9EduQnpnqfyxAXH4A0lC&#10;DG/z6QbWP+VJmsWLNB+tJtPLUbbKxqP8Mp6O4iRf5JM4y7Ob1WefYJIVDaeUyVsu2VGBSfZ3DB9m&#10;YdBO0CDqSpyP0/FA0R+LjMPzuyJb7mAgBW9LPD05kcIT+0xSKJsUjnAxrKPH6QdCoAfHb+hKkIFn&#10;ftCA69c9oHhtrBW9B0EYBXwBtXCLwKJR5iNGHUxkie2HLTEMI/FCgqjyJMv8CIdNNr5MYWPOLetz&#10;C5EVQJXYYTQsl24Y+602fNNApEHGUl2DEGseNPKQ1UG+MHWhmMMN4cf6fB+8Hu6x+Q8AAAD//wMA&#10;UEsDBBQABgAIAAAAIQDEpdns3gAAAAkBAAAPAAAAZHJzL2Rvd25yZXYueG1sTI/BToNAEIbvJr7D&#10;Zky8mHaxtFCQoVETjdfWPsDAboHIzhJ2W+jbu57scWa+/PP9xW42vbjo0XWWEZ6XEQjNtVUdNwjH&#10;74/FFoTzxIp6yxrhqh3syvu7gnJlJ97ry8E3IoSwywmh9X7IpXR1qw25pR00h9vJjoZ8GMdGqpGm&#10;EG56uYqiRBrqOHxoadDvra5/DmeDcPqanjbZVH36Y7pfJ2/UpZW9Ij4+zK8vILye/T8Mf/pBHcrg&#10;VNkzKyd6hCRbxwFFWMRRCiIQ2WobNhXCJgZZFvK2QfkLAAD//wMAUEsBAi0AFAAGAAgAAAAhALaD&#10;OJL+AAAA4QEAABMAAAAAAAAAAAAAAAAAAAAAAFtDb250ZW50X1R5cGVzXS54bWxQSwECLQAUAAYA&#10;CAAAACEAOP0h/9YAAACUAQAACwAAAAAAAAAAAAAAAAAvAQAAX3JlbHMvLnJlbHNQSwECLQAUAAYA&#10;CAAAACEAGqSS3IwCAAAPBQAADgAAAAAAAAAAAAAAAAAuAgAAZHJzL2Uyb0RvYy54bWxQSwECLQAU&#10;AAYACAAAACEAxKXZ7N4AAAAJAQAADwAAAAAAAAAAAAAAAADmBAAAZHJzL2Rvd25yZXYueG1sUEsF&#10;BgAAAAAEAAQA8wAAAPEFAAAAAA==&#10;" stroked="f">
                <v:textbox>
                  <w:txbxContent>
                    <w:p w:rsidR="008F4559" w:rsidRDefault="008F4559" w:rsidP="00703994">
                      <w:r>
                        <w:t xml:space="preserve"> </w:t>
                      </w:r>
                    </w:p>
                  </w:txbxContent>
                </v:textbox>
              </v:shape>
            </w:pict>
          </mc:Fallback>
        </mc:AlternateContent>
      </w:r>
      <w:r>
        <w:rPr>
          <w:b/>
        </w:rPr>
        <w:t>Адрес редакции:</w:t>
      </w:r>
    </w:p>
    <w:p w:rsidR="00703994" w:rsidRDefault="00703994" w:rsidP="00703994">
      <w:pPr>
        <w:jc w:val="center"/>
      </w:pPr>
    </w:p>
    <w:p w:rsidR="00703994" w:rsidRDefault="00703994" w:rsidP="00703994">
      <w:pPr>
        <w:jc w:val="center"/>
      </w:pPr>
      <w:r>
        <w:t xml:space="preserve">427621, Удмуртская Республика, </w:t>
      </w:r>
      <w:proofErr w:type="spellStart"/>
      <w:r>
        <w:t>г</w:t>
      </w:r>
      <w:proofErr w:type="gramStart"/>
      <w:r>
        <w:t>.Г</w:t>
      </w:r>
      <w:proofErr w:type="gramEnd"/>
      <w:r>
        <w:t>лазов</w:t>
      </w:r>
      <w:proofErr w:type="spellEnd"/>
      <w:r>
        <w:t xml:space="preserve">, </w:t>
      </w:r>
      <w:proofErr w:type="spellStart"/>
      <w:r>
        <w:t>ул.Молодой</w:t>
      </w:r>
      <w:proofErr w:type="spellEnd"/>
      <w:r>
        <w:t xml:space="preserve"> Гвардии, д.22 «а»</w:t>
      </w:r>
    </w:p>
    <w:p w:rsidR="00703994" w:rsidRDefault="00703994" w:rsidP="00703994">
      <w:pPr>
        <w:jc w:val="center"/>
      </w:pPr>
      <w:r>
        <w:t>Телефон 8 (34141) 3-05-02</w:t>
      </w:r>
    </w:p>
    <w:p w:rsidR="00703994" w:rsidRDefault="00703994" w:rsidP="00703994">
      <w:pPr>
        <w:jc w:val="center"/>
      </w:pPr>
    </w:p>
    <w:p w:rsidR="00703994" w:rsidRDefault="00703994" w:rsidP="00703994">
      <w:pPr>
        <w:jc w:val="center"/>
      </w:pPr>
    </w:p>
    <w:p w:rsidR="00703994" w:rsidRDefault="00FD3B31" w:rsidP="00703994">
      <w:pPr>
        <w:jc w:val="center"/>
      </w:pPr>
      <w:r>
        <w:t xml:space="preserve">Подписано в печать  </w:t>
      </w:r>
      <w:r w:rsidR="00F25C0A">
        <w:t>28.04</w:t>
      </w:r>
      <w:r w:rsidR="00703994">
        <w:t>.202</w:t>
      </w:r>
      <w:r w:rsidR="00C61042">
        <w:t>2</w:t>
      </w:r>
      <w:r w:rsidR="00703994">
        <w:t xml:space="preserve"> года</w:t>
      </w:r>
    </w:p>
    <w:p w:rsidR="00703994" w:rsidRDefault="00703994" w:rsidP="00703994">
      <w:pPr>
        <w:jc w:val="center"/>
      </w:pPr>
      <w:r>
        <w:t>Тираж 60 экз.</w:t>
      </w:r>
    </w:p>
    <w:p w:rsidR="00703994" w:rsidRDefault="00703994" w:rsidP="00703994">
      <w:pPr>
        <w:jc w:val="center"/>
      </w:pPr>
    </w:p>
    <w:p w:rsidR="00703994" w:rsidRDefault="00703994" w:rsidP="00703994">
      <w:pPr>
        <w:jc w:val="center"/>
      </w:pPr>
    </w:p>
    <w:p w:rsidR="00703994" w:rsidRDefault="00703994" w:rsidP="00703994">
      <w:pPr>
        <w:jc w:val="center"/>
      </w:pPr>
      <w:r>
        <w:t xml:space="preserve">Отпечатано в Совете депутатов муниципального образования </w:t>
      </w:r>
    </w:p>
    <w:p w:rsidR="00703994" w:rsidRDefault="00703994" w:rsidP="00703994">
      <w:pPr>
        <w:jc w:val="center"/>
      </w:pPr>
      <w:r>
        <w:t>«Муниципальный округ Глазовский район Удмуртской Республики»</w:t>
      </w:r>
    </w:p>
    <w:p w:rsidR="00E757F2" w:rsidRDefault="00703994" w:rsidP="00F73F7A">
      <w:pPr>
        <w:jc w:val="center"/>
      </w:pPr>
      <w:r>
        <w:t xml:space="preserve">427621 Удмуртская Республика, </w:t>
      </w:r>
      <w:proofErr w:type="spellStart"/>
      <w:r>
        <w:t>г</w:t>
      </w:r>
      <w:proofErr w:type="gramStart"/>
      <w:r>
        <w:t>.Г</w:t>
      </w:r>
      <w:proofErr w:type="gramEnd"/>
      <w:r>
        <w:t>лазов</w:t>
      </w:r>
      <w:proofErr w:type="spellEnd"/>
      <w:r>
        <w:t xml:space="preserve">, </w:t>
      </w:r>
      <w:proofErr w:type="spellStart"/>
      <w:r>
        <w:t>ул.Молодой</w:t>
      </w:r>
      <w:proofErr w:type="spellEnd"/>
      <w:r>
        <w:t xml:space="preserve"> Гвардии, д.22 «а»</w:t>
      </w:r>
    </w:p>
    <w:sectPr w:rsidR="00E757F2" w:rsidSect="00E74B56">
      <w:footerReference w:type="default" r:id="rId18"/>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A8E" w:rsidRDefault="009F6A8E" w:rsidP="002208F8">
      <w:r>
        <w:separator/>
      </w:r>
    </w:p>
  </w:endnote>
  <w:endnote w:type="continuationSeparator" w:id="0">
    <w:p w:rsidR="009F6A8E" w:rsidRDefault="009F6A8E" w:rsidP="0022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004994"/>
      <w:docPartObj>
        <w:docPartGallery w:val="Page Numbers (Bottom of Page)"/>
        <w:docPartUnique/>
      </w:docPartObj>
    </w:sdtPr>
    <w:sdtContent>
      <w:p w:rsidR="008F4559" w:rsidRDefault="008F4559">
        <w:pPr>
          <w:pStyle w:val="a8"/>
          <w:jc w:val="center"/>
        </w:pPr>
        <w:r>
          <w:fldChar w:fldCharType="begin"/>
        </w:r>
        <w:r>
          <w:instrText>PAGE   \* MERGEFORMAT</w:instrText>
        </w:r>
        <w:r>
          <w:fldChar w:fldCharType="separate"/>
        </w:r>
        <w:r w:rsidR="008853E3">
          <w:rPr>
            <w:noProof/>
          </w:rPr>
          <w:t>3</w:t>
        </w:r>
        <w:r>
          <w:rPr>
            <w:noProof/>
          </w:rPr>
          <w:fldChar w:fldCharType="end"/>
        </w:r>
      </w:p>
    </w:sdtContent>
  </w:sdt>
  <w:p w:rsidR="008F4559" w:rsidRDefault="008F455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A8E" w:rsidRDefault="009F6A8E" w:rsidP="002208F8">
      <w:r>
        <w:separator/>
      </w:r>
    </w:p>
  </w:footnote>
  <w:footnote w:type="continuationSeparator" w:id="0">
    <w:p w:rsidR="009F6A8E" w:rsidRDefault="009F6A8E" w:rsidP="00220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C21F1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E80A8BFE"/>
    <w:name w:val="WW8Num3"/>
    <w:lvl w:ilvl="0">
      <w:start w:val="1"/>
      <w:numFmt w:val="decimal"/>
      <w:lvlText w:val="%1)"/>
      <w:lvlJc w:val="left"/>
      <w:pPr>
        <w:tabs>
          <w:tab w:val="num" w:pos="0"/>
        </w:tabs>
        <w:ind w:left="720" w:hanging="360"/>
      </w:pPr>
      <w:rPr>
        <w:rFonts w:ascii="Times New Roman" w:eastAsia="Times New Roman" w:hAnsi="Times New Roman" w:cs="Times New Roman"/>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4">
    <w:nsid w:val="00000004"/>
    <w:multiLevelType w:val="singleLevel"/>
    <w:tmpl w:val="772EAAE8"/>
    <w:name w:val="WW8Num4"/>
    <w:lvl w:ilvl="0">
      <w:start w:val="1"/>
      <w:numFmt w:val="decimal"/>
      <w:lvlText w:val="%1)"/>
      <w:lvlJc w:val="left"/>
      <w:pPr>
        <w:tabs>
          <w:tab w:val="num" w:pos="0"/>
        </w:tabs>
        <w:ind w:left="1070" w:hanging="360"/>
      </w:pPr>
      <w:rPr>
        <w:b w:val="0"/>
      </w:rPr>
    </w:lvl>
  </w:abstractNum>
  <w:abstractNum w:abstractNumId="5">
    <w:nsid w:val="01FA0134"/>
    <w:multiLevelType w:val="hybridMultilevel"/>
    <w:tmpl w:val="8C145E4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03D53954"/>
    <w:multiLevelType w:val="multilevel"/>
    <w:tmpl w:val="4502D4F2"/>
    <w:lvl w:ilvl="0">
      <w:start w:val="1"/>
      <w:numFmt w:val="decimal"/>
      <w:lvlText w:val="%1."/>
      <w:lvlJc w:val="left"/>
      <w:pPr>
        <w:ind w:left="2391" w:hanging="975"/>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7">
    <w:nsid w:val="0CF8282E"/>
    <w:multiLevelType w:val="hybridMultilevel"/>
    <w:tmpl w:val="1F3A6B08"/>
    <w:lvl w:ilvl="0" w:tplc="328C7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822D37"/>
    <w:multiLevelType w:val="hybridMultilevel"/>
    <w:tmpl w:val="95BA6EF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1E9D27A6"/>
    <w:multiLevelType w:val="multilevel"/>
    <w:tmpl w:val="9F5C3C3A"/>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2153348C"/>
    <w:multiLevelType w:val="multilevel"/>
    <w:tmpl w:val="E8021270"/>
    <w:lvl w:ilvl="0">
      <w:start w:val="1"/>
      <w:numFmt w:val="decimal"/>
      <w:lvlText w:val="%1."/>
      <w:lvlJc w:val="left"/>
      <w:pPr>
        <w:ind w:left="360"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11">
    <w:nsid w:val="25862F3F"/>
    <w:multiLevelType w:val="hybridMultilevel"/>
    <w:tmpl w:val="28742FD8"/>
    <w:lvl w:ilvl="0" w:tplc="04190011">
      <w:start w:val="1"/>
      <w:numFmt w:val="decimal"/>
      <w:lvlText w:val="%1)"/>
      <w:lvlJc w:val="left"/>
      <w:pPr>
        <w:ind w:left="27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2B58D1"/>
    <w:multiLevelType w:val="hybridMultilevel"/>
    <w:tmpl w:val="2EC24E00"/>
    <w:lvl w:ilvl="0" w:tplc="DF6CAD0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4B607A"/>
    <w:multiLevelType w:val="hybridMultilevel"/>
    <w:tmpl w:val="0C4AC930"/>
    <w:lvl w:ilvl="0" w:tplc="4E405C0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CD05F93"/>
    <w:multiLevelType w:val="multilevel"/>
    <w:tmpl w:val="AD5881BE"/>
    <w:lvl w:ilvl="0">
      <w:start w:val="1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2D3C0F0E"/>
    <w:multiLevelType w:val="multilevel"/>
    <w:tmpl w:val="CA7A21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4"/>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4"/>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2"/>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nsid w:val="301963D1"/>
    <w:multiLevelType w:val="hybridMultilevel"/>
    <w:tmpl w:val="877045E0"/>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7">
    <w:nsid w:val="33FE57D2"/>
    <w:multiLevelType w:val="hybridMultilevel"/>
    <w:tmpl w:val="51E2D8CE"/>
    <w:lvl w:ilvl="0" w:tplc="A13E6B22">
      <w:start w:val="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47CF0AC2"/>
    <w:multiLevelType w:val="hybridMultilevel"/>
    <w:tmpl w:val="F8187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C60221"/>
    <w:multiLevelType w:val="hybridMultilevel"/>
    <w:tmpl w:val="F1FCD618"/>
    <w:lvl w:ilvl="0" w:tplc="1B9A38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4A74C3F"/>
    <w:multiLevelType w:val="hybridMultilevel"/>
    <w:tmpl w:val="A6D85662"/>
    <w:lvl w:ilvl="0" w:tplc="C7F0E6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5C10945"/>
    <w:multiLevelType w:val="hybridMultilevel"/>
    <w:tmpl w:val="81F055CC"/>
    <w:lvl w:ilvl="0" w:tplc="0E029FE4">
      <w:start w:val="1"/>
      <w:numFmt w:val="decimal"/>
      <w:lvlText w:val="%1."/>
      <w:lvlJc w:val="left"/>
      <w:pPr>
        <w:ind w:left="2096" w:hanging="12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EB145D"/>
    <w:multiLevelType w:val="hybridMultilevel"/>
    <w:tmpl w:val="95EE60A4"/>
    <w:lvl w:ilvl="0" w:tplc="942CFD3C">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3">
    <w:nsid w:val="63A04AAA"/>
    <w:multiLevelType w:val="hybridMultilevel"/>
    <w:tmpl w:val="DF80C69E"/>
    <w:lvl w:ilvl="0" w:tplc="FE04A1FC">
      <w:start w:val="1"/>
      <w:numFmt w:val="decimal"/>
      <w:lvlText w:val="%1."/>
      <w:lvlJc w:val="left"/>
      <w:pPr>
        <w:ind w:left="450" w:hanging="39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nsid w:val="679A562E"/>
    <w:multiLevelType w:val="hybridMultilevel"/>
    <w:tmpl w:val="3DBE11F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5">
    <w:nsid w:val="6B7401FD"/>
    <w:multiLevelType w:val="hybridMultilevel"/>
    <w:tmpl w:val="F704FC52"/>
    <w:lvl w:ilvl="0" w:tplc="4E405C02">
      <w:start w:val="1"/>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26">
    <w:nsid w:val="6BEA40FA"/>
    <w:multiLevelType w:val="hybridMultilevel"/>
    <w:tmpl w:val="DA70A1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D4D5FBA"/>
    <w:multiLevelType w:val="hybridMultilevel"/>
    <w:tmpl w:val="08560F9A"/>
    <w:lvl w:ilvl="0" w:tplc="87FE897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2014F14"/>
    <w:multiLevelType w:val="hybridMultilevel"/>
    <w:tmpl w:val="43D0FF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22954E1"/>
    <w:multiLevelType w:val="hybridMultilevel"/>
    <w:tmpl w:val="96142906"/>
    <w:lvl w:ilvl="0" w:tplc="FDE86B0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746A5939"/>
    <w:multiLevelType w:val="hybridMultilevel"/>
    <w:tmpl w:val="741E05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C1E4FD3"/>
    <w:multiLevelType w:val="hybridMultilevel"/>
    <w:tmpl w:val="EDA2E736"/>
    <w:lvl w:ilvl="0" w:tplc="054A37C4">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0"/>
  </w:num>
  <w:num w:numId="5">
    <w:abstractNumId w:val="7"/>
  </w:num>
  <w:num w:numId="6">
    <w:abstractNumId w:val="27"/>
  </w:num>
  <w:num w:numId="7">
    <w:abstractNumId w:val="11"/>
  </w:num>
  <w:num w:numId="8">
    <w:abstractNumId w:val="21"/>
  </w:num>
  <w:num w:numId="9">
    <w:abstractNumId w:val="23"/>
  </w:num>
  <w:num w:numId="10">
    <w:abstractNumId w:val="17"/>
  </w:num>
  <w:num w:numId="11">
    <w:abstractNumId w:val="19"/>
  </w:num>
  <w:num w:numId="12">
    <w:abstractNumId w:val="20"/>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4"/>
    </w:lvlOverride>
    <w:lvlOverride w:ilvl="2">
      <w:startOverride w:val="2"/>
    </w:lvlOverride>
    <w:lvlOverride w:ilvl="3">
      <w:startOverride w:val="1"/>
    </w:lvlOverride>
    <w:lvlOverride w:ilvl="4">
      <w:startOverride w:val="4"/>
    </w:lvlOverride>
    <w:lvlOverride w:ilvl="5">
      <w:startOverride w:val="2"/>
    </w:lvlOverride>
    <w:lvlOverride w:ilvl="6"/>
    <w:lvlOverride w:ilvl="7"/>
    <w:lvlOverride w:ilvl="8"/>
  </w:num>
  <w:num w:numId="24">
    <w:abstractNumId w:val="1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2"/>
  </w:num>
  <w:num w:numId="28">
    <w:abstractNumId w:val="9"/>
  </w:num>
  <w:num w:numId="29">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F8"/>
    <w:rsid w:val="000350FE"/>
    <w:rsid w:val="00075DEA"/>
    <w:rsid w:val="000B0BC0"/>
    <w:rsid w:val="000C5234"/>
    <w:rsid w:val="000C70E0"/>
    <w:rsid w:val="000D1CCF"/>
    <w:rsid w:val="000F570C"/>
    <w:rsid w:val="000F6F88"/>
    <w:rsid w:val="00106069"/>
    <w:rsid w:val="00112266"/>
    <w:rsid w:val="00113B07"/>
    <w:rsid w:val="00133E4B"/>
    <w:rsid w:val="00146BE3"/>
    <w:rsid w:val="0015400D"/>
    <w:rsid w:val="00164BFD"/>
    <w:rsid w:val="00182CDB"/>
    <w:rsid w:val="001B1BA8"/>
    <w:rsid w:val="001B4F9B"/>
    <w:rsid w:val="001B6F83"/>
    <w:rsid w:val="001E0EF8"/>
    <w:rsid w:val="0020314A"/>
    <w:rsid w:val="002208F8"/>
    <w:rsid w:val="0022145D"/>
    <w:rsid w:val="002437B8"/>
    <w:rsid w:val="00245009"/>
    <w:rsid w:val="00251AD7"/>
    <w:rsid w:val="002728DA"/>
    <w:rsid w:val="0028251E"/>
    <w:rsid w:val="00286EE7"/>
    <w:rsid w:val="00294EFD"/>
    <w:rsid w:val="002B1EBF"/>
    <w:rsid w:val="002C5C44"/>
    <w:rsid w:val="002E6358"/>
    <w:rsid w:val="002E647A"/>
    <w:rsid w:val="002F0849"/>
    <w:rsid w:val="002F3D91"/>
    <w:rsid w:val="0030467D"/>
    <w:rsid w:val="003060DE"/>
    <w:rsid w:val="00313595"/>
    <w:rsid w:val="003238FB"/>
    <w:rsid w:val="003323CF"/>
    <w:rsid w:val="00342C45"/>
    <w:rsid w:val="00343320"/>
    <w:rsid w:val="00353853"/>
    <w:rsid w:val="00364B0A"/>
    <w:rsid w:val="003723E4"/>
    <w:rsid w:val="00380872"/>
    <w:rsid w:val="003C0B09"/>
    <w:rsid w:val="003C0BD7"/>
    <w:rsid w:val="003F3B1E"/>
    <w:rsid w:val="003F5B9B"/>
    <w:rsid w:val="004042D6"/>
    <w:rsid w:val="004261CD"/>
    <w:rsid w:val="00432010"/>
    <w:rsid w:val="0044144A"/>
    <w:rsid w:val="00463622"/>
    <w:rsid w:val="00464B79"/>
    <w:rsid w:val="004700BB"/>
    <w:rsid w:val="004815DD"/>
    <w:rsid w:val="004A0C25"/>
    <w:rsid w:val="004A533B"/>
    <w:rsid w:val="004A62EF"/>
    <w:rsid w:val="004B7B72"/>
    <w:rsid w:val="004C1A1E"/>
    <w:rsid w:val="004C312E"/>
    <w:rsid w:val="004F3440"/>
    <w:rsid w:val="005018B4"/>
    <w:rsid w:val="0051058F"/>
    <w:rsid w:val="0052398F"/>
    <w:rsid w:val="00527008"/>
    <w:rsid w:val="00576855"/>
    <w:rsid w:val="00582B1F"/>
    <w:rsid w:val="00583AF6"/>
    <w:rsid w:val="00584F2E"/>
    <w:rsid w:val="00585026"/>
    <w:rsid w:val="005C70CD"/>
    <w:rsid w:val="005D429B"/>
    <w:rsid w:val="005E0D3B"/>
    <w:rsid w:val="005F28CE"/>
    <w:rsid w:val="00601EC1"/>
    <w:rsid w:val="00614A31"/>
    <w:rsid w:val="00630805"/>
    <w:rsid w:val="00631B65"/>
    <w:rsid w:val="0063358E"/>
    <w:rsid w:val="00656434"/>
    <w:rsid w:val="006616AF"/>
    <w:rsid w:val="00661CAA"/>
    <w:rsid w:val="00675177"/>
    <w:rsid w:val="00675CF0"/>
    <w:rsid w:val="006967ED"/>
    <w:rsid w:val="006A4F01"/>
    <w:rsid w:val="006A77AA"/>
    <w:rsid w:val="006C46B2"/>
    <w:rsid w:val="006D5238"/>
    <w:rsid w:val="006E0619"/>
    <w:rsid w:val="00700DD0"/>
    <w:rsid w:val="00703994"/>
    <w:rsid w:val="00703B73"/>
    <w:rsid w:val="00707E5A"/>
    <w:rsid w:val="00715F5B"/>
    <w:rsid w:val="007328E0"/>
    <w:rsid w:val="00741AAE"/>
    <w:rsid w:val="00772A04"/>
    <w:rsid w:val="00793E9B"/>
    <w:rsid w:val="007A0462"/>
    <w:rsid w:val="007A4172"/>
    <w:rsid w:val="007A610F"/>
    <w:rsid w:val="007B5E6B"/>
    <w:rsid w:val="007B7715"/>
    <w:rsid w:val="007C4B70"/>
    <w:rsid w:val="007D31C8"/>
    <w:rsid w:val="007E2908"/>
    <w:rsid w:val="00832371"/>
    <w:rsid w:val="00841D55"/>
    <w:rsid w:val="0086545B"/>
    <w:rsid w:val="008853E3"/>
    <w:rsid w:val="008A50FC"/>
    <w:rsid w:val="008C2FFA"/>
    <w:rsid w:val="008C3B47"/>
    <w:rsid w:val="008C41F6"/>
    <w:rsid w:val="008C4F83"/>
    <w:rsid w:val="008E52CC"/>
    <w:rsid w:val="008F4559"/>
    <w:rsid w:val="008F5EC4"/>
    <w:rsid w:val="00913AC2"/>
    <w:rsid w:val="009155A5"/>
    <w:rsid w:val="0094600C"/>
    <w:rsid w:val="00963143"/>
    <w:rsid w:val="00966357"/>
    <w:rsid w:val="0099158E"/>
    <w:rsid w:val="009951E9"/>
    <w:rsid w:val="009A5B82"/>
    <w:rsid w:val="009B4C88"/>
    <w:rsid w:val="009C7DEE"/>
    <w:rsid w:val="009F6A8E"/>
    <w:rsid w:val="00A05C6C"/>
    <w:rsid w:val="00A06414"/>
    <w:rsid w:val="00A16A3E"/>
    <w:rsid w:val="00A23C12"/>
    <w:rsid w:val="00A32E3F"/>
    <w:rsid w:val="00A460C5"/>
    <w:rsid w:val="00A660C7"/>
    <w:rsid w:val="00A70530"/>
    <w:rsid w:val="00AD0F75"/>
    <w:rsid w:val="00AD24B1"/>
    <w:rsid w:val="00AF6263"/>
    <w:rsid w:val="00B24BB9"/>
    <w:rsid w:val="00B24DFC"/>
    <w:rsid w:val="00B25478"/>
    <w:rsid w:val="00B45CBC"/>
    <w:rsid w:val="00B6543F"/>
    <w:rsid w:val="00B84CE8"/>
    <w:rsid w:val="00BD50AB"/>
    <w:rsid w:val="00BD613B"/>
    <w:rsid w:val="00BE5863"/>
    <w:rsid w:val="00BF7F98"/>
    <w:rsid w:val="00C04F63"/>
    <w:rsid w:val="00C17D8C"/>
    <w:rsid w:val="00C24BA7"/>
    <w:rsid w:val="00C36740"/>
    <w:rsid w:val="00C61042"/>
    <w:rsid w:val="00C75780"/>
    <w:rsid w:val="00C96B0F"/>
    <w:rsid w:val="00CD03F9"/>
    <w:rsid w:val="00CD5FF4"/>
    <w:rsid w:val="00CE3B3A"/>
    <w:rsid w:val="00CF1CBA"/>
    <w:rsid w:val="00CF2953"/>
    <w:rsid w:val="00D07B01"/>
    <w:rsid w:val="00D11B85"/>
    <w:rsid w:val="00D138B1"/>
    <w:rsid w:val="00D20AB2"/>
    <w:rsid w:val="00D37135"/>
    <w:rsid w:val="00D976C6"/>
    <w:rsid w:val="00DA1FA8"/>
    <w:rsid w:val="00DC5BD0"/>
    <w:rsid w:val="00DE3B42"/>
    <w:rsid w:val="00E01843"/>
    <w:rsid w:val="00E07F9D"/>
    <w:rsid w:val="00E1061E"/>
    <w:rsid w:val="00E16909"/>
    <w:rsid w:val="00E176A9"/>
    <w:rsid w:val="00E520DA"/>
    <w:rsid w:val="00E572BA"/>
    <w:rsid w:val="00E723F2"/>
    <w:rsid w:val="00E74B56"/>
    <w:rsid w:val="00E757F2"/>
    <w:rsid w:val="00E827DD"/>
    <w:rsid w:val="00E97504"/>
    <w:rsid w:val="00E97BA1"/>
    <w:rsid w:val="00EC33C1"/>
    <w:rsid w:val="00EE2B90"/>
    <w:rsid w:val="00EF74FA"/>
    <w:rsid w:val="00F14E17"/>
    <w:rsid w:val="00F25C0A"/>
    <w:rsid w:val="00F438DC"/>
    <w:rsid w:val="00F53006"/>
    <w:rsid w:val="00F55DB8"/>
    <w:rsid w:val="00F73F7A"/>
    <w:rsid w:val="00F75FDD"/>
    <w:rsid w:val="00F77ED8"/>
    <w:rsid w:val="00F93A2D"/>
    <w:rsid w:val="00FC1E8F"/>
    <w:rsid w:val="00FC7FBF"/>
    <w:rsid w:val="00FD3B31"/>
    <w:rsid w:val="00FD4119"/>
    <w:rsid w:val="00FF5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08F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15F5B"/>
    <w:pPr>
      <w:keepNext/>
      <w:jc w:val="center"/>
      <w:outlineLvl w:val="0"/>
    </w:pPr>
    <w:rPr>
      <w:b/>
      <w:szCs w:val="20"/>
    </w:rPr>
  </w:style>
  <w:style w:type="paragraph" w:styleId="2">
    <w:name w:val="heading 2"/>
    <w:basedOn w:val="a0"/>
    <w:next w:val="a0"/>
    <w:link w:val="20"/>
    <w:qFormat/>
    <w:rsid w:val="00715F5B"/>
    <w:pPr>
      <w:keepNext/>
      <w:jc w:val="center"/>
      <w:outlineLvl w:val="1"/>
    </w:pPr>
    <w:rPr>
      <w:b/>
      <w:sz w:val="20"/>
      <w:szCs w:val="20"/>
    </w:rPr>
  </w:style>
  <w:style w:type="paragraph" w:styleId="3">
    <w:name w:val="heading 3"/>
    <w:basedOn w:val="a0"/>
    <w:next w:val="a0"/>
    <w:link w:val="30"/>
    <w:qFormat/>
    <w:rsid w:val="00715F5B"/>
    <w:pPr>
      <w:keepNext/>
      <w:jc w:val="center"/>
      <w:outlineLvl w:val="2"/>
    </w:pPr>
    <w:rPr>
      <w:b/>
      <w:sz w:val="28"/>
      <w:szCs w:val="20"/>
    </w:rPr>
  </w:style>
  <w:style w:type="paragraph" w:styleId="4">
    <w:name w:val="heading 4"/>
    <w:basedOn w:val="a0"/>
    <w:next w:val="a0"/>
    <w:link w:val="40"/>
    <w:qFormat/>
    <w:rsid w:val="00715F5B"/>
    <w:pPr>
      <w:keepNext/>
      <w:jc w:val="both"/>
      <w:outlineLvl w:val="3"/>
    </w:pPr>
    <w:rPr>
      <w:b/>
      <w:bCs/>
      <w:szCs w:val="20"/>
    </w:rPr>
  </w:style>
  <w:style w:type="paragraph" w:styleId="5">
    <w:name w:val="heading 5"/>
    <w:basedOn w:val="a0"/>
    <w:next w:val="a0"/>
    <w:link w:val="50"/>
    <w:qFormat/>
    <w:rsid w:val="00715F5B"/>
    <w:pPr>
      <w:keepNext/>
      <w:ind w:right="-186"/>
      <w:jc w:val="both"/>
      <w:outlineLvl w:val="4"/>
    </w:pPr>
    <w:rPr>
      <w:b/>
      <w:bCs/>
      <w:szCs w:val="20"/>
    </w:rPr>
  </w:style>
  <w:style w:type="paragraph" w:styleId="6">
    <w:name w:val="heading 6"/>
    <w:basedOn w:val="a0"/>
    <w:next w:val="a0"/>
    <w:link w:val="60"/>
    <w:qFormat/>
    <w:rsid w:val="00715F5B"/>
    <w:pPr>
      <w:keepNext/>
      <w:outlineLvl w:val="5"/>
    </w:pPr>
    <w:rPr>
      <w:b/>
      <w:sz w:val="22"/>
      <w:szCs w:val="20"/>
    </w:rPr>
  </w:style>
  <w:style w:type="paragraph" w:styleId="7">
    <w:name w:val="heading 7"/>
    <w:basedOn w:val="a0"/>
    <w:next w:val="a0"/>
    <w:link w:val="70"/>
    <w:qFormat/>
    <w:rsid w:val="00715F5B"/>
    <w:pPr>
      <w:spacing w:before="240" w:after="60"/>
      <w:outlineLvl w:val="6"/>
    </w:pPr>
    <w:rPr>
      <w:rFonts w:ascii="Calibri" w:eastAsia="Calibri" w:hAnsi="Calibri"/>
      <w:lang w:eastAsia="en-US"/>
    </w:rPr>
  </w:style>
  <w:style w:type="paragraph" w:styleId="8">
    <w:name w:val="heading 8"/>
    <w:basedOn w:val="a0"/>
    <w:next w:val="a0"/>
    <w:link w:val="80"/>
    <w:uiPriority w:val="9"/>
    <w:qFormat/>
    <w:rsid w:val="00715F5B"/>
    <w:pPr>
      <w:spacing w:before="240" w:after="60"/>
      <w:outlineLvl w:val="7"/>
    </w:pPr>
    <w:rPr>
      <w:rFonts w:ascii="Calibri" w:eastAsia="Calibri" w:hAnsi="Calibri"/>
      <w:i/>
      <w:iCs/>
      <w:lang w:eastAsia="en-US"/>
    </w:rPr>
  </w:style>
  <w:style w:type="paragraph" w:styleId="9">
    <w:name w:val="heading 9"/>
    <w:basedOn w:val="a0"/>
    <w:next w:val="a0"/>
    <w:link w:val="90"/>
    <w:qFormat/>
    <w:rsid w:val="00715F5B"/>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5F5B"/>
    <w:rPr>
      <w:rFonts w:ascii="Times New Roman" w:eastAsia="Times New Roman" w:hAnsi="Times New Roman" w:cs="Times New Roman"/>
      <w:b/>
      <w:sz w:val="24"/>
      <w:szCs w:val="20"/>
    </w:rPr>
  </w:style>
  <w:style w:type="character" w:customStyle="1" w:styleId="20">
    <w:name w:val="Заголовок 2 Знак"/>
    <w:basedOn w:val="a1"/>
    <w:link w:val="2"/>
    <w:rsid w:val="00715F5B"/>
    <w:rPr>
      <w:rFonts w:ascii="Times New Roman" w:eastAsia="Times New Roman" w:hAnsi="Times New Roman" w:cs="Times New Roman"/>
      <w:b/>
      <w:sz w:val="20"/>
      <w:szCs w:val="20"/>
    </w:rPr>
  </w:style>
  <w:style w:type="character" w:customStyle="1" w:styleId="30">
    <w:name w:val="Заголовок 3 Знак"/>
    <w:basedOn w:val="a1"/>
    <w:link w:val="3"/>
    <w:rsid w:val="00715F5B"/>
    <w:rPr>
      <w:rFonts w:ascii="Times New Roman" w:eastAsia="Times New Roman" w:hAnsi="Times New Roman" w:cs="Times New Roman"/>
      <w:b/>
      <w:sz w:val="28"/>
      <w:szCs w:val="20"/>
    </w:rPr>
  </w:style>
  <w:style w:type="character" w:customStyle="1" w:styleId="40">
    <w:name w:val="Заголовок 4 Знак"/>
    <w:basedOn w:val="a1"/>
    <w:link w:val="4"/>
    <w:rsid w:val="00715F5B"/>
    <w:rPr>
      <w:rFonts w:ascii="Times New Roman" w:eastAsia="Times New Roman" w:hAnsi="Times New Roman" w:cs="Times New Roman"/>
      <w:b/>
      <w:bCs/>
      <w:sz w:val="24"/>
      <w:szCs w:val="20"/>
    </w:rPr>
  </w:style>
  <w:style w:type="character" w:customStyle="1" w:styleId="50">
    <w:name w:val="Заголовок 5 Знак"/>
    <w:basedOn w:val="a1"/>
    <w:link w:val="5"/>
    <w:rsid w:val="00715F5B"/>
    <w:rPr>
      <w:rFonts w:ascii="Times New Roman" w:eastAsia="Times New Roman" w:hAnsi="Times New Roman" w:cs="Times New Roman"/>
      <w:b/>
      <w:bCs/>
      <w:sz w:val="24"/>
      <w:szCs w:val="20"/>
    </w:rPr>
  </w:style>
  <w:style w:type="character" w:customStyle="1" w:styleId="60">
    <w:name w:val="Заголовок 6 Знак"/>
    <w:basedOn w:val="a1"/>
    <w:link w:val="6"/>
    <w:rsid w:val="00715F5B"/>
    <w:rPr>
      <w:rFonts w:ascii="Times New Roman" w:eastAsia="Times New Roman" w:hAnsi="Times New Roman" w:cs="Times New Roman"/>
      <w:b/>
      <w:szCs w:val="20"/>
    </w:rPr>
  </w:style>
  <w:style w:type="character" w:customStyle="1" w:styleId="70">
    <w:name w:val="Заголовок 7 Знак"/>
    <w:basedOn w:val="a1"/>
    <w:link w:val="7"/>
    <w:rsid w:val="00715F5B"/>
    <w:rPr>
      <w:rFonts w:ascii="Calibri" w:eastAsia="Calibri" w:hAnsi="Calibri" w:cs="Times New Roman"/>
      <w:sz w:val="24"/>
      <w:szCs w:val="24"/>
    </w:rPr>
  </w:style>
  <w:style w:type="character" w:customStyle="1" w:styleId="80">
    <w:name w:val="Заголовок 8 Знак"/>
    <w:basedOn w:val="a1"/>
    <w:link w:val="8"/>
    <w:uiPriority w:val="9"/>
    <w:rsid w:val="00715F5B"/>
    <w:rPr>
      <w:rFonts w:ascii="Calibri" w:eastAsia="Calibri" w:hAnsi="Calibri" w:cs="Times New Roman"/>
      <w:i/>
      <w:iCs/>
      <w:sz w:val="24"/>
      <w:szCs w:val="24"/>
    </w:rPr>
  </w:style>
  <w:style w:type="character" w:customStyle="1" w:styleId="90">
    <w:name w:val="Заголовок 9 Знак"/>
    <w:basedOn w:val="a1"/>
    <w:link w:val="9"/>
    <w:rsid w:val="00715F5B"/>
    <w:rPr>
      <w:rFonts w:ascii="Cambria" w:eastAsia="Times New Roman" w:hAnsi="Cambria" w:cs="Times New Roman"/>
    </w:rPr>
  </w:style>
  <w:style w:type="paragraph" w:styleId="a4">
    <w:name w:val="Balloon Text"/>
    <w:basedOn w:val="a0"/>
    <w:link w:val="a5"/>
    <w:unhideWhenUsed/>
    <w:rsid w:val="002208F8"/>
    <w:rPr>
      <w:rFonts w:ascii="Tahoma" w:eastAsiaTheme="minorHAnsi" w:hAnsi="Tahoma" w:cs="Tahoma"/>
      <w:sz w:val="16"/>
      <w:szCs w:val="16"/>
      <w:lang w:eastAsia="en-US"/>
    </w:rPr>
  </w:style>
  <w:style w:type="character" w:customStyle="1" w:styleId="a5">
    <w:name w:val="Текст выноски Знак"/>
    <w:basedOn w:val="a1"/>
    <w:link w:val="a4"/>
    <w:rsid w:val="002208F8"/>
    <w:rPr>
      <w:rFonts w:ascii="Tahoma" w:hAnsi="Tahoma" w:cs="Tahoma"/>
      <w:sz w:val="16"/>
      <w:szCs w:val="16"/>
    </w:rPr>
  </w:style>
  <w:style w:type="paragraph" w:styleId="a6">
    <w:name w:val="header"/>
    <w:basedOn w:val="a0"/>
    <w:link w:val="a7"/>
    <w:uiPriority w:val="99"/>
    <w:unhideWhenUsed/>
    <w:rsid w:val="002208F8"/>
    <w:pPr>
      <w:tabs>
        <w:tab w:val="center" w:pos="4677"/>
        <w:tab w:val="right" w:pos="9355"/>
      </w:tabs>
    </w:pPr>
  </w:style>
  <w:style w:type="character" w:customStyle="1" w:styleId="a7">
    <w:name w:val="Верхний колонтитул Знак"/>
    <w:basedOn w:val="a1"/>
    <w:link w:val="a6"/>
    <w:uiPriority w:val="99"/>
    <w:rsid w:val="002208F8"/>
    <w:rPr>
      <w:rFonts w:ascii="Times New Roman" w:eastAsia="Times New Roman" w:hAnsi="Times New Roman" w:cs="Times New Roman"/>
      <w:sz w:val="24"/>
      <w:szCs w:val="24"/>
      <w:lang w:eastAsia="ru-RU"/>
    </w:rPr>
  </w:style>
  <w:style w:type="paragraph" w:styleId="a8">
    <w:name w:val="footer"/>
    <w:basedOn w:val="a0"/>
    <w:link w:val="a9"/>
    <w:unhideWhenUsed/>
    <w:rsid w:val="002208F8"/>
    <w:pPr>
      <w:tabs>
        <w:tab w:val="center" w:pos="4677"/>
        <w:tab w:val="right" w:pos="9355"/>
      </w:tabs>
    </w:pPr>
  </w:style>
  <w:style w:type="character" w:customStyle="1" w:styleId="a9">
    <w:name w:val="Нижний колонтитул Знак"/>
    <w:basedOn w:val="a1"/>
    <w:link w:val="a8"/>
    <w:rsid w:val="002208F8"/>
    <w:rPr>
      <w:rFonts w:ascii="Times New Roman" w:eastAsia="Times New Roman" w:hAnsi="Times New Roman" w:cs="Times New Roman"/>
      <w:sz w:val="24"/>
      <w:szCs w:val="24"/>
      <w:lang w:eastAsia="ru-RU"/>
    </w:rPr>
  </w:style>
  <w:style w:type="character" w:styleId="aa">
    <w:name w:val="Hyperlink"/>
    <w:basedOn w:val="a1"/>
    <w:unhideWhenUsed/>
    <w:rsid w:val="00772A04"/>
    <w:rPr>
      <w:color w:val="0000FF"/>
      <w:u w:val="single"/>
    </w:rPr>
  </w:style>
  <w:style w:type="paragraph" w:customStyle="1" w:styleId="ConsPlusNonformat">
    <w:name w:val="ConsPlusNonformat"/>
    <w:uiPriority w:val="99"/>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0"/>
    <w:unhideWhenUsed/>
    <w:rsid w:val="00C75780"/>
    <w:pPr>
      <w:spacing w:before="100" w:beforeAutospacing="1" w:after="100" w:afterAutospacing="1"/>
    </w:pPr>
  </w:style>
  <w:style w:type="paragraph" w:styleId="ac">
    <w:name w:val="Body Text Indent"/>
    <w:basedOn w:val="a0"/>
    <w:link w:val="ad"/>
    <w:rsid w:val="001B6F83"/>
    <w:pPr>
      <w:suppressAutoHyphens/>
      <w:ind w:firstLine="708"/>
      <w:jc w:val="both"/>
    </w:pPr>
    <w:rPr>
      <w:rFonts w:cs="Calibri"/>
      <w:szCs w:val="20"/>
      <w:lang w:eastAsia="ar-SA"/>
    </w:rPr>
  </w:style>
  <w:style w:type="character" w:customStyle="1" w:styleId="ad">
    <w:name w:val="Основной текст с отступом Знак"/>
    <w:basedOn w:val="a1"/>
    <w:link w:val="ac"/>
    <w:rsid w:val="001B6F83"/>
    <w:rPr>
      <w:rFonts w:ascii="Times New Roman" w:eastAsia="Times New Roman" w:hAnsi="Times New Roman" w:cs="Calibri"/>
      <w:sz w:val="24"/>
      <w:szCs w:val="20"/>
      <w:lang w:eastAsia="ar-SA"/>
    </w:rPr>
  </w:style>
  <w:style w:type="paragraph" w:styleId="ae">
    <w:name w:val="Body Text"/>
    <w:basedOn w:val="a0"/>
    <w:link w:val="af"/>
    <w:unhideWhenUsed/>
    <w:rsid w:val="001B6F83"/>
    <w:pPr>
      <w:suppressAutoHyphens/>
      <w:spacing w:after="120"/>
    </w:pPr>
    <w:rPr>
      <w:rFonts w:cs="Calibri"/>
      <w:szCs w:val="20"/>
      <w:lang w:eastAsia="ar-SA"/>
    </w:rPr>
  </w:style>
  <w:style w:type="character" w:customStyle="1" w:styleId="af">
    <w:name w:val="Основной текст Знак"/>
    <w:basedOn w:val="a1"/>
    <w:link w:val="ae"/>
    <w:rsid w:val="001B6F83"/>
    <w:rPr>
      <w:rFonts w:ascii="Times New Roman" w:eastAsia="Times New Roman" w:hAnsi="Times New Roman" w:cs="Calibri"/>
      <w:sz w:val="24"/>
      <w:szCs w:val="20"/>
      <w:lang w:eastAsia="ar-SA"/>
    </w:rPr>
  </w:style>
  <w:style w:type="table" w:styleId="af0">
    <w:name w:val="Table Grid"/>
    <w:basedOn w:val="a2"/>
    <w:uiPriority w:val="59"/>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link w:val="af2"/>
    <w:uiPriority w:val="34"/>
    <w:qFormat/>
    <w:rsid w:val="00527008"/>
    <w:pPr>
      <w:spacing w:after="160" w:line="259" w:lineRule="auto"/>
      <w:ind w:left="720"/>
      <w:contextualSpacing/>
    </w:pPr>
    <w:rPr>
      <w:rFonts w:ascii="Calibri" w:eastAsia="Calibri" w:hAnsi="Calibri"/>
      <w:sz w:val="22"/>
      <w:szCs w:val="22"/>
      <w:lang w:eastAsia="en-US"/>
    </w:rPr>
  </w:style>
  <w:style w:type="character" w:customStyle="1" w:styleId="af3">
    <w:name w:val="Основной текст_"/>
    <w:link w:val="11"/>
    <w:locked/>
    <w:rsid w:val="00AD24B1"/>
    <w:rPr>
      <w:sz w:val="23"/>
      <w:szCs w:val="23"/>
      <w:shd w:val="clear" w:color="auto" w:fill="FFFFFF"/>
    </w:rPr>
  </w:style>
  <w:style w:type="paragraph" w:customStyle="1" w:styleId="11">
    <w:name w:val="Основной текст1"/>
    <w:basedOn w:val="a0"/>
    <w:link w:val="af3"/>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21">
    <w:name w:val="Body Text Indent 2"/>
    <w:basedOn w:val="a0"/>
    <w:link w:val="22"/>
    <w:uiPriority w:val="99"/>
    <w:unhideWhenUsed/>
    <w:rsid w:val="00715F5B"/>
    <w:pPr>
      <w:spacing w:after="120" w:line="480" w:lineRule="auto"/>
      <w:ind w:left="283"/>
    </w:pPr>
  </w:style>
  <w:style w:type="character" w:customStyle="1" w:styleId="22">
    <w:name w:val="Основной текст с отступом 2 Знак"/>
    <w:basedOn w:val="a1"/>
    <w:link w:val="21"/>
    <w:rsid w:val="00715F5B"/>
    <w:rPr>
      <w:rFonts w:ascii="Times New Roman" w:eastAsia="Times New Roman" w:hAnsi="Times New Roman" w:cs="Times New Roman"/>
      <w:sz w:val="24"/>
      <w:szCs w:val="24"/>
    </w:rPr>
  </w:style>
  <w:style w:type="paragraph" w:customStyle="1" w:styleId="ConsPlusNormal">
    <w:name w:val="ConsPlusNormal"/>
    <w:link w:val="ConsPlusNormal0"/>
    <w:qFormat/>
    <w:rsid w:val="00715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15F5B"/>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0"/>
    <w:link w:val="24"/>
    <w:uiPriority w:val="99"/>
    <w:unhideWhenUsed/>
    <w:rsid w:val="00715F5B"/>
    <w:pPr>
      <w:spacing w:after="120" w:line="480" w:lineRule="auto"/>
    </w:pPr>
  </w:style>
  <w:style w:type="character" w:customStyle="1" w:styleId="24">
    <w:name w:val="Основной текст 2 Знак"/>
    <w:basedOn w:val="a1"/>
    <w:link w:val="23"/>
    <w:uiPriority w:val="99"/>
    <w:rsid w:val="00715F5B"/>
    <w:rPr>
      <w:rFonts w:ascii="Times New Roman" w:eastAsia="Times New Roman" w:hAnsi="Times New Roman" w:cs="Times New Roman"/>
      <w:sz w:val="24"/>
      <w:szCs w:val="24"/>
      <w:lang w:eastAsia="ru-RU"/>
    </w:rPr>
  </w:style>
  <w:style w:type="character" w:customStyle="1" w:styleId="FontStyle27">
    <w:name w:val="Font Style27"/>
    <w:uiPriority w:val="99"/>
    <w:rsid w:val="00715F5B"/>
    <w:rPr>
      <w:rFonts w:ascii="Times New Roman" w:hAnsi="Times New Roman" w:cs="Times New Roman"/>
      <w:b/>
      <w:bCs/>
      <w:spacing w:val="10"/>
      <w:sz w:val="24"/>
      <w:szCs w:val="24"/>
    </w:rPr>
  </w:style>
  <w:style w:type="character" w:customStyle="1" w:styleId="FontStyle26">
    <w:name w:val="Font Style26"/>
    <w:uiPriority w:val="99"/>
    <w:rsid w:val="00715F5B"/>
    <w:rPr>
      <w:rFonts w:ascii="Times New Roman" w:hAnsi="Times New Roman" w:cs="Times New Roman"/>
      <w:sz w:val="24"/>
      <w:szCs w:val="24"/>
    </w:rPr>
  </w:style>
  <w:style w:type="paragraph" w:customStyle="1" w:styleId="12">
    <w:name w:val="Абзац списка1"/>
    <w:basedOn w:val="a0"/>
    <w:uiPriority w:val="99"/>
    <w:rsid w:val="00715F5B"/>
    <w:pPr>
      <w:spacing w:line="360" w:lineRule="auto"/>
      <w:ind w:left="720"/>
      <w:contextualSpacing/>
    </w:pPr>
    <w:rPr>
      <w:rFonts w:ascii="Calibri" w:eastAsia="Calibri" w:hAnsi="Calibri"/>
      <w:sz w:val="18"/>
      <w:szCs w:val="18"/>
    </w:rPr>
  </w:style>
  <w:style w:type="paragraph" w:styleId="af4">
    <w:name w:val="Subtitle"/>
    <w:basedOn w:val="a0"/>
    <w:next w:val="a0"/>
    <w:link w:val="af5"/>
    <w:qFormat/>
    <w:rsid w:val="00715F5B"/>
    <w:pPr>
      <w:spacing w:after="60" w:line="360" w:lineRule="auto"/>
      <w:jc w:val="center"/>
      <w:outlineLvl w:val="1"/>
    </w:pPr>
    <w:rPr>
      <w:rFonts w:ascii="Cambria" w:hAnsi="Cambria"/>
    </w:rPr>
  </w:style>
  <w:style w:type="character" w:customStyle="1" w:styleId="af5">
    <w:name w:val="Подзаголовок Знак"/>
    <w:basedOn w:val="a1"/>
    <w:link w:val="af4"/>
    <w:rsid w:val="00715F5B"/>
    <w:rPr>
      <w:rFonts w:ascii="Cambria" w:eastAsia="Times New Roman" w:hAnsi="Cambria" w:cs="Times New Roman"/>
      <w:sz w:val="24"/>
      <w:szCs w:val="24"/>
    </w:rPr>
  </w:style>
  <w:style w:type="paragraph" w:styleId="af6">
    <w:name w:val="No Spacing"/>
    <w:uiPriority w:val="1"/>
    <w:qFormat/>
    <w:rsid w:val="00715F5B"/>
    <w:pPr>
      <w:spacing w:after="0" w:line="240" w:lineRule="auto"/>
    </w:pPr>
    <w:rPr>
      <w:rFonts w:ascii="Calibri" w:eastAsia="Calibri" w:hAnsi="Calibri" w:cs="Times New Roman"/>
      <w:sz w:val="18"/>
      <w:szCs w:val="18"/>
      <w:lang w:eastAsia="ru-RU"/>
    </w:rPr>
  </w:style>
  <w:style w:type="paragraph" w:customStyle="1" w:styleId="Style18">
    <w:name w:val="Style18"/>
    <w:basedOn w:val="a0"/>
    <w:uiPriority w:val="99"/>
    <w:rsid w:val="00715F5B"/>
    <w:pPr>
      <w:widowControl w:val="0"/>
      <w:autoSpaceDE w:val="0"/>
      <w:autoSpaceDN w:val="0"/>
      <w:adjustRightInd w:val="0"/>
      <w:spacing w:line="326" w:lineRule="exact"/>
      <w:ind w:firstLine="696"/>
      <w:jc w:val="both"/>
    </w:pPr>
  </w:style>
  <w:style w:type="paragraph" w:customStyle="1" w:styleId="Style21">
    <w:name w:val="Style21"/>
    <w:basedOn w:val="a0"/>
    <w:rsid w:val="00715F5B"/>
    <w:pPr>
      <w:widowControl w:val="0"/>
      <w:autoSpaceDE w:val="0"/>
      <w:autoSpaceDN w:val="0"/>
      <w:adjustRightInd w:val="0"/>
    </w:pPr>
  </w:style>
  <w:style w:type="paragraph" w:customStyle="1" w:styleId="Style15">
    <w:name w:val="Style15"/>
    <w:basedOn w:val="a0"/>
    <w:uiPriority w:val="99"/>
    <w:rsid w:val="00715F5B"/>
    <w:pPr>
      <w:widowControl w:val="0"/>
      <w:autoSpaceDE w:val="0"/>
      <w:autoSpaceDN w:val="0"/>
      <w:adjustRightInd w:val="0"/>
      <w:spacing w:line="326" w:lineRule="exact"/>
      <w:ind w:firstLine="706"/>
    </w:pPr>
  </w:style>
  <w:style w:type="paragraph" w:customStyle="1" w:styleId="Style11">
    <w:name w:val="Style11"/>
    <w:basedOn w:val="a0"/>
    <w:uiPriority w:val="99"/>
    <w:rsid w:val="00715F5B"/>
    <w:pPr>
      <w:widowControl w:val="0"/>
      <w:autoSpaceDE w:val="0"/>
      <w:autoSpaceDN w:val="0"/>
      <w:adjustRightInd w:val="0"/>
      <w:spacing w:line="313" w:lineRule="exact"/>
      <w:ind w:firstLine="552"/>
      <w:jc w:val="both"/>
    </w:pPr>
  </w:style>
  <w:style w:type="paragraph" w:customStyle="1" w:styleId="25">
    <w:name w:val="Абзац списка2"/>
    <w:basedOn w:val="a0"/>
    <w:rsid w:val="00715F5B"/>
    <w:pPr>
      <w:suppressAutoHyphens/>
      <w:spacing w:after="200" w:line="276" w:lineRule="auto"/>
    </w:pPr>
    <w:rPr>
      <w:rFonts w:ascii="Calibri" w:eastAsia="SimSun" w:hAnsi="Calibri"/>
      <w:kern w:val="1"/>
      <w:sz w:val="22"/>
      <w:szCs w:val="22"/>
      <w:lang w:eastAsia="ar-SA"/>
    </w:rPr>
  </w:style>
  <w:style w:type="paragraph" w:customStyle="1" w:styleId="ConsNonformat">
    <w:name w:val="ConsNonformat"/>
    <w:rsid w:val="00715F5B"/>
    <w:pPr>
      <w:spacing w:after="0" w:line="240" w:lineRule="auto"/>
    </w:pPr>
    <w:rPr>
      <w:rFonts w:ascii="Consultant" w:eastAsia="Times New Roman" w:hAnsi="Consultant" w:cs="Times New Roman"/>
      <w:snapToGrid w:val="0"/>
      <w:sz w:val="20"/>
      <w:szCs w:val="20"/>
      <w:lang w:eastAsia="ru-RU"/>
    </w:rPr>
  </w:style>
  <w:style w:type="character" w:styleId="af7">
    <w:name w:val="page number"/>
    <w:basedOn w:val="a1"/>
    <w:rsid w:val="00715F5B"/>
  </w:style>
  <w:style w:type="paragraph" w:styleId="af8">
    <w:name w:val="Title"/>
    <w:basedOn w:val="a0"/>
    <w:link w:val="af9"/>
    <w:qFormat/>
    <w:rsid w:val="00715F5B"/>
    <w:pPr>
      <w:jc w:val="center"/>
    </w:pPr>
    <w:rPr>
      <w:b/>
      <w:bCs/>
    </w:rPr>
  </w:style>
  <w:style w:type="character" w:customStyle="1" w:styleId="af9">
    <w:name w:val="Название Знак"/>
    <w:basedOn w:val="a1"/>
    <w:link w:val="af8"/>
    <w:rsid w:val="00715F5B"/>
    <w:rPr>
      <w:rFonts w:ascii="Times New Roman" w:eastAsia="Times New Roman" w:hAnsi="Times New Roman" w:cs="Times New Roman"/>
      <w:b/>
      <w:bCs/>
      <w:sz w:val="24"/>
      <w:szCs w:val="24"/>
    </w:rPr>
  </w:style>
  <w:style w:type="paragraph" w:styleId="a">
    <w:name w:val="List Bullet"/>
    <w:basedOn w:val="a0"/>
    <w:autoRedefine/>
    <w:rsid w:val="00715F5B"/>
    <w:pPr>
      <w:numPr>
        <w:numId w:val="1"/>
      </w:numPr>
      <w:jc w:val="both"/>
    </w:pPr>
  </w:style>
  <w:style w:type="paragraph" w:styleId="31">
    <w:name w:val="Body Text Indent 3"/>
    <w:basedOn w:val="a0"/>
    <w:link w:val="32"/>
    <w:uiPriority w:val="99"/>
    <w:rsid w:val="00715F5B"/>
    <w:pPr>
      <w:ind w:right="-186" w:firstLine="708"/>
      <w:jc w:val="both"/>
    </w:pPr>
  </w:style>
  <w:style w:type="character" w:customStyle="1" w:styleId="32">
    <w:name w:val="Основной текст с отступом 3 Знак"/>
    <w:basedOn w:val="a1"/>
    <w:link w:val="31"/>
    <w:uiPriority w:val="99"/>
    <w:rsid w:val="00715F5B"/>
    <w:rPr>
      <w:rFonts w:ascii="Times New Roman" w:eastAsia="Times New Roman" w:hAnsi="Times New Roman" w:cs="Times New Roman"/>
      <w:sz w:val="24"/>
      <w:szCs w:val="24"/>
      <w:lang w:eastAsia="ru-RU"/>
    </w:rPr>
  </w:style>
  <w:style w:type="paragraph" w:styleId="33">
    <w:name w:val="Body Text 3"/>
    <w:basedOn w:val="a0"/>
    <w:link w:val="34"/>
    <w:rsid w:val="00715F5B"/>
    <w:pPr>
      <w:spacing w:after="120"/>
    </w:pPr>
    <w:rPr>
      <w:sz w:val="16"/>
      <w:szCs w:val="16"/>
    </w:rPr>
  </w:style>
  <w:style w:type="character" w:customStyle="1" w:styleId="34">
    <w:name w:val="Основной текст 3 Знак"/>
    <w:basedOn w:val="a1"/>
    <w:link w:val="33"/>
    <w:rsid w:val="00715F5B"/>
    <w:rPr>
      <w:rFonts w:ascii="Times New Roman" w:eastAsia="Times New Roman" w:hAnsi="Times New Roman" w:cs="Times New Roman"/>
      <w:sz w:val="16"/>
      <w:szCs w:val="16"/>
      <w:lang w:eastAsia="ru-RU"/>
    </w:rPr>
  </w:style>
  <w:style w:type="paragraph" w:customStyle="1" w:styleId="ConsNormal">
    <w:name w:val="ConsNormal"/>
    <w:rsid w:val="00715F5B"/>
    <w:pPr>
      <w:spacing w:after="0" w:line="240" w:lineRule="auto"/>
      <w:ind w:firstLine="720"/>
    </w:pPr>
    <w:rPr>
      <w:rFonts w:ascii="Consultant" w:eastAsia="Times New Roman" w:hAnsi="Consultant" w:cs="Times New Roman"/>
      <w:snapToGrid w:val="0"/>
      <w:sz w:val="20"/>
      <w:szCs w:val="20"/>
      <w:lang w:eastAsia="ru-RU"/>
    </w:rPr>
  </w:style>
  <w:style w:type="paragraph" w:customStyle="1" w:styleId="210">
    <w:name w:val="Основной текст 21"/>
    <w:basedOn w:val="a0"/>
    <w:rsid w:val="00715F5B"/>
    <w:pPr>
      <w:suppressAutoHyphens/>
      <w:spacing w:after="120" w:line="480" w:lineRule="auto"/>
    </w:pPr>
    <w:rPr>
      <w:szCs w:val="20"/>
      <w:lang w:eastAsia="ar-SA"/>
    </w:rPr>
  </w:style>
  <w:style w:type="paragraph" w:customStyle="1" w:styleId="afa">
    <w:name w:val="Заголовок статьи"/>
    <w:basedOn w:val="a0"/>
    <w:next w:val="a0"/>
    <w:rsid w:val="00715F5B"/>
    <w:pPr>
      <w:widowControl w:val="0"/>
      <w:autoSpaceDE w:val="0"/>
      <w:autoSpaceDN w:val="0"/>
      <w:adjustRightInd w:val="0"/>
      <w:ind w:left="1612" w:hanging="892"/>
      <w:jc w:val="both"/>
    </w:pPr>
    <w:rPr>
      <w:rFonts w:ascii="Arial" w:hAnsi="Arial"/>
      <w:sz w:val="20"/>
      <w:szCs w:val="20"/>
    </w:rPr>
  </w:style>
  <w:style w:type="character" w:customStyle="1" w:styleId="afb">
    <w:name w:val="Цветовое выделение"/>
    <w:uiPriority w:val="99"/>
    <w:rsid w:val="00715F5B"/>
    <w:rPr>
      <w:b/>
      <w:bCs/>
      <w:color w:val="000080"/>
      <w:sz w:val="20"/>
      <w:szCs w:val="20"/>
    </w:rPr>
  </w:style>
  <w:style w:type="character" w:styleId="afc">
    <w:name w:val="Strong"/>
    <w:qFormat/>
    <w:rsid w:val="00715F5B"/>
    <w:rPr>
      <w:b/>
      <w:bCs/>
    </w:rPr>
  </w:style>
  <w:style w:type="character" w:styleId="afd">
    <w:name w:val="FollowedHyperlink"/>
    <w:uiPriority w:val="99"/>
    <w:rsid w:val="00715F5B"/>
    <w:rPr>
      <w:color w:val="800080"/>
      <w:u w:val="single"/>
    </w:rPr>
  </w:style>
  <w:style w:type="character" w:styleId="afe">
    <w:name w:val="Emphasis"/>
    <w:qFormat/>
    <w:rsid w:val="00715F5B"/>
    <w:rPr>
      <w:rFonts w:ascii="Calibri" w:hAnsi="Calibri" w:cs="Calibri" w:hint="default"/>
      <w:b/>
      <w:bCs w:val="0"/>
      <w:i/>
      <w:iCs/>
    </w:rPr>
  </w:style>
  <w:style w:type="paragraph" w:styleId="aff">
    <w:name w:val="footnote text"/>
    <w:basedOn w:val="a0"/>
    <w:link w:val="aff0"/>
    <w:semiHidden/>
    <w:unhideWhenUsed/>
    <w:rsid w:val="00715F5B"/>
    <w:pPr>
      <w:spacing w:after="200" w:line="276" w:lineRule="auto"/>
    </w:pPr>
    <w:rPr>
      <w:rFonts w:eastAsia="Calibri"/>
      <w:sz w:val="20"/>
      <w:szCs w:val="20"/>
      <w:lang w:eastAsia="en-US"/>
    </w:rPr>
  </w:style>
  <w:style w:type="character" w:customStyle="1" w:styleId="aff0">
    <w:name w:val="Текст сноски Знак"/>
    <w:basedOn w:val="a1"/>
    <w:link w:val="aff"/>
    <w:semiHidden/>
    <w:rsid w:val="00715F5B"/>
    <w:rPr>
      <w:rFonts w:ascii="Times New Roman" w:eastAsia="Calibri" w:hAnsi="Times New Roman" w:cs="Times New Roman"/>
      <w:sz w:val="20"/>
      <w:szCs w:val="20"/>
    </w:rPr>
  </w:style>
  <w:style w:type="character" w:customStyle="1" w:styleId="aff1">
    <w:name w:val="Текст примечания Знак"/>
    <w:basedOn w:val="a1"/>
    <w:link w:val="aff2"/>
    <w:uiPriority w:val="99"/>
    <w:semiHidden/>
    <w:rsid w:val="00715F5B"/>
    <w:rPr>
      <w:rFonts w:ascii="Times New Roman" w:eastAsia="Calibri" w:hAnsi="Times New Roman" w:cs="Times New Roman"/>
      <w:sz w:val="20"/>
      <w:szCs w:val="20"/>
    </w:rPr>
  </w:style>
  <w:style w:type="paragraph" w:styleId="aff2">
    <w:name w:val="annotation text"/>
    <w:basedOn w:val="a0"/>
    <w:link w:val="aff1"/>
    <w:uiPriority w:val="99"/>
    <w:semiHidden/>
    <w:unhideWhenUsed/>
    <w:rsid w:val="00715F5B"/>
    <w:pPr>
      <w:spacing w:after="200" w:line="276" w:lineRule="auto"/>
    </w:pPr>
    <w:rPr>
      <w:rFonts w:eastAsia="Calibri"/>
      <w:sz w:val="20"/>
      <w:szCs w:val="20"/>
      <w:lang w:eastAsia="en-US"/>
    </w:rPr>
  </w:style>
  <w:style w:type="character" w:customStyle="1" w:styleId="aff3">
    <w:name w:val="Тема примечания Знак"/>
    <w:basedOn w:val="aff1"/>
    <w:link w:val="aff4"/>
    <w:uiPriority w:val="99"/>
    <w:semiHidden/>
    <w:rsid w:val="00715F5B"/>
    <w:rPr>
      <w:rFonts w:ascii="Times New Roman" w:eastAsia="Calibri" w:hAnsi="Times New Roman" w:cs="Times New Roman"/>
      <w:b/>
      <w:bCs/>
      <w:sz w:val="20"/>
      <w:szCs w:val="20"/>
    </w:rPr>
  </w:style>
  <w:style w:type="paragraph" w:styleId="aff4">
    <w:name w:val="annotation subject"/>
    <w:basedOn w:val="aff2"/>
    <w:next w:val="aff2"/>
    <w:link w:val="aff3"/>
    <w:uiPriority w:val="99"/>
    <w:semiHidden/>
    <w:unhideWhenUsed/>
    <w:rsid w:val="00715F5B"/>
    <w:rPr>
      <w:b/>
      <w:bCs/>
    </w:rPr>
  </w:style>
  <w:style w:type="paragraph" w:styleId="26">
    <w:name w:val="Quote"/>
    <w:basedOn w:val="a0"/>
    <w:next w:val="a0"/>
    <w:link w:val="27"/>
    <w:uiPriority w:val="29"/>
    <w:qFormat/>
    <w:rsid w:val="00715F5B"/>
    <w:rPr>
      <w:rFonts w:ascii="Calibri" w:eastAsia="Calibri" w:hAnsi="Calibri"/>
      <w:i/>
      <w:lang w:eastAsia="en-US"/>
    </w:rPr>
  </w:style>
  <w:style w:type="character" w:customStyle="1" w:styleId="27">
    <w:name w:val="Цитата 2 Знак"/>
    <w:basedOn w:val="a1"/>
    <w:link w:val="26"/>
    <w:uiPriority w:val="29"/>
    <w:rsid w:val="00715F5B"/>
    <w:rPr>
      <w:rFonts w:ascii="Calibri" w:eastAsia="Calibri" w:hAnsi="Calibri" w:cs="Times New Roman"/>
      <w:i/>
      <w:sz w:val="24"/>
      <w:szCs w:val="24"/>
    </w:rPr>
  </w:style>
  <w:style w:type="paragraph" w:styleId="aff5">
    <w:name w:val="Intense Quote"/>
    <w:basedOn w:val="a0"/>
    <w:next w:val="a0"/>
    <w:link w:val="aff6"/>
    <w:uiPriority w:val="30"/>
    <w:qFormat/>
    <w:rsid w:val="00715F5B"/>
    <w:pPr>
      <w:ind w:left="720" w:right="720"/>
    </w:pPr>
    <w:rPr>
      <w:rFonts w:ascii="Calibri" w:eastAsia="Calibri" w:hAnsi="Calibri"/>
      <w:b/>
      <w:i/>
      <w:szCs w:val="22"/>
      <w:lang w:eastAsia="en-US"/>
    </w:rPr>
  </w:style>
  <w:style w:type="character" w:customStyle="1" w:styleId="aff6">
    <w:name w:val="Выделенная цитата Знак"/>
    <w:basedOn w:val="a1"/>
    <w:link w:val="aff5"/>
    <w:uiPriority w:val="30"/>
    <w:rsid w:val="00715F5B"/>
    <w:rPr>
      <w:rFonts w:ascii="Calibri" w:eastAsia="Calibri" w:hAnsi="Calibri" w:cs="Times New Roman"/>
      <w:b/>
      <w:i/>
      <w:sz w:val="24"/>
    </w:rPr>
  </w:style>
  <w:style w:type="paragraph" w:styleId="aff7">
    <w:name w:val="TOC Heading"/>
    <w:basedOn w:val="1"/>
    <w:next w:val="a0"/>
    <w:uiPriority w:val="39"/>
    <w:qFormat/>
    <w:rsid w:val="00715F5B"/>
    <w:pPr>
      <w:spacing w:before="240" w:after="60"/>
      <w:jc w:val="left"/>
      <w:outlineLvl w:val="9"/>
    </w:pPr>
    <w:rPr>
      <w:rFonts w:ascii="Cambria" w:hAnsi="Cambria"/>
      <w:bCs/>
      <w:kern w:val="32"/>
      <w:sz w:val="32"/>
      <w:szCs w:val="32"/>
      <w:lang w:eastAsia="en-US"/>
    </w:rPr>
  </w:style>
  <w:style w:type="paragraph" w:customStyle="1" w:styleId="ConsPlusCell">
    <w:name w:val="ConsPlusCell"/>
    <w:uiPriority w:val="99"/>
    <w:rsid w:val="00715F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15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Таблицы (моноширинный)"/>
    <w:basedOn w:val="a0"/>
    <w:next w:val="a0"/>
    <w:uiPriority w:val="99"/>
    <w:rsid w:val="00715F5B"/>
    <w:pPr>
      <w:widowControl w:val="0"/>
      <w:autoSpaceDE w:val="0"/>
      <w:autoSpaceDN w:val="0"/>
      <w:adjustRightInd w:val="0"/>
      <w:jc w:val="both"/>
    </w:pPr>
    <w:rPr>
      <w:rFonts w:ascii="Courier New" w:hAnsi="Courier New" w:cs="Courier New"/>
      <w:sz w:val="20"/>
      <w:szCs w:val="20"/>
    </w:rPr>
  </w:style>
  <w:style w:type="character" w:styleId="aff9">
    <w:name w:val="Subtle Emphasis"/>
    <w:uiPriority w:val="19"/>
    <w:qFormat/>
    <w:rsid w:val="00715F5B"/>
    <w:rPr>
      <w:i/>
      <w:iCs w:val="0"/>
      <w:color w:val="5A5A5A"/>
    </w:rPr>
  </w:style>
  <w:style w:type="character" w:styleId="affa">
    <w:name w:val="Intense Emphasis"/>
    <w:uiPriority w:val="21"/>
    <w:qFormat/>
    <w:rsid w:val="00715F5B"/>
    <w:rPr>
      <w:b/>
      <w:bCs w:val="0"/>
      <w:i/>
      <w:iCs w:val="0"/>
      <w:sz w:val="24"/>
      <w:szCs w:val="24"/>
      <w:u w:val="single"/>
    </w:rPr>
  </w:style>
  <w:style w:type="character" w:styleId="affb">
    <w:name w:val="Subtle Reference"/>
    <w:uiPriority w:val="31"/>
    <w:qFormat/>
    <w:rsid w:val="00715F5B"/>
    <w:rPr>
      <w:sz w:val="24"/>
      <w:szCs w:val="24"/>
      <w:u w:val="single"/>
    </w:rPr>
  </w:style>
  <w:style w:type="character" w:styleId="affc">
    <w:name w:val="Intense Reference"/>
    <w:uiPriority w:val="32"/>
    <w:qFormat/>
    <w:rsid w:val="00715F5B"/>
    <w:rPr>
      <w:b/>
      <w:bCs w:val="0"/>
      <w:sz w:val="24"/>
      <w:u w:val="single"/>
    </w:rPr>
  </w:style>
  <w:style w:type="character" w:styleId="affd">
    <w:name w:val="Book Title"/>
    <w:uiPriority w:val="33"/>
    <w:qFormat/>
    <w:rsid w:val="00715F5B"/>
    <w:rPr>
      <w:rFonts w:ascii="Cambria" w:eastAsia="Times New Roman" w:hAnsi="Cambria" w:hint="default"/>
      <w:b/>
      <w:bCs w:val="0"/>
      <w:i/>
      <w:iCs w:val="0"/>
      <w:sz w:val="24"/>
      <w:szCs w:val="24"/>
    </w:rPr>
  </w:style>
  <w:style w:type="paragraph" w:customStyle="1" w:styleId="ConsPlusTitlePage">
    <w:name w:val="ConsPlusTitlePage"/>
    <w:rsid w:val="00715F5B"/>
    <w:pPr>
      <w:widowControl w:val="0"/>
      <w:autoSpaceDE w:val="0"/>
      <w:autoSpaceDN w:val="0"/>
      <w:spacing w:after="0" w:line="240" w:lineRule="auto"/>
    </w:pPr>
    <w:rPr>
      <w:rFonts w:ascii="Tahoma" w:eastAsia="Times New Roman" w:hAnsi="Tahoma" w:cs="Tahoma"/>
      <w:sz w:val="20"/>
      <w:szCs w:val="20"/>
      <w:lang w:eastAsia="ru-RU"/>
    </w:rPr>
  </w:style>
  <w:style w:type="paragraph" w:styleId="affe">
    <w:name w:val="Plain Text"/>
    <w:basedOn w:val="a0"/>
    <w:link w:val="afff"/>
    <w:rsid w:val="00286EE7"/>
    <w:rPr>
      <w:rFonts w:ascii="Courier New" w:hAnsi="Courier New"/>
      <w:sz w:val="20"/>
      <w:szCs w:val="20"/>
      <w:lang w:val="x-none" w:eastAsia="x-none"/>
    </w:rPr>
  </w:style>
  <w:style w:type="character" w:customStyle="1" w:styleId="afff">
    <w:name w:val="Текст Знак"/>
    <w:basedOn w:val="a1"/>
    <w:link w:val="affe"/>
    <w:rsid w:val="00286EE7"/>
    <w:rPr>
      <w:rFonts w:ascii="Courier New" w:eastAsia="Times New Roman" w:hAnsi="Courier New" w:cs="Times New Roman"/>
      <w:sz w:val="20"/>
      <w:szCs w:val="20"/>
      <w:lang w:val="x-none" w:eastAsia="x-none"/>
    </w:rPr>
  </w:style>
  <w:style w:type="paragraph" w:customStyle="1" w:styleId="Style9">
    <w:name w:val="Style9"/>
    <w:basedOn w:val="a0"/>
    <w:rsid w:val="00286EE7"/>
    <w:pPr>
      <w:widowControl w:val="0"/>
      <w:autoSpaceDE w:val="0"/>
      <w:autoSpaceDN w:val="0"/>
      <w:adjustRightInd w:val="0"/>
      <w:spacing w:line="253" w:lineRule="exact"/>
      <w:ind w:firstLine="652"/>
      <w:jc w:val="both"/>
    </w:pPr>
    <w:rPr>
      <w:rFonts w:ascii="Arial" w:hAnsi="Arial"/>
      <w:sz w:val="20"/>
    </w:rPr>
  </w:style>
  <w:style w:type="character" w:customStyle="1" w:styleId="FontStyle28">
    <w:name w:val="Font Style28"/>
    <w:rsid w:val="00286EE7"/>
    <w:rPr>
      <w:rFonts w:ascii="Arial" w:hAnsi="Arial" w:cs="Arial"/>
      <w:sz w:val="20"/>
      <w:szCs w:val="20"/>
    </w:rPr>
  </w:style>
  <w:style w:type="paragraph" w:customStyle="1" w:styleId="afff0">
    <w:name w:val="Знак Знак Знак Знак"/>
    <w:basedOn w:val="a0"/>
    <w:rsid w:val="00286EE7"/>
    <w:pPr>
      <w:spacing w:after="160" w:line="240" w:lineRule="exact"/>
    </w:pPr>
    <w:rPr>
      <w:rFonts w:ascii="Verdana" w:hAnsi="Verdana"/>
      <w:lang w:val="en-US" w:eastAsia="en-US"/>
    </w:rPr>
  </w:style>
  <w:style w:type="paragraph" w:customStyle="1" w:styleId="tex2st">
    <w:name w:val="tex2st"/>
    <w:basedOn w:val="a0"/>
    <w:rsid w:val="00286EE7"/>
    <w:pPr>
      <w:spacing w:before="100" w:beforeAutospacing="1" w:after="100" w:afterAutospacing="1"/>
    </w:pPr>
  </w:style>
  <w:style w:type="paragraph" w:customStyle="1" w:styleId="28">
    <w:name w:val="Знак Знак2 Знак Знак Знак Знак Знак Знак Знак"/>
    <w:basedOn w:val="a0"/>
    <w:rsid w:val="00286EE7"/>
    <w:pPr>
      <w:spacing w:after="160" w:line="240" w:lineRule="exact"/>
    </w:pPr>
    <w:rPr>
      <w:rFonts w:ascii="Verdana" w:hAnsi="Verdana"/>
      <w:lang w:val="en-US" w:eastAsia="en-US"/>
    </w:rPr>
  </w:style>
  <w:style w:type="character" w:customStyle="1" w:styleId="35">
    <w:name w:val="Знак Знак3"/>
    <w:semiHidden/>
    <w:locked/>
    <w:rsid w:val="00286EE7"/>
    <w:rPr>
      <w:sz w:val="24"/>
      <w:szCs w:val="24"/>
      <w:lang w:val="x-none" w:eastAsia="x-none" w:bidi="ar-SA"/>
    </w:rPr>
  </w:style>
  <w:style w:type="character" w:customStyle="1" w:styleId="51">
    <w:name w:val="Знак Знак5"/>
    <w:locked/>
    <w:rsid w:val="00286EE7"/>
    <w:rPr>
      <w:sz w:val="24"/>
      <w:szCs w:val="24"/>
      <w:lang w:val="x-none" w:eastAsia="x-none" w:bidi="ar-SA"/>
    </w:rPr>
  </w:style>
  <w:style w:type="paragraph" w:customStyle="1" w:styleId="36">
    <w:name w:val="Абзац списка3"/>
    <w:basedOn w:val="a0"/>
    <w:rsid w:val="00286EE7"/>
    <w:pPr>
      <w:ind w:left="720"/>
      <w:contextualSpacing/>
    </w:pPr>
  </w:style>
  <w:style w:type="character" w:customStyle="1" w:styleId="FontStyle65">
    <w:name w:val="Font Style65"/>
    <w:rsid w:val="00286EE7"/>
    <w:rPr>
      <w:rFonts w:ascii="Times New Roman" w:hAnsi="Times New Roman" w:cs="Times New Roman"/>
      <w:sz w:val="26"/>
      <w:szCs w:val="26"/>
    </w:rPr>
  </w:style>
  <w:style w:type="paragraph" w:customStyle="1" w:styleId="Style6">
    <w:name w:val="Style6"/>
    <w:basedOn w:val="a0"/>
    <w:rsid w:val="00286EE7"/>
    <w:pPr>
      <w:widowControl w:val="0"/>
      <w:autoSpaceDE w:val="0"/>
      <w:autoSpaceDN w:val="0"/>
      <w:adjustRightInd w:val="0"/>
      <w:spacing w:line="394" w:lineRule="exact"/>
      <w:ind w:firstLine="720"/>
      <w:jc w:val="both"/>
    </w:pPr>
  </w:style>
  <w:style w:type="paragraph" w:customStyle="1" w:styleId="ConsTitle">
    <w:name w:val="ConsTitle"/>
    <w:rsid w:val="00286EE7"/>
    <w:pPr>
      <w:widowControl w:val="0"/>
      <w:spacing w:after="0" w:line="240" w:lineRule="auto"/>
    </w:pPr>
    <w:rPr>
      <w:rFonts w:ascii="Arial" w:eastAsia="Times New Roman" w:hAnsi="Arial" w:cs="Times New Roman"/>
      <w:b/>
      <w:snapToGrid w:val="0"/>
      <w:sz w:val="16"/>
      <w:szCs w:val="20"/>
      <w:lang w:eastAsia="ru-RU"/>
    </w:rPr>
  </w:style>
  <w:style w:type="paragraph" w:customStyle="1" w:styleId="Style4">
    <w:name w:val="Style4"/>
    <w:basedOn w:val="a0"/>
    <w:rsid w:val="00286EE7"/>
    <w:pPr>
      <w:widowControl w:val="0"/>
      <w:autoSpaceDE w:val="0"/>
      <w:autoSpaceDN w:val="0"/>
      <w:adjustRightInd w:val="0"/>
      <w:spacing w:line="415" w:lineRule="exact"/>
      <w:ind w:firstLine="715"/>
      <w:jc w:val="both"/>
    </w:pPr>
  </w:style>
  <w:style w:type="character" w:customStyle="1" w:styleId="FontStyle66">
    <w:name w:val="Font Style66"/>
    <w:rsid w:val="00286EE7"/>
    <w:rPr>
      <w:rFonts w:ascii="Times New Roman" w:hAnsi="Times New Roman" w:cs="Times New Roman"/>
      <w:b/>
      <w:bCs/>
      <w:sz w:val="26"/>
      <w:szCs w:val="26"/>
    </w:rPr>
  </w:style>
  <w:style w:type="paragraph" w:customStyle="1" w:styleId="Style3">
    <w:name w:val="Style3"/>
    <w:basedOn w:val="a0"/>
    <w:uiPriority w:val="99"/>
    <w:rsid w:val="00286EE7"/>
    <w:pPr>
      <w:widowControl w:val="0"/>
      <w:autoSpaceDE w:val="0"/>
      <w:autoSpaceDN w:val="0"/>
      <w:adjustRightInd w:val="0"/>
      <w:jc w:val="center"/>
    </w:pPr>
  </w:style>
  <w:style w:type="paragraph" w:customStyle="1" w:styleId="afff1">
    <w:name w:val="Знак"/>
    <w:basedOn w:val="a0"/>
    <w:rsid w:val="00286EE7"/>
    <w:pPr>
      <w:spacing w:after="160" w:line="240" w:lineRule="exact"/>
    </w:pPr>
    <w:rPr>
      <w:rFonts w:ascii="Verdana" w:hAnsi="Verdana"/>
      <w:lang w:val="en-US" w:eastAsia="en-US"/>
    </w:rPr>
  </w:style>
  <w:style w:type="numbering" w:customStyle="1" w:styleId="13">
    <w:name w:val="Нет списка1"/>
    <w:next w:val="a3"/>
    <w:semiHidden/>
    <w:unhideWhenUsed/>
    <w:rsid w:val="00286EE7"/>
  </w:style>
  <w:style w:type="paragraph" w:styleId="afff2">
    <w:name w:val="Block Text"/>
    <w:basedOn w:val="a0"/>
    <w:rsid w:val="00286EE7"/>
    <w:pPr>
      <w:widowControl w:val="0"/>
      <w:ind w:left="97" w:right="97" w:firstLine="97"/>
      <w:jc w:val="both"/>
    </w:pPr>
    <w:rPr>
      <w:i/>
      <w:sz w:val="28"/>
      <w:szCs w:val="20"/>
    </w:rPr>
  </w:style>
  <w:style w:type="paragraph" w:customStyle="1" w:styleId="H3">
    <w:name w:val="H3"/>
    <w:basedOn w:val="a0"/>
    <w:next w:val="a0"/>
    <w:rsid w:val="00286EE7"/>
    <w:pPr>
      <w:keepNext/>
      <w:spacing w:before="100" w:after="100"/>
      <w:outlineLvl w:val="3"/>
    </w:pPr>
    <w:rPr>
      <w:b/>
      <w:sz w:val="28"/>
      <w:szCs w:val="20"/>
    </w:rPr>
  </w:style>
  <w:style w:type="character" w:styleId="afff3">
    <w:name w:val="footnote reference"/>
    <w:semiHidden/>
    <w:rsid w:val="00286EE7"/>
    <w:rPr>
      <w:vertAlign w:val="superscript"/>
    </w:rPr>
  </w:style>
  <w:style w:type="paragraph" w:customStyle="1" w:styleId="220">
    <w:name w:val="Основной текст 22"/>
    <w:basedOn w:val="a0"/>
    <w:rsid w:val="00286EE7"/>
    <w:pPr>
      <w:tabs>
        <w:tab w:val="left" w:pos="720"/>
        <w:tab w:val="left" w:pos="851"/>
      </w:tabs>
      <w:ind w:firstLine="709"/>
      <w:jc w:val="both"/>
    </w:pPr>
    <w:rPr>
      <w:sz w:val="28"/>
      <w:szCs w:val="20"/>
    </w:rPr>
  </w:style>
  <w:style w:type="character" w:customStyle="1" w:styleId="e12e9e68acdbf9ebfontstyle20">
    <w:name w:val="e12e9e68acdbf9ebfontstyle20"/>
    <w:rsid w:val="00286EE7"/>
  </w:style>
  <w:style w:type="character" w:customStyle="1" w:styleId="FontStyle20">
    <w:name w:val="Font Style20"/>
    <w:uiPriority w:val="99"/>
    <w:rsid w:val="00286EE7"/>
    <w:rPr>
      <w:rFonts w:ascii="Times New Roman" w:hAnsi="Times New Roman" w:cs="Times New Roman" w:hint="default"/>
      <w:sz w:val="26"/>
      <w:szCs w:val="26"/>
    </w:rPr>
  </w:style>
  <w:style w:type="paragraph" w:customStyle="1" w:styleId="Style8">
    <w:name w:val="Style8"/>
    <w:basedOn w:val="a0"/>
    <w:uiPriority w:val="99"/>
    <w:rsid w:val="00286EE7"/>
    <w:pPr>
      <w:widowControl w:val="0"/>
      <w:autoSpaceDE w:val="0"/>
      <w:autoSpaceDN w:val="0"/>
      <w:adjustRightInd w:val="0"/>
      <w:spacing w:line="324" w:lineRule="exact"/>
      <w:ind w:firstLine="720"/>
      <w:jc w:val="both"/>
    </w:pPr>
  </w:style>
  <w:style w:type="paragraph" w:customStyle="1" w:styleId="Style5">
    <w:name w:val="Style5"/>
    <w:basedOn w:val="a0"/>
    <w:uiPriority w:val="99"/>
    <w:rsid w:val="00286EE7"/>
    <w:pPr>
      <w:widowControl w:val="0"/>
      <w:autoSpaceDE w:val="0"/>
      <w:autoSpaceDN w:val="0"/>
      <w:adjustRightInd w:val="0"/>
      <w:spacing w:line="322" w:lineRule="exact"/>
      <w:ind w:firstLine="720"/>
    </w:pPr>
  </w:style>
  <w:style w:type="character" w:customStyle="1" w:styleId="FontStyle19">
    <w:name w:val="Font Style19"/>
    <w:uiPriority w:val="99"/>
    <w:rsid w:val="00286EE7"/>
    <w:rPr>
      <w:rFonts w:ascii="Times New Roman" w:hAnsi="Times New Roman" w:cs="Times New Roman" w:hint="default"/>
      <w:b/>
      <w:bCs/>
      <w:sz w:val="26"/>
      <w:szCs w:val="26"/>
    </w:rPr>
  </w:style>
  <w:style w:type="paragraph" w:customStyle="1" w:styleId="afff4">
    <w:name w:val="Знак Знак Знак Знак"/>
    <w:basedOn w:val="a0"/>
    <w:rsid w:val="00A32E3F"/>
    <w:pPr>
      <w:spacing w:after="160" w:line="240" w:lineRule="exact"/>
    </w:pPr>
    <w:rPr>
      <w:rFonts w:ascii="Verdana" w:hAnsi="Verdana"/>
      <w:lang w:val="en-US" w:eastAsia="en-US"/>
    </w:rPr>
  </w:style>
  <w:style w:type="paragraph" w:customStyle="1" w:styleId="29">
    <w:name w:val="Знак Знак2 Знак Знак Знак Знак Знак Знак Знак"/>
    <w:basedOn w:val="a0"/>
    <w:rsid w:val="00A32E3F"/>
    <w:pPr>
      <w:spacing w:after="160" w:line="240" w:lineRule="exact"/>
    </w:pPr>
    <w:rPr>
      <w:rFonts w:ascii="Verdana" w:hAnsi="Verdana"/>
      <w:lang w:val="en-US" w:eastAsia="en-US"/>
    </w:rPr>
  </w:style>
  <w:style w:type="paragraph" w:customStyle="1" w:styleId="41">
    <w:name w:val="Абзац списка4"/>
    <w:basedOn w:val="a0"/>
    <w:rsid w:val="00A32E3F"/>
    <w:pPr>
      <w:ind w:left="720"/>
      <w:contextualSpacing/>
    </w:pPr>
  </w:style>
  <w:style w:type="paragraph" w:customStyle="1" w:styleId="afff5">
    <w:name w:val="Знак"/>
    <w:basedOn w:val="a0"/>
    <w:rsid w:val="00A32E3F"/>
    <w:pPr>
      <w:spacing w:after="160" w:line="240" w:lineRule="exact"/>
    </w:pPr>
    <w:rPr>
      <w:rFonts w:ascii="Verdana" w:hAnsi="Verdana"/>
      <w:lang w:val="en-US" w:eastAsia="en-US"/>
    </w:rPr>
  </w:style>
  <w:style w:type="paragraph" w:customStyle="1" w:styleId="230">
    <w:name w:val="Основной текст 23"/>
    <w:basedOn w:val="a0"/>
    <w:rsid w:val="00A32E3F"/>
    <w:pPr>
      <w:tabs>
        <w:tab w:val="left" w:pos="720"/>
        <w:tab w:val="left" w:pos="851"/>
      </w:tabs>
      <w:ind w:firstLine="709"/>
      <w:jc w:val="both"/>
    </w:pPr>
    <w:rPr>
      <w:sz w:val="28"/>
      <w:szCs w:val="20"/>
    </w:rPr>
  </w:style>
  <w:style w:type="paragraph" w:customStyle="1" w:styleId="msonormalcxspmiddle">
    <w:name w:val="msonormalcxspmiddle"/>
    <w:basedOn w:val="a0"/>
    <w:rsid w:val="00FC7FBF"/>
    <w:pPr>
      <w:spacing w:before="100" w:beforeAutospacing="1" w:after="100" w:afterAutospacing="1"/>
    </w:pPr>
  </w:style>
  <w:style w:type="paragraph" w:customStyle="1" w:styleId="211">
    <w:name w:val="Основной текст с отступом 21"/>
    <w:basedOn w:val="a0"/>
    <w:rsid w:val="00AD0F75"/>
    <w:pPr>
      <w:suppressAutoHyphens/>
      <w:spacing w:line="360" w:lineRule="auto"/>
      <w:ind w:firstLine="708"/>
      <w:jc w:val="both"/>
    </w:pPr>
    <w:rPr>
      <w:rFonts w:cs="Calibri"/>
      <w:szCs w:val="20"/>
      <w:lang w:val="x-none" w:eastAsia="ar-SA"/>
    </w:rPr>
  </w:style>
  <w:style w:type="character" w:customStyle="1" w:styleId="af2">
    <w:name w:val="Абзац списка Знак"/>
    <w:link w:val="af1"/>
    <w:uiPriority w:val="34"/>
    <w:locked/>
    <w:rsid w:val="008C41F6"/>
    <w:rPr>
      <w:rFonts w:ascii="Calibri" w:eastAsia="Calibri" w:hAnsi="Calibri" w:cs="Times New Roman"/>
    </w:rPr>
  </w:style>
  <w:style w:type="paragraph" w:customStyle="1" w:styleId="2a">
    <w:name w:val="Тема2"/>
    <w:basedOn w:val="a0"/>
    <w:uiPriority w:val="99"/>
    <w:rsid w:val="008C41F6"/>
    <w:pPr>
      <w:widowControl w:val="0"/>
      <w:ind w:right="5902"/>
    </w:pPr>
    <w:rPr>
      <w:rFonts w:eastAsia="Calibri"/>
    </w:rPr>
  </w:style>
  <w:style w:type="paragraph" w:customStyle="1" w:styleId="s1">
    <w:name w:val="s_1"/>
    <w:basedOn w:val="a0"/>
    <w:rsid w:val="0022145D"/>
    <w:pPr>
      <w:spacing w:before="100" w:beforeAutospacing="1" w:after="100" w:afterAutospacing="1"/>
    </w:pPr>
  </w:style>
  <w:style w:type="paragraph" w:customStyle="1" w:styleId="Default">
    <w:name w:val="Default"/>
    <w:rsid w:val="002214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4">
    <w:name w:val="Заголовок №1_"/>
    <w:link w:val="15"/>
    <w:rsid w:val="0022145D"/>
    <w:rPr>
      <w:rFonts w:ascii="Batang" w:eastAsia="Batang" w:hAnsi="Batang" w:cs="Batang"/>
      <w:sz w:val="19"/>
      <w:szCs w:val="19"/>
      <w:shd w:val="clear" w:color="auto" w:fill="FFFFFF"/>
    </w:rPr>
  </w:style>
  <w:style w:type="paragraph" w:customStyle="1" w:styleId="2b">
    <w:name w:val="Основной текст2"/>
    <w:basedOn w:val="a0"/>
    <w:rsid w:val="0022145D"/>
    <w:pPr>
      <w:shd w:val="clear" w:color="auto" w:fill="FFFFFF"/>
      <w:spacing w:before="180" w:after="180" w:line="306" w:lineRule="exact"/>
      <w:jc w:val="both"/>
    </w:pPr>
    <w:rPr>
      <w:rFonts w:ascii="Batang" w:eastAsia="Batang" w:hAnsi="Batang" w:cs="Batang"/>
      <w:sz w:val="19"/>
      <w:szCs w:val="19"/>
      <w:lang w:val="ru"/>
    </w:rPr>
  </w:style>
  <w:style w:type="paragraph" w:customStyle="1" w:styleId="15">
    <w:name w:val="Заголовок №1"/>
    <w:basedOn w:val="a0"/>
    <w:link w:val="14"/>
    <w:rsid w:val="0022145D"/>
    <w:pPr>
      <w:shd w:val="clear" w:color="auto" w:fill="FFFFFF"/>
      <w:spacing w:line="266" w:lineRule="exact"/>
      <w:jc w:val="center"/>
      <w:outlineLvl w:val="0"/>
    </w:pPr>
    <w:rPr>
      <w:rFonts w:ascii="Batang" w:eastAsia="Batang" w:hAnsi="Batang" w:cs="Batang"/>
      <w:sz w:val="19"/>
      <w:szCs w:val="19"/>
      <w:lang w:eastAsia="en-US"/>
    </w:rPr>
  </w:style>
  <w:style w:type="character" w:customStyle="1" w:styleId="apple-converted-space">
    <w:name w:val="apple-converted-space"/>
    <w:basedOn w:val="a1"/>
    <w:uiPriority w:val="99"/>
    <w:rsid w:val="0022145D"/>
  </w:style>
  <w:style w:type="paragraph" w:customStyle="1" w:styleId="afff6">
    <w:name w:val="Знак Знак Знак Знак"/>
    <w:basedOn w:val="a0"/>
    <w:rsid w:val="0022145D"/>
    <w:pPr>
      <w:spacing w:after="160" w:line="240" w:lineRule="exact"/>
    </w:pPr>
    <w:rPr>
      <w:rFonts w:ascii="Verdana" w:hAnsi="Verdana"/>
      <w:lang w:val="en-US" w:eastAsia="en-US"/>
    </w:rPr>
  </w:style>
  <w:style w:type="paragraph" w:styleId="afff7">
    <w:name w:val="Document Map"/>
    <w:basedOn w:val="a0"/>
    <w:link w:val="afff8"/>
    <w:uiPriority w:val="99"/>
    <w:unhideWhenUsed/>
    <w:rsid w:val="0022145D"/>
    <w:rPr>
      <w:rFonts w:ascii="Tahoma" w:hAnsi="Tahoma" w:cs="Tahoma"/>
      <w:sz w:val="16"/>
      <w:szCs w:val="16"/>
    </w:rPr>
  </w:style>
  <w:style w:type="character" w:customStyle="1" w:styleId="afff8">
    <w:name w:val="Схема документа Знак"/>
    <w:basedOn w:val="a1"/>
    <w:link w:val="afff7"/>
    <w:uiPriority w:val="99"/>
    <w:rsid w:val="0022145D"/>
    <w:rPr>
      <w:rFonts w:ascii="Tahoma" w:eastAsia="Times New Roman" w:hAnsi="Tahoma" w:cs="Tahoma"/>
      <w:sz w:val="16"/>
      <w:szCs w:val="16"/>
      <w:lang w:eastAsia="ru-RU"/>
    </w:rPr>
  </w:style>
  <w:style w:type="paragraph" w:customStyle="1" w:styleId="Iauiue">
    <w:name w:val="Iau?iue"/>
    <w:rsid w:val="0022145D"/>
    <w:pPr>
      <w:spacing w:after="0" w:line="240" w:lineRule="auto"/>
    </w:pPr>
    <w:rPr>
      <w:rFonts w:ascii="Times New Roman" w:eastAsia="Calibri" w:hAnsi="Times New Roman" w:cs="Times New Roman"/>
      <w:sz w:val="20"/>
      <w:szCs w:val="20"/>
      <w:lang w:val="en-US" w:eastAsia="ru-RU"/>
    </w:rPr>
  </w:style>
  <w:style w:type="character" w:customStyle="1" w:styleId="WW8Num3z0">
    <w:name w:val="WW8Num3z0"/>
    <w:rsid w:val="000F570C"/>
    <w:rPr>
      <w:rFonts w:ascii="Times New Roman" w:eastAsia="Times New Roman" w:hAnsi="Times New Roman" w:cs="Times New Roman"/>
    </w:rPr>
  </w:style>
  <w:style w:type="character" w:customStyle="1" w:styleId="Absatz-Standardschriftart">
    <w:name w:val="Absatz-Standardschriftart"/>
    <w:rsid w:val="000F570C"/>
  </w:style>
  <w:style w:type="character" w:customStyle="1" w:styleId="WW8Num4z0">
    <w:name w:val="WW8Num4z0"/>
    <w:rsid w:val="000F570C"/>
    <w:rPr>
      <w:b/>
    </w:rPr>
  </w:style>
  <w:style w:type="character" w:customStyle="1" w:styleId="WW8Num6z0">
    <w:name w:val="WW8Num6z0"/>
    <w:rsid w:val="000F570C"/>
    <w:rPr>
      <w:b/>
    </w:rPr>
  </w:style>
  <w:style w:type="character" w:customStyle="1" w:styleId="WW8Num9z0">
    <w:name w:val="WW8Num9z0"/>
    <w:rsid w:val="000F570C"/>
    <w:rPr>
      <w:b/>
    </w:rPr>
  </w:style>
  <w:style w:type="character" w:customStyle="1" w:styleId="WW8Num11z0">
    <w:name w:val="WW8Num11z0"/>
    <w:rsid w:val="000F570C"/>
    <w:rPr>
      <w:b/>
    </w:rPr>
  </w:style>
  <w:style w:type="character" w:customStyle="1" w:styleId="WW8Num13z0">
    <w:name w:val="WW8Num13z0"/>
    <w:rsid w:val="000F570C"/>
    <w:rPr>
      <w:b/>
    </w:rPr>
  </w:style>
  <w:style w:type="character" w:customStyle="1" w:styleId="WW8Num15z0">
    <w:name w:val="WW8Num15z0"/>
    <w:rsid w:val="000F570C"/>
    <w:rPr>
      <w:b w:val="0"/>
    </w:rPr>
  </w:style>
  <w:style w:type="character" w:customStyle="1" w:styleId="WW8Num18z0">
    <w:name w:val="WW8Num18z0"/>
    <w:rsid w:val="000F570C"/>
    <w:rPr>
      <w:rFonts w:ascii="Times New Roman" w:eastAsia="Times New Roman" w:hAnsi="Times New Roman" w:cs="Times New Roman"/>
    </w:rPr>
  </w:style>
  <w:style w:type="character" w:customStyle="1" w:styleId="WW8Num21z0">
    <w:name w:val="WW8Num21z0"/>
    <w:rsid w:val="000F570C"/>
    <w:rPr>
      <w:b/>
    </w:rPr>
  </w:style>
  <w:style w:type="character" w:customStyle="1" w:styleId="WW8Num22z0">
    <w:name w:val="WW8Num22z0"/>
    <w:rsid w:val="000F570C"/>
    <w:rPr>
      <w:b w:val="0"/>
    </w:rPr>
  </w:style>
  <w:style w:type="character" w:customStyle="1" w:styleId="WW8Num24z0">
    <w:name w:val="WW8Num24z0"/>
    <w:rsid w:val="000F570C"/>
    <w:rPr>
      <w:b w:val="0"/>
    </w:rPr>
  </w:style>
  <w:style w:type="character" w:customStyle="1" w:styleId="WW8Num25z0">
    <w:name w:val="WW8Num25z0"/>
    <w:rsid w:val="000F570C"/>
    <w:rPr>
      <w:b/>
    </w:rPr>
  </w:style>
  <w:style w:type="character" w:customStyle="1" w:styleId="16">
    <w:name w:val="Основной шрифт абзаца1"/>
    <w:rsid w:val="000F570C"/>
  </w:style>
  <w:style w:type="character" w:customStyle="1" w:styleId="st">
    <w:name w:val="st"/>
    <w:rsid w:val="000F570C"/>
  </w:style>
  <w:style w:type="character" w:customStyle="1" w:styleId="HTML">
    <w:name w:val="Стандартный HTML Знак"/>
    <w:rsid w:val="000F570C"/>
    <w:rPr>
      <w:rFonts w:ascii="Courier New" w:eastAsia="Times New Roman" w:hAnsi="Courier New" w:cs="Courier New"/>
    </w:rPr>
  </w:style>
  <w:style w:type="character" w:customStyle="1" w:styleId="apple-style-span">
    <w:name w:val="apple-style-span"/>
    <w:rsid w:val="000F570C"/>
  </w:style>
  <w:style w:type="character" w:customStyle="1" w:styleId="FontStyle12">
    <w:name w:val="Font Style12"/>
    <w:rsid w:val="000F570C"/>
    <w:rPr>
      <w:rFonts w:ascii="Times New Roman" w:hAnsi="Times New Roman" w:cs="Times New Roman"/>
      <w:sz w:val="20"/>
      <w:szCs w:val="20"/>
    </w:rPr>
  </w:style>
  <w:style w:type="paragraph" w:customStyle="1" w:styleId="afff9">
    <w:name w:val="Заголовок"/>
    <w:basedOn w:val="a0"/>
    <w:next w:val="ae"/>
    <w:rsid w:val="000F570C"/>
    <w:pPr>
      <w:keepNext/>
      <w:suppressAutoHyphens/>
      <w:spacing w:before="240" w:after="120"/>
    </w:pPr>
    <w:rPr>
      <w:rFonts w:ascii="Arial" w:eastAsia="Arial Unicode MS" w:hAnsi="Arial" w:cs="Mangal"/>
      <w:sz w:val="28"/>
      <w:szCs w:val="28"/>
      <w:lang w:eastAsia="ar-SA"/>
    </w:rPr>
  </w:style>
  <w:style w:type="paragraph" w:styleId="afffa">
    <w:name w:val="List"/>
    <w:basedOn w:val="ae"/>
    <w:rsid w:val="000F570C"/>
    <w:rPr>
      <w:rFonts w:cs="Mangal"/>
      <w:lang w:val="x-none"/>
    </w:rPr>
  </w:style>
  <w:style w:type="paragraph" w:customStyle="1" w:styleId="17">
    <w:name w:val="Название1"/>
    <w:basedOn w:val="a0"/>
    <w:rsid w:val="000F570C"/>
    <w:pPr>
      <w:suppressLineNumbers/>
      <w:suppressAutoHyphens/>
      <w:spacing w:before="120" w:after="120"/>
    </w:pPr>
    <w:rPr>
      <w:rFonts w:cs="Mangal"/>
      <w:i/>
      <w:iCs/>
      <w:lang w:eastAsia="ar-SA"/>
    </w:rPr>
  </w:style>
  <w:style w:type="paragraph" w:customStyle="1" w:styleId="18">
    <w:name w:val="Указатель1"/>
    <w:basedOn w:val="a0"/>
    <w:rsid w:val="000F570C"/>
    <w:pPr>
      <w:suppressLineNumbers/>
      <w:suppressAutoHyphens/>
    </w:pPr>
    <w:rPr>
      <w:rFonts w:cs="Mangal"/>
      <w:szCs w:val="20"/>
      <w:lang w:eastAsia="ar-SA"/>
    </w:rPr>
  </w:style>
  <w:style w:type="paragraph" w:styleId="HTML0">
    <w:name w:val="HTML Preformatted"/>
    <w:basedOn w:val="a0"/>
    <w:link w:val="HTML1"/>
    <w:rsid w:val="000F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alibri"/>
      <w:sz w:val="20"/>
      <w:szCs w:val="20"/>
      <w:lang w:val="x-none" w:eastAsia="ar-SA"/>
    </w:rPr>
  </w:style>
  <w:style w:type="character" w:customStyle="1" w:styleId="HTML1">
    <w:name w:val="Стандартный HTML Знак1"/>
    <w:basedOn w:val="a1"/>
    <w:link w:val="HTML0"/>
    <w:rsid w:val="000F570C"/>
    <w:rPr>
      <w:rFonts w:ascii="Courier New" w:eastAsia="Times New Roman" w:hAnsi="Courier New" w:cs="Calibri"/>
      <w:sz w:val="20"/>
      <w:szCs w:val="20"/>
      <w:lang w:val="x-none" w:eastAsia="ar-SA"/>
    </w:rPr>
  </w:style>
  <w:style w:type="paragraph" w:customStyle="1" w:styleId="afffb">
    <w:name w:val="Содержимое таблицы"/>
    <w:basedOn w:val="a0"/>
    <w:rsid w:val="000F570C"/>
    <w:pPr>
      <w:suppressLineNumbers/>
      <w:suppressAutoHyphens/>
    </w:pPr>
    <w:rPr>
      <w:rFonts w:cs="Calibri"/>
      <w:szCs w:val="20"/>
      <w:lang w:eastAsia="ar-SA"/>
    </w:rPr>
  </w:style>
  <w:style w:type="paragraph" w:customStyle="1" w:styleId="afffc">
    <w:name w:val="Заголовок таблицы"/>
    <w:basedOn w:val="afffb"/>
    <w:rsid w:val="000F570C"/>
    <w:pPr>
      <w:jc w:val="center"/>
    </w:pPr>
    <w:rPr>
      <w:b/>
      <w:bCs/>
    </w:rPr>
  </w:style>
  <w:style w:type="character" w:customStyle="1" w:styleId="afffd">
    <w:name w:val="Гипертекстовая ссылка"/>
    <w:uiPriority w:val="99"/>
    <w:rsid w:val="004A62EF"/>
    <w:rPr>
      <w:rFonts w:cs="Times New Roman"/>
      <w:color w:val="106BBE"/>
    </w:rPr>
  </w:style>
  <w:style w:type="paragraph" w:customStyle="1" w:styleId="afffe">
    <w:name w:val="Нормальный (таблица)"/>
    <w:basedOn w:val="a0"/>
    <w:next w:val="a0"/>
    <w:uiPriority w:val="99"/>
    <w:rsid w:val="004A62EF"/>
    <w:pPr>
      <w:widowControl w:val="0"/>
      <w:autoSpaceDE w:val="0"/>
      <w:autoSpaceDN w:val="0"/>
      <w:adjustRightInd w:val="0"/>
      <w:jc w:val="both"/>
    </w:pPr>
    <w:rPr>
      <w:rFonts w:ascii="Times New Roman CYR" w:hAnsi="Times New Roman CYR" w:cs="Times New Roman CYR"/>
    </w:rPr>
  </w:style>
  <w:style w:type="character" w:customStyle="1" w:styleId="ConsPlusNormal0">
    <w:name w:val="ConsPlusNormal Знак"/>
    <w:basedOn w:val="a1"/>
    <w:link w:val="ConsPlusNormal"/>
    <w:locked/>
    <w:rsid w:val="00F25C0A"/>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08F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15F5B"/>
    <w:pPr>
      <w:keepNext/>
      <w:jc w:val="center"/>
      <w:outlineLvl w:val="0"/>
    </w:pPr>
    <w:rPr>
      <w:b/>
      <w:szCs w:val="20"/>
    </w:rPr>
  </w:style>
  <w:style w:type="paragraph" w:styleId="2">
    <w:name w:val="heading 2"/>
    <w:basedOn w:val="a0"/>
    <w:next w:val="a0"/>
    <w:link w:val="20"/>
    <w:qFormat/>
    <w:rsid w:val="00715F5B"/>
    <w:pPr>
      <w:keepNext/>
      <w:jc w:val="center"/>
      <w:outlineLvl w:val="1"/>
    </w:pPr>
    <w:rPr>
      <w:b/>
      <w:sz w:val="20"/>
      <w:szCs w:val="20"/>
    </w:rPr>
  </w:style>
  <w:style w:type="paragraph" w:styleId="3">
    <w:name w:val="heading 3"/>
    <w:basedOn w:val="a0"/>
    <w:next w:val="a0"/>
    <w:link w:val="30"/>
    <w:qFormat/>
    <w:rsid w:val="00715F5B"/>
    <w:pPr>
      <w:keepNext/>
      <w:jc w:val="center"/>
      <w:outlineLvl w:val="2"/>
    </w:pPr>
    <w:rPr>
      <w:b/>
      <w:sz w:val="28"/>
      <w:szCs w:val="20"/>
    </w:rPr>
  </w:style>
  <w:style w:type="paragraph" w:styleId="4">
    <w:name w:val="heading 4"/>
    <w:basedOn w:val="a0"/>
    <w:next w:val="a0"/>
    <w:link w:val="40"/>
    <w:qFormat/>
    <w:rsid w:val="00715F5B"/>
    <w:pPr>
      <w:keepNext/>
      <w:jc w:val="both"/>
      <w:outlineLvl w:val="3"/>
    </w:pPr>
    <w:rPr>
      <w:b/>
      <w:bCs/>
      <w:szCs w:val="20"/>
    </w:rPr>
  </w:style>
  <w:style w:type="paragraph" w:styleId="5">
    <w:name w:val="heading 5"/>
    <w:basedOn w:val="a0"/>
    <w:next w:val="a0"/>
    <w:link w:val="50"/>
    <w:qFormat/>
    <w:rsid w:val="00715F5B"/>
    <w:pPr>
      <w:keepNext/>
      <w:ind w:right="-186"/>
      <w:jc w:val="both"/>
      <w:outlineLvl w:val="4"/>
    </w:pPr>
    <w:rPr>
      <w:b/>
      <w:bCs/>
      <w:szCs w:val="20"/>
    </w:rPr>
  </w:style>
  <w:style w:type="paragraph" w:styleId="6">
    <w:name w:val="heading 6"/>
    <w:basedOn w:val="a0"/>
    <w:next w:val="a0"/>
    <w:link w:val="60"/>
    <w:qFormat/>
    <w:rsid w:val="00715F5B"/>
    <w:pPr>
      <w:keepNext/>
      <w:outlineLvl w:val="5"/>
    </w:pPr>
    <w:rPr>
      <w:b/>
      <w:sz w:val="22"/>
      <w:szCs w:val="20"/>
    </w:rPr>
  </w:style>
  <w:style w:type="paragraph" w:styleId="7">
    <w:name w:val="heading 7"/>
    <w:basedOn w:val="a0"/>
    <w:next w:val="a0"/>
    <w:link w:val="70"/>
    <w:qFormat/>
    <w:rsid w:val="00715F5B"/>
    <w:pPr>
      <w:spacing w:before="240" w:after="60"/>
      <w:outlineLvl w:val="6"/>
    </w:pPr>
    <w:rPr>
      <w:rFonts w:ascii="Calibri" w:eastAsia="Calibri" w:hAnsi="Calibri"/>
      <w:lang w:eastAsia="en-US"/>
    </w:rPr>
  </w:style>
  <w:style w:type="paragraph" w:styleId="8">
    <w:name w:val="heading 8"/>
    <w:basedOn w:val="a0"/>
    <w:next w:val="a0"/>
    <w:link w:val="80"/>
    <w:uiPriority w:val="9"/>
    <w:qFormat/>
    <w:rsid w:val="00715F5B"/>
    <w:pPr>
      <w:spacing w:before="240" w:after="60"/>
      <w:outlineLvl w:val="7"/>
    </w:pPr>
    <w:rPr>
      <w:rFonts w:ascii="Calibri" w:eastAsia="Calibri" w:hAnsi="Calibri"/>
      <w:i/>
      <w:iCs/>
      <w:lang w:eastAsia="en-US"/>
    </w:rPr>
  </w:style>
  <w:style w:type="paragraph" w:styleId="9">
    <w:name w:val="heading 9"/>
    <w:basedOn w:val="a0"/>
    <w:next w:val="a0"/>
    <w:link w:val="90"/>
    <w:qFormat/>
    <w:rsid w:val="00715F5B"/>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5F5B"/>
    <w:rPr>
      <w:rFonts w:ascii="Times New Roman" w:eastAsia="Times New Roman" w:hAnsi="Times New Roman" w:cs="Times New Roman"/>
      <w:b/>
      <w:sz w:val="24"/>
      <w:szCs w:val="20"/>
    </w:rPr>
  </w:style>
  <w:style w:type="character" w:customStyle="1" w:styleId="20">
    <w:name w:val="Заголовок 2 Знак"/>
    <w:basedOn w:val="a1"/>
    <w:link w:val="2"/>
    <w:rsid w:val="00715F5B"/>
    <w:rPr>
      <w:rFonts w:ascii="Times New Roman" w:eastAsia="Times New Roman" w:hAnsi="Times New Roman" w:cs="Times New Roman"/>
      <w:b/>
      <w:sz w:val="20"/>
      <w:szCs w:val="20"/>
    </w:rPr>
  </w:style>
  <w:style w:type="character" w:customStyle="1" w:styleId="30">
    <w:name w:val="Заголовок 3 Знак"/>
    <w:basedOn w:val="a1"/>
    <w:link w:val="3"/>
    <w:rsid w:val="00715F5B"/>
    <w:rPr>
      <w:rFonts w:ascii="Times New Roman" w:eastAsia="Times New Roman" w:hAnsi="Times New Roman" w:cs="Times New Roman"/>
      <w:b/>
      <w:sz w:val="28"/>
      <w:szCs w:val="20"/>
    </w:rPr>
  </w:style>
  <w:style w:type="character" w:customStyle="1" w:styleId="40">
    <w:name w:val="Заголовок 4 Знак"/>
    <w:basedOn w:val="a1"/>
    <w:link w:val="4"/>
    <w:rsid w:val="00715F5B"/>
    <w:rPr>
      <w:rFonts w:ascii="Times New Roman" w:eastAsia="Times New Roman" w:hAnsi="Times New Roman" w:cs="Times New Roman"/>
      <w:b/>
      <w:bCs/>
      <w:sz w:val="24"/>
      <w:szCs w:val="20"/>
    </w:rPr>
  </w:style>
  <w:style w:type="character" w:customStyle="1" w:styleId="50">
    <w:name w:val="Заголовок 5 Знак"/>
    <w:basedOn w:val="a1"/>
    <w:link w:val="5"/>
    <w:rsid w:val="00715F5B"/>
    <w:rPr>
      <w:rFonts w:ascii="Times New Roman" w:eastAsia="Times New Roman" w:hAnsi="Times New Roman" w:cs="Times New Roman"/>
      <w:b/>
      <w:bCs/>
      <w:sz w:val="24"/>
      <w:szCs w:val="20"/>
    </w:rPr>
  </w:style>
  <w:style w:type="character" w:customStyle="1" w:styleId="60">
    <w:name w:val="Заголовок 6 Знак"/>
    <w:basedOn w:val="a1"/>
    <w:link w:val="6"/>
    <w:rsid w:val="00715F5B"/>
    <w:rPr>
      <w:rFonts w:ascii="Times New Roman" w:eastAsia="Times New Roman" w:hAnsi="Times New Roman" w:cs="Times New Roman"/>
      <w:b/>
      <w:szCs w:val="20"/>
    </w:rPr>
  </w:style>
  <w:style w:type="character" w:customStyle="1" w:styleId="70">
    <w:name w:val="Заголовок 7 Знак"/>
    <w:basedOn w:val="a1"/>
    <w:link w:val="7"/>
    <w:rsid w:val="00715F5B"/>
    <w:rPr>
      <w:rFonts w:ascii="Calibri" w:eastAsia="Calibri" w:hAnsi="Calibri" w:cs="Times New Roman"/>
      <w:sz w:val="24"/>
      <w:szCs w:val="24"/>
    </w:rPr>
  </w:style>
  <w:style w:type="character" w:customStyle="1" w:styleId="80">
    <w:name w:val="Заголовок 8 Знак"/>
    <w:basedOn w:val="a1"/>
    <w:link w:val="8"/>
    <w:uiPriority w:val="9"/>
    <w:rsid w:val="00715F5B"/>
    <w:rPr>
      <w:rFonts w:ascii="Calibri" w:eastAsia="Calibri" w:hAnsi="Calibri" w:cs="Times New Roman"/>
      <w:i/>
      <w:iCs/>
      <w:sz w:val="24"/>
      <w:szCs w:val="24"/>
    </w:rPr>
  </w:style>
  <w:style w:type="character" w:customStyle="1" w:styleId="90">
    <w:name w:val="Заголовок 9 Знак"/>
    <w:basedOn w:val="a1"/>
    <w:link w:val="9"/>
    <w:rsid w:val="00715F5B"/>
    <w:rPr>
      <w:rFonts w:ascii="Cambria" w:eastAsia="Times New Roman" w:hAnsi="Cambria" w:cs="Times New Roman"/>
    </w:rPr>
  </w:style>
  <w:style w:type="paragraph" w:styleId="a4">
    <w:name w:val="Balloon Text"/>
    <w:basedOn w:val="a0"/>
    <w:link w:val="a5"/>
    <w:unhideWhenUsed/>
    <w:rsid w:val="002208F8"/>
    <w:rPr>
      <w:rFonts w:ascii="Tahoma" w:eastAsiaTheme="minorHAnsi" w:hAnsi="Tahoma" w:cs="Tahoma"/>
      <w:sz w:val="16"/>
      <w:szCs w:val="16"/>
      <w:lang w:eastAsia="en-US"/>
    </w:rPr>
  </w:style>
  <w:style w:type="character" w:customStyle="1" w:styleId="a5">
    <w:name w:val="Текст выноски Знак"/>
    <w:basedOn w:val="a1"/>
    <w:link w:val="a4"/>
    <w:rsid w:val="002208F8"/>
    <w:rPr>
      <w:rFonts w:ascii="Tahoma" w:hAnsi="Tahoma" w:cs="Tahoma"/>
      <w:sz w:val="16"/>
      <w:szCs w:val="16"/>
    </w:rPr>
  </w:style>
  <w:style w:type="paragraph" w:styleId="a6">
    <w:name w:val="header"/>
    <w:basedOn w:val="a0"/>
    <w:link w:val="a7"/>
    <w:uiPriority w:val="99"/>
    <w:unhideWhenUsed/>
    <w:rsid w:val="002208F8"/>
    <w:pPr>
      <w:tabs>
        <w:tab w:val="center" w:pos="4677"/>
        <w:tab w:val="right" w:pos="9355"/>
      </w:tabs>
    </w:pPr>
  </w:style>
  <w:style w:type="character" w:customStyle="1" w:styleId="a7">
    <w:name w:val="Верхний колонтитул Знак"/>
    <w:basedOn w:val="a1"/>
    <w:link w:val="a6"/>
    <w:uiPriority w:val="99"/>
    <w:rsid w:val="002208F8"/>
    <w:rPr>
      <w:rFonts w:ascii="Times New Roman" w:eastAsia="Times New Roman" w:hAnsi="Times New Roman" w:cs="Times New Roman"/>
      <w:sz w:val="24"/>
      <w:szCs w:val="24"/>
      <w:lang w:eastAsia="ru-RU"/>
    </w:rPr>
  </w:style>
  <w:style w:type="paragraph" w:styleId="a8">
    <w:name w:val="footer"/>
    <w:basedOn w:val="a0"/>
    <w:link w:val="a9"/>
    <w:unhideWhenUsed/>
    <w:rsid w:val="002208F8"/>
    <w:pPr>
      <w:tabs>
        <w:tab w:val="center" w:pos="4677"/>
        <w:tab w:val="right" w:pos="9355"/>
      </w:tabs>
    </w:pPr>
  </w:style>
  <w:style w:type="character" w:customStyle="1" w:styleId="a9">
    <w:name w:val="Нижний колонтитул Знак"/>
    <w:basedOn w:val="a1"/>
    <w:link w:val="a8"/>
    <w:rsid w:val="002208F8"/>
    <w:rPr>
      <w:rFonts w:ascii="Times New Roman" w:eastAsia="Times New Roman" w:hAnsi="Times New Roman" w:cs="Times New Roman"/>
      <w:sz w:val="24"/>
      <w:szCs w:val="24"/>
      <w:lang w:eastAsia="ru-RU"/>
    </w:rPr>
  </w:style>
  <w:style w:type="character" w:styleId="aa">
    <w:name w:val="Hyperlink"/>
    <w:basedOn w:val="a1"/>
    <w:unhideWhenUsed/>
    <w:rsid w:val="00772A04"/>
    <w:rPr>
      <w:color w:val="0000FF"/>
      <w:u w:val="single"/>
    </w:rPr>
  </w:style>
  <w:style w:type="paragraph" w:customStyle="1" w:styleId="ConsPlusNonformat">
    <w:name w:val="ConsPlusNonformat"/>
    <w:uiPriority w:val="99"/>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0"/>
    <w:unhideWhenUsed/>
    <w:rsid w:val="00C75780"/>
    <w:pPr>
      <w:spacing w:before="100" w:beforeAutospacing="1" w:after="100" w:afterAutospacing="1"/>
    </w:pPr>
  </w:style>
  <w:style w:type="paragraph" w:styleId="ac">
    <w:name w:val="Body Text Indent"/>
    <w:basedOn w:val="a0"/>
    <w:link w:val="ad"/>
    <w:rsid w:val="001B6F83"/>
    <w:pPr>
      <w:suppressAutoHyphens/>
      <w:ind w:firstLine="708"/>
      <w:jc w:val="both"/>
    </w:pPr>
    <w:rPr>
      <w:rFonts w:cs="Calibri"/>
      <w:szCs w:val="20"/>
      <w:lang w:eastAsia="ar-SA"/>
    </w:rPr>
  </w:style>
  <w:style w:type="character" w:customStyle="1" w:styleId="ad">
    <w:name w:val="Основной текст с отступом Знак"/>
    <w:basedOn w:val="a1"/>
    <w:link w:val="ac"/>
    <w:rsid w:val="001B6F83"/>
    <w:rPr>
      <w:rFonts w:ascii="Times New Roman" w:eastAsia="Times New Roman" w:hAnsi="Times New Roman" w:cs="Calibri"/>
      <w:sz w:val="24"/>
      <w:szCs w:val="20"/>
      <w:lang w:eastAsia="ar-SA"/>
    </w:rPr>
  </w:style>
  <w:style w:type="paragraph" w:styleId="ae">
    <w:name w:val="Body Text"/>
    <w:basedOn w:val="a0"/>
    <w:link w:val="af"/>
    <w:unhideWhenUsed/>
    <w:rsid w:val="001B6F83"/>
    <w:pPr>
      <w:suppressAutoHyphens/>
      <w:spacing w:after="120"/>
    </w:pPr>
    <w:rPr>
      <w:rFonts w:cs="Calibri"/>
      <w:szCs w:val="20"/>
      <w:lang w:eastAsia="ar-SA"/>
    </w:rPr>
  </w:style>
  <w:style w:type="character" w:customStyle="1" w:styleId="af">
    <w:name w:val="Основной текст Знак"/>
    <w:basedOn w:val="a1"/>
    <w:link w:val="ae"/>
    <w:rsid w:val="001B6F83"/>
    <w:rPr>
      <w:rFonts w:ascii="Times New Roman" w:eastAsia="Times New Roman" w:hAnsi="Times New Roman" w:cs="Calibri"/>
      <w:sz w:val="24"/>
      <w:szCs w:val="20"/>
      <w:lang w:eastAsia="ar-SA"/>
    </w:rPr>
  </w:style>
  <w:style w:type="table" w:styleId="af0">
    <w:name w:val="Table Grid"/>
    <w:basedOn w:val="a2"/>
    <w:uiPriority w:val="59"/>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link w:val="af2"/>
    <w:uiPriority w:val="34"/>
    <w:qFormat/>
    <w:rsid w:val="00527008"/>
    <w:pPr>
      <w:spacing w:after="160" w:line="259" w:lineRule="auto"/>
      <w:ind w:left="720"/>
      <w:contextualSpacing/>
    </w:pPr>
    <w:rPr>
      <w:rFonts w:ascii="Calibri" w:eastAsia="Calibri" w:hAnsi="Calibri"/>
      <w:sz w:val="22"/>
      <w:szCs w:val="22"/>
      <w:lang w:eastAsia="en-US"/>
    </w:rPr>
  </w:style>
  <w:style w:type="character" w:customStyle="1" w:styleId="af3">
    <w:name w:val="Основной текст_"/>
    <w:link w:val="11"/>
    <w:locked/>
    <w:rsid w:val="00AD24B1"/>
    <w:rPr>
      <w:sz w:val="23"/>
      <w:szCs w:val="23"/>
      <w:shd w:val="clear" w:color="auto" w:fill="FFFFFF"/>
    </w:rPr>
  </w:style>
  <w:style w:type="paragraph" w:customStyle="1" w:styleId="11">
    <w:name w:val="Основной текст1"/>
    <w:basedOn w:val="a0"/>
    <w:link w:val="af3"/>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21">
    <w:name w:val="Body Text Indent 2"/>
    <w:basedOn w:val="a0"/>
    <w:link w:val="22"/>
    <w:uiPriority w:val="99"/>
    <w:unhideWhenUsed/>
    <w:rsid w:val="00715F5B"/>
    <w:pPr>
      <w:spacing w:after="120" w:line="480" w:lineRule="auto"/>
      <w:ind w:left="283"/>
    </w:pPr>
  </w:style>
  <w:style w:type="character" w:customStyle="1" w:styleId="22">
    <w:name w:val="Основной текст с отступом 2 Знак"/>
    <w:basedOn w:val="a1"/>
    <w:link w:val="21"/>
    <w:rsid w:val="00715F5B"/>
    <w:rPr>
      <w:rFonts w:ascii="Times New Roman" w:eastAsia="Times New Roman" w:hAnsi="Times New Roman" w:cs="Times New Roman"/>
      <w:sz w:val="24"/>
      <w:szCs w:val="24"/>
    </w:rPr>
  </w:style>
  <w:style w:type="paragraph" w:customStyle="1" w:styleId="ConsPlusNormal">
    <w:name w:val="ConsPlusNormal"/>
    <w:link w:val="ConsPlusNormal0"/>
    <w:qFormat/>
    <w:rsid w:val="00715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15F5B"/>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0"/>
    <w:link w:val="24"/>
    <w:uiPriority w:val="99"/>
    <w:unhideWhenUsed/>
    <w:rsid w:val="00715F5B"/>
    <w:pPr>
      <w:spacing w:after="120" w:line="480" w:lineRule="auto"/>
    </w:pPr>
  </w:style>
  <w:style w:type="character" w:customStyle="1" w:styleId="24">
    <w:name w:val="Основной текст 2 Знак"/>
    <w:basedOn w:val="a1"/>
    <w:link w:val="23"/>
    <w:uiPriority w:val="99"/>
    <w:rsid w:val="00715F5B"/>
    <w:rPr>
      <w:rFonts w:ascii="Times New Roman" w:eastAsia="Times New Roman" w:hAnsi="Times New Roman" w:cs="Times New Roman"/>
      <w:sz w:val="24"/>
      <w:szCs w:val="24"/>
      <w:lang w:eastAsia="ru-RU"/>
    </w:rPr>
  </w:style>
  <w:style w:type="character" w:customStyle="1" w:styleId="FontStyle27">
    <w:name w:val="Font Style27"/>
    <w:uiPriority w:val="99"/>
    <w:rsid w:val="00715F5B"/>
    <w:rPr>
      <w:rFonts w:ascii="Times New Roman" w:hAnsi="Times New Roman" w:cs="Times New Roman"/>
      <w:b/>
      <w:bCs/>
      <w:spacing w:val="10"/>
      <w:sz w:val="24"/>
      <w:szCs w:val="24"/>
    </w:rPr>
  </w:style>
  <w:style w:type="character" w:customStyle="1" w:styleId="FontStyle26">
    <w:name w:val="Font Style26"/>
    <w:uiPriority w:val="99"/>
    <w:rsid w:val="00715F5B"/>
    <w:rPr>
      <w:rFonts w:ascii="Times New Roman" w:hAnsi="Times New Roman" w:cs="Times New Roman"/>
      <w:sz w:val="24"/>
      <w:szCs w:val="24"/>
    </w:rPr>
  </w:style>
  <w:style w:type="paragraph" w:customStyle="1" w:styleId="12">
    <w:name w:val="Абзац списка1"/>
    <w:basedOn w:val="a0"/>
    <w:uiPriority w:val="99"/>
    <w:rsid w:val="00715F5B"/>
    <w:pPr>
      <w:spacing w:line="360" w:lineRule="auto"/>
      <w:ind w:left="720"/>
      <w:contextualSpacing/>
    </w:pPr>
    <w:rPr>
      <w:rFonts w:ascii="Calibri" w:eastAsia="Calibri" w:hAnsi="Calibri"/>
      <w:sz w:val="18"/>
      <w:szCs w:val="18"/>
    </w:rPr>
  </w:style>
  <w:style w:type="paragraph" w:styleId="af4">
    <w:name w:val="Subtitle"/>
    <w:basedOn w:val="a0"/>
    <w:next w:val="a0"/>
    <w:link w:val="af5"/>
    <w:qFormat/>
    <w:rsid w:val="00715F5B"/>
    <w:pPr>
      <w:spacing w:after="60" w:line="360" w:lineRule="auto"/>
      <w:jc w:val="center"/>
      <w:outlineLvl w:val="1"/>
    </w:pPr>
    <w:rPr>
      <w:rFonts w:ascii="Cambria" w:hAnsi="Cambria"/>
    </w:rPr>
  </w:style>
  <w:style w:type="character" w:customStyle="1" w:styleId="af5">
    <w:name w:val="Подзаголовок Знак"/>
    <w:basedOn w:val="a1"/>
    <w:link w:val="af4"/>
    <w:rsid w:val="00715F5B"/>
    <w:rPr>
      <w:rFonts w:ascii="Cambria" w:eastAsia="Times New Roman" w:hAnsi="Cambria" w:cs="Times New Roman"/>
      <w:sz w:val="24"/>
      <w:szCs w:val="24"/>
    </w:rPr>
  </w:style>
  <w:style w:type="paragraph" w:styleId="af6">
    <w:name w:val="No Spacing"/>
    <w:uiPriority w:val="1"/>
    <w:qFormat/>
    <w:rsid w:val="00715F5B"/>
    <w:pPr>
      <w:spacing w:after="0" w:line="240" w:lineRule="auto"/>
    </w:pPr>
    <w:rPr>
      <w:rFonts w:ascii="Calibri" w:eastAsia="Calibri" w:hAnsi="Calibri" w:cs="Times New Roman"/>
      <w:sz w:val="18"/>
      <w:szCs w:val="18"/>
      <w:lang w:eastAsia="ru-RU"/>
    </w:rPr>
  </w:style>
  <w:style w:type="paragraph" w:customStyle="1" w:styleId="Style18">
    <w:name w:val="Style18"/>
    <w:basedOn w:val="a0"/>
    <w:uiPriority w:val="99"/>
    <w:rsid w:val="00715F5B"/>
    <w:pPr>
      <w:widowControl w:val="0"/>
      <w:autoSpaceDE w:val="0"/>
      <w:autoSpaceDN w:val="0"/>
      <w:adjustRightInd w:val="0"/>
      <w:spacing w:line="326" w:lineRule="exact"/>
      <w:ind w:firstLine="696"/>
      <w:jc w:val="both"/>
    </w:pPr>
  </w:style>
  <w:style w:type="paragraph" w:customStyle="1" w:styleId="Style21">
    <w:name w:val="Style21"/>
    <w:basedOn w:val="a0"/>
    <w:rsid w:val="00715F5B"/>
    <w:pPr>
      <w:widowControl w:val="0"/>
      <w:autoSpaceDE w:val="0"/>
      <w:autoSpaceDN w:val="0"/>
      <w:adjustRightInd w:val="0"/>
    </w:pPr>
  </w:style>
  <w:style w:type="paragraph" w:customStyle="1" w:styleId="Style15">
    <w:name w:val="Style15"/>
    <w:basedOn w:val="a0"/>
    <w:uiPriority w:val="99"/>
    <w:rsid w:val="00715F5B"/>
    <w:pPr>
      <w:widowControl w:val="0"/>
      <w:autoSpaceDE w:val="0"/>
      <w:autoSpaceDN w:val="0"/>
      <w:adjustRightInd w:val="0"/>
      <w:spacing w:line="326" w:lineRule="exact"/>
      <w:ind w:firstLine="706"/>
    </w:pPr>
  </w:style>
  <w:style w:type="paragraph" w:customStyle="1" w:styleId="Style11">
    <w:name w:val="Style11"/>
    <w:basedOn w:val="a0"/>
    <w:uiPriority w:val="99"/>
    <w:rsid w:val="00715F5B"/>
    <w:pPr>
      <w:widowControl w:val="0"/>
      <w:autoSpaceDE w:val="0"/>
      <w:autoSpaceDN w:val="0"/>
      <w:adjustRightInd w:val="0"/>
      <w:spacing w:line="313" w:lineRule="exact"/>
      <w:ind w:firstLine="552"/>
      <w:jc w:val="both"/>
    </w:pPr>
  </w:style>
  <w:style w:type="paragraph" w:customStyle="1" w:styleId="25">
    <w:name w:val="Абзац списка2"/>
    <w:basedOn w:val="a0"/>
    <w:rsid w:val="00715F5B"/>
    <w:pPr>
      <w:suppressAutoHyphens/>
      <w:spacing w:after="200" w:line="276" w:lineRule="auto"/>
    </w:pPr>
    <w:rPr>
      <w:rFonts w:ascii="Calibri" w:eastAsia="SimSun" w:hAnsi="Calibri"/>
      <w:kern w:val="1"/>
      <w:sz w:val="22"/>
      <w:szCs w:val="22"/>
      <w:lang w:eastAsia="ar-SA"/>
    </w:rPr>
  </w:style>
  <w:style w:type="paragraph" w:customStyle="1" w:styleId="ConsNonformat">
    <w:name w:val="ConsNonformat"/>
    <w:rsid w:val="00715F5B"/>
    <w:pPr>
      <w:spacing w:after="0" w:line="240" w:lineRule="auto"/>
    </w:pPr>
    <w:rPr>
      <w:rFonts w:ascii="Consultant" w:eastAsia="Times New Roman" w:hAnsi="Consultant" w:cs="Times New Roman"/>
      <w:snapToGrid w:val="0"/>
      <w:sz w:val="20"/>
      <w:szCs w:val="20"/>
      <w:lang w:eastAsia="ru-RU"/>
    </w:rPr>
  </w:style>
  <w:style w:type="character" w:styleId="af7">
    <w:name w:val="page number"/>
    <w:basedOn w:val="a1"/>
    <w:rsid w:val="00715F5B"/>
  </w:style>
  <w:style w:type="paragraph" w:styleId="af8">
    <w:name w:val="Title"/>
    <w:basedOn w:val="a0"/>
    <w:link w:val="af9"/>
    <w:qFormat/>
    <w:rsid w:val="00715F5B"/>
    <w:pPr>
      <w:jc w:val="center"/>
    </w:pPr>
    <w:rPr>
      <w:b/>
      <w:bCs/>
    </w:rPr>
  </w:style>
  <w:style w:type="character" w:customStyle="1" w:styleId="af9">
    <w:name w:val="Название Знак"/>
    <w:basedOn w:val="a1"/>
    <w:link w:val="af8"/>
    <w:rsid w:val="00715F5B"/>
    <w:rPr>
      <w:rFonts w:ascii="Times New Roman" w:eastAsia="Times New Roman" w:hAnsi="Times New Roman" w:cs="Times New Roman"/>
      <w:b/>
      <w:bCs/>
      <w:sz w:val="24"/>
      <w:szCs w:val="24"/>
    </w:rPr>
  </w:style>
  <w:style w:type="paragraph" w:styleId="a">
    <w:name w:val="List Bullet"/>
    <w:basedOn w:val="a0"/>
    <w:autoRedefine/>
    <w:rsid w:val="00715F5B"/>
    <w:pPr>
      <w:numPr>
        <w:numId w:val="1"/>
      </w:numPr>
      <w:jc w:val="both"/>
    </w:pPr>
  </w:style>
  <w:style w:type="paragraph" w:styleId="31">
    <w:name w:val="Body Text Indent 3"/>
    <w:basedOn w:val="a0"/>
    <w:link w:val="32"/>
    <w:uiPriority w:val="99"/>
    <w:rsid w:val="00715F5B"/>
    <w:pPr>
      <w:ind w:right="-186" w:firstLine="708"/>
      <w:jc w:val="both"/>
    </w:pPr>
  </w:style>
  <w:style w:type="character" w:customStyle="1" w:styleId="32">
    <w:name w:val="Основной текст с отступом 3 Знак"/>
    <w:basedOn w:val="a1"/>
    <w:link w:val="31"/>
    <w:uiPriority w:val="99"/>
    <w:rsid w:val="00715F5B"/>
    <w:rPr>
      <w:rFonts w:ascii="Times New Roman" w:eastAsia="Times New Roman" w:hAnsi="Times New Roman" w:cs="Times New Roman"/>
      <w:sz w:val="24"/>
      <w:szCs w:val="24"/>
      <w:lang w:eastAsia="ru-RU"/>
    </w:rPr>
  </w:style>
  <w:style w:type="paragraph" w:styleId="33">
    <w:name w:val="Body Text 3"/>
    <w:basedOn w:val="a0"/>
    <w:link w:val="34"/>
    <w:rsid w:val="00715F5B"/>
    <w:pPr>
      <w:spacing w:after="120"/>
    </w:pPr>
    <w:rPr>
      <w:sz w:val="16"/>
      <w:szCs w:val="16"/>
    </w:rPr>
  </w:style>
  <w:style w:type="character" w:customStyle="1" w:styleId="34">
    <w:name w:val="Основной текст 3 Знак"/>
    <w:basedOn w:val="a1"/>
    <w:link w:val="33"/>
    <w:rsid w:val="00715F5B"/>
    <w:rPr>
      <w:rFonts w:ascii="Times New Roman" w:eastAsia="Times New Roman" w:hAnsi="Times New Roman" w:cs="Times New Roman"/>
      <w:sz w:val="16"/>
      <w:szCs w:val="16"/>
      <w:lang w:eastAsia="ru-RU"/>
    </w:rPr>
  </w:style>
  <w:style w:type="paragraph" w:customStyle="1" w:styleId="ConsNormal">
    <w:name w:val="ConsNormal"/>
    <w:rsid w:val="00715F5B"/>
    <w:pPr>
      <w:spacing w:after="0" w:line="240" w:lineRule="auto"/>
      <w:ind w:firstLine="720"/>
    </w:pPr>
    <w:rPr>
      <w:rFonts w:ascii="Consultant" w:eastAsia="Times New Roman" w:hAnsi="Consultant" w:cs="Times New Roman"/>
      <w:snapToGrid w:val="0"/>
      <w:sz w:val="20"/>
      <w:szCs w:val="20"/>
      <w:lang w:eastAsia="ru-RU"/>
    </w:rPr>
  </w:style>
  <w:style w:type="paragraph" w:customStyle="1" w:styleId="210">
    <w:name w:val="Основной текст 21"/>
    <w:basedOn w:val="a0"/>
    <w:rsid w:val="00715F5B"/>
    <w:pPr>
      <w:suppressAutoHyphens/>
      <w:spacing w:after="120" w:line="480" w:lineRule="auto"/>
    </w:pPr>
    <w:rPr>
      <w:szCs w:val="20"/>
      <w:lang w:eastAsia="ar-SA"/>
    </w:rPr>
  </w:style>
  <w:style w:type="paragraph" w:customStyle="1" w:styleId="afa">
    <w:name w:val="Заголовок статьи"/>
    <w:basedOn w:val="a0"/>
    <w:next w:val="a0"/>
    <w:rsid w:val="00715F5B"/>
    <w:pPr>
      <w:widowControl w:val="0"/>
      <w:autoSpaceDE w:val="0"/>
      <w:autoSpaceDN w:val="0"/>
      <w:adjustRightInd w:val="0"/>
      <w:ind w:left="1612" w:hanging="892"/>
      <w:jc w:val="both"/>
    </w:pPr>
    <w:rPr>
      <w:rFonts w:ascii="Arial" w:hAnsi="Arial"/>
      <w:sz w:val="20"/>
      <w:szCs w:val="20"/>
    </w:rPr>
  </w:style>
  <w:style w:type="character" w:customStyle="1" w:styleId="afb">
    <w:name w:val="Цветовое выделение"/>
    <w:uiPriority w:val="99"/>
    <w:rsid w:val="00715F5B"/>
    <w:rPr>
      <w:b/>
      <w:bCs/>
      <w:color w:val="000080"/>
      <w:sz w:val="20"/>
      <w:szCs w:val="20"/>
    </w:rPr>
  </w:style>
  <w:style w:type="character" w:styleId="afc">
    <w:name w:val="Strong"/>
    <w:qFormat/>
    <w:rsid w:val="00715F5B"/>
    <w:rPr>
      <w:b/>
      <w:bCs/>
    </w:rPr>
  </w:style>
  <w:style w:type="character" w:styleId="afd">
    <w:name w:val="FollowedHyperlink"/>
    <w:uiPriority w:val="99"/>
    <w:rsid w:val="00715F5B"/>
    <w:rPr>
      <w:color w:val="800080"/>
      <w:u w:val="single"/>
    </w:rPr>
  </w:style>
  <w:style w:type="character" w:styleId="afe">
    <w:name w:val="Emphasis"/>
    <w:qFormat/>
    <w:rsid w:val="00715F5B"/>
    <w:rPr>
      <w:rFonts w:ascii="Calibri" w:hAnsi="Calibri" w:cs="Calibri" w:hint="default"/>
      <w:b/>
      <w:bCs w:val="0"/>
      <w:i/>
      <w:iCs/>
    </w:rPr>
  </w:style>
  <w:style w:type="paragraph" w:styleId="aff">
    <w:name w:val="footnote text"/>
    <w:basedOn w:val="a0"/>
    <w:link w:val="aff0"/>
    <w:semiHidden/>
    <w:unhideWhenUsed/>
    <w:rsid w:val="00715F5B"/>
    <w:pPr>
      <w:spacing w:after="200" w:line="276" w:lineRule="auto"/>
    </w:pPr>
    <w:rPr>
      <w:rFonts w:eastAsia="Calibri"/>
      <w:sz w:val="20"/>
      <w:szCs w:val="20"/>
      <w:lang w:eastAsia="en-US"/>
    </w:rPr>
  </w:style>
  <w:style w:type="character" w:customStyle="1" w:styleId="aff0">
    <w:name w:val="Текст сноски Знак"/>
    <w:basedOn w:val="a1"/>
    <w:link w:val="aff"/>
    <w:semiHidden/>
    <w:rsid w:val="00715F5B"/>
    <w:rPr>
      <w:rFonts w:ascii="Times New Roman" w:eastAsia="Calibri" w:hAnsi="Times New Roman" w:cs="Times New Roman"/>
      <w:sz w:val="20"/>
      <w:szCs w:val="20"/>
    </w:rPr>
  </w:style>
  <w:style w:type="character" w:customStyle="1" w:styleId="aff1">
    <w:name w:val="Текст примечания Знак"/>
    <w:basedOn w:val="a1"/>
    <w:link w:val="aff2"/>
    <w:uiPriority w:val="99"/>
    <w:semiHidden/>
    <w:rsid w:val="00715F5B"/>
    <w:rPr>
      <w:rFonts w:ascii="Times New Roman" w:eastAsia="Calibri" w:hAnsi="Times New Roman" w:cs="Times New Roman"/>
      <w:sz w:val="20"/>
      <w:szCs w:val="20"/>
    </w:rPr>
  </w:style>
  <w:style w:type="paragraph" w:styleId="aff2">
    <w:name w:val="annotation text"/>
    <w:basedOn w:val="a0"/>
    <w:link w:val="aff1"/>
    <w:uiPriority w:val="99"/>
    <w:semiHidden/>
    <w:unhideWhenUsed/>
    <w:rsid w:val="00715F5B"/>
    <w:pPr>
      <w:spacing w:after="200" w:line="276" w:lineRule="auto"/>
    </w:pPr>
    <w:rPr>
      <w:rFonts w:eastAsia="Calibri"/>
      <w:sz w:val="20"/>
      <w:szCs w:val="20"/>
      <w:lang w:eastAsia="en-US"/>
    </w:rPr>
  </w:style>
  <w:style w:type="character" w:customStyle="1" w:styleId="aff3">
    <w:name w:val="Тема примечания Знак"/>
    <w:basedOn w:val="aff1"/>
    <w:link w:val="aff4"/>
    <w:uiPriority w:val="99"/>
    <w:semiHidden/>
    <w:rsid w:val="00715F5B"/>
    <w:rPr>
      <w:rFonts w:ascii="Times New Roman" w:eastAsia="Calibri" w:hAnsi="Times New Roman" w:cs="Times New Roman"/>
      <w:b/>
      <w:bCs/>
      <w:sz w:val="20"/>
      <w:szCs w:val="20"/>
    </w:rPr>
  </w:style>
  <w:style w:type="paragraph" w:styleId="aff4">
    <w:name w:val="annotation subject"/>
    <w:basedOn w:val="aff2"/>
    <w:next w:val="aff2"/>
    <w:link w:val="aff3"/>
    <w:uiPriority w:val="99"/>
    <w:semiHidden/>
    <w:unhideWhenUsed/>
    <w:rsid w:val="00715F5B"/>
    <w:rPr>
      <w:b/>
      <w:bCs/>
    </w:rPr>
  </w:style>
  <w:style w:type="paragraph" w:styleId="26">
    <w:name w:val="Quote"/>
    <w:basedOn w:val="a0"/>
    <w:next w:val="a0"/>
    <w:link w:val="27"/>
    <w:uiPriority w:val="29"/>
    <w:qFormat/>
    <w:rsid w:val="00715F5B"/>
    <w:rPr>
      <w:rFonts w:ascii="Calibri" w:eastAsia="Calibri" w:hAnsi="Calibri"/>
      <w:i/>
      <w:lang w:eastAsia="en-US"/>
    </w:rPr>
  </w:style>
  <w:style w:type="character" w:customStyle="1" w:styleId="27">
    <w:name w:val="Цитата 2 Знак"/>
    <w:basedOn w:val="a1"/>
    <w:link w:val="26"/>
    <w:uiPriority w:val="29"/>
    <w:rsid w:val="00715F5B"/>
    <w:rPr>
      <w:rFonts w:ascii="Calibri" w:eastAsia="Calibri" w:hAnsi="Calibri" w:cs="Times New Roman"/>
      <w:i/>
      <w:sz w:val="24"/>
      <w:szCs w:val="24"/>
    </w:rPr>
  </w:style>
  <w:style w:type="paragraph" w:styleId="aff5">
    <w:name w:val="Intense Quote"/>
    <w:basedOn w:val="a0"/>
    <w:next w:val="a0"/>
    <w:link w:val="aff6"/>
    <w:uiPriority w:val="30"/>
    <w:qFormat/>
    <w:rsid w:val="00715F5B"/>
    <w:pPr>
      <w:ind w:left="720" w:right="720"/>
    </w:pPr>
    <w:rPr>
      <w:rFonts w:ascii="Calibri" w:eastAsia="Calibri" w:hAnsi="Calibri"/>
      <w:b/>
      <w:i/>
      <w:szCs w:val="22"/>
      <w:lang w:eastAsia="en-US"/>
    </w:rPr>
  </w:style>
  <w:style w:type="character" w:customStyle="1" w:styleId="aff6">
    <w:name w:val="Выделенная цитата Знак"/>
    <w:basedOn w:val="a1"/>
    <w:link w:val="aff5"/>
    <w:uiPriority w:val="30"/>
    <w:rsid w:val="00715F5B"/>
    <w:rPr>
      <w:rFonts w:ascii="Calibri" w:eastAsia="Calibri" w:hAnsi="Calibri" w:cs="Times New Roman"/>
      <w:b/>
      <w:i/>
      <w:sz w:val="24"/>
    </w:rPr>
  </w:style>
  <w:style w:type="paragraph" w:styleId="aff7">
    <w:name w:val="TOC Heading"/>
    <w:basedOn w:val="1"/>
    <w:next w:val="a0"/>
    <w:uiPriority w:val="39"/>
    <w:qFormat/>
    <w:rsid w:val="00715F5B"/>
    <w:pPr>
      <w:spacing w:before="240" w:after="60"/>
      <w:jc w:val="left"/>
      <w:outlineLvl w:val="9"/>
    </w:pPr>
    <w:rPr>
      <w:rFonts w:ascii="Cambria" w:hAnsi="Cambria"/>
      <w:bCs/>
      <w:kern w:val="32"/>
      <w:sz w:val="32"/>
      <w:szCs w:val="32"/>
      <w:lang w:eastAsia="en-US"/>
    </w:rPr>
  </w:style>
  <w:style w:type="paragraph" w:customStyle="1" w:styleId="ConsPlusCell">
    <w:name w:val="ConsPlusCell"/>
    <w:uiPriority w:val="99"/>
    <w:rsid w:val="00715F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15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Таблицы (моноширинный)"/>
    <w:basedOn w:val="a0"/>
    <w:next w:val="a0"/>
    <w:uiPriority w:val="99"/>
    <w:rsid w:val="00715F5B"/>
    <w:pPr>
      <w:widowControl w:val="0"/>
      <w:autoSpaceDE w:val="0"/>
      <w:autoSpaceDN w:val="0"/>
      <w:adjustRightInd w:val="0"/>
      <w:jc w:val="both"/>
    </w:pPr>
    <w:rPr>
      <w:rFonts w:ascii="Courier New" w:hAnsi="Courier New" w:cs="Courier New"/>
      <w:sz w:val="20"/>
      <w:szCs w:val="20"/>
    </w:rPr>
  </w:style>
  <w:style w:type="character" w:styleId="aff9">
    <w:name w:val="Subtle Emphasis"/>
    <w:uiPriority w:val="19"/>
    <w:qFormat/>
    <w:rsid w:val="00715F5B"/>
    <w:rPr>
      <w:i/>
      <w:iCs w:val="0"/>
      <w:color w:val="5A5A5A"/>
    </w:rPr>
  </w:style>
  <w:style w:type="character" w:styleId="affa">
    <w:name w:val="Intense Emphasis"/>
    <w:uiPriority w:val="21"/>
    <w:qFormat/>
    <w:rsid w:val="00715F5B"/>
    <w:rPr>
      <w:b/>
      <w:bCs w:val="0"/>
      <w:i/>
      <w:iCs w:val="0"/>
      <w:sz w:val="24"/>
      <w:szCs w:val="24"/>
      <w:u w:val="single"/>
    </w:rPr>
  </w:style>
  <w:style w:type="character" w:styleId="affb">
    <w:name w:val="Subtle Reference"/>
    <w:uiPriority w:val="31"/>
    <w:qFormat/>
    <w:rsid w:val="00715F5B"/>
    <w:rPr>
      <w:sz w:val="24"/>
      <w:szCs w:val="24"/>
      <w:u w:val="single"/>
    </w:rPr>
  </w:style>
  <w:style w:type="character" w:styleId="affc">
    <w:name w:val="Intense Reference"/>
    <w:uiPriority w:val="32"/>
    <w:qFormat/>
    <w:rsid w:val="00715F5B"/>
    <w:rPr>
      <w:b/>
      <w:bCs w:val="0"/>
      <w:sz w:val="24"/>
      <w:u w:val="single"/>
    </w:rPr>
  </w:style>
  <w:style w:type="character" w:styleId="affd">
    <w:name w:val="Book Title"/>
    <w:uiPriority w:val="33"/>
    <w:qFormat/>
    <w:rsid w:val="00715F5B"/>
    <w:rPr>
      <w:rFonts w:ascii="Cambria" w:eastAsia="Times New Roman" w:hAnsi="Cambria" w:hint="default"/>
      <w:b/>
      <w:bCs w:val="0"/>
      <w:i/>
      <w:iCs w:val="0"/>
      <w:sz w:val="24"/>
      <w:szCs w:val="24"/>
    </w:rPr>
  </w:style>
  <w:style w:type="paragraph" w:customStyle="1" w:styleId="ConsPlusTitlePage">
    <w:name w:val="ConsPlusTitlePage"/>
    <w:rsid w:val="00715F5B"/>
    <w:pPr>
      <w:widowControl w:val="0"/>
      <w:autoSpaceDE w:val="0"/>
      <w:autoSpaceDN w:val="0"/>
      <w:spacing w:after="0" w:line="240" w:lineRule="auto"/>
    </w:pPr>
    <w:rPr>
      <w:rFonts w:ascii="Tahoma" w:eastAsia="Times New Roman" w:hAnsi="Tahoma" w:cs="Tahoma"/>
      <w:sz w:val="20"/>
      <w:szCs w:val="20"/>
      <w:lang w:eastAsia="ru-RU"/>
    </w:rPr>
  </w:style>
  <w:style w:type="paragraph" w:styleId="affe">
    <w:name w:val="Plain Text"/>
    <w:basedOn w:val="a0"/>
    <w:link w:val="afff"/>
    <w:rsid w:val="00286EE7"/>
    <w:rPr>
      <w:rFonts w:ascii="Courier New" w:hAnsi="Courier New"/>
      <w:sz w:val="20"/>
      <w:szCs w:val="20"/>
      <w:lang w:val="x-none" w:eastAsia="x-none"/>
    </w:rPr>
  </w:style>
  <w:style w:type="character" w:customStyle="1" w:styleId="afff">
    <w:name w:val="Текст Знак"/>
    <w:basedOn w:val="a1"/>
    <w:link w:val="affe"/>
    <w:rsid w:val="00286EE7"/>
    <w:rPr>
      <w:rFonts w:ascii="Courier New" w:eastAsia="Times New Roman" w:hAnsi="Courier New" w:cs="Times New Roman"/>
      <w:sz w:val="20"/>
      <w:szCs w:val="20"/>
      <w:lang w:val="x-none" w:eastAsia="x-none"/>
    </w:rPr>
  </w:style>
  <w:style w:type="paragraph" w:customStyle="1" w:styleId="Style9">
    <w:name w:val="Style9"/>
    <w:basedOn w:val="a0"/>
    <w:rsid w:val="00286EE7"/>
    <w:pPr>
      <w:widowControl w:val="0"/>
      <w:autoSpaceDE w:val="0"/>
      <w:autoSpaceDN w:val="0"/>
      <w:adjustRightInd w:val="0"/>
      <w:spacing w:line="253" w:lineRule="exact"/>
      <w:ind w:firstLine="652"/>
      <w:jc w:val="both"/>
    </w:pPr>
    <w:rPr>
      <w:rFonts w:ascii="Arial" w:hAnsi="Arial"/>
      <w:sz w:val="20"/>
    </w:rPr>
  </w:style>
  <w:style w:type="character" w:customStyle="1" w:styleId="FontStyle28">
    <w:name w:val="Font Style28"/>
    <w:rsid w:val="00286EE7"/>
    <w:rPr>
      <w:rFonts w:ascii="Arial" w:hAnsi="Arial" w:cs="Arial"/>
      <w:sz w:val="20"/>
      <w:szCs w:val="20"/>
    </w:rPr>
  </w:style>
  <w:style w:type="paragraph" w:customStyle="1" w:styleId="afff0">
    <w:name w:val="Знак Знак Знак Знак"/>
    <w:basedOn w:val="a0"/>
    <w:rsid w:val="00286EE7"/>
    <w:pPr>
      <w:spacing w:after="160" w:line="240" w:lineRule="exact"/>
    </w:pPr>
    <w:rPr>
      <w:rFonts w:ascii="Verdana" w:hAnsi="Verdana"/>
      <w:lang w:val="en-US" w:eastAsia="en-US"/>
    </w:rPr>
  </w:style>
  <w:style w:type="paragraph" w:customStyle="1" w:styleId="tex2st">
    <w:name w:val="tex2st"/>
    <w:basedOn w:val="a0"/>
    <w:rsid w:val="00286EE7"/>
    <w:pPr>
      <w:spacing w:before="100" w:beforeAutospacing="1" w:after="100" w:afterAutospacing="1"/>
    </w:pPr>
  </w:style>
  <w:style w:type="paragraph" w:customStyle="1" w:styleId="28">
    <w:name w:val="Знак Знак2 Знак Знак Знак Знак Знак Знак Знак"/>
    <w:basedOn w:val="a0"/>
    <w:rsid w:val="00286EE7"/>
    <w:pPr>
      <w:spacing w:after="160" w:line="240" w:lineRule="exact"/>
    </w:pPr>
    <w:rPr>
      <w:rFonts w:ascii="Verdana" w:hAnsi="Verdana"/>
      <w:lang w:val="en-US" w:eastAsia="en-US"/>
    </w:rPr>
  </w:style>
  <w:style w:type="character" w:customStyle="1" w:styleId="35">
    <w:name w:val="Знак Знак3"/>
    <w:semiHidden/>
    <w:locked/>
    <w:rsid w:val="00286EE7"/>
    <w:rPr>
      <w:sz w:val="24"/>
      <w:szCs w:val="24"/>
      <w:lang w:val="x-none" w:eastAsia="x-none" w:bidi="ar-SA"/>
    </w:rPr>
  </w:style>
  <w:style w:type="character" w:customStyle="1" w:styleId="51">
    <w:name w:val="Знак Знак5"/>
    <w:locked/>
    <w:rsid w:val="00286EE7"/>
    <w:rPr>
      <w:sz w:val="24"/>
      <w:szCs w:val="24"/>
      <w:lang w:val="x-none" w:eastAsia="x-none" w:bidi="ar-SA"/>
    </w:rPr>
  </w:style>
  <w:style w:type="paragraph" w:customStyle="1" w:styleId="36">
    <w:name w:val="Абзац списка3"/>
    <w:basedOn w:val="a0"/>
    <w:rsid w:val="00286EE7"/>
    <w:pPr>
      <w:ind w:left="720"/>
      <w:contextualSpacing/>
    </w:pPr>
  </w:style>
  <w:style w:type="character" w:customStyle="1" w:styleId="FontStyle65">
    <w:name w:val="Font Style65"/>
    <w:rsid w:val="00286EE7"/>
    <w:rPr>
      <w:rFonts w:ascii="Times New Roman" w:hAnsi="Times New Roman" w:cs="Times New Roman"/>
      <w:sz w:val="26"/>
      <w:szCs w:val="26"/>
    </w:rPr>
  </w:style>
  <w:style w:type="paragraph" w:customStyle="1" w:styleId="Style6">
    <w:name w:val="Style6"/>
    <w:basedOn w:val="a0"/>
    <w:rsid w:val="00286EE7"/>
    <w:pPr>
      <w:widowControl w:val="0"/>
      <w:autoSpaceDE w:val="0"/>
      <w:autoSpaceDN w:val="0"/>
      <w:adjustRightInd w:val="0"/>
      <w:spacing w:line="394" w:lineRule="exact"/>
      <w:ind w:firstLine="720"/>
      <w:jc w:val="both"/>
    </w:pPr>
  </w:style>
  <w:style w:type="paragraph" w:customStyle="1" w:styleId="ConsTitle">
    <w:name w:val="ConsTitle"/>
    <w:rsid w:val="00286EE7"/>
    <w:pPr>
      <w:widowControl w:val="0"/>
      <w:spacing w:after="0" w:line="240" w:lineRule="auto"/>
    </w:pPr>
    <w:rPr>
      <w:rFonts w:ascii="Arial" w:eastAsia="Times New Roman" w:hAnsi="Arial" w:cs="Times New Roman"/>
      <w:b/>
      <w:snapToGrid w:val="0"/>
      <w:sz w:val="16"/>
      <w:szCs w:val="20"/>
      <w:lang w:eastAsia="ru-RU"/>
    </w:rPr>
  </w:style>
  <w:style w:type="paragraph" w:customStyle="1" w:styleId="Style4">
    <w:name w:val="Style4"/>
    <w:basedOn w:val="a0"/>
    <w:rsid w:val="00286EE7"/>
    <w:pPr>
      <w:widowControl w:val="0"/>
      <w:autoSpaceDE w:val="0"/>
      <w:autoSpaceDN w:val="0"/>
      <w:adjustRightInd w:val="0"/>
      <w:spacing w:line="415" w:lineRule="exact"/>
      <w:ind w:firstLine="715"/>
      <w:jc w:val="both"/>
    </w:pPr>
  </w:style>
  <w:style w:type="character" w:customStyle="1" w:styleId="FontStyle66">
    <w:name w:val="Font Style66"/>
    <w:rsid w:val="00286EE7"/>
    <w:rPr>
      <w:rFonts w:ascii="Times New Roman" w:hAnsi="Times New Roman" w:cs="Times New Roman"/>
      <w:b/>
      <w:bCs/>
      <w:sz w:val="26"/>
      <w:szCs w:val="26"/>
    </w:rPr>
  </w:style>
  <w:style w:type="paragraph" w:customStyle="1" w:styleId="Style3">
    <w:name w:val="Style3"/>
    <w:basedOn w:val="a0"/>
    <w:uiPriority w:val="99"/>
    <w:rsid w:val="00286EE7"/>
    <w:pPr>
      <w:widowControl w:val="0"/>
      <w:autoSpaceDE w:val="0"/>
      <w:autoSpaceDN w:val="0"/>
      <w:adjustRightInd w:val="0"/>
      <w:jc w:val="center"/>
    </w:pPr>
  </w:style>
  <w:style w:type="paragraph" w:customStyle="1" w:styleId="afff1">
    <w:name w:val="Знак"/>
    <w:basedOn w:val="a0"/>
    <w:rsid w:val="00286EE7"/>
    <w:pPr>
      <w:spacing w:after="160" w:line="240" w:lineRule="exact"/>
    </w:pPr>
    <w:rPr>
      <w:rFonts w:ascii="Verdana" w:hAnsi="Verdana"/>
      <w:lang w:val="en-US" w:eastAsia="en-US"/>
    </w:rPr>
  </w:style>
  <w:style w:type="numbering" w:customStyle="1" w:styleId="13">
    <w:name w:val="Нет списка1"/>
    <w:next w:val="a3"/>
    <w:semiHidden/>
    <w:unhideWhenUsed/>
    <w:rsid w:val="00286EE7"/>
  </w:style>
  <w:style w:type="paragraph" w:styleId="afff2">
    <w:name w:val="Block Text"/>
    <w:basedOn w:val="a0"/>
    <w:rsid w:val="00286EE7"/>
    <w:pPr>
      <w:widowControl w:val="0"/>
      <w:ind w:left="97" w:right="97" w:firstLine="97"/>
      <w:jc w:val="both"/>
    </w:pPr>
    <w:rPr>
      <w:i/>
      <w:sz w:val="28"/>
      <w:szCs w:val="20"/>
    </w:rPr>
  </w:style>
  <w:style w:type="paragraph" w:customStyle="1" w:styleId="H3">
    <w:name w:val="H3"/>
    <w:basedOn w:val="a0"/>
    <w:next w:val="a0"/>
    <w:rsid w:val="00286EE7"/>
    <w:pPr>
      <w:keepNext/>
      <w:spacing w:before="100" w:after="100"/>
      <w:outlineLvl w:val="3"/>
    </w:pPr>
    <w:rPr>
      <w:b/>
      <w:sz w:val="28"/>
      <w:szCs w:val="20"/>
    </w:rPr>
  </w:style>
  <w:style w:type="character" w:styleId="afff3">
    <w:name w:val="footnote reference"/>
    <w:semiHidden/>
    <w:rsid w:val="00286EE7"/>
    <w:rPr>
      <w:vertAlign w:val="superscript"/>
    </w:rPr>
  </w:style>
  <w:style w:type="paragraph" w:customStyle="1" w:styleId="220">
    <w:name w:val="Основной текст 22"/>
    <w:basedOn w:val="a0"/>
    <w:rsid w:val="00286EE7"/>
    <w:pPr>
      <w:tabs>
        <w:tab w:val="left" w:pos="720"/>
        <w:tab w:val="left" w:pos="851"/>
      </w:tabs>
      <w:ind w:firstLine="709"/>
      <w:jc w:val="both"/>
    </w:pPr>
    <w:rPr>
      <w:sz w:val="28"/>
      <w:szCs w:val="20"/>
    </w:rPr>
  </w:style>
  <w:style w:type="character" w:customStyle="1" w:styleId="e12e9e68acdbf9ebfontstyle20">
    <w:name w:val="e12e9e68acdbf9ebfontstyle20"/>
    <w:rsid w:val="00286EE7"/>
  </w:style>
  <w:style w:type="character" w:customStyle="1" w:styleId="FontStyle20">
    <w:name w:val="Font Style20"/>
    <w:uiPriority w:val="99"/>
    <w:rsid w:val="00286EE7"/>
    <w:rPr>
      <w:rFonts w:ascii="Times New Roman" w:hAnsi="Times New Roman" w:cs="Times New Roman" w:hint="default"/>
      <w:sz w:val="26"/>
      <w:szCs w:val="26"/>
    </w:rPr>
  </w:style>
  <w:style w:type="paragraph" w:customStyle="1" w:styleId="Style8">
    <w:name w:val="Style8"/>
    <w:basedOn w:val="a0"/>
    <w:uiPriority w:val="99"/>
    <w:rsid w:val="00286EE7"/>
    <w:pPr>
      <w:widowControl w:val="0"/>
      <w:autoSpaceDE w:val="0"/>
      <w:autoSpaceDN w:val="0"/>
      <w:adjustRightInd w:val="0"/>
      <w:spacing w:line="324" w:lineRule="exact"/>
      <w:ind w:firstLine="720"/>
      <w:jc w:val="both"/>
    </w:pPr>
  </w:style>
  <w:style w:type="paragraph" w:customStyle="1" w:styleId="Style5">
    <w:name w:val="Style5"/>
    <w:basedOn w:val="a0"/>
    <w:uiPriority w:val="99"/>
    <w:rsid w:val="00286EE7"/>
    <w:pPr>
      <w:widowControl w:val="0"/>
      <w:autoSpaceDE w:val="0"/>
      <w:autoSpaceDN w:val="0"/>
      <w:adjustRightInd w:val="0"/>
      <w:spacing w:line="322" w:lineRule="exact"/>
      <w:ind w:firstLine="720"/>
    </w:pPr>
  </w:style>
  <w:style w:type="character" w:customStyle="1" w:styleId="FontStyle19">
    <w:name w:val="Font Style19"/>
    <w:uiPriority w:val="99"/>
    <w:rsid w:val="00286EE7"/>
    <w:rPr>
      <w:rFonts w:ascii="Times New Roman" w:hAnsi="Times New Roman" w:cs="Times New Roman" w:hint="default"/>
      <w:b/>
      <w:bCs/>
      <w:sz w:val="26"/>
      <w:szCs w:val="26"/>
    </w:rPr>
  </w:style>
  <w:style w:type="paragraph" w:customStyle="1" w:styleId="afff4">
    <w:name w:val="Знак Знак Знак Знак"/>
    <w:basedOn w:val="a0"/>
    <w:rsid w:val="00A32E3F"/>
    <w:pPr>
      <w:spacing w:after="160" w:line="240" w:lineRule="exact"/>
    </w:pPr>
    <w:rPr>
      <w:rFonts w:ascii="Verdana" w:hAnsi="Verdana"/>
      <w:lang w:val="en-US" w:eastAsia="en-US"/>
    </w:rPr>
  </w:style>
  <w:style w:type="paragraph" w:customStyle="1" w:styleId="29">
    <w:name w:val="Знак Знак2 Знак Знак Знак Знак Знак Знак Знак"/>
    <w:basedOn w:val="a0"/>
    <w:rsid w:val="00A32E3F"/>
    <w:pPr>
      <w:spacing w:after="160" w:line="240" w:lineRule="exact"/>
    </w:pPr>
    <w:rPr>
      <w:rFonts w:ascii="Verdana" w:hAnsi="Verdana"/>
      <w:lang w:val="en-US" w:eastAsia="en-US"/>
    </w:rPr>
  </w:style>
  <w:style w:type="paragraph" w:customStyle="1" w:styleId="41">
    <w:name w:val="Абзац списка4"/>
    <w:basedOn w:val="a0"/>
    <w:rsid w:val="00A32E3F"/>
    <w:pPr>
      <w:ind w:left="720"/>
      <w:contextualSpacing/>
    </w:pPr>
  </w:style>
  <w:style w:type="paragraph" w:customStyle="1" w:styleId="afff5">
    <w:name w:val="Знак"/>
    <w:basedOn w:val="a0"/>
    <w:rsid w:val="00A32E3F"/>
    <w:pPr>
      <w:spacing w:after="160" w:line="240" w:lineRule="exact"/>
    </w:pPr>
    <w:rPr>
      <w:rFonts w:ascii="Verdana" w:hAnsi="Verdana"/>
      <w:lang w:val="en-US" w:eastAsia="en-US"/>
    </w:rPr>
  </w:style>
  <w:style w:type="paragraph" w:customStyle="1" w:styleId="230">
    <w:name w:val="Основной текст 23"/>
    <w:basedOn w:val="a0"/>
    <w:rsid w:val="00A32E3F"/>
    <w:pPr>
      <w:tabs>
        <w:tab w:val="left" w:pos="720"/>
        <w:tab w:val="left" w:pos="851"/>
      </w:tabs>
      <w:ind w:firstLine="709"/>
      <w:jc w:val="both"/>
    </w:pPr>
    <w:rPr>
      <w:sz w:val="28"/>
      <w:szCs w:val="20"/>
    </w:rPr>
  </w:style>
  <w:style w:type="paragraph" w:customStyle="1" w:styleId="msonormalcxspmiddle">
    <w:name w:val="msonormalcxspmiddle"/>
    <w:basedOn w:val="a0"/>
    <w:rsid w:val="00FC7FBF"/>
    <w:pPr>
      <w:spacing w:before="100" w:beforeAutospacing="1" w:after="100" w:afterAutospacing="1"/>
    </w:pPr>
  </w:style>
  <w:style w:type="paragraph" w:customStyle="1" w:styleId="211">
    <w:name w:val="Основной текст с отступом 21"/>
    <w:basedOn w:val="a0"/>
    <w:rsid w:val="00AD0F75"/>
    <w:pPr>
      <w:suppressAutoHyphens/>
      <w:spacing w:line="360" w:lineRule="auto"/>
      <w:ind w:firstLine="708"/>
      <w:jc w:val="both"/>
    </w:pPr>
    <w:rPr>
      <w:rFonts w:cs="Calibri"/>
      <w:szCs w:val="20"/>
      <w:lang w:val="x-none" w:eastAsia="ar-SA"/>
    </w:rPr>
  </w:style>
  <w:style w:type="character" w:customStyle="1" w:styleId="af2">
    <w:name w:val="Абзац списка Знак"/>
    <w:link w:val="af1"/>
    <w:uiPriority w:val="34"/>
    <w:locked/>
    <w:rsid w:val="008C41F6"/>
    <w:rPr>
      <w:rFonts w:ascii="Calibri" w:eastAsia="Calibri" w:hAnsi="Calibri" w:cs="Times New Roman"/>
    </w:rPr>
  </w:style>
  <w:style w:type="paragraph" w:customStyle="1" w:styleId="2a">
    <w:name w:val="Тема2"/>
    <w:basedOn w:val="a0"/>
    <w:uiPriority w:val="99"/>
    <w:rsid w:val="008C41F6"/>
    <w:pPr>
      <w:widowControl w:val="0"/>
      <w:ind w:right="5902"/>
    </w:pPr>
    <w:rPr>
      <w:rFonts w:eastAsia="Calibri"/>
    </w:rPr>
  </w:style>
  <w:style w:type="paragraph" w:customStyle="1" w:styleId="s1">
    <w:name w:val="s_1"/>
    <w:basedOn w:val="a0"/>
    <w:rsid w:val="0022145D"/>
    <w:pPr>
      <w:spacing w:before="100" w:beforeAutospacing="1" w:after="100" w:afterAutospacing="1"/>
    </w:pPr>
  </w:style>
  <w:style w:type="paragraph" w:customStyle="1" w:styleId="Default">
    <w:name w:val="Default"/>
    <w:rsid w:val="002214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4">
    <w:name w:val="Заголовок №1_"/>
    <w:link w:val="15"/>
    <w:rsid w:val="0022145D"/>
    <w:rPr>
      <w:rFonts w:ascii="Batang" w:eastAsia="Batang" w:hAnsi="Batang" w:cs="Batang"/>
      <w:sz w:val="19"/>
      <w:szCs w:val="19"/>
      <w:shd w:val="clear" w:color="auto" w:fill="FFFFFF"/>
    </w:rPr>
  </w:style>
  <w:style w:type="paragraph" w:customStyle="1" w:styleId="2b">
    <w:name w:val="Основной текст2"/>
    <w:basedOn w:val="a0"/>
    <w:rsid w:val="0022145D"/>
    <w:pPr>
      <w:shd w:val="clear" w:color="auto" w:fill="FFFFFF"/>
      <w:spacing w:before="180" w:after="180" w:line="306" w:lineRule="exact"/>
      <w:jc w:val="both"/>
    </w:pPr>
    <w:rPr>
      <w:rFonts w:ascii="Batang" w:eastAsia="Batang" w:hAnsi="Batang" w:cs="Batang"/>
      <w:sz w:val="19"/>
      <w:szCs w:val="19"/>
      <w:lang w:val="ru"/>
    </w:rPr>
  </w:style>
  <w:style w:type="paragraph" w:customStyle="1" w:styleId="15">
    <w:name w:val="Заголовок №1"/>
    <w:basedOn w:val="a0"/>
    <w:link w:val="14"/>
    <w:rsid w:val="0022145D"/>
    <w:pPr>
      <w:shd w:val="clear" w:color="auto" w:fill="FFFFFF"/>
      <w:spacing w:line="266" w:lineRule="exact"/>
      <w:jc w:val="center"/>
      <w:outlineLvl w:val="0"/>
    </w:pPr>
    <w:rPr>
      <w:rFonts w:ascii="Batang" w:eastAsia="Batang" w:hAnsi="Batang" w:cs="Batang"/>
      <w:sz w:val="19"/>
      <w:szCs w:val="19"/>
      <w:lang w:eastAsia="en-US"/>
    </w:rPr>
  </w:style>
  <w:style w:type="character" w:customStyle="1" w:styleId="apple-converted-space">
    <w:name w:val="apple-converted-space"/>
    <w:basedOn w:val="a1"/>
    <w:uiPriority w:val="99"/>
    <w:rsid w:val="0022145D"/>
  </w:style>
  <w:style w:type="paragraph" w:customStyle="1" w:styleId="afff6">
    <w:name w:val="Знак Знак Знак Знак"/>
    <w:basedOn w:val="a0"/>
    <w:rsid w:val="0022145D"/>
    <w:pPr>
      <w:spacing w:after="160" w:line="240" w:lineRule="exact"/>
    </w:pPr>
    <w:rPr>
      <w:rFonts w:ascii="Verdana" w:hAnsi="Verdana"/>
      <w:lang w:val="en-US" w:eastAsia="en-US"/>
    </w:rPr>
  </w:style>
  <w:style w:type="paragraph" w:styleId="afff7">
    <w:name w:val="Document Map"/>
    <w:basedOn w:val="a0"/>
    <w:link w:val="afff8"/>
    <w:uiPriority w:val="99"/>
    <w:unhideWhenUsed/>
    <w:rsid w:val="0022145D"/>
    <w:rPr>
      <w:rFonts w:ascii="Tahoma" w:hAnsi="Tahoma" w:cs="Tahoma"/>
      <w:sz w:val="16"/>
      <w:szCs w:val="16"/>
    </w:rPr>
  </w:style>
  <w:style w:type="character" w:customStyle="1" w:styleId="afff8">
    <w:name w:val="Схема документа Знак"/>
    <w:basedOn w:val="a1"/>
    <w:link w:val="afff7"/>
    <w:uiPriority w:val="99"/>
    <w:rsid w:val="0022145D"/>
    <w:rPr>
      <w:rFonts w:ascii="Tahoma" w:eastAsia="Times New Roman" w:hAnsi="Tahoma" w:cs="Tahoma"/>
      <w:sz w:val="16"/>
      <w:szCs w:val="16"/>
      <w:lang w:eastAsia="ru-RU"/>
    </w:rPr>
  </w:style>
  <w:style w:type="paragraph" w:customStyle="1" w:styleId="Iauiue">
    <w:name w:val="Iau?iue"/>
    <w:rsid w:val="0022145D"/>
    <w:pPr>
      <w:spacing w:after="0" w:line="240" w:lineRule="auto"/>
    </w:pPr>
    <w:rPr>
      <w:rFonts w:ascii="Times New Roman" w:eastAsia="Calibri" w:hAnsi="Times New Roman" w:cs="Times New Roman"/>
      <w:sz w:val="20"/>
      <w:szCs w:val="20"/>
      <w:lang w:val="en-US" w:eastAsia="ru-RU"/>
    </w:rPr>
  </w:style>
  <w:style w:type="character" w:customStyle="1" w:styleId="WW8Num3z0">
    <w:name w:val="WW8Num3z0"/>
    <w:rsid w:val="000F570C"/>
    <w:rPr>
      <w:rFonts w:ascii="Times New Roman" w:eastAsia="Times New Roman" w:hAnsi="Times New Roman" w:cs="Times New Roman"/>
    </w:rPr>
  </w:style>
  <w:style w:type="character" w:customStyle="1" w:styleId="Absatz-Standardschriftart">
    <w:name w:val="Absatz-Standardschriftart"/>
    <w:rsid w:val="000F570C"/>
  </w:style>
  <w:style w:type="character" w:customStyle="1" w:styleId="WW8Num4z0">
    <w:name w:val="WW8Num4z0"/>
    <w:rsid w:val="000F570C"/>
    <w:rPr>
      <w:b/>
    </w:rPr>
  </w:style>
  <w:style w:type="character" w:customStyle="1" w:styleId="WW8Num6z0">
    <w:name w:val="WW8Num6z0"/>
    <w:rsid w:val="000F570C"/>
    <w:rPr>
      <w:b/>
    </w:rPr>
  </w:style>
  <w:style w:type="character" w:customStyle="1" w:styleId="WW8Num9z0">
    <w:name w:val="WW8Num9z0"/>
    <w:rsid w:val="000F570C"/>
    <w:rPr>
      <w:b/>
    </w:rPr>
  </w:style>
  <w:style w:type="character" w:customStyle="1" w:styleId="WW8Num11z0">
    <w:name w:val="WW8Num11z0"/>
    <w:rsid w:val="000F570C"/>
    <w:rPr>
      <w:b/>
    </w:rPr>
  </w:style>
  <w:style w:type="character" w:customStyle="1" w:styleId="WW8Num13z0">
    <w:name w:val="WW8Num13z0"/>
    <w:rsid w:val="000F570C"/>
    <w:rPr>
      <w:b/>
    </w:rPr>
  </w:style>
  <w:style w:type="character" w:customStyle="1" w:styleId="WW8Num15z0">
    <w:name w:val="WW8Num15z0"/>
    <w:rsid w:val="000F570C"/>
    <w:rPr>
      <w:b w:val="0"/>
    </w:rPr>
  </w:style>
  <w:style w:type="character" w:customStyle="1" w:styleId="WW8Num18z0">
    <w:name w:val="WW8Num18z0"/>
    <w:rsid w:val="000F570C"/>
    <w:rPr>
      <w:rFonts w:ascii="Times New Roman" w:eastAsia="Times New Roman" w:hAnsi="Times New Roman" w:cs="Times New Roman"/>
    </w:rPr>
  </w:style>
  <w:style w:type="character" w:customStyle="1" w:styleId="WW8Num21z0">
    <w:name w:val="WW8Num21z0"/>
    <w:rsid w:val="000F570C"/>
    <w:rPr>
      <w:b/>
    </w:rPr>
  </w:style>
  <w:style w:type="character" w:customStyle="1" w:styleId="WW8Num22z0">
    <w:name w:val="WW8Num22z0"/>
    <w:rsid w:val="000F570C"/>
    <w:rPr>
      <w:b w:val="0"/>
    </w:rPr>
  </w:style>
  <w:style w:type="character" w:customStyle="1" w:styleId="WW8Num24z0">
    <w:name w:val="WW8Num24z0"/>
    <w:rsid w:val="000F570C"/>
    <w:rPr>
      <w:b w:val="0"/>
    </w:rPr>
  </w:style>
  <w:style w:type="character" w:customStyle="1" w:styleId="WW8Num25z0">
    <w:name w:val="WW8Num25z0"/>
    <w:rsid w:val="000F570C"/>
    <w:rPr>
      <w:b/>
    </w:rPr>
  </w:style>
  <w:style w:type="character" w:customStyle="1" w:styleId="16">
    <w:name w:val="Основной шрифт абзаца1"/>
    <w:rsid w:val="000F570C"/>
  </w:style>
  <w:style w:type="character" w:customStyle="1" w:styleId="st">
    <w:name w:val="st"/>
    <w:rsid w:val="000F570C"/>
  </w:style>
  <w:style w:type="character" w:customStyle="1" w:styleId="HTML">
    <w:name w:val="Стандартный HTML Знак"/>
    <w:rsid w:val="000F570C"/>
    <w:rPr>
      <w:rFonts w:ascii="Courier New" w:eastAsia="Times New Roman" w:hAnsi="Courier New" w:cs="Courier New"/>
    </w:rPr>
  </w:style>
  <w:style w:type="character" w:customStyle="1" w:styleId="apple-style-span">
    <w:name w:val="apple-style-span"/>
    <w:rsid w:val="000F570C"/>
  </w:style>
  <w:style w:type="character" w:customStyle="1" w:styleId="FontStyle12">
    <w:name w:val="Font Style12"/>
    <w:rsid w:val="000F570C"/>
    <w:rPr>
      <w:rFonts w:ascii="Times New Roman" w:hAnsi="Times New Roman" w:cs="Times New Roman"/>
      <w:sz w:val="20"/>
      <w:szCs w:val="20"/>
    </w:rPr>
  </w:style>
  <w:style w:type="paragraph" w:customStyle="1" w:styleId="afff9">
    <w:name w:val="Заголовок"/>
    <w:basedOn w:val="a0"/>
    <w:next w:val="ae"/>
    <w:rsid w:val="000F570C"/>
    <w:pPr>
      <w:keepNext/>
      <w:suppressAutoHyphens/>
      <w:spacing w:before="240" w:after="120"/>
    </w:pPr>
    <w:rPr>
      <w:rFonts w:ascii="Arial" w:eastAsia="Arial Unicode MS" w:hAnsi="Arial" w:cs="Mangal"/>
      <w:sz w:val="28"/>
      <w:szCs w:val="28"/>
      <w:lang w:eastAsia="ar-SA"/>
    </w:rPr>
  </w:style>
  <w:style w:type="paragraph" w:styleId="afffa">
    <w:name w:val="List"/>
    <w:basedOn w:val="ae"/>
    <w:rsid w:val="000F570C"/>
    <w:rPr>
      <w:rFonts w:cs="Mangal"/>
      <w:lang w:val="x-none"/>
    </w:rPr>
  </w:style>
  <w:style w:type="paragraph" w:customStyle="1" w:styleId="17">
    <w:name w:val="Название1"/>
    <w:basedOn w:val="a0"/>
    <w:rsid w:val="000F570C"/>
    <w:pPr>
      <w:suppressLineNumbers/>
      <w:suppressAutoHyphens/>
      <w:spacing w:before="120" w:after="120"/>
    </w:pPr>
    <w:rPr>
      <w:rFonts w:cs="Mangal"/>
      <w:i/>
      <w:iCs/>
      <w:lang w:eastAsia="ar-SA"/>
    </w:rPr>
  </w:style>
  <w:style w:type="paragraph" w:customStyle="1" w:styleId="18">
    <w:name w:val="Указатель1"/>
    <w:basedOn w:val="a0"/>
    <w:rsid w:val="000F570C"/>
    <w:pPr>
      <w:suppressLineNumbers/>
      <w:suppressAutoHyphens/>
    </w:pPr>
    <w:rPr>
      <w:rFonts w:cs="Mangal"/>
      <w:szCs w:val="20"/>
      <w:lang w:eastAsia="ar-SA"/>
    </w:rPr>
  </w:style>
  <w:style w:type="paragraph" w:styleId="HTML0">
    <w:name w:val="HTML Preformatted"/>
    <w:basedOn w:val="a0"/>
    <w:link w:val="HTML1"/>
    <w:rsid w:val="000F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alibri"/>
      <w:sz w:val="20"/>
      <w:szCs w:val="20"/>
      <w:lang w:val="x-none" w:eastAsia="ar-SA"/>
    </w:rPr>
  </w:style>
  <w:style w:type="character" w:customStyle="1" w:styleId="HTML1">
    <w:name w:val="Стандартный HTML Знак1"/>
    <w:basedOn w:val="a1"/>
    <w:link w:val="HTML0"/>
    <w:rsid w:val="000F570C"/>
    <w:rPr>
      <w:rFonts w:ascii="Courier New" w:eastAsia="Times New Roman" w:hAnsi="Courier New" w:cs="Calibri"/>
      <w:sz w:val="20"/>
      <w:szCs w:val="20"/>
      <w:lang w:val="x-none" w:eastAsia="ar-SA"/>
    </w:rPr>
  </w:style>
  <w:style w:type="paragraph" w:customStyle="1" w:styleId="afffb">
    <w:name w:val="Содержимое таблицы"/>
    <w:basedOn w:val="a0"/>
    <w:rsid w:val="000F570C"/>
    <w:pPr>
      <w:suppressLineNumbers/>
      <w:suppressAutoHyphens/>
    </w:pPr>
    <w:rPr>
      <w:rFonts w:cs="Calibri"/>
      <w:szCs w:val="20"/>
      <w:lang w:eastAsia="ar-SA"/>
    </w:rPr>
  </w:style>
  <w:style w:type="paragraph" w:customStyle="1" w:styleId="afffc">
    <w:name w:val="Заголовок таблицы"/>
    <w:basedOn w:val="afffb"/>
    <w:rsid w:val="000F570C"/>
    <w:pPr>
      <w:jc w:val="center"/>
    </w:pPr>
    <w:rPr>
      <w:b/>
      <w:bCs/>
    </w:rPr>
  </w:style>
  <w:style w:type="character" w:customStyle="1" w:styleId="afffd">
    <w:name w:val="Гипертекстовая ссылка"/>
    <w:uiPriority w:val="99"/>
    <w:rsid w:val="004A62EF"/>
    <w:rPr>
      <w:rFonts w:cs="Times New Roman"/>
      <w:color w:val="106BBE"/>
    </w:rPr>
  </w:style>
  <w:style w:type="paragraph" w:customStyle="1" w:styleId="afffe">
    <w:name w:val="Нормальный (таблица)"/>
    <w:basedOn w:val="a0"/>
    <w:next w:val="a0"/>
    <w:uiPriority w:val="99"/>
    <w:rsid w:val="004A62EF"/>
    <w:pPr>
      <w:widowControl w:val="0"/>
      <w:autoSpaceDE w:val="0"/>
      <w:autoSpaceDN w:val="0"/>
      <w:adjustRightInd w:val="0"/>
      <w:jc w:val="both"/>
    </w:pPr>
    <w:rPr>
      <w:rFonts w:ascii="Times New Roman CYR" w:hAnsi="Times New Roman CYR" w:cs="Times New Roman CYR"/>
    </w:rPr>
  </w:style>
  <w:style w:type="character" w:customStyle="1" w:styleId="ConsPlusNormal0">
    <w:name w:val="ConsPlusNormal Знак"/>
    <w:basedOn w:val="a1"/>
    <w:link w:val="ConsPlusNormal"/>
    <w:locked/>
    <w:rsid w:val="00F25C0A"/>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5422">
      <w:bodyDiv w:val="1"/>
      <w:marLeft w:val="0"/>
      <w:marRight w:val="0"/>
      <w:marTop w:val="0"/>
      <w:marBottom w:val="0"/>
      <w:divBdr>
        <w:top w:val="none" w:sz="0" w:space="0" w:color="auto"/>
        <w:left w:val="none" w:sz="0" w:space="0" w:color="auto"/>
        <w:bottom w:val="none" w:sz="0" w:space="0" w:color="auto"/>
        <w:right w:val="none" w:sz="0" w:space="0" w:color="auto"/>
      </w:divBdr>
    </w:div>
    <w:div w:id="88162671">
      <w:bodyDiv w:val="1"/>
      <w:marLeft w:val="0"/>
      <w:marRight w:val="0"/>
      <w:marTop w:val="0"/>
      <w:marBottom w:val="0"/>
      <w:divBdr>
        <w:top w:val="none" w:sz="0" w:space="0" w:color="auto"/>
        <w:left w:val="none" w:sz="0" w:space="0" w:color="auto"/>
        <w:bottom w:val="none" w:sz="0" w:space="0" w:color="auto"/>
        <w:right w:val="none" w:sz="0" w:space="0" w:color="auto"/>
      </w:divBdr>
    </w:div>
    <w:div w:id="221059968">
      <w:bodyDiv w:val="1"/>
      <w:marLeft w:val="0"/>
      <w:marRight w:val="0"/>
      <w:marTop w:val="0"/>
      <w:marBottom w:val="0"/>
      <w:divBdr>
        <w:top w:val="none" w:sz="0" w:space="0" w:color="auto"/>
        <w:left w:val="none" w:sz="0" w:space="0" w:color="auto"/>
        <w:bottom w:val="none" w:sz="0" w:space="0" w:color="auto"/>
        <w:right w:val="none" w:sz="0" w:space="0" w:color="auto"/>
      </w:divBdr>
    </w:div>
    <w:div w:id="224146079">
      <w:bodyDiv w:val="1"/>
      <w:marLeft w:val="0"/>
      <w:marRight w:val="0"/>
      <w:marTop w:val="0"/>
      <w:marBottom w:val="0"/>
      <w:divBdr>
        <w:top w:val="none" w:sz="0" w:space="0" w:color="auto"/>
        <w:left w:val="none" w:sz="0" w:space="0" w:color="auto"/>
        <w:bottom w:val="none" w:sz="0" w:space="0" w:color="auto"/>
        <w:right w:val="none" w:sz="0" w:space="0" w:color="auto"/>
      </w:divBdr>
    </w:div>
    <w:div w:id="266499560">
      <w:bodyDiv w:val="1"/>
      <w:marLeft w:val="0"/>
      <w:marRight w:val="0"/>
      <w:marTop w:val="0"/>
      <w:marBottom w:val="0"/>
      <w:divBdr>
        <w:top w:val="none" w:sz="0" w:space="0" w:color="auto"/>
        <w:left w:val="none" w:sz="0" w:space="0" w:color="auto"/>
        <w:bottom w:val="none" w:sz="0" w:space="0" w:color="auto"/>
        <w:right w:val="none" w:sz="0" w:space="0" w:color="auto"/>
      </w:divBdr>
    </w:div>
    <w:div w:id="314724247">
      <w:bodyDiv w:val="1"/>
      <w:marLeft w:val="0"/>
      <w:marRight w:val="0"/>
      <w:marTop w:val="0"/>
      <w:marBottom w:val="0"/>
      <w:divBdr>
        <w:top w:val="none" w:sz="0" w:space="0" w:color="auto"/>
        <w:left w:val="none" w:sz="0" w:space="0" w:color="auto"/>
        <w:bottom w:val="none" w:sz="0" w:space="0" w:color="auto"/>
        <w:right w:val="none" w:sz="0" w:space="0" w:color="auto"/>
      </w:divBdr>
    </w:div>
    <w:div w:id="321128176">
      <w:bodyDiv w:val="1"/>
      <w:marLeft w:val="0"/>
      <w:marRight w:val="0"/>
      <w:marTop w:val="0"/>
      <w:marBottom w:val="0"/>
      <w:divBdr>
        <w:top w:val="none" w:sz="0" w:space="0" w:color="auto"/>
        <w:left w:val="none" w:sz="0" w:space="0" w:color="auto"/>
        <w:bottom w:val="none" w:sz="0" w:space="0" w:color="auto"/>
        <w:right w:val="none" w:sz="0" w:space="0" w:color="auto"/>
      </w:divBdr>
    </w:div>
    <w:div w:id="424232029">
      <w:bodyDiv w:val="1"/>
      <w:marLeft w:val="0"/>
      <w:marRight w:val="0"/>
      <w:marTop w:val="0"/>
      <w:marBottom w:val="0"/>
      <w:divBdr>
        <w:top w:val="none" w:sz="0" w:space="0" w:color="auto"/>
        <w:left w:val="none" w:sz="0" w:space="0" w:color="auto"/>
        <w:bottom w:val="none" w:sz="0" w:space="0" w:color="auto"/>
        <w:right w:val="none" w:sz="0" w:space="0" w:color="auto"/>
      </w:divBdr>
    </w:div>
    <w:div w:id="686710008">
      <w:bodyDiv w:val="1"/>
      <w:marLeft w:val="0"/>
      <w:marRight w:val="0"/>
      <w:marTop w:val="0"/>
      <w:marBottom w:val="0"/>
      <w:divBdr>
        <w:top w:val="none" w:sz="0" w:space="0" w:color="auto"/>
        <w:left w:val="none" w:sz="0" w:space="0" w:color="auto"/>
        <w:bottom w:val="none" w:sz="0" w:space="0" w:color="auto"/>
        <w:right w:val="none" w:sz="0" w:space="0" w:color="auto"/>
      </w:divBdr>
    </w:div>
    <w:div w:id="856042375">
      <w:bodyDiv w:val="1"/>
      <w:marLeft w:val="0"/>
      <w:marRight w:val="0"/>
      <w:marTop w:val="0"/>
      <w:marBottom w:val="0"/>
      <w:divBdr>
        <w:top w:val="none" w:sz="0" w:space="0" w:color="auto"/>
        <w:left w:val="none" w:sz="0" w:space="0" w:color="auto"/>
        <w:bottom w:val="none" w:sz="0" w:space="0" w:color="auto"/>
        <w:right w:val="none" w:sz="0" w:space="0" w:color="auto"/>
      </w:divBdr>
    </w:div>
    <w:div w:id="870187207">
      <w:bodyDiv w:val="1"/>
      <w:marLeft w:val="0"/>
      <w:marRight w:val="0"/>
      <w:marTop w:val="0"/>
      <w:marBottom w:val="0"/>
      <w:divBdr>
        <w:top w:val="none" w:sz="0" w:space="0" w:color="auto"/>
        <w:left w:val="none" w:sz="0" w:space="0" w:color="auto"/>
        <w:bottom w:val="none" w:sz="0" w:space="0" w:color="auto"/>
        <w:right w:val="none" w:sz="0" w:space="0" w:color="auto"/>
      </w:divBdr>
    </w:div>
    <w:div w:id="1174219816">
      <w:bodyDiv w:val="1"/>
      <w:marLeft w:val="0"/>
      <w:marRight w:val="0"/>
      <w:marTop w:val="0"/>
      <w:marBottom w:val="0"/>
      <w:divBdr>
        <w:top w:val="none" w:sz="0" w:space="0" w:color="auto"/>
        <w:left w:val="none" w:sz="0" w:space="0" w:color="auto"/>
        <w:bottom w:val="none" w:sz="0" w:space="0" w:color="auto"/>
        <w:right w:val="none" w:sz="0" w:space="0" w:color="auto"/>
      </w:divBdr>
    </w:div>
    <w:div w:id="1407724388">
      <w:bodyDiv w:val="1"/>
      <w:marLeft w:val="0"/>
      <w:marRight w:val="0"/>
      <w:marTop w:val="0"/>
      <w:marBottom w:val="0"/>
      <w:divBdr>
        <w:top w:val="none" w:sz="0" w:space="0" w:color="auto"/>
        <w:left w:val="none" w:sz="0" w:space="0" w:color="auto"/>
        <w:bottom w:val="none" w:sz="0" w:space="0" w:color="auto"/>
        <w:right w:val="none" w:sz="0" w:space="0" w:color="auto"/>
      </w:divBdr>
    </w:div>
    <w:div w:id="1543327527">
      <w:bodyDiv w:val="1"/>
      <w:marLeft w:val="0"/>
      <w:marRight w:val="0"/>
      <w:marTop w:val="0"/>
      <w:marBottom w:val="0"/>
      <w:divBdr>
        <w:top w:val="none" w:sz="0" w:space="0" w:color="auto"/>
        <w:left w:val="none" w:sz="0" w:space="0" w:color="auto"/>
        <w:bottom w:val="none" w:sz="0" w:space="0" w:color="auto"/>
        <w:right w:val="none" w:sz="0" w:space="0" w:color="auto"/>
      </w:divBdr>
    </w:div>
    <w:div w:id="1590046025">
      <w:bodyDiv w:val="1"/>
      <w:marLeft w:val="0"/>
      <w:marRight w:val="0"/>
      <w:marTop w:val="0"/>
      <w:marBottom w:val="0"/>
      <w:divBdr>
        <w:top w:val="none" w:sz="0" w:space="0" w:color="auto"/>
        <w:left w:val="none" w:sz="0" w:space="0" w:color="auto"/>
        <w:bottom w:val="none" w:sz="0" w:space="0" w:color="auto"/>
        <w:right w:val="none" w:sz="0" w:space="0" w:color="auto"/>
      </w:divBdr>
    </w:div>
    <w:div w:id="1612400039">
      <w:bodyDiv w:val="1"/>
      <w:marLeft w:val="0"/>
      <w:marRight w:val="0"/>
      <w:marTop w:val="0"/>
      <w:marBottom w:val="0"/>
      <w:divBdr>
        <w:top w:val="none" w:sz="0" w:space="0" w:color="auto"/>
        <w:left w:val="none" w:sz="0" w:space="0" w:color="auto"/>
        <w:bottom w:val="none" w:sz="0" w:space="0" w:color="auto"/>
        <w:right w:val="none" w:sz="0" w:space="0" w:color="auto"/>
      </w:divBdr>
    </w:div>
    <w:div w:id="1731227134">
      <w:bodyDiv w:val="1"/>
      <w:marLeft w:val="0"/>
      <w:marRight w:val="0"/>
      <w:marTop w:val="0"/>
      <w:marBottom w:val="0"/>
      <w:divBdr>
        <w:top w:val="none" w:sz="0" w:space="0" w:color="auto"/>
        <w:left w:val="none" w:sz="0" w:space="0" w:color="auto"/>
        <w:bottom w:val="none" w:sz="0" w:space="0" w:color="auto"/>
        <w:right w:val="none" w:sz="0" w:space="0" w:color="auto"/>
      </w:divBdr>
    </w:div>
    <w:div w:id="1915698217">
      <w:bodyDiv w:val="1"/>
      <w:marLeft w:val="0"/>
      <w:marRight w:val="0"/>
      <w:marTop w:val="0"/>
      <w:marBottom w:val="0"/>
      <w:divBdr>
        <w:top w:val="none" w:sz="0" w:space="0" w:color="auto"/>
        <w:left w:val="none" w:sz="0" w:space="0" w:color="auto"/>
        <w:bottom w:val="none" w:sz="0" w:space="0" w:color="auto"/>
        <w:right w:val="none" w:sz="0" w:space="0" w:color="auto"/>
      </w:divBdr>
    </w:div>
    <w:div w:id="1973362331">
      <w:bodyDiv w:val="1"/>
      <w:marLeft w:val="0"/>
      <w:marRight w:val="0"/>
      <w:marTop w:val="0"/>
      <w:marBottom w:val="0"/>
      <w:divBdr>
        <w:top w:val="none" w:sz="0" w:space="0" w:color="auto"/>
        <w:left w:val="none" w:sz="0" w:space="0" w:color="auto"/>
        <w:bottom w:val="none" w:sz="0" w:space="0" w:color="auto"/>
        <w:right w:val="none" w:sz="0" w:space="0" w:color="auto"/>
      </w:divBdr>
    </w:div>
    <w:div w:id="2000770100">
      <w:bodyDiv w:val="1"/>
      <w:marLeft w:val="0"/>
      <w:marRight w:val="0"/>
      <w:marTop w:val="0"/>
      <w:marBottom w:val="0"/>
      <w:divBdr>
        <w:top w:val="none" w:sz="0" w:space="0" w:color="auto"/>
        <w:left w:val="none" w:sz="0" w:space="0" w:color="auto"/>
        <w:bottom w:val="none" w:sz="0" w:space="0" w:color="auto"/>
        <w:right w:val="none" w:sz="0" w:space="0" w:color="auto"/>
      </w:divBdr>
    </w:div>
    <w:div w:id="201938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20A52D28C62ABEBC690879E254794B1D3E875A50734DF6F483C21E61ACC3F61A4C6461BF179159F2576C5A9655C111F29B62C49FB85CBBADD6EA85cBO6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A20A52D28C62ABEBC691674F43827431D3DDA52537442A4A8DEC4493EFCC5A35A0C6234FC539D5DFA5C390DD40B9841B7D06FC180A45CBDcBO1F" TargetMode="External"/><Relationship Id="rId17" Type="http://schemas.openxmlformats.org/officeDocument/2006/relationships/hyperlink" Target="consultantplus://offline/ref=D94D92A02E9B2DE3A044CB7A9BFEF5990F97E508E1862FADAB1A524FA1AD7B3439637DF20990A9FA2736C088F45F94946EB0B75E281F4D48D93C7D0E6EHAG" TargetMode="External"/><Relationship Id="rId2" Type="http://schemas.openxmlformats.org/officeDocument/2006/relationships/numbering" Target="numbering.xml"/><Relationship Id="rId16" Type="http://schemas.openxmlformats.org/officeDocument/2006/relationships/hyperlink" Target="consultantplus://offline/ref=D94D92A02E9B2DE3A044CB7A9BFEF5990F97E508E1862FADAB1A524FA1AD7B3439637DF20990A9FA2736C088F45F94946EB0B75E281F4D48D93C7D0E6EH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20A52D28C62ABEBC691674F43827431D3DDA52537442A4A8DEC4493EFCC5A3480C3A38FD528258F6496F5C92c5OCF" TargetMode="External"/><Relationship Id="rId5" Type="http://schemas.openxmlformats.org/officeDocument/2006/relationships/settings" Target="settings.xml"/><Relationship Id="rId15" Type="http://schemas.openxmlformats.org/officeDocument/2006/relationships/hyperlink" Target="consultantplus://offline/ref=E97347D6B77F70281CE5C9E6C7A6E864ACB906F4322D63F152DA7AE2FC046698BFD78FC05BF179343B727D27346FgFL"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97347D6B77F70281CE5C9E6C7A6E864ACB906F4322D63F152DA7AE2FC046698ADD7D7CC5BF665303E672B7672AA81666E8091DE1FE7F1A16Dg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4F1DA-04FF-49DB-9014-A2191241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107</Pages>
  <Words>45488</Words>
  <Characters>259283</Characters>
  <Application>Microsoft Office Word</Application>
  <DocSecurity>0</DocSecurity>
  <Lines>2160</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304163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dc:creator>
  <cp:lastModifiedBy>Марина</cp:lastModifiedBy>
  <cp:revision>95</cp:revision>
  <cp:lastPrinted>2022-04-07T04:33:00Z</cp:lastPrinted>
  <dcterms:created xsi:type="dcterms:W3CDTF">2021-11-18T12:11:00Z</dcterms:created>
  <dcterms:modified xsi:type="dcterms:W3CDTF">2022-05-05T10:18:00Z</dcterms:modified>
</cp:coreProperties>
</file>