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E8" w:rsidRDefault="00376FE8" w:rsidP="00376FE8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376FE8" w:rsidRDefault="00376FE8" w:rsidP="00376FE8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376FE8" w:rsidRDefault="00376FE8" w:rsidP="00376FE8">
      <w:pPr>
        <w:jc w:val="center"/>
        <w:rPr>
          <w:b/>
        </w:rPr>
      </w:pPr>
    </w:p>
    <w:p w:rsidR="00E641C2" w:rsidRDefault="00E641C2" w:rsidP="00376FE8">
      <w:pPr>
        <w:jc w:val="center"/>
        <w:rPr>
          <w:b/>
        </w:rPr>
      </w:pPr>
      <w:r>
        <w:rPr>
          <w:b/>
        </w:rPr>
        <w:t>ПОСТАНОВЛЕНИЕ</w:t>
      </w:r>
    </w:p>
    <w:p w:rsidR="00E641C2" w:rsidRDefault="00E641C2" w:rsidP="00E641C2">
      <w:pPr>
        <w:jc w:val="center"/>
        <w:rPr>
          <w:b/>
        </w:rPr>
      </w:pPr>
    </w:p>
    <w:p w:rsidR="00E641C2" w:rsidRDefault="00E641C2" w:rsidP="00E641C2">
      <w:pPr>
        <w:jc w:val="center"/>
        <w:rPr>
          <w:b/>
        </w:rPr>
      </w:pPr>
    </w:p>
    <w:p w:rsidR="00E641C2" w:rsidRDefault="00376FE8" w:rsidP="00E641C2">
      <w:pPr>
        <w:rPr>
          <w:b/>
        </w:rPr>
      </w:pPr>
      <w:r>
        <w:rPr>
          <w:b/>
        </w:rPr>
        <w:t>от 10</w:t>
      </w:r>
      <w:r w:rsidR="00E641C2">
        <w:rPr>
          <w:b/>
        </w:rPr>
        <w:t xml:space="preserve"> июля 2019 года                                                                            </w:t>
      </w:r>
      <w:r>
        <w:rPr>
          <w:b/>
        </w:rPr>
        <w:t xml:space="preserve">                          №   23</w:t>
      </w:r>
    </w:p>
    <w:p w:rsidR="00E641C2" w:rsidRDefault="00E641C2" w:rsidP="00E641C2">
      <w:pPr>
        <w:rPr>
          <w:b/>
        </w:rPr>
      </w:pPr>
    </w:p>
    <w:p w:rsidR="00E641C2" w:rsidRDefault="00376FE8" w:rsidP="00376FE8">
      <w:pPr>
        <w:jc w:val="center"/>
        <w:rPr>
          <w:b/>
        </w:rPr>
      </w:pPr>
      <w:r>
        <w:rPr>
          <w:b/>
        </w:rPr>
        <w:t>с.Парзи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E641C2" w:rsidTr="000D72F7">
        <w:tc>
          <w:tcPr>
            <w:tcW w:w="4644" w:type="dxa"/>
          </w:tcPr>
          <w:p w:rsidR="00FA39A4" w:rsidRDefault="00FA39A4" w:rsidP="000D72F7">
            <w:pPr>
              <w:jc w:val="both"/>
              <w:rPr>
                <w:b/>
                <w:lang w:eastAsia="en-US"/>
              </w:rPr>
            </w:pPr>
          </w:p>
          <w:p w:rsidR="00E641C2" w:rsidRDefault="00E641C2" w:rsidP="000D72F7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 внесении изменений в Административный регламент по предоставлению муниципальной услуги «Предоставление гражданам и организациям</w:t>
            </w:r>
            <w:r w:rsidR="00C247F0">
              <w:rPr>
                <w:b/>
                <w:lang w:eastAsia="en-US"/>
              </w:rPr>
              <w:t xml:space="preserve"> архивной информации и копий архивных документов</w:t>
            </w:r>
            <w:r>
              <w:rPr>
                <w:b/>
                <w:lang w:eastAsia="en-US"/>
              </w:rPr>
              <w:t>», утвержденный постановлением Админи</w:t>
            </w:r>
            <w:r w:rsidR="00FA39A4">
              <w:rPr>
                <w:b/>
                <w:lang w:eastAsia="en-US"/>
              </w:rPr>
              <w:t>страции МО «Парзинское</w:t>
            </w:r>
            <w:r w:rsidR="00C247F0">
              <w:rPr>
                <w:b/>
                <w:lang w:eastAsia="en-US"/>
              </w:rPr>
              <w:t>» от</w:t>
            </w:r>
            <w:r w:rsidR="005F0C82">
              <w:rPr>
                <w:b/>
                <w:lang w:eastAsia="en-US"/>
              </w:rPr>
              <w:t xml:space="preserve"> </w:t>
            </w:r>
            <w:r w:rsidR="004066FF">
              <w:rPr>
                <w:b/>
                <w:lang w:eastAsia="en-US"/>
              </w:rPr>
              <w:t>01.09</w:t>
            </w:r>
            <w:r w:rsidR="00C247F0">
              <w:rPr>
                <w:b/>
                <w:lang w:eastAsia="en-US"/>
              </w:rPr>
              <w:t>.2017</w:t>
            </w:r>
            <w:r w:rsidR="004066FF">
              <w:rPr>
                <w:b/>
                <w:lang w:eastAsia="en-US"/>
              </w:rPr>
              <w:t xml:space="preserve"> г. № 36</w:t>
            </w:r>
          </w:p>
          <w:p w:rsidR="00E641C2" w:rsidRDefault="00E641C2" w:rsidP="000D72F7">
            <w:pPr>
              <w:rPr>
                <w:b/>
                <w:lang w:eastAsia="en-US"/>
              </w:rPr>
            </w:pPr>
          </w:p>
        </w:tc>
        <w:tc>
          <w:tcPr>
            <w:tcW w:w="4927" w:type="dxa"/>
          </w:tcPr>
          <w:p w:rsidR="00E641C2" w:rsidRDefault="00E641C2" w:rsidP="000D72F7">
            <w:pPr>
              <w:rPr>
                <w:b/>
                <w:lang w:eastAsia="en-US"/>
              </w:rPr>
            </w:pPr>
          </w:p>
        </w:tc>
      </w:tr>
    </w:tbl>
    <w:p w:rsidR="00E641C2" w:rsidRDefault="00E641C2" w:rsidP="00E641C2">
      <w:pPr>
        <w:rPr>
          <w:b/>
        </w:rPr>
      </w:pPr>
    </w:p>
    <w:p w:rsidR="00E641C2" w:rsidRDefault="00E641C2" w:rsidP="00E641C2">
      <w:pPr>
        <w:jc w:val="both"/>
        <w:rPr>
          <w:b/>
        </w:rPr>
      </w:pPr>
      <w:r>
        <w:rPr>
          <w:b/>
        </w:rPr>
        <w:tab/>
      </w:r>
      <w:r>
        <w:t xml:space="preserve">Рассмотрев протест </w:t>
      </w:r>
      <w:proofErr w:type="spellStart"/>
      <w:r>
        <w:t>Глазовской</w:t>
      </w:r>
      <w:proofErr w:type="spellEnd"/>
      <w:r>
        <w:t xml:space="preserve"> межрайонной прокуратуры от 28.06.2019 № 42-2019 на постановление</w:t>
      </w:r>
      <w:r>
        <w:rPr>
          <w:b/>
        </w:rPr>
        <w:t xml:space="preserve"> </w:t>
      </w:r>
      <w:r w:rsidR="004066FF">
        <w:t>от 01.09</w:t>
      </w:r>
      <w:r w:rsidR="005F0C82">
        <w:t>.2017</w:t>
      </w:r>
      <w:r w:rsidR="004066FF">
        <w:t xml:space="preserve"> г. № 36</w:t>
      </w:r>
      <w:r>
        <w:t xml:space="preserve"> </w:t>
      </w:r>
      <w:r w:rsidRPr="005F0C82">
        <w:t>«</w:t>
      </w:r>
      <w:r w:rsidR="005F0C82" w:rsidRPr="005F0C82">
        <w:rPr>
          <w:lang w:eastAsia="en-US"/>
        </w:rPr>
        <w:t>Об утверждении Административного регламента по предоставлению муниципальной услуги «Предоставление гражданам и организациям архивной информации и копий архивных документов»</w:t>
      </w:r>
      <w:r w:rsidR="004066FF">
        <w:rPr>
          <w:lang w:eastAsia="en-US"/>
        </w:rPr>
        <w:t>,</w:t>
      </w:r>
      <w:r w:rsidR="005F0C82">
        <w:rPr>
          <w:lang w:eastAsia="en-US"/>
        </w:rPr>
        <w:t xml:space="preserve"> </w:t>
      </w:r>
      <w:r w:rsidR="004066FF" w:rsidRPr="00133F97">
        <w:rPr>
          <w:b/>
        </w:rPr>
        <w:t>Администрация муниципального образования «Парзинское» ПОСТАНОВЛЯЕТ:</w:t>
      </w:r>
      <w:r w:rsidR="004066FF">
        <w:t xml:space="preserve">  </w:t>
      </w:r>
      <w:r w:rsidR="004066FF" w:rsidRPr="00133F97">
        <w:rPr>
          <w:bCs/>
        </w:rPr>
        <w:t xml:space="preserve"> </w:t>
      </w:r>
    </w:p>
    <w:p w:rsidR="00E641C2" w:rsidRDefault="00E641C2" w:rsidP="00E641C2">
      <w:pPr>
        <w:pStyle w:val="a4"/>
        <w:numPr>
          <w:ilvl w:val="0"/>
          <w:numId w:val="1"/>
        </w:numPr>
        <w:ind w:left="0" w:hanging="11"/>
        <w:jc w:val="both"/>
        <w:rPr>
          <w:lang w:eastAsia="en-US"/>
        </w:rPr>
      </w:pPr>
      <w:r>
        <w:rPr>
          <w:lang w:eastAsia="en-US"/>
        </w:rPr>
        <w:t xml:space="preserve">Протест </w:t>
      </w:r>
      <w:proofErr w:type="spellStart"/>
      <w:r>
        <w:t>Глазовской</w:t>
      </w:r>
      <w:proofErr w:type="spellEnd"/>
      <w:r>
        <w:t xml:space="preserve"> межрайонной прокуратуры от 28.06.2019 № 42-2019 на постановление</w:t>
      </w:r>
      <w:r>
        <w:rPr>
          <w:b/>
        </w:rPr>
        <w:t xml:space="preserve"> </w:t>
      </w:r>
      <w:r w:rsidR="004066FF">
        <w:t>от 01.09</w:t>
      </w:r>
      <w:r w:rsidR="005F0C82">
        <w:t>.2017</w:t>
      </w:r>
      <w:r w:rsidR="004066FF">
        <w:t xml:space="preserve"> г. № 36</w:t>
      </w:r>
      <w:r>
        <w:t xml:space="preserve"> </w:t>
      </w:r>
      <w:r w:rsidRPr="00FF098E">
        <w:t>«</w:t>
      </w:r>
      <w:r w:rsidRPr="00FF098E">
        <w:rPr>
          <w:lang w:eastAsia="en-US"/>
        </w:rPr>
        <w:t>Об утверждении  Административного регламента по предоставлению муниципальной услуги «</w:t>
      </w:r>
      <w:r w:rsidR="005F0C82" w:rsidRPr="005F0C82">
        <w:rPr>
          <w:lang w:eastAsia="en-US"/>
        </w:rPr>
        <w:t>Предоставление гражданам и организациям архивной информации и копий архивных документов</w:t>
      </w:r>
      <w:r w:rsidRPr="00FF098E">
        <w:rPr>
          <w:lang w:eastAsia="en-US"/>
        </w:rPr>
        <w:t>»</w:t>
      </w:r>
      <w:r>
        <w:rPr>
          <w:lang w:eastAsia="en-US"/>
        </w:rPr>
        <w:t xml:space="preserve"> удовлетворить.</w:t>
      </w:r>
    </w:p>
    <w:p w:rsidR="00E641C2" w:rsidRDefault="00E641C2" w:rsidP="00E641C2">
      <w:pPr>
        <w:pStyle w:val="a4"/>
        <w:numPr>
          <w:ilvl w:val="0"/>
          <w:numId w:val="1"/>
        </w:numPr>
        <w:ind w:left="0" w:hanging="11"/>
        <w:jc w:val="both"/>
        <w:rPr>
          <w:lang w:eastAsia="en-US"/>
        </w:rPr>
      </w:pPr>
      <w:r>
        <w:rPr>
          <w:lang w:eastAsia="en-US"/>
        </w:rPr>
        <w:t xml:space="preserve">Внести в </w:t>
      </w:r>
      <w:r w:rsidRPr="00FF098E">
        <w:rPr>
          <w:lang w:eastAsia="en-US"/>
        </w:rPr>
        <w:t>Административный регламент по предоставлению муниципальной услуги «Предоставление разрешения на условно разрешенный вид использования земельного участка»</w:t>
      </w:r>
      <w:r>
        <w:rPr>
          <w:lang w:eastAsia="en-US"/>
        </w:rPr>
        <w:t xml:space="preserve">, </w:t>
      </w:r>
      <w:r w:rsidRPr="00FF098E">
        <w:rPr>
          <w:lang w:eastAsia="en-US"/>
        </w:rPr>
        <w:t>утвержденный постановлением</w:t>
      </w:r>
      <w:r w:rsidR="004066FF">
        <w:rPr>
          <w:lang w:eastAsia="en-US"/>
        </w:rPr>
        <w:t xml:space="preserve"> Администрации МО «Парзинское» от 01.09</w:t>
      </w:r>
      <w:r w:rsidRPr="00FF098E">
        <w:rPr>
          <w:lang w:eastAsia="en-US"/>
        </w:rPr>
        <w:t>.2017</w:t>
      </w:r>
      <w:r w:rsidR="004066FF">
        <w:rPr>
          <w:lang w:eastAsia="en-US"/>
        </w:rPr>
        <w:t xml:space="preserve"> г. № 36</w:t>
      </w:r>
      <w:r>
        <w:rPr>
          <w:lang w:eastAsia="en-US"/>
        </w:rPr>
        <w:t xml:space="preserve"> следующие изменения:</w:t>
      </w:r>
    </w:p>
    <w:p w:rsidR="00E641C2" w:rsidRDefault="005F0C82" w:rsidP="00E641C2">
      <w:pPr>
        <w:pStyle w:val="a4"/>
        <w:numPr>
          <w:ilvl w:val="0"/>
          <w:numId w:val="2"/>
        </w:numPr>
        <w:ind w:left="0" w:hanging="11"/>
        <w:jc w:val="both"/>
        <w:rPr>
          <w:lang w:eastAsia="en-US"/>
        </w:rPr>
      </w:pPr>
      <w:r>
        <w:rPr>
          <w:lang w:eastAsia="en-US"/>
        </w:rPr>
        <w:t>пункт 138 дополнить подпунктом 6</w:t>
      </w:r>
      <w:r w:rsidR="00E641C2">
        <w:rPr>
          <w:lang w:eastAsia="en-US"/>
        </w:rPr>
        <w:t xml:space="preserve"> следующего содержания:</w:t>
      </w:r>
    </w:p>
    <w:p w:rsidR="00E641C2" w:rsidRDefault="005F0C82" w:rsidP="00E641C2">
      <w:pPr>
        <w:pStyle w:val="a4"/>
        <w:ind w:left="0" w:hanging="11"/>
        <w:jc w:val="both"/>
        <w:rPr>
          <w:lang w:eastAsia="en-US"/>
        </w:rPr>
      </w:pPr>
      <w:r>
        <w:rPr>
          <w:lang w:eastAsia="en-US"/>
        </w:rPr>
        <w:t>«6</w:t>
      </w:r>
      <w:r w:rsidR="00E641C2">
        <w:rPr>
          <w:lang w:eastAsia="en-US"/>
        </w:rPr>
        <w:t>) требования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при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закона».</w:t>
      </w:r>
    </w:p>
    <w:p w:rsidR="00E641C2" w:rsidRPr="00FF098E" w:rsidRDefault="00E641C2" w:rsidP="00E641C2">
      <w:pPr>
        <w:pStyle w:val="a4"/>
        <w:ind w:left="0" w:hanging="11"/>
        <w:jc w:val="both"/>
        <w:rPr>
          <w:lang w:eastAsia="en-US"/>
        </w:rPr>
      </w:pPr>
    </w:p>
    <w:p w:rsidR="00E641C2" w:rsidRDefault="005F0C82" w:rsidP="00E641C2">
      <w:pPr>
        <w:jc w:val="both"/>
        <w:rPr>
          <w:lang w:eastAsia="en-US"/>
        </w:rPr>
      </w:pPr>
      <w:r>
        <w:t>2)     пункт 158</w:t>
      </w:r>
      <w:r w:rsidR="00E641C2">
        <w:t xml:space="preserve"> </w:t>
      </w:r>
      <w:r w:rsidR="00E641C2">
        <w:rPr>
          <w:lang w:eastAsia="en-US"/>
        </w:rPr>
        <w:t>дополнить подпунктами 8, 9 следующего содержания:</w:t>
      </w:r>
    </w:p>
    <w:p w:rsidR="00E641C2" w:rsidRPr="0016684C" w:rsidRDefault="00E641C2" w:rsidP="00E641C2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proofErr w:type="gramStart"/>
      <w:r w:rsidRPr="0016684C">
        <w:rPr>
          <w:color w:val="000000"/>
        </w:rPr>
        <w:t>«8)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 </w:t>
      </w:r>
      <w:hyperlink r:id="rId6" w:history="1">
        <w:r w:rsidRPr="005F0C82">
          <w:rPr>
            <w:rStyle w:val="a5"/>
            <w:color w:val="auto"/>
            <w:u w:val="none"/>
            <w:bdr w:val="none" w:sz="0" w:space="0" w:color="auto" w:frame="1"/>
          </w:rPr>
          <w:t>частью 1.1 статьи 16</w:t>
        </w:r>
      </w:hyperlink>
      <w:r w:rsidRPr="0016684C">
        <w:rPr>
          <w:color w:val="000000"/>
        </w:rPr>
        <w:t xml:space="preserve"> настоящего Федерального закона, в целях </w:t>
      </w:r>
      <w:r w:rsidRPr="0016684C">
        <w:rPr>
          <w:color w:val="000000"/>
        </w:rPr>
        <w:lastRenderedPageBreak/>
        <w:t>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Pr="0016684C">
        <w:rPr>
          <w:color w:val="000000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E641C2" w:rsidRPr="0016684C" w:rsidRDefault="00E641C2" w:rsidP="00E641C2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0" w:name="000298"/>
      <w:bookmarkEnd w:id="0"/>
      <w:r w:rsidRPr="0016684C">
        <w:rPr>
          <w:color w:val="000000"/>
        </w:rPr>
        <w:t xml:space="preserve">9) В случае признания </w:t>
      </w:r>
      <w:proofErr w:type="gramStart"/>
      <w:r w:rsidRPr="0016684C">
        <w:rPr>
          <w:color w:val="000000"/>
        </w:rPr>
        <w:t>жалобы</w:t>
      </w:r>
      <w:proofErr w:type="gramEnd"/>
      <w:r w:rsidRPr="0016684C">
        <w:rPr>
          <w:color w:val="000000"/>
        </w:rPr>
        <w:t xml:space="preserve">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color w:val="000000"/>
        </w:rPr>
        <w:t>»</w:t>
      </w:r>
      <w:r w:rsidRPr="0016684C">
        <w:rPr>
          <w:color w:val="000000"/>
        </w:rPr>
        <w:t>.</w:t>
      </w:r>
    </w:p>
    <w:p w:rsidR="00E641C2" w:rsidRDefault="00E641C2" w:rsidP="00E641C2">
      <w:pPr>
        <w:ind w:hanging="11"/>
        <w:jc w:val="both"/>
      </w:pPr>
    </w:p>
    <w:p w:rsidR="00E641C2" w:rsidRDefault="00E641C2" w:rsidP="00E641C2">
      <w:pPr>
        <w:ind w:hanging="11"/>
        <w:jc w:val="both"/>
      </w:pPr>
    </w:p>
    <w:p w:rsidR="00E641C2" w:rsidRDefault="00E641C2" w:rsidP="00E641C2">
      <w:pPr>
        <w:ind w:hanging="11"/>
        <w:jc w:val="both"/>
      </w:pPr>
    </w:p>
    <w:p w:rsidR="00E641C2" w:rsidRDefault="00E641C2" w:rsidP="00E641C2">
      <w:pPr>
        <w:ind w:hanging="11"/>
        <w:jc w:val="both"/>
      </w:pPr>
    </w:p>
    <w:p w:rsidR="004066FF" w:rsidRDefault="004066FF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Е.И.Поздеева</w:t>
      </w:r>
      <w:bookmarkStart w:id="1" w:name="_GoBack"/>
      <w:bookmarkEnd w:id="1"/>
    </w:p>
    <w:p w:rsidR="00F63C6D" w:rsidRDefault="00F63C6D"/>
    <w:sectPr w:rsidR="00F6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090A"/>
    <w:multiLevelType w:val="hybridMultilevel"/>
    <w:tmpl w:val="D3DC34C4"/>
    <w:lvl w:ilvl="0" w:tplc="BAE6B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060A9"/>
    <w:multiLevelType w:val="hybridMultilevel"/>
    <w:tmpl w:val="95C29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8B"/>
    <w:rsid w:val="00376FE8"/>
    <w:rsid w:val="004066FF"/>
    <w:rsid w:val="005F0C82"/>
    <w:rsid w:val="00807722"/>
    <w:rsid w:val="009E468B"/>
    <w:rsid w:val="00C247F0"/>
    <w:rsid w:val="00E641C2"/>
    <w:rsid w:val="00F63C6D"/>
    <w:rsid w:val="00FA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1C2"/>
    <w:pPr>
      <w:ind w:left="720"/>
      <w:contextualSpacing/>
    </w:pPr>
  </w:style>
  <w:style w:type="paragraph" w:customStyle="1" w:styleId="pboth">
    <w:name w:val="pboth"/>
    <w:basedOn w:val="a"/>
    <w:rsid w:val="00E641C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E641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1C2"/>
    <w:pPr>
      <w:ind w:left="720"/>
      <w:contextualSpacing/>
    </w:pPr>
  </w:style>
  <w:style w:type="paragraph" w:customStyle="1" w:styleId="pboth">
    <w:name w:val="pboth"/>
    <w:basedOn w:val="a"/>
    <w:rsid w:val="00E641C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E64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federalnyi-zakon-ot-27072010-n-210-fz-ob/glava-4/statia-1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2019-07-10T05:16:00Z</dcterms:created>
  <dcterms:modified xsi:type="dcterms:W3CDTF">2019-07-10T05:22:00Z</dcterms:modified>
</cp:coreProperties>
</file>