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F7B" w:rsidRPr="00BB43E4" w:rsidRDefault="00BB43E4" w:rsidP="00BB43E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43E4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BB43E4" w:rsidRDefault="00BB43E4" w:rsidP="00BB43E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BB43E4">
        <w:rPr>
          <w:rFonts w:ascii="Times New Roman" w:hAnsi="Times New Roman" w:cs="Times New Roman"/>
          <w:sz w:val="24"/>
          <w:szCs w:val="24"/>
        </w:rPr>
        <w:t xml:space="preserve">б эффективности реализации муниципальных программ (подпрограмм) </w:t>
      </w:r>
    </w:p>
    <w:p w:rsidR="00BB43E4" w:rsidRDefault="00BB43E4" w:rsidP="00BB43E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B43E4">
        <w:rPr>
          <w:rFonts w:ascii="Times New Roman" w:hAnsi="Times New Roman" w:cs="Times New Roman"/>
          <w:sz w:val="24"/>
          <w:szCs w:val="24"/>
        </w:rPr>
        <w:t>за 201</w:t>
      </w:r>
      <w:r w:rsidR="00900D11">
        <w:rPr>
          <w:rFonts w:ascii="Times New Roman" w:hAnsi="Times New Roman" w:cs="Times New Roman"/>
          <w:sz w:val="24"/>
          <w:szCs w:val="24"/>
        </w:rPr>
        <w:t>7</w:t>
      </w:r>
      <w:r w:rsidRPr="00BB43E4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0556CC" w:rsidRDefault="000556CC" w:rsidP="00BB43E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60F7B" w:rsidRDefault="00060F7B" w:rsidP="000556C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Отделом экономики была проведена оценки эффективности реализации муниципальных программ. </w:t>
      </w:r>
    </w:p>
    <w:p w:rsidR="00060F7B" w:rsidRPr="00060F7B" w:rsidRDefault="00060F7B" w:rsidP="00060F7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0F7B">
        <w:rPr>
          <w:rFonts w:ascii="Times New Roman" w:hAnsi="Times New Roman" w:cs="Times New Roman"/>
          <w:sz w:val="24"/>
          <w:szCs w:val="24"/>
        </w:rPr>
        <w:t>Для оценки эффективности муниципальной программы (подпрограммы) использ</w:t>
      </w:r>
      <w:r>
        <w:rPr>
          <w:rFonts w:ascii="Times New Roman" w:hAnsi="Times New Roman" w:cs="Times New Roman"/>
          <w:sz w:val="24"/>
          <w:szCs w:val="24"/>
        </w:rPr>
        <w:t>овались</w:t>
      </w:r>
      <w:r w:rsidRPr="00060F7B">
        <w:rPr>
          <w:rFonts w:ascii="Times New Roman" w:hAnsi="Times New Roman" w:cs="Times New Roman"/>
          <w:sz w:val="24"/>
          <w:szCs w:val="24"/>
        </w:rPr>
        <w:t xml:space="preserve"> следующие критерии:</w:t>
      </w:r>
    </w:p>
    <w:p w:rsidR="00060F7B" w:rsidRPr="00060F7B" w:rsidRDefault="00060F7B" w:rsidP="00A8156B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0F7B">
        <w:rPr>
          <w:rFonts w:ascii="Times New Roman" w:hAnsi="Times New Roman" w:cs="Times New Roman"/>
          <w:sz w:val="24"/>
          <w:szCs w:val="24"/>
        </w:rPr>
        <w:t>а)</w:t>
      </w:r>
      <w:r w:rsidRPr="00060F7B">
        <w:rPr>
          <w:rFonts w:ascii="Times New Roman" w:hAnsi="Times New Roman" w:cs="Times New Roman"/>
          <w:sz w:val="24"/>
          <w:szCs w:val="24"/>
        </w:rPr>
        <w:tab/>
        <w:t>степень достижения плановых значений целевых показателей;</w:t>
      </w:r>
    </w:p>
    <w:p w:rsidR="00060F7B" w:rsidRPr="00060F7B" w:rsidRDefault="00060F7B" w:rsidP="00A8156B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0F7B">
        <w:rPr>
          <w:rFonts w:ascii="Times New Roman" w:hAnsi="Times New Roman" w:cs="Times New Roman"/>
          <w:sz w:val="24"/>
          <w:szCs w:val="24"/>
        </w:rPr>
        <w:t>б)</w:t>
      </w:r>
      <w:r w:rsidRPr="00060F7B">
        <w:rPr>
          <w:rFonts w:ascii="Times New Roman" w:hAnsi="Times New Roman" w:cs="Times New Roman"/>
          <w:sz w:val="24"/>
          <w:szCs w:val="24"/>
        </w:rPr>
        <w:tab/>
        <w:t>степень реализации основных мероприятий, мероприятий и достижения ожидаемых непосредственных результатов их реализации (далее – степень реализации мероприятий);</w:t>
      </w:r>
    </w:p>
    <w:p w:rsidR="00060F7B" w:rsidRPr="00060F7B" w:rsidRDefault="00060F7B" w:rsidP="00A8156B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0F7B">
        <w:rPr>
          <w:rFonts w:ascii="Times New Roman" w:hAnsi="Times New Roman" w:cs="Times New Roman"/>
          <w:sz w:val="24"/>
          <w:szCs w:val="24"/>
        </w:rPr>
        <w:t>в)</w:t>
      </w:r>
      <w:r w:rsidRPr="00060F7B">
        <w:rPr>
          <w:rFonts w:ascii="Times New Roman" w:hAnsi="Times New Roman" w:cs="Times New Roman"/>
          <w:sz w:val="24"/>
          <w:szCs w:val="24"/>
        </w:rPr>
        <w:tab/>
        <w:t>степень соответствия запланированному уровню расходов бюджета</w:t>
      </w:r>
      <w:r w:rsidR="008D3413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«Глазовский район»</w:t>
      </w:r>
      <w:r w:rsidRPr="00060F7B">
        <w:rPr>
          <w:rFonts w:ascii="Times New Roman" w:hAnsi="Times New Roman" w:cs="Times New Roman"/>
          <w:sz w:val="24"/>
          <w:szCs w:val="24"/>
        </w:rPr>
        <w:t>;</w:t>
      </w:r>
    </w:p>
    <w:p w:rsidR="00060F7B" w:rsidRDefault="00060F7B" w:rsidP="00A8156B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0F7B">
        <w:rPr>
          <w:rFonts w:ascii="Times New Roman" w:hAnsi="Times New Roman" w:cs="Times New Roman"/>
          <w:sz w:val="24"/>
          <w:szCs w:val="24"/>
        </w:rPr>
        <w:t>г)</w:t>
      </w:r>
      <w:r w:rsidRPr="00060F7B">
        <w:rPr>
          <w:rFonts w:ascii="Times New Roman" w:hAnsi="Times New Roman" w:cs="Times New Roman"/>
          <w:sz w:val="24"/>
          <w:szCs w:val="24"/>
        </w:rPr>
        <w:tab/>
        <w:t xml:space="preserve">эффективность использования средств бюджета </w:t>
      </w:r>
      <w:r w:rsidR="008D3413" w:rsidRPr="008D3413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060F7B">
        <w:rPr>
          <w:rFonts w:ascii="Times New Roman" w:hAnsi="Times New Roman" w:cs="Times New Roman"/>
          <w:sz w:val="24"/>
          <w:szCs w:val="24"/>
        </w:rPr>
        <w:t>.</w:t>
      </w:r>
    </w:p>
    <w:p w:rsidR="00060F7B" w:rsidRPr="00ED60BB" w:rsidRDefault="00060F7B" w:rsidP="00A8156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60BB">
        <w:rPr>
          <w:rFonts w:ascii="Times New Roman" w:hAnsi="Times New Roman" w:cs="Times New Roman"/>
          <w:sz w:val="24"/>
          <w:szCs w:val="24"/>
        </w:rPr>
        <w:t>Оценка эффективности реализации муниципальной программы осуществлялась в соответствии с методикой оценки эффек</w:t>
      </w:r>
      <w:r w:rsidR="00A8156B" w:rsidRPr="00ED60BB">
        <w:rPr>
          <w:rFonts w:ascii="Times New Roman" w:hAnsi="Times New Roman" w:cs="Times New Roman"/>
          <w:sz w:val="24"/>
          <w:szCs w:val="24"/>
        </w:rPr>
        <w:t>тивности муниципальных программ отвержденной Постановлением Администрации МО «</w:t>
      </w:r>
      <w:proofErr w:type="spellStart"/>
      <w:r w:rsidR="00A8156B" w:rsidRPr="00ED60BB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A8156B" w:rsidRPr="00ED60BB">
        <w:rPr>
          <w:rFonts w:ascii="Times New Roman" w:hAnsi="Times New Roman" w:cs="Times New Roman"/>
          <w:sz w:val="24"/>
          <w:szCs w:val="24"/>
        </w:rPr>
        <w:t xml:space="preserve"> район» от </w:t>
      </w:r>
      <w:r w:rsidR="006D4964" w:rsidRPr="00ED60BB">
        <w:rPr>
          <w:rFonts w:ascii="Times New Roman" w:hAnsi="Times New Roman" w:cs="Times New Roman"/>
          <w:sz w:val="24"/>
          <w:szCs w:val="24"/>
        </w:rPr>
        <w:t>10</w:t>
      </w:r>
      <w:r w:rsidR="00A8156B" w:rsidRPr="00ED60BB">
        <w:rPr>
          <w:rFonts w:ascii="Times New Roman" w:hAnsi="Times New Roman" w:cs="Times New Roman"/>
          <w:sz w:val="24"/>
          <w:szCs w:val="24"/>
        </w:rPr>
        <w:t>.0</w:t>
      </w:r>
      <w:r w:rsidR="006D4964" w:rsidRPr="00ED60BB">
        <w:rPr>
          <w:rFonts w:ascii="Times New Roman" w:hAnsi="Times New Roman" w:cs="Times New Roman"/>
          <w:sz w:val="24"/>
          <w:szCs w:val="24"/>
        </w:rPr>
        <w:t>7</w:t>
      </w:r>
      <w:r w:rsidR="00A8156B" w:rsidRPr="00ED60BB">
        <w:rPr>
          <w:rFonts w:ascii="Times New Roman" w:hAnsi="Times New Roman" w:cs="Times New Roman"/>
          <w:sz w:val="24"/>
          <w:szCs w:val="24"/>
        </w:rPr>
        <w:t>.201</w:t>
      </w:r>
      <w:r w:rsidR="006D4964" w:rsidRPr="00ED60BB">
        <w:rPr>
          <w:rFonts w:ascii="Times New Roman" w:hAnsi="Times New Roman" w:cs="Times New Roman"/>
          <w:sz w:val="24"/>
          <w:szCs w:val="24"/>
        </w:rPr>
        <w:t>7</w:t>
      </w:r>
      <w:r w:rsidR="00A8156B" w:rsidRPr="00ED60BB">
        <w:rPr>
          <w:rFonts w:ascii="Times New Roman" w:hAnsi="Times New Roman" w:cs="Times New Roman"/>
          <w:sz w:val="24"/>
          <w:szCs w:val="24"/>
        </w:rPr>
        <w:t xml:space="preserve"> №1</w:t>
      </w:r>
      <w:r w:rsidR="006D4964" w:rsidRPr="00ED60BB">
        <w:rPr>
          <w:rFonts w:ascii="Times New Roman" w:hAnsi="Times New Roman" w:cs="Times New Roman"/>
          <w:sz w:val="24"/>
          <w:szCs w:val="24"/>
        </w:rPr>
        <w:t>11</w:t>
      </w:r>
      <w:r w:rsidR="00A8156B" w:rsidRPr="00ED60BB">
        <w:rPr>
          <w:rFonts w:ascii="Times New Roman" w:hAnsi="Times New Roman" w:cs="Times New Roman"/>
          <w:sz w:val="24"/>
          <w:szCs w:val="24"/>
        </w:rPr>
        <w:t xml:space="preserve"> «Об утверждении Порядка разработки, реализации и оценки эффективности муниципальных программ </w:t>
      </w:r>
      <w:r w:rsidR="006D4964" w:rsidRPr="00ED60BB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A8156B" w:rsidRPr="00ED60BB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A8156B" w:rsidRPr="00ED60BB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A8156B" w:rsidRPr="00ED60BB">
        <w:rPr>
          <w:rFonts w:ascii="Times New Roman" w:hAnsi="Times New Roman" w:cs="Times New Roman"/>
          <w:sz w:val="24"/>
          <w:szCs w:val="24"/>
        </w:rPr>
        <w:t xml:space="preserve"> район».</w:t>
      </w:r>
    </w:p>
    <w:p w:rsidR="00A8156B" w:rsidRDefault="00A8156B" w:rsidP="00060F7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60BB">
        <w:rPr>
          <w:rFonts w:ascii="Times New Roman" w:hAnsi="Times New Roman" w:cs="Times New Roman"/>
          <w:sz w:val="24"/>
          <w:szCs w:val="24"/>
        </w:rPr>
        <w:t>В соответствии с методикой оценки эффективности:</w:t>
      </w:r>
    </w:p>
    <w:p w:rsidR="00060F7B" w:rsidRPr="00060F7B" w:rsidRDefault="00A8156B" w:rsidP="00060F7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э</w:t>
      </w:r>
      <w:r w:rsidR="00060F7B" w:rsidRPr="00060F7B">
        <w:rPr>
          <w:rFonts w:ascii="Times New Roman" w:hAnsi="Times New Roman" w:cs="Times New Roman"/>
          <w:sz w:val="24"/>
          <w:szCs w:val="24"/>
        </w:rPr>
        <w:t>ффективность реализации муниципальной программы (подпрограммы) признается высокой в случае, если значение   составляет не менее 0,9.</w:t>
      </w:r>
    </w:p>
    <w:p w:rsidR="00060F7B" w:rsidRPr="00060F7B" w:rsidRDefault="00A8156B" w:rsidP="00060F7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э</w:t>
      </w:r>
      <w:r w:rsidR="00060F7B" w:rsidRPr="00060F7B">
        <w:rPr>
          <w:rFonts w:ascii="Times New Roman" w:hAnsi="Times New Roman" w:cs="Times New Roman"/>
          <w:sz w:val="24"/>
          <w:szCs w:val="24"/>
        </w:rPr>
        <w:t>ффективность реализации муниципальной программы (подпрограммы) признается удовлетворительной в случае, если значение составляет не менее 0,75.</w:t>
      </w:r>
    </w:p>
    <w:p w:rsidR="00060F7B" w:rsidRDefault="00A8156B" w:rsidP="00060F7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</w:t>
      </w:r>
      <w:r w:rsidR="00060F7B" w:rsidRPr="00060F7B">
        <w:rPr>
          <w:rFonts w:ascii="Times New Roman" w:hAnsi="Times New Roman" w:cs="Times New Roman"/>
          <w:sz w:val="24"/>
          <w:szCs w:val="24"/>
        </w:rPr>
        <w:t xml:space="preserve"> остальных случаях эффективность реализации муниципальной программы (подпрограммы) признается неудовлетворительной.</w:t>
      </w:r>
    </w:p>
    <w:p w:rsidR="00CE0030" w:rsidRDefault="00CE0030" w:rsidP="00060F7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E0030" w:rsidRDefault="00CE0030" w:rsidP="00060F7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0030">
        <w:rPr>
          <w:rFonts w:ascii="Times New Roman" w:hAnsi="Times New Roman" w:cs="Times New Roman"/>
          <w:sz w:val="24"/>
          <w:szCs w:val="24"/>
        </w:rPr>
        <w:t>В 201</w:t>
      </w:r>
      <w:r w:rsidR="00900D11">
        <w:rPr>
          <w:rFonts w:ascii="Times New Roman" w:hAnsi="Times New Roman" w:cs="Times New Roman"/>
          <w:sz w:val="24"/>
          <w:szCs w:val="24"/>
        </w:rPr>
        <w:t>7</w:t>
      </w:r>
      <w:r w:rsidRPr="00CE0030">
        <w:rPr>
          <w:rFonts w:ascii="Times New Roman" w:hAnsi="Times New Roman" w:cs="Times New Roman"/>
          <w:sz w:val="24"/>
          <w:szCs w:val="24"/>
        </w:rPr>
        <w:t xml:space="preserve"> году осуществлялась реализация 10 муниципальных программ </w:t>
      </w:r>
      <w:r>
        <w:rPr>
          <w:rFonts w:ascii="Times New Roman" w:hAnsi="Times New Roman" w:cs="Times New Roman"/>
          <w:sz w:val="24"/>
          <w:szCs w:val="24"/>
        </w:rPr>
        <w:t>Глазовского</w:t>
      </w:r>
      <w:r w:rsidRPr="00CE0030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0F24CB" w:rsidRDefault="000F24CB" w:rsidP="000F24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ходе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проведения оценки эффективности реализации муниципальных программ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были получены следующие результаты.</w:t>
      </w:r>
    </w:p>
    <w:p w:rsidR="009F345D" w:rsidRDefault="009F345D" w:rsidP="000556C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556CC" w:rsidRDefault="00A8156B" w:rsidP="000556CC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7808">
        <w:rPr>
          <w:rFonts w:ascii="Times New Roman" w:hAnsi="Times New Roman" w:cs="Times New Roman"/>
          <w:b/>
          <w:sz w:val="24"/>
          <w:szCs w:val="24"/>
        </w:rPr>
        <w:t>Программа «Развитие образования и воспитание на 2015-2020 годы»</w:t>
      </w:r>
      <w:r w:rsidR="00F871AD" w:rsidRPr="00217808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60F7B">
        <w:rPr>
          <w:rFonts w:ascii="Times New Roman" w:hAnsi="Times New Roman" w:cs="Times New Roman"/>
          <w:sz w:val="24"/>
          <w:szCs w:val="24"/>
        </w:rPr>
        <w:t xml:space="preserve"> </w:t>
      </w:r>
      <w:r w:rsidR="00285CF7">
        <w:rPr>
          <w:rFonts w:ascii="Times New Roman" w:hAnsi="Times New Roman" w:cs="Times New Roman"/>
          <w:sz w:val="24"/>
          <w:szCs w:val="24"/>
        </w:rPr>
        <w:t xml:space="preserve">Координатор программы заместитель главы Администрации по социальным вопросам. </w:t>
      </w:r>
      <w:r w:rsidR="00F871AD">
        <w:rPr>
          <w:rFonts w:ascii="Times New Roman" w:hAnsi="Times New Roman" w:cs="Times New Roman"/>
          <w:sz w:val="24"/>
          <w:szCs w:val="24"/>
        </w:rPr>
        <w:t>За 201</w:t>
      </w:r>
      <w:r w:rsidR="001F2408">
        <w:rPr>
          <w:rFonts w:ascii="Times New Roman" w:hAnsi="Times New Roman" w:cs="Times New Roman"/>
          <w:sz w:val="24"/>
          <w:szCs w:val="24"/>
        </w:rPr>
        <w:t>7</w:t>
      </w:r>
      <w:r w:rsidR="00F871AD">
        <w:rPr>
          <w:rFonts w:ascii="Times New Roman" w:hAnsi="Times New Roman" w:cs="Times New Roman"/>
          <w:sz w:val="24"/>
          <w:szCs w:val="24"/>
        </w:rPr>
        <w:t xml:space="preserve"> год </w:t>
      </w:r>
      <w:r w:rsidRPr="00060F7B">
        <w:rPr>
          <w:rFonts w:ascii="Times New Roman" w:hAnsi="Times New Roman" w:cs="Times New Roman"/>
          <w:sz w:val="24"/>
          <w:szCs w:val="24"/>
        </w:rPr>
        <w:t>эффективност</w:t>
      </w:r>
      <w:r w:rsidR="00F871AD">
        <w:rPr>
          <w:rFonts w:ascii="Times New Roman" w:hAnsi="Times New Roman" w:cs="Times New Roman"/>
          <w:sz w:val="24"/>
          <w:szCs w:val="24"/>
        </w:rPr>
        <w:t>ь</w:t>
      </w:r>
      <w:r w:rsidRPr="00060F7B">
        <w:rPr>
          <w:rFonts w:ascii="Times New Roman" w:hAnsi="Times New Roman" w:cs="Times New Roman"/>
          <w:sz w:val="24"/>
          <w:szCs w:val="24"/>
        </w:rPr>
        <w:t xml:space="preserve"> реализации муниципальной программы</w:t>
      </w:r>
      <w:r>
        <w:rPr>
          <w:rFonts w:ascii="Times New Roman" w:hAnsi="Times New Roman" w:cs="Times New Roman"/>
          <w:sz w:val="24"/>
          <w:szCs w:val="24"/>
        </w:rPr>
        <w:t xml:space="preserve"> оценивается</w:t>
      </w:r>
      <w:r w:rsidR="00285CF7">
        <w:rPr>
          <w:rFonts w:ascii="Times New Roman" w:hAnsi="Times New Roman" w:cs="Times New Roman"/>
          <w:sz w:val="24"/>
          <w:szCs w:val="24"/>
        </w:rPr>
        <w:t xml:space="preserve"> как </w:t>
      </w:r>
      <w:r w:rsidR="001F2408">
        <w:rPr>
          <w:rFonts w:ascii="Times New Roman" w:hAnsi="Times New Roman" w:cs="Times New Roman"/>
          <w:sz w:val="24"/>
          <w:szCs w:val="24"/>
        </w:rPr>
        <w:t>высокая</w:t>
      </w:r>
      <w:r>
        <w:rPr>
          <w:rFonts w:ascii="Times New Roman" w:hAnsi="Times New Roman" w:cs="Times New Roman"/>
          <w:sz w:val="24"/>
          <w:szCs w:val="24"/>
        </w:rPr>
        <w:t>, коэффициент эффективности реализации муниципальной программы</w:t>
      </w:r>
      <w:r w:rsidR="00F871AD">
        <w:rPr>
          <w:rFonts w:ascii="Times New Roman" w:hAnsi="Times New Roman" w:cs="Times New Roman"/>
          <w:sz w:val="24"/>
          <w:szCs w:val="24"/>
        </w:rPr>
        <w:t xml:space="preserve"> </w:t>
      </w:r>
      <w:r w:rsidR="00F871AD" w:rsidRPr="00A35D89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="00F871AD" w:rsidRPr="00A35D89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A7449C">
        <w:rPr>
          <w:position w:val="-1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25pt;height:16.5pt" equationxml="&lt;">
            <v:imagedata r:id="rId5" o:title="" chromakey="white"/>
          </v:shape>
        </w:pict>
      </w:r>
      <w:r w:rsidR="00F871AD" w:rsidRPr="00A35D89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F871AD" w:rsidRPr="00A35D89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A7449C">
        <w:rPr>
          <w:position w:val="-11"/>
        </w:rPr>
        <w:pict>
          <v:shape id="_x0000_i1026" type="#_x0000_t75" style="width:20.25pt;height:16.5pt" equationxml="&lt;">
            <v:imagedata r:id="rId5" o:title="" chromakey="white"/>
          </v:shape>
        </w:pict>
      </w:r>
      <w:r w:rsidR="00F871AD" w:rsidRPr="00A35D89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="00F871AD">
        <w:rPr>
          <w:rFonts w:ascii="Times New Roman" w:hAnsi="Times New Roman"/>
          <w:sz w:val="24"/>
          <w:szCs w:val="24"/>
          <w:lang w:eastAsia="ru-RU"/>
        </w:rPr>
        <w:t xml:space="preserve"> составляет 0,</w:t>
      </w:r>
      <w:r w:rsidR="001F2408">
        <w:rPr>
          <w:rFonts w:ascii="Times New Roman" w:hAnsi="Times New Roman"/>
          <w:sz w:val="24"/>
          <w:szCs w:val="24"/>
          <w:lang w:eastAsia="ru-RU"/>
        </w:rPr>
        <w:t>9</w:t>
      </w:r>
      <w:r w:rsidR="00093F78">
        <w:rPr>
          <w:rFonts w:ascii="Times New Roman" w:hAnsi="Times New Roman"/>
          <w:sz w:val="24"/>
          <w:szCs w:val="24"/>
          <w:lang w:eastAsia="ru-RU"/>
        </w:rPr>
        <w:t xml:space="preserve"> (2016 год – 0,88)</w:t>
      </w:r>
      <w:r w:rsidR="00F871AD">
        <w:rPr>
          <w:rFonts w:ascii="Times New Roman" w:hAnsi="Times New Roman"/>
          <w:sz w:val="24"/>
          <w:szCs w:val="24"/>
          <w:lang w:eastAsia="ru-RU"/>
        </w:rPr>
        <w:t>.</w:t>
      </w:r>
    </w:p>
    <w:p w:rsidR="00F871AD" w:rsidRDefault="00F871AD" w:rsidP="000556CC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В разрезе подпрограмм </w:t>
      </w:r>
      <w:r w:rsidR="00970BF1">
        <w:rPr>
          <w:rFonts w:ascii="Times New Roman" w:hAnsi="Times New Roman"/>
          <w:sz w:val="24"/>
          <w:szCs w:val="24"/>
          <w:lang w:eastAsia="ru-RU"/>
        </w:rPr>
        <w:t xml:space="preserve">эффективность </w:t>
      </w:r>
      <w:r w:rsidR="00285CF7">
        <w:rPr>
          <w:rFonts w:ascii="Times New Roman" w:hAnsi="Times New Roman"/>
          <w:sz w:val="24"/>
          <w:szCs w:val="24"/>
          <w:lang w:eastAsia="ru-RU"/>
        </w:rPr>
        <w:t>реализации</w:t>
      </w:r>
      <w:r w:rsidR="009F345D">
        <w:rPr>
          <w:rFonts w:ascii="Times New Roman" w:hAnsi="Times New Roman"/>
          <w:sz w:val="24"/>
          <w:szCs w:val="24"/>
          <w:lang w:eastAsia="ru-RU"/>
        </w:rPr>
        <w:t xml:space="preserve"> программы</w:t>
      </w:r>
      <w:r w:rsidR="00285CF7">
        <w:rPr>
          <w:rFonts w:ascii="Times New Roman" w:hAnsi="Times New Roman"/>
          <w:sz w:val="24"/>
          <w:szCs w:val="24"/>
          <w:lang w:eastAsia="ru-RU"/>
        </w:rPr>
        <w:t xml:space="preserve"> следующая.</w:t>
      </w:r>
    </w:p>
    <w:p w:rsidR="00285CF7" w:rsidRDefault="00285CF7" w:rsidP="000556CC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D3413">
        <w:rPr>
          <w:rFonts w:ascii="Times New Roman" w:hAnsi="Times New Roman"/>
          <w:i/>
          <w:sz w:val="24"/>
          <w:szCs w:val="24"/>
          <w:lang w:eastAsia="ru-RU"/>
        </w:rPr>
        <w:t>Подпрограмма «Развитие дошкольного образования».</w:t>
      </w:r>
      <w:r>
        <w:rPr>
          <w:rFonts w:ascii="Times New Roman" w:hAnsi="Times New Roman"/>
          <w:sz w:val="24"/>
          <w:szCs w:val="24"/>
          <w:lang w:eastAsia="ru-RU"/>
        </w:rPr>
        <w:t xml:space="preserve"> Координатор подпрограммы управление образования. Э</w:t>
      </w:r>
      <w:r w:rsidRPr="00060F7B">
        <w:rPr>
          <w:rFonts w:ascii="Times New Roman" w:hAnsi="Times New Roman" w:cs="Times New Roman"/>
          <w:sz w:val="24"/>
          <w:szCs w:val="24"/>
        </w:rPr>
        <w:t>ффективност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060F7B">
        <w:rPr>
          <w:rFonts w:ascii="Times New Roman" w:hAnsi="Times New Roman" w:cs="Times New Roman"/>
          <w:sz w:val="24"/>
          <w:szCs w:val="24"/>
        </w:rPr>
        <w:t xml:space="preserve"> реализации муниципальной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060F7B">
        <w:rPr>
          <w:rFonts w:ascii="Times New Roman" w:hAnsi="Times New Roman" w:cs="Times New Roman"/>
          <w:sz w:val="24"/>
          <w:szCs w:val="24"/>
        </w:rPr>
        <w:t>программы</w:t>
      </w:r>
      <w:r>
        <w:rPr>
          <w:rFonts w:ascii="Times New Roman" w:hAnsi="Times New Roman" w:cs="Times New Roman"/>
          <w:sz w:val="24"/>
          <w:szCs w:val="24"/>
        </w:rPr>
        <w:t xml:space="preserve"> оценивается как высокая, коэффициент эффективности реализации муниципальной подпрограммы </w:t>
      </w:r>
      <w:r w:rsidRPr="00A35D89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Pr="00A35D89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A7449C">
        <w:rPr>
          <w:position w:val="-11"/>
        </w:rPr>
        <w:pict>
          <v:shape id="_x0000_i1027" type="#_x0000_t75" style="width:20.25pt;height:16.5pt" equationxml="&lt;">
            <v:imagedata r:id="rId5" o:title="" chromakey="white"/>
          </v:shape>
        </w:pict>
      </w:r>
      <w:r w:rsidRPr="00A35D89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Pr="00A35D89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A7449C">
        <w:rPr>
          <w:position w:val="-11"/>
        </w:rPr>
        <w:pict>
          <v:shape id="_x0000_i1028" type="#_x0000_t75" style="width:20.25pt;height:16.5pt" equationxml="&lt;">
            <v:imagedata r:id="rId5" o:title="" chromakey="white"/>
          </v:shape>
        </w:pict>
      </w:r>
      <w:r w:rsidRPr="00A35D89">
        <w:rPr>
          <w:rFonts w:ascii="Times New Roman" w:hAnsi="Times New Roman"/>
          <w:sz w:val="24"/>
          <w:szCs w:val="24"/>
          <w:lang w:eastAsia="ru-RU"/>
        </w:rPr>
        <w:fldChar w:fldCharType="end"/>
      </w:r>
      <w:r>
        <w:rPr>
          <w:rFonts w:ascii="Times New Roman" w:hAnsi="Times New Roman"/>
          <w:sz w:val="24"/>
          <w:szCs w:val="24"/>
          <w:lang w:eastAsia="ru-RU"/>
        </w:rPr>
        <w:t xml:space="preserve"> составляет </w:t>
      </w:r>
      <w:r w:rsidR="001F2408">
        <w:rPr>
          <w:rFonts w:ascii="Times New Roman" w:hAnsi="Times New Roman"/>
          <w:sz w:val="24"/>
          <w:szCs w:val="24"/>
          <w:lang w:eastAsia="ru-RU"/>
        </w:rPr>
        <w:t>1</w:t>
      </w:r>
      <w:r w:rsidR="005905DD">
        <w:rPr>
          <w:rFonts w:ascii="Times New Roman" w:hAnsi="Times New Roman"/>
          <w:sz w:val="24"/>
          <w:szCs w:val="24"/>
          <w:lang w:eastAsia="ru-RU"/>
        </w:rPr>
        <w:t>,</w:t>
      </w:r>
      <w:r w:rsidR="001F2408">
        <w:rPr>
          <w:rFonts w:ascii="Times New Roman" w:hAnsi="Times New Roman"/>
          <w:sz w:val="24"/>
          <w:szCs w:val="24"/>
          <w:lang w:eastAsia="ru-RU"/>
        </w:rPr>
        <w:t>04</w:t>
      </w:r>
      <w:r w:rsidR="00093F78">
        <w:rPr>
          <w:rFonts w:ascii="Times New Roman" w:hAnsi="Times New Roman"/>
          <w:sz w:val="24"/>
          <w:szCs w:val="24"/>
          <w:lang w:eastAsia="ru-RU"/>
        </w:rPr>
        <w:t xml:space="preserve"> (2016 год – 0,9)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285CF7" w:rsidRDefault="00285CF7" w:rsidP="00285CF7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D3413">
        <w:rPr>
          <w:rFonts w:ascii="Times New Roman" w:hAnsi="Times New Roman"/>
          <w:i/>
          <w:sz w:val="24"/>
          <w:szCs w:val="24"/>
          <w:lang w:eastAsia="ru-RU"/>
        </w:rPr>
        <w:lastRenderedPageBreak/>
        <w:t>Подпрограмма «Развитие общего образования».</w:t>
      </w:r>
      <w:r>
        <w:rPr>
          <w:rFonts w:ascii="Times New Roman" w:hAnsi="Times New Roman"/>
          <w:sz w:val="24"/>
          <w:szCs w:val="24"/>
          <w:lang w:eastAsia="ru-RU"/>
        </w:rPr>
        <w:t xml:space="preserve"> Координатор подпрограммы управление образования. Э</w:t>
      </w:r>
      <w:r w:rsidRPr="00060F7B">
        <w:rPr>
          <w:rFonts w:ascii="Times New Roman" w:hAnsi="Times New Roman" w:cs="Times New Roman"/>
          <w:sz w:val="24"/>
          <w:szCs w:val="24"/>
        </w:rPr>
        <w:t>ффективност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060F7B">
        <w:rPr>
          <w:rFonts w:ascii="Times New Roman" w:hAnsi="Times New Roman" w:cs="Times New Roman"/>
          <w:sz w:val="24"/>
          <w:szCs w:val="24"/>
        </w:rPr>
        <w:t xml:space="preserve"> реализации муниципальной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060F7B">
        <w:rPr>
          <w:rFonts w:ascii="Times New Roman" w:hAnsi="Times New Roman" w:cs="Times New Roman"/>
          <w:sz w:val="24"/>
          <w:szCs w:val="24"/>
        </w:rPr>
        <w:t>программы</w:t>
      </w:r>
      <w:r>
        <w:rPr>
          <w:rFonts w:ascii="Times New Roman" w:hAnsi="Times New Roman" w:cs="Times New Roman"/>
          <w:sz w:val="24"/>
          <w:szCs w:val="24"/>
        </w:rPr>
        <w:t xml:space="preserve"> оценивается как </w:t>
      </w:r>
      <w:r w:rsidR="00093F78">
        <w:rPr>
          <w:rFonts w:ascii="Times New Roman" w:hAnsi="Times New Roman" w:cs="Times New Roman"/>
          <w:sz w:val="24"/>
          <w:szCs w:val="24"/>
        </w:rPr>
        <w:t>удовлетворительная</w:t>
      </w:r>
      <w:r>
        <w:rPr>
          <w:rFonts w:ascii="Times New Roman" w:hAnsi="Times New Roman" w:cs="Times New Roman"/>
          <w:sz w:val="24"/>
          <w:szCs w:val="24"/>
        </w:rPr>
        <w:t xml:space="preserve">, коэффициент эффективности реализации муниципальной подпрограммы </w:t>
      </w:r>
      <w:r w:rsidRPr="00A35D89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Pr="00A35D89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A7449C">
        <w:rPr>
          <w:position w:val="-11"/>
        </w:rPr>
        <w:pict>
          <v:shape id="_x0000_i1029" type="#_x0000_t75" style="width:20.25pt;height:16.5pt" equationxml="&lt;">
            <v:imagedata r:id="rId5" o:title="" chromakey="white"/>
          </v:shape>
        </w:pict>
      </w:r>
      <w:r w:rsidRPr="00A35D89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Pr="00A35D89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A7449C">
        <w:rPr>
          <w:position w:val="-11"/>
        </w:rPr>
        <w:pict>
          <v:shape id="_x0000_i1030" type="#_x0000_t75" style="width:20.25pt;height:16.5pt" equationxml="&lt;">
            <v:imagedata r:id="rId5" o:title="" chromakey="white"/>
          </v:shape>
        </w:pict>
      </w:r>
      <w:r w:rsidRPr="00A35D89">
        <w:rPr>
          <w:rFonts w:ascii="Times New Roman" w:hAnsi="Times New Roman"/>
          <w:sz w:val="24"/>
          <w:szCs w:val="24"/>
          <w:lang w:eastAsia="ru-RU"/>
        </w:rPr>
        <w:fldChar w:fldCharType="end"/>
      </w:r>
      <w:r>
        <w:rPr>
          <w:rFonts w:ascii="Times New Roman" w:hAnsi="Times New Roman"/>
          <w:sz w:val="24"/>
          <w:szCs w:val="24"/>
          <w:lang w:eastAsia="ru-RU"/>
        </w:rPr>
        <w:t xml:space="preserve"> составляет 0,</w:t>
      </w:r>
      <w:r w:rsidR="001F2408">
        <w:rPr>
          <w:rFonts w:ascii="Times New Roman" w:hAnsi="Times New Roman"/>
          <w:sz w:val="24"/>
          <w:szCs w:val="24"/>
          <w:lang w:eastAsia="ru-RU"/>
        </w:rPr>
        <w:t>82</w:t>
      </w:r>
      <w:r w:rsidR="00093F78">
        <w:rPr>
          <w:rFonts w:ascii="Times New Roman" w:hAnsi="Times New Roman"/>
          <w:sz w:val="24"/>
          <w:szCs w:val="24"/>
          <w:lang w:eastAsia="ru-RU"/>
        </w:rPr>
        <w:t xml:space="preserve"> (2016 год – 0,75)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285CF7" w:rsidRDefault="00285CF7" w:rsidP="00285CF7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D3413">
        <w:rPr>
          <w:rFonts w:ascii="Times New Roman" w:hAnsi="Times New Roman"/>
          <w:i/>
          <w:sz w:val="24"/>
          <w:szCs w:val="24"/>
          <w:lang w:eastAsia="ru-RU"/>
        </w:rPr>
        <w:t>Подпрограмма «Развитие дополнительного образования детей».</w:t>
      </w:r>
      <w:r w:rsidRPr="00285CF7">
        <w:rPr>
          <w:rFonts w:ascii="Times New Roman" w:hAnsi="Times New Roman"/>
          <w:sz w:val="24"/>
          <w:szCs w:val="24"/>
          <w:lang w:eastAsia="ru-RU"/>
        </w:rPr>
        <w:t xml:space="preserve"> Координатор подпрограммы управление образования. Эффективность реализации муниципальной подпрограммы оценивается как </w:t>
      </w:r>
      <w:r>
        <w:rPr>
          <w:rFonts w:ascii="Times New Roman" w:hAnsi="Times New Roman"/>
          <w:sz w:val="24"/>
          <w:szCs w:val="24"/>
          <w:lang w:eastAsia="ru-RU"/>
        </w:rPr>
        <w:t>высокая</w:t>
      </w:r>
      <w:r w:rsidRPr="00285CF7">
        <w:rPr>
          <w:rFonts w:ascii="Times New Roman" w:hAnsi="Times New Roman"/>
          <w:sz w:val="24"/>
          <w:szCs w:val="24"/>
          <w:lang w:eastAsia="ru-RU"/>
        </w:rPr>
        <w:t xml:space="preserve">, коэффициент эффективности реализации муниципальной подпрограммы </w:t>
      </w:r>
      <w:r w:rsidR="000951A3" w:rsidRPr="000951A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0951A3" w:rsidRPr="00A35D89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="000951A3" w:rsidRPr="00A35D89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A7449C">
        <w:rPr>
          <w:position w:val="-11"/>
        </w:rPr>
        <w:pict>
          <v:shape id="_x0000_i1031" type="#_x0000_t75" style="width:20.25pt;height:16.5pt" equationxml="&lt;">
            <v:imagedata r:id="rId5" o:title="" chromakey="white"/>
          </v:shape>
        </w:pict>
      </w:r>
      <w:r w:rsidR="000951A3" w:rsidRPr="00A35D89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0951A3" w:rsidRPr="00A35D89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A7449C">
        <w:rPr>
          <w:position w:val="-11"/>
        </w:rPr>
        <w:pict>
          <v:shape id="_x0000_i1032" type="#_x0000_t75" style="width:20.25pt;height:16.5pt" equationxml="&lt;">
            <v:imagedata r:id="rId5" o:title="" chromakey="white"/>
          </v:shape>
        </w:pict>
      </w:r>
      <w:r w:rsidR="000951A3" w:rsidRPr="00A35D89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285CF7">
        <w:rPr>
          <w:rFonts w:ascii="Times New Roman" w:hAnsi="Times New Roman"/>
          <w:sz w:val="24"/>
          <w:szCs w:val="24"/>
          <w:lang w:eastAsia="ru-RU"/>
        </w:rPr>
        <w:t xml:space="preserve"> составляет </w:t>
      </w:r>
      <w:r w:rsidR="005905DD">
        <w:rPr>
          <w:rFonts w:ascii="Times New Roman" w:hAnsi="Times New Roman"/>
          <w:sz w:val="24"/>
          <w:szCs w:val="24"/>
          <w:lang w:eastAsia="ru-RU"/>
        </w:rPr>
        <w:t>0,9</w:t>
      </w:r>
      <w:r w:rsidR="001F2408">
        <w:rPr>
          <w:rFonts w:ascii="Times New Roman" w:hAnsi="Times New Roman"/>
          <w:sz w:val="24"/>
          <w:szCs w:val="24"/>
          <w:lang w:eastAsia="ru-RU"/>
        </w:rPr>
        <w:t>6</w:t>
      </w:r>
      <w:r w:rsidR="00093F78">
        <w:rPr>
          <w:rFonts w:ascii="Times New Roman" w:hAnsi="Times New Roman"/>
          <w:sz w:val="24"/>
          <w:szCs w:val="24"/>
          <w:lang w:eastAsia="ru-RU"/>
        </w:rPr>
        <w:t xml:space="preserve"> (2016 год – 0,92)</w:t>
      </w:r>
      <w:r w:rsidRPr="00285CF7">
        <w:rPr>
          <w:rFonts w:ascii="Times New Roman" w:hAnsi="Times New Roman"/>
          <w:sz w:val="24"/>
          <w:szCs w:val="24"/>
          <w:lang w:eastAsia="ru-RU"/>
        </w:rPr>
        <w:t>.</w:t>
      </w:r>
    </w:p>
    <w:p w:rsidR="00217808" w:rsidRDefault="00217808" w:rsidP="00285CF7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D3413">
        <w:rPr>
          <w:rFonts w:ascii="Times New Roman" w:hAnsi="Times New Roman"/>
          <w:i/>
          <w:sz w:val="24"/>
          <w:szCs w:val="24"/>
          <w:lang w:eastAsia="ru-RU"/>
        </w:rPr>
        <w:t xml:space="preserve">Подпрограмма «Реализация молодежной политики». </w:t>
      </w:r>
      <w:r w:rsidRPr="00217808">
        <w:rPr>
          <w:rFonts w:ascii="Times New Roman" w:hAnsi="Times New Roman"/>
          <w:sz w:val="24"/>
          <w:szCs w:val="24"/>
          <w:lang w:eastAsia="ru-RU"/>
        </w:rPr>
        <w:t xml:space="preserve">Координатор подпрограммы </w:t>
      </w:r>
      <w:r>
        <w:rPr>
          <w:rFonts w:ascii="Times New Roman" w:hAnsi="Times New Roman"/>
          <w:sz w:val="24"/>
          <w:szCs w:val="24"/>
          <w:lang w:eastAsia="ru-RU"/>
        </w:rPr>
        <w:t>отдел культуры и молодежной политики</w:t>
      </w:r>
      <w:r w:rsidRPr="00217808">
        <w:rPr>
          <w:rFonts w:ascii="Times New Roman" w:hAnsi="Times New Roman"/>
          <w:sz w:val="24"/>
          <w:szCs w:val="24"/>
          <w:lang w:eastAsia="ru-RU"/>
        </w:rPr>
        <w:t xml:space="preserve">. Эффективность реализации муниципальной подпрограммы оценивается как </w:t>
      </w:r>
      <w:r w:rsidR="001F2408">
        <w:rPr>
          <w:rFonts w:ascii="Times New Roman" w:hAnsi="Times New Roman"/>
          <w:sz w:val="24"/>
          <w:szCs w:val="24"/>
          <w:lang w:eastAsia="ru-RU"/>
        </w:rPr>
        <w:t>удовлетворительная</w:t>
      </w:r>
      <w:r w:rsidRPr="00217808">
        <w:rPr>
          <w:rFonts w:ascii="Times New Roman" w:hAnsi="Times New Roman"/>
          <w:sz w:val="24"/>
          <w:szCs w:val="24"/>
          <w:lang w:eastAsia="ru-RU"/>
        </w:rPr>
        <w:t xml:space="preserve">, коэффициент эффективности реализации муниципальной подпрограммы </w:t>
      </w:r>
      <w:r w:rsidR="000951A3" w:rsidRPr="00A35D89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="000951A3" w:rsidRPr="00A35D89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A7449C">
        <w:rPr>
          <w:position w:val="-11"/>
        </w:rPr>
        <w:pict>
          <v:shape id="_x0000_i1033" type="#_x0000_t75" style="width:20.25pt;height:16.5pt" equationxml="&lt;">
            <v:imagedata r:id="rId5" o:title="" chromakey="white"/>
          </v:shape>
        </w:pict>
      </w:r>
      <w:r w:rsidR="000951A3" w:rsidRPr="00A35D89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0951A3" w:rsidRPr="00A35D89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A7449C">
        <w:rPr>
          <w:position w:val="-11"/>
        </w:rPr>
        <w:pict>
          <v:shape id="_x0000_i1034" type="#_x0000_t75" style="width:20.25pt;height:16.5pt" equationxml="&lt;">
            <v:imagedata r:id="rId5" o:title="" chromakey="white"/>
          </v:shape>
        </w:pict>
      </w:r>
      <w:r w:rsidR="000951A3" w:rsidRPr="00A35D89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217808">
        <w:rPr>
          <w:rFonts w:ascii="Times New Roman" w:hAnsi="Times New Roman"/>
          <w:sz w:val="24"/>
          <w:szCs w:val="24"/>
          <w:lang w:eastAsia="ru-RU"/>
        </w:rPr>
        <w:t xml:space="preserve"> составляет </w:t>
      </w:r>
      <w:r>
        <w:rPr>
          <w:rFonts w:ascii="Times New Roman" w:hAnsi="Times New Roman"/>
          <w:sz w:val="24"/>
          <w:szCs w:val="24"/>
          <w:lang w:eastAsia="ru-RU"/>
        </w:rPr>
        <w:t>0,</w:t>
      </w:r>
      <w:r w:rsidR="001F2408">
        <w:rPr>
          <w:rFonts w:ascii="Times New Roman" w:hAnsi="Times New Roman"/>
          <w:sz w:val="24"/>
          <w:szCs w:val="24"/>
          <w:lang w:eastAsia="ru-RU"/>
        </w:rPr>
        <w:t>77</w:t>
      </w:r>
      <w:r w:rsidR="00671E54">
        <w:rPr>
          <w:rFonts w:ascii="Times New Roman" w:hAnsi="Times New Roman"/>
          <w:sz w:val="24"/>
          <w:szCs w:val="24"/>
          <w:lang w:eastAsia="ru-RU"/>
        </w:rPr>
        <w:t xml:space="preserve"> (2016 год – 0,9)</w:t>
      </w:r>
      <w:r w:rsidRPr="00217808">
        <w:rPr>
          <w:rFonts w:ascii="Times New Roman" w:hAnsi="Times New Roman"/>
          <w:sz w:val="24"/>
          <w:szCs w:val="24"/>
          <w:lang w:eastAsia="ru-RU"/>
        </w:rPr>
        <w:t>.</w:t>
      </w:r>
    </w:p>
    <w:p w:rsidR="00217808" w:rsidRDefault="00217808" w:rsidP="00285CF7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D3413">
        <w:rPr>
          <w:rFonts w:ascii="Times New Roman" w:hAnsi="Times New Roman"/>
          <w:i/>
          <w:sz w:val="24"/>
          <w:szCs w:val="24"/>
          <w:lang w:eastAsia="ru-RU"/>
        </w:rPr>
        <w:t>Подпрограмма «Управление системой образования».</w:t>
      </w:r>
      <w:r w:rsidRPr="00217808">
        <w:rPr>
          <w:rFonts w:ascii="Times New Roman" w:hAnsi="Times New Roman"/>
          <w:sz w:val="24"/>
          <w:szCs w:val="24"/>
          <w:lang w:eastAsia="ru-RU"/>
        </w:rPr>
        <w:t xml:space="preserve"> Координатор подпрограммы управление образования. Эффективность реализации муниципальной подпрограммы оценивается как высокая, коэффициент эффективности реализации муниципальной подпрограммы </w:t>
      </w:r>
      <w:r w:rsidR="000951A3" w:rsidRPr="00A35D89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="000951A3" w:rsidRPr="00A35D89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A7449C">
        <w:rPr>
          <w:position w:val="-11"/>
        </w:rPr>
        <w:pict>
          <v:shape id="_x0000_i1035" type="#_x0000_t75" style="width:20.25pt;height:16.5pt" equationxml="&lt;">
            <v:imagedata r:id="rId5" o:title="" chromakey="white"/>
          </v:shape>
        </w:pict>
      </w:r>
      <w:r w:rsidR="000951A3" w:rsidRPr="00A35D89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0951A3" w:rsidRPr="00A35D89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A7449C">
        <w:rPr>
          <w:position w:val="-11"/>
        </w:rPr>
        <w:pict>
          <v:shape id="_x0000_i1036" type="#_x0000_t75" style="width:20.25pt;height:16.5pt" equationxml="&lt;">
            <v:imagedata r:id="rId5" o:title="" chromakey="white"/>
          </v:shape>
        </w:pict>
      </w:r>
      <w:r w:rsidR="000951A3" w:rsidRPr="00A35D89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217808">
        <w:rPr>
          <w:rFonts w:ascii="Times New Roman" w:hAnsi="Times New Roman"/>
          <w:sz w:val="24"/>
          <w:szCs w:val="24"/>
          <w:lang w:eastAsia="ru-RU"/>
        </w:rPr>
        <w:t xml:space="preserve"> составляет 1,0</w:t>
      </w:r>
      <w:r w:rsidR="00671E54">
        <w:rPr>
          <w:rFonts w:ascii="Times New Roman" w:hAnsi="Times New Roman"/>
          <w:sz w:val="24"/>
          <w:szCs w:val="24"/>
          <w:lang w:eastAsia="ru-RU"/>
        </w:rPr>
        <w:t xml:space="preserve"> (2016 год – 1,01)</w:t>
      </w:r>
      <w:r w:rsidRPr="00217808">
        <w:rPr>
          <w:rFonts w:ascii="Times New Roman" w:hAnsi="Times New Roman"/>
          <w:sz w:val="24"/>
          <w:szCs w:val="24"/>
          <w:lang w:eastAsia="ru-RU"/>
        </w:rPr>
        <w:t>.</w:t>
      </w:r>
    </w:p>
    <w:p w:rsidR="00217808" w:rsidRDefault="00217808" w:rsidP="00285CF7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D3413">
        <w:rPr>
          <w:rFonts w:ascii="Times New Roman" w:hAnsi="Times New Roman"/>
          <w:i/>
          <w:sz w:val="24"/>
          <w:szCs w:val="24"/>
          <w:lang w:eastAsia="ru-RU"/>
        </w:rPr>
        <w:t>Подпрограмма «Организация отдыха, оздоровления и занятия детей в каникулярное время на 2015-2020 годы».</w:t>
      </w:r>
      <w:r w:rsidRPr="00217808">
        <w:rPr>
          <w:rFonts w:ascii="Times New Roman" w:hAnsi="Times New Roman"/>
          <w:sz w:val="24"/>
          <w:szCs w:val="24"/>
          <w:lang w:eastAsia="ru-RU"/>
        </w:rPr>
        <w:t xml:space="preserve"> Координатор подпрограммы управление образования. Эффективность реализации муниципальной подпрограммы оценивается как </w:t>
      </w:r>
      <w:r w:rsidR="00671E54">
        <w:rPr>
          <w:rFonts w:ascii="Times New Roman" w:hAnsi="Times New Roman"/>
          <w:sz w:val="24"/>
          <w:szCs w:val="24"/>
          <w:lang w:eastAsia="ru-RU"/>
        </w:rPr>
        <w:t>удовлетворительная</w:t>
      </w:r>
      <w:r w:rsidRPr="00217808">
        <w:rPr>
          <w:rFonts w:ascii="Times New Roman" w:hAnsi="Times New Roman"/>
          <w:sz w:val="24"/>
          <w:szCs w:val="24"/>
          <w:lang w:eastAsia="ru-RU"/>
        </w:rPr>
        <w:t xml:space="preserve">, коэффициент эффективности реализации муниципальной подпрограммы </w:t>
      </w:r>
      <w:r w:rsidR="000951A3" w:rsidRPr="00A35D89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="000951A3" w:rsidRPr="00A35D89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A7449C">
        <w:rPr>
          <w:position w:val="-11"/>
        </w:rPr>
        <w:pict>
          <v:shape id="_x0000_i1037" type="#_x0000_t75" style="width:20.25pt;height:16.5pt" equationxml="&lt;">
            <v:imagedata r:id="rId5" o:title="" chromakey="white"/>
          </v:shape>
        </w:pict>
      </w:r>
      <w:r w:rsidR="000951A3" w:rsidRPr="00A35D89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0951A3" w:rsidRPr="00A35D89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A7449C">
        <w:rPr>
          <w:position w:val="-11"/>
        </w:rPr>
        <w:pict>
          <v:shape id="_x0000_i1038" type="#_x0000_t75" style="width:20.25pt;height:16.5pt" equationxml="&lt;">
            <v:imagedata r:id="rId5" o:title="" chromakey="white"/>
          </v:shape>
        </w:pict>
      </w:r>
      <w:r w:rsidR="000951A3" w:rsidRPr="00A35D89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217808">
        <w:rPr>
          <w:rFonts w:ascii="Times New Roman" w:hAnsi="Times New Roman"/>
          <w:sz w:val="24"/>
          <w:szCs w:val="24"/>
          <w:lang w:eastAsia="ru-RU"/>
        </w:rPr>
        <w:t xml:space="preserve"> составляет </w:t>
      </w:r>
      <w:r>
        <w:rPr>
          <w:rFonts w:ascii="Times New Roman" w:hAnsi="Times New Roman"/>
          <w:sz w:val="24"/>
          <w:szCs w:val="24"/>
          <w:lang w:eastAsia="ru-RU"/>
        </w:rPr>
        <w:t>0,</w:t>
      </w:r>
      <w:r w:rsidR="001F2408">
        <w:rPr>
          <w:rFonts w:ascii="Times New Roman" w:hAnsi="Times New Roman"/>
          <w:sz w:val="24"/>
          <w:szCs w:val="24"/>
          <w:lang w:eastAsia="ru-RU"/>
        </w:rPr>
        <w:t>8</w:t>
      </w:r>
      <w:r w:rsidR="00671E54">
        <w:rPr>
          <w:rFonts w:ascii="Times New Roman" w:hAnsi="Times New Roman"/>
          <w:sz w:val="24"/>
          <w:szCs w:val="24"/>
          <w:lang w:eastAsia="ru-RU"/>
        </w:rPr>
        <w:t xml:space="preserve"> (2016 год – 0,95)</w:t>
      </w:r>
      <w:r w:rsidRPr="00217808">
        <w:rPr>
          <w:rFonts w:ascii="Times New Roman" w:hAnsi="Times New Roman"/>
          <w:sz w:val="24"/>
          <w:szCs w:val="24"/>
          <w:lang w:eastAsia="ru-RU"/>
        </w:rPr>
        <w:t>.</w:t>
      </w:r>
    </w:p>
    <w:p w:rsidR="00217808" w:rsidRDefault="00217808" w:rsidP="00285CF7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17808" w:rsidRPr="00BD44E0" w:rsidRDefault="00217808" w:rsidP="00217808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7808">
        <w:rPr>
          <w:rFonts w:ascii="Times New Roman" w:hAnsi="Times New Roman"/>
          <w:b/>
          <w:sz w:val="24"/>
          <w:szCs w:val="24"/>
          <w:lang w:eastAsia="ru-RU"/>
        </w:rPr>
        <w:t>Программа «Сохранение здоровья и формирование здорового образа жизни населения на 2015-2020 годы».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17808">
        <w:rPr>
          <w:rFonts w:ascii="Times New Roman" w:hAnsi="Times New Roman"/>
          <w:sz w:val="24"/>
          <w:szCs w:val="24"/>
          <w:lang w:eastAsia="ru-RU"/>
        </w:rPr>
        <w:t>Координатор программы заместитель главы Администрации по социальным вопросам. За 201</w:t>
      </w:r>
      <w:r w:rsidR="001F2408">
        <w:rPr>
          <w:rFonts w:ascii="Times New Roman" w:hAnsi="Times New Roman"/>
          <w:sz w:val="24"/>
          <w:szCs w:val="24"/>
          <w:lang w:eastAsia="ru-RU"/>
        </w:rPr>
        <w:t>7</w:t>
      </w:r>
      <w:r w:rsidRPr="00217808">
        <w:rPr>
          <w:rFonts w:ascii="Times New Roman" w:hAnsi="Times New Roman"/>
          <w:sz w:val="24"/>
          <w:szCs w:val="24"/>
          <w:lang w:eastAsia="ru-RU"/>
        </w:rPr>
        <w:t xml:space="preserve"> год эффективность реализации муниципальной программы </w:t>
      </w:r>
      <w:r w:rsidRPr="00BD44E0">
        <w:rPr>
          <w:rFonts w:ascii="Times New Roman" w:hAnsi="Times New Roman"/>
          <w:sz w:val="24"/>
          <w:szCs w:val="24"/>
          <w:lang w:eastAsia="ru-RU"/>
        </w:rPr>
        <w:t xml:space="preserve">оценивается как </w:t>
      </w:r>
      <w:r w:rsidR="005905DD">
        <w:rPr>
          <w:rFonts w:ascii="Times New Roman" w:hAnsi="Times New Roman"/>
          <w:sz w:val="24"/>
          <w:szCs w:val="24"/>
          <w:lang w:eastAsia="ru-RU"/>
        </w:rPr>
        <w:t>удовлетворительная</w:t>
      </w:r>
      <w:r w:rsidRPr="00BD44E0">
        <w:rPr>
          <w:rFonts w:ascii="Times New Roman" w:hAnsi="Times New Roman"/>
          <w:sz w:val="24"/>
          <w:szCs w:val="24"/>
          <w:lang w:eastAsia="ru-RU"/>
        </w:rPr>
        <w:t xml:space="preserve">, коэффициент эффективности реализации муниципальной программы </w:t>
      </w:r>
      <w:r w:rsidR="000951A3" w:rsidRPr="00BD44E0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="000951A3" w:rsidRPr="00BD44E0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A7449C">
        <w:rPr>
          <w:position w:val="-11"/>
        </w:rPr>
        <w:pict>
          <v:shape id="_x0000_i1039" type="#_x0000_t75" style="width:20.25pt;height:16.5pt" equationxml="&lt;">
            <v:imagedata r:id="rId5" o:title="" chromakey="white"/>
          </v:shape>
        </w:pict>
      </w:r>
      <w:r w:rsidR="000951A3" w:rsidRPr="00BD44E0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0951A3" w:rsidRPr="00BD44E0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A7449C">
        <w:rPr>
          <w:position w:val="-11"/>
        </w:rPr>
        <w:pict>
          <v:shape id="_x0000_i1040" type="#_x0000_t75" style="width:20.25pt;height:16.5pt" equationxml="&lt;">
            <v:imagedata r:id="rId5" o:title="" chromakey="white"/>
          </v:shape>
        </w:pict>
      </w:r>
      <w:r w:rsidR="000951A3" w:rsidRPr="00BD44E0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BD44E0">
        <w:rPr>
          <w:rFonts w:ascii="Times New Roman" w:hAnsi="Times New Roman"/>
          <w:sz w:val="24"/>
          <w:szCs w:val="24"/>
          <w:lang w:eastAsia="ru-RU"/>
        </w:rPr>
        <w:t xml:space="preserve"> составляет 0,</w:t>
      </w:r>
      <w:r w:rsidR="005905DD">
        <w:rPr>
          <w:rFonts w:ascii="Times New Roman" w:hAnsi="Times New Roman"/>
          <w:sz w:val="24"/>
          <w:szCs w:val="24"/>
          <w:lang w:eastAsia="ru-RU"/>
        </w:rPr>
        <w:t>88</w:t>
      </w:r>
      <w:r w:rsidR="00671E54">
        <w:rPr>
          <w:rFonts w:ascii="Times New Roman" w:hAnsi="Times New Roman"/>
          <w:sz w:val="24"/>
          <w:szCs w:val="24"/>
          <w:lang w:eastAsia="ru-RU"/>
        </w:rPr>
        <w:t xml:space="preserve"> (2016 год – 0,88)</w:t>
      </w:r>
      <w:r w:rsidRPr="00BD44E0">
        <w:rPr>
          <w:rFonts w:ascii="Times New Roman" w:hAnsi="Times New Roman"/>
          <w:sz w:val="24"/>
          <w:szCs w:val="24"/>
          <w:lang w:eastAsia="ru-RU"/>
        </w:rPr>
        <w:t>.</w:t>
      </w:r>
    </w:p>
    <w:p w:rsidR="00217808" w:rsidRPr="00217808" w:rsidRDefault="00217808" w:rsidP="00217808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D44E0">
        <w:rPr>
          <w:rFonts w:ascii="Times New Roman" w:hAnsi="Times New Roman"/>
          <w:sz w:val="24"/>
          <w:szCs w:val="24"/>
          <w:lang w:eastAsia="ru-RU"/>
        </w:rPr>
        <w:t>В разрезе подпрограмм эффективность реализации</w:t>
      </w:r>
      <w:r w:rsidR="009F345D" w:rsidRPr="00BD44E0">
        <w:rPr>
          <w:rFonts w:ascii="Times New Roman" w:hAnsi="Times New Roman"/>
          <w:sz w:val="24"/>
          <w:szCs w:val="24"/>
          <w:lang w:eastAsia="ru-RU"/>
        </w:rPr>
        <w:t xml:space="preserve"> программы</w:t>
      </w:r>
      <w:r w:rsidRPr="00217808">
        <w:rPr>
          <w:rFonts w:ascii="Times New Roman" w:hAnsi="Times New Roman"/>
          <w:sz w:val="24"/>
          <w:szCs w:val="24"/>
          <w:lang w:eastAsia="ru-RU"/>
        </w:rPr>
        <w:t xml:space="preserve"> следующая.</w:t>
      </w:r>
    </w:p>
    <w:p w:rsidR="00217808" w:rsidRPr="00217808" w:rsidRDefault="00217808" w:rsidP="00217808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D3413">
        <w:rPr>
          <w:rFonts w:ascii="Times New Roman" w:hAnsi="Times New Roman"/>
          <w:i/>
          <w:sz w:val="24"/>
          <w:szCs w:val="24"/>
          <w:lang w:eastAsia="ru-RU"/>
        </w:rPr>
        <w:t xml:space="preserve">Подпрограмма «Создание условий для развития физической культуры и спорта». </w:t>
      </w:r>
      <w:r w:rsidRPr="00217808">
        <w:rPr>
          <w:rFonts w:ascii="Times New Roman" w:hAnsi="Times New Roman"/>
          <w:sz w:val="24"/>
          <w:szCs w:val="24"/>
          <w:lang w:eastAsia="ru-RU"/>
        </w:rPr>
        <w:t xml:space="preserve">Координатор подпрограммы </w:t>
      </w:r>
      <w:r>
        <w:rPr>
          <w:rFonts w:ascii="Times New Roman" w:hAnsi="Times New Roman"/>
          <w:sz w:val="24"/>
          <w:szCs w:val="24"/>
          <w:lang w:eastAsia="ru-RU"/>
        </w:rPr>
        <w:t>отдел физической культуры и спорта</w:t>
      </w:r>
      <w:r w:rsidRPr="00217808">
        <w:rPr>
          <w:rFonts w:ascii="Times New Roman" w:hAnsi="Times New Roman"/>
          <w:sz w:val="24"/>
          <w:szCs w:val="24"/>
          <w:lang w:eastAsia="ru-RU"/>
        </w:rPr>
        <w:t xml:space="preserve">. Эффективность реализации муниципальной подпрограммы оценивается как высокая, коэффициент эффективности реализации муниципальной подпрограммы </w:t>
      </w:r>
      <w:r w:rsidR="000951A3" w:rsidRPr="00A35D89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="000951A3" w:rsidRPr="00A35D89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A7449C">
        <w:rPr>
          <w:position w:val="-11"/>
        </w:rPr>
        <w:pict>
          <v:shape id="_x0000_i1041" type="#_x0000_t75" style="width:20.25pt;height:16.5pt" equationxml="&lt;">
            <v:imagedata r:id="rId5" o:title="" chromakey="white"/>
          </v:shape>
        </w:pict>
      </w:r>
      <w:r w:rsidR="000951A3" w:rsidRPr="00A35D89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0951A3" w:rsidRPr="00A35D89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A7449C">
        <w:rPr>
          <w:position w:val="-11"/>
        </w:rPr>
        <w:pict>
          <v:shape id="_x0000_i1042" type="#_x0000_t75" style="width:20.25pt;height:16.5pt" equationxml="&lt;">
            <v:imagedata r:id="rId5" o:title="" chromakey="white"/>
          </v:shape>
        </w:pict>
      </w:r>
      <w:r w:rsidR="000951A3" w:rsidRPr="00A35D89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217808">
        <w:rPr>
          <w:rFonts w:ascii="Times New Roman" w:hAnsi="Times New Roman"/>
          <w:sz w:val="24"/>
          <w:szCs w:val="24"/>
          <w:lang w:eastAsia="ru-RU"/>
        </w:rPr>
        <w:t xml:space="preserve"> составляет </w:t>
      </w:r>
      <w:r w:rsidR="001F2408">
        <w:rPr>
          <w:rFonts w:ascii="Times New Roman" w:hAnsi="Times New Roman"/>
          <w:sz w:val="24"/>
          <w:szCs w:val="24"/>
          <w:lang w:eastAsia="ru-RU"/>
        </w:rPr>
        <w:t>1,0</w:t>
      </w:r>
      <w:r w:rsidR="00671E54">
        <w:rPr>
          <w:rFonts w:ascii="Times New Roman" w:hAnsi="Times New Roman"/>
          <w:sz w:val="24"/>
          <w:szCs w:val="24"/>
          <w:lang w:eastAsia="ru-RU"/>
        </w:rPr>
        <w:t xml:space="preserve"> (2016 год – 0,92)</w:t>
      </w:r>
      <w:r w:rsidRPr="00217808">
        <w:rPr>
          <w:rFonts w:ascii="Times New Roman" w:hAnsi="Times New Roman"/>
          <w:sz w:val="24"/>
          <w:szCs w:val="24"/>
          <w:lang w:eastAsia="ru-RU"/>
        </w:rPr>
        <w:t>.</w:t>
      </w:r>
    </w:p>
    <w:p w:rsidR="00217808" w:rsidRDefault="00217808" w:rsidP="00217808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D3413">
        <w:rPr>
          <w:rFonts w:ascii="Times New Roman" w:hAnsi="Times New Roman"/>
          <w:i/>
          <w:sz w:val="24"/>
          <w:szCs w:val="24"/>
          <w:lang w:eastAsia="ru-RU"/>
        </w:rPr>
        <w:t>Подпрограмма «Создание условий для оказания медицинской помощи населению, профилактика заболеваний и формирование здорового образа жизни».</w:t>
      </w:r>
      <w:r w:rsidRPr="00217808">
        <w:rPr>
          <w:rFonts w:ascii="Times New Roman" w:hAnsi="Times New Roman"/>
          <w:sz w:val="24"/>
          <w:szCs w:val="24"/>
          <w:lang w:eastAsia="ru-RU"/>
        </w:rPr>
        <w:t xml:space="preserve"> Координатор подпрограммы </w:t>
      </w:r>
      <w:r>
        <w:rPr>
          <w:rFonts w:ascii="Times New Roman" w:hAnsi="Times New Roman"/>
          <w:sz w:val="24"/>
          <w:szCs w:val="24"/>
          <w:lang w:eastAsia="ru-RU"/>
        </w:rPr>
        <w:t>заместитель главы Администрации по социальным вопросам</w:t>
      </w:r>
      <w:r w:rsidRPr="00217808">
        <w:rPr>
          <w:rFonts w:ascii="Times New Roman" w:hAnsi="Times New Roman"/>
          <w:sz w:val="24"/>
          <w:szCs w:val="24"/>
          <w:lang w:eastAsia="ru-RU"/>
        </w:rPr>
        <w:t xml:space="preserve">. Эффективность реализации муниципальной подпрограммы оценивается </w:t>
      </w:r>
      <w:r w:rsidRPr="00BD44E0">
        <w:rPr>
          <w:rFonts w:ascii="Times New Roman" w:hAnsi="Times New Roman"/>
          <w:sz w:val="24"/>
          <w:szCs w:val="24"/>
          <w:lang w:eastAsia="ru-RU"/>
        </w:rPr>
        <w:t xml:space="preserve">как </w:t>
      </w:r>
      <w:r w:rsidR="005905DD">
        <w:rPr>
          <w:rFonts w:ascii="Times New Roman" w:hAnsi="Times New Roman"/>
          <w:sz w:val="24"/>
          <w:szCs w:val="24"/>
          <w:lang w:eastAsia="ru-RU"/>
        </w:rPr>
        <w:t>удовлетворительная</w:t>
      </w:r>
      <w:r w:rsidRPr="00BD44E0">
        <w:rPr>
          <w:rFonts w:ascii="Times New Roman" w:hAnsi="Times New Roman"/>
          <w:sz w:val="24"/>
          <w:szCs w:val="24"/>
          <w:lang w:eastAsia="ru-RU"/>
        </w:rPr>
        <w:t xml:space="preserve">, коэффициент эффективности реализации муниципальной подпрограммы  </w:t>
      </w:r>
      <w:r w:rsidR="000951A3" w:rsidRPr="00BD44E0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="000951A3" w:rsidRPr="00BD44E0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A7449C">
        <w:rPr>
          <w:position w:val="-11"/>
        </w:rPr>
        <w:pict>
          <v:shape id="_x0000_i1043" type="#_x0000_t75" style="width:20.25pt;height:16.5pt" equationxml="&lt;">
            <v:imagedata r:id="rId5" o:title="" chromakey="white"/>
          </v:shape>
        </w:pict>
      </w:r>
      <w:r w:rsidR="000951A3" w:rsidRPr="00BD44E0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0951A3" w:rsidRPr="00BD44E0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A7449C">
        <w:rPr>
          <w:position w:val="-11"/>
        </w:rPr>
        <w:pict>
          <v:shape id="_x0000_i1044" type="#_x0000_t75" style="width:20.25pt;height:16.5pt" equationxml="&lt;">
            <v:imagedata r:id="rId5" o:title="" chromakey="white"/>
          </v:shape>
        </w:pict>
      </w:r>
      <w:r w:rsidR="000951A3" w:rsidRPr="00BD44E0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BD44E0">
        <w:rPr>
          <w:rFonts w:ascii="Times New Roman" w:hAnsi="Times New Roman"/>
          <w:sz w:val="24"/>
          <w:szCs w:val="24"/>
          <w:lang w:eastAsia="ru-RU"/>
        </w:rPr>
        <w:t xml:space="preserve"> составляет </w:t>
      </w:r>
      <w:r w:rsidR="005905DD">
        <w:rPr>
          <w:rFonts w:ascii="Times New Roman" w:hAnsi="Times New Roman"/>
          <w:sz w:val="24"/>
          <w:szCs w:val="24"/>
          <w:lang w:eastAsia="ru-RU"/>
        </w:rPr>
        <w:t>0,8</w:t>
      </w:r>
      <w:r w:rsidR="001F2408">
        <w:rPr>
          <w:rFonts w:ascii="Times New Roman" w:hAnsi="Times New Roman"/>
          <w:sz w:val="24"/>
          <w:szCs w:val="24"/>
          <w:lang w:eastAsia="ru-RU"/>
        </w:rPr>
        <w:t>2</w:t>
      </w:r>
      <w:r w:rsidR="00671E54">
        <w:rPr>
          <w:rFonts w:ascii="Times New Roman" w:hAnsi="Times New Roman"/>
          <w:sz w:val="24"/>
          <w:szCs w:val="24"/>
          <w:lang w:eastAsia="ru-RU"/>
        </w:rPr>
        <w:t xml:space="preserve"> (2016 год – 0,87)</w:t>
      </w:r>
      <w:r w:rsidR="00BD44E0" w:rsidRPr="00BD44E0">
        <w:rPr>
          <w:rFonts w:ascii="Times New Roman" w:hAnsi="Times New Roman"/>
          <w:sz w:val="24"/>
          <w:szCs w:val="24"/>
          <w:lang w:eastAsia="ru-RU"/>
        </w:rPr>
        <w:t>.</w:t>
      </w:r>
    </w:p>
    <w:p w:rsidR="00FB02D8" w:rsidRDefault="00FB02D8" w:rsidP="00DE0B7C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DE0B7C" w:rsidRPr="00DE0B7C" w:rsidRDefault="00DE0B7C" w:rsidP="00DE0B7C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B02D8">
        <w:rPr>
          <w:rFonts w:ascii="Times New Roman" w:hAnsi="Times New Roman"/>
          <w:b/>
          <w:sz w:val="24"/>
          <w:szCs w:val="24"/>
          <w:lang w:eastAsia="ru-RU"/>
        </w:rPr>
        <w:t>Программа «Развитие культуры на 2015-2020 годы».</w:t>
      </w:r>
      <w:r w:rsidRPr="00DE0B7C">
        <w:rPr>
          <w:rFonts w:ascii="Times New Roman" w:hAnsi="Times New Roman"/>
          <w:sz w:val="24"/>
          <w:szCs w:val="24"/>
          <w:lang w:eastAsia="ru-RU"/>
        </w:rPr>
        <w:t xml:space="preserve">  Координатор программы заместитель главы Администрации</w:t>
      </w:r>
      <w:r w:rsidR="005905DD">
        <w:rPr>
          <w:rFonts w:ascii="Times New Roman" w:hAnsi="Times New Roman"/>
          <w:sz w:val="24"/>
          <w:szCs w:val="24"/>
          <w:lang w:eastAsia="ru-RU"/>
        </w:rPr>
        <w:t xml:space="preserve"> по социальным вопросам. За 201</w:t>
      </w:r>
      <w:r w:rsidR="001F2408">
        <w:rPr>
          <w:rFonts w:ascii="Times New Roman" w:hAnsi="Times New Roman"/>
          <w:sz w:val="24"/>
          <w:szCs w:val="24"/>
          <w:lang w:eastAsia="ru-RU"/>
        </w:rPr>
        <w:t>7</w:t>
      </w:r>
      <w:r w:rsidRPr="00DE0B7C">
        <w:rPr>
          <w:rFonts w:ascii="Times New Roman" w:hAnsi="Times New Roman"/>
          <w:sz w:val="24"/>
          <w:szCs w:val="24"/>
          <w:lang w:eastAsia="ru-RU"/>
        </w:rPr>
        <w:t xml:space="preserve"> год эффективность реализации муниципальной программы оценивается как высок</w:t>
      </w:r>
      <w:r w:rsidR="00BD44E0">
        <w:rPr>
          <w:rFonts w:ascii="Times New Roman" w:hAnsi="Times New Roman"/>
          <w:sz w:val="24"/>
          <w:szCs w:val="24"/>
          <w:lang w:eastAsia="ru-RU"/>
        </w:rPr>
        <w:t>ая</w:t>
      </w:r>
      <w:r w:rsidRPr="00DE0B7C">
        <w:rPr>
          <w:rFonts w:ascii="Times New Roman" w:hAnsi="Times New Roman"/>
          <w:sz w:val="24"/>
          <w:szCs w:val="24"/>
          <w:lang w:eastAsia="ru-RU"/>
        </w:rPr>
        <w:t xml:space="preserve">, коэффициент </w:t>
      </w:r>
      <w:r w:rsidRPr="00DE0B7C">
        <w:rPr>
          <w:rFonts w:ascii="Times New Roman" w:hAnsi="Times New Roman"/>
          <w:sz w:val="24"/>
          <w:szCs w:val="24"/>
          <w:lang w:eastAsia="ru-RU"/>
        </w:rPr>
        <w:lastRenderedPageBreak/>
        <w:t>эффективности реализации муниципальной программы</w:t>
      </w:r>
      <w:r w:rsidR="000951A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0951A3" w:rsidRPr="00A35D89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="000951A3" w:rsidRPr="00A35D89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A7449C">
        <w:rPr>
          <w:position w:val="-11"/>
        </w:rPr>
        <w:pict>
          <v:shape id="_x0000_i1045" type="#_x0000_t75" style="width:20.25pt;height:16.5pt" equationxml="&lt;">
            <v:imagedata r:id="rId5" o:title="" chromakey="white"/>
          </v:shape>
        </w:pict>
      </w:r>
      <w:r w:rsidR="000951A3" w:rsidRPr="00A35D89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0951A3" w:rsidRPr="00A35D89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A7449C">
        <w:rPr>
          <w:position w:val="-11"/>
        </w:rPr>
        <w:pict>
          <v:shape id="_x0000_i1046" type="#_x0000_t75" style="width:20.25pt;height:16.5pt" equationxml="&lt;">
            <v:imagedata r:id="rId5" o:title="" chromakey="white"/>
          </v:shape>
        </w:pict>
      </w:r>
      <w:r w:rsidR="000951A3" w:rsidRPr="00A35D89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DE0B7C">
        <w:rPr>
          <w:rFonts w:ascii="Times New Roman" w:hAnsi="Times New Roman"/>
          <w:sz w:val="24"/>
          <w:szCs w:val="24"/>
          <w:lang w:eastAsia="ru-RU"/>
        </w:rPr>
        <w:t xml:space="preserve"> составляет 0,</w:t>
      </w:r>
      <w:r>
        <w:rPr>
          <w:rFonts w:ascii="Times New Roman" w:hAnsi="Times New Roman"/>
          <w:sz w:val="24"/>
          <w:szCs w:val="24"/>
          <w:lang w:eastAsia="ru-RU"/>
        </w:rPr>
        <w:t>9</w:t>
      </w:r>
      <w:r w:rsidR="001F2408">
        <w:rPr>
          <w:rFonts w:ascii="Times New Roman" w:hAnsi="Times New Roman"/>
          <w:sz w:val="24"/>
          <w:szCs w:val="24"/>
          <w:lang w:eastAsia="ru-RU"/>
        </w:rPr>
        <w:t>4</w:t>
      </w:r>
      <w:r w:rsidR="00671E54">
        <w:rPr>
          <w:rFonts w:ascii="Times New Roman" w:hAnsi="Times New Roman"/>
          <w:sz w:val="24"/>
          <w:szCs w:val="24"/>
          <w:lang w:eastAsia="ru-RU"/>
        </w:rPr>
        <w:t xml:space="preserve"> (2016 год – 0,92)</w:t>
      </w:r>
      <w:r w:rsidRPr="00DE0B7C">
        <w:rPr>
          <w:rFonts w:ascii="Times New Roman" w:hAnsi="Times New Roman"/>
          <w:sz w:val="24"/>
          <w:szCs w:val="24"/>
          <w:lang w:eastAsia="ru-RU"/>
        </w:rPr>
        <w:t>.</w:t>
      </w:r>
    </w:p>
    <w:p w:rsidR="00DE0B7C" w:rsidRPr="00DE0B7C" w:rsidRDefault="00DE0B7C" w:rsidP="00DE0B7C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E0B7C">
        <w:rPr>
          <w:rFonts w:ascii="Times New Roman" w:hAnsi="Times New Roman"/>
          <w:sz w:val="24"/>
          <w:szCs w:val="24"/>
          <w:lang w:eastAsia="ru-RU"/>
        </w:rPr>
        <w:t>В разрезе подпрограмм эффективность реализации</w:t>
      </w:r>
      <w:r w:rsidR="009F345D">
        <w:rPr>
          <w:rFonts w:ascii="Times New Roman" w:hAnsi="Times New Roman"/>
          <w:sz w:val="24"/>
          <w:szCs w:val="24"/>
          <w:lang w:eastAsia="ru-RU"/>
        </w:rPr>
        <w:t xml:space="preserve"> программы</w:t>
      </w:r>
      <w:r w:rsidRPr="00DE0B7C">
        <w:rPr>
          <w:rFonts w:ascii="Times New Roman" w:hAnsi="Times New Roman"/>
          <w:sz w:val="24"/>
          <w:szCs w:val="24"/>
          <w:lang w:eastAsia="ru-RU"/>
        </w:rPr>
        <w:t xml:space="preserve"> следующая.</w:t>
      </w:r>
    </w:p>
    <w:p w:rsidR="00DE0B7C" w:rsidRPr="00DE0B7C" w:rsidRDefault="00DE0B7C" w:rsidP="00DE0B7C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D3413">
        <w:rPr>
          <w:rFonts w:ascii="Times New Roman" w:hAnsi="Times New Roman"/>
          <w:i/>
          <w:sz w:val="24"/>
          <w:szCs w:val="24"/>
          <w:lang w:eastAsia="ru-RU"/>
        </w:rPr>
        <w:t>Подпрограмма «Организация библиотечного обслуживания населения».</w:t>
      </w:r>
      <w:r w:rsidRPr="00DE0B7C">
        <w:rPr>
          <w:rFonts w:ascii="Times New Roman" w:hAnsi="Times New Roman"/>
          <w:sz w:val="24"/>
          <w:szCs w:val="24"/>
          <w:lang w:eastAsia="ru-RU"/>
        </w:rPr>
        <w:t xml:space="preserve"> Координатор подпрограммы </w:t>
      </w:r>
      <w:r>
        <w:rPr>
          <w:rFonts w:ascii="Times New Roman" w:hAnsi="Times New Roman"/>
          <w:sz w:val="24"/>
          <w:szCs w:val="24"/>
          <w:lang w:eastAsia="ru-RU"/>
        </w:rPr>
        <w:t>отдел культуры и молодежной политики</w:t>
      </w:r>
      <w:r w:rsidRPr="00DE0B7C">
        <w:rPr>
          <w:rFonts w:ascii="Times New Roman" w:hAnsi="Times New Roman"/>
          <w:sz w:val="24"/>
          <w:szCs w:val="24"/>
          <w:lang w:eastAsia="ru-RU"/>
        </w:rPr>
        <w:t xml:space="preserve">. Эффективность реализации муниципальной подпрограммы оценивается как высокая, коэффициент эффективности реализации муниципальной подпрограммы </w:t>
      </w:r>
      <w:r w:rsidR="000951A3" w:rsidRPr="00A35D89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="000951A3" w:rsidRPr="00A35D89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A7449C">
        <w:rPr>
          <w:position w:val="-11"/>
        </w:rPr>
        <w:pict>
          <v:shape id="_x0000_i1047" type="#_x0000_t75" style="width:20.25pt;height:16.5pt" equationxml="&lt;">
            <v:imagedata r:id="rId5" o:title="" chromakey="white"/>
          </v:shape>
        </w:pict>
      </w:r>
      <w:r w:rsidR="000951A3" w:rsidRPr="00A35D89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0951A3" w:rsidRPr="00A35D89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A7449C">
        <w:rPr>
          <w:position w:val="-11"/>
        </w:rPr>
        <w:pict>
          <v:shape id="_x0000_i1048" type="#_x0000_t75" style="width:20.25pt;height:16.5pt" equationxml="&lt;">
            <v:imagedata r:id="rId5" o:title="" chromakey="white"/>
          </v:shape>
        </w:pict>
      </w:r>
      <w:r w:rsidR="000951A3" w:rsidRPr="00A35D89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DE0B7C">
        <w:rPr>
          <w:rFonts w:ascii="Times New Roman" w:hAnsi="Times New Roman"/>
          <w:sz w:val="24"/>
          <w:szCs w:val="24"/>
          <w:lang w:eastAsia="ru-RU"/>
        </w:rPr>
        <w:t xml:space="preserve"> составляет </w:t>
      </w:r>
      <w:r>
        <w:rPr>
          <w:rFonts w:ascii="Times New Roman" w:hAnsi="Times New Roman"/>
          <w:sz w:val="24"/>
          <w:szCs w:val="24"/>
          <w:lang w:eastAsia="ru-RU"/>
        </w:rPr>
        <w:t>0,9</w:t>
      </w:r>
      <w:r w:rsidR="001F2408">
        <w:rPr>
          <w:rFonts w:ascii="Times New Roman" w:hAnsi="Times New Roman"/>
          <w:sz w:val="24"/>
          <w:szCs w:val="24"/>
          <w:lang w:eastAsia="ru-RU"/>
        </w:rPr>
        <w:t>7 (2016 год – 0,91)</w:t>
      </w:r>
      <w:r w:rsidRPr="00DE0B7C">
        <w:rPr>
          <w:rFonts w:ascii="Times New Roman" w:hAnsi="Times New Roman"/>
          <w:sz w:val="24"/>
          <w:szCs w:val="24"/>
          <w:lang w:eastAsia="ru-RU"/>
        </w:rPr>
        <w:t>.</w:t>
      </w:r>
    </w:p>
    <w:p w:rsidR="00DE0B7C" w:rsidRPr="00DE0B7C" w:rsidRDefault="00DE0B7C" w:rsidP="00DE0B7C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D3413">
        <w:rPr>
          <w:rFonts w:ascii="Times New Roman" w:hAnsi="Times New Roman"/>
          <w:i/>
          <w:sz w:val="24"/>
          <w:szCs w:val="24"/>
          <w:lang w:eastAsia="ru-RU"/>
        </w:rPr>
        <w:t>Подпрограмма «Организация досуга, предоставление услуг организаций культуры и доступа к музейным ценностям».</w:t>
      </w:r>
      <w:r w:rsidRPr="00DE0B7C">
        <w:rPr>
          <w:rFonts w:ascii="Times New Roman" w:hAnsi="Times New Roman"/>
          <w:sz w:val="24"/>
          <w:szCs w:val="24"/>
          <w:lang w:eastAsia="ru-RU"/>
        </w:rPr>
        <w:t xml:space="preserve"> Координатор подпрограммы отдел культуры и молодежной политики. Эффективность реализации муниципальной подпрограммы оценивается как </w:t>
      </w:r>
      <w:r>
        <w:rPr>
          <w:rFonts w:ascii="Times New Roman" w:hAnsi="Times New Roman"/>
          <w:sz w:val="24"/>
          <w:szCs w:val="24"/>
          <w:lang w:eastAsia="ru-RU"/>
        </w:rPr>
        <w:t>высокая</w:t>
      </w:r>
      <w:r w:rsidRPr="00DE0B7C">
        <w:rPr>
          <w:rFonts w:ascii="Times New Roman" w:hAnsi="Times New Roman"/>
          <w:sz w:val="24"/>
          <w:szCs w:val="24"/>
          <w:lang w:eastAsia="ru-RU"/>
        </w:rPr>
        <w:t xml:space="preserve">, коэффициент эффективности реализации муниципальной подпрограммы </w:t>
      </w:r>
      <w:r w:rsidR="000951A3" w:rsidRPr="00A35D89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="000951A3" w:rsidRPr="00A35D89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A7449C">
        <w:rPr>
          <w:position w:val="-11"/>
        </w:rPr>
        <w:pict>
          <v:shape id="_x0000_i1049" type="#_x0000_t75" style="width:20.25pt;height:16.5pt" equationxml="&lt;">
            <v:imagedata r:id="rId5" o:title="" chromakey="white"/>
          </v:shape>
        </w:pict>
      </w:r>
      <w:r w:rsidR="000951A3" w:rsidRPr="00A35D89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0951A3" w:rsidRPr="00A35D89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A7449C">
        <w:rPr>
          <w:position w:val="-11"/>
        </w:rPr>
        <w:pict>
          <v:shape id="_x0000_i1050" type="#_x0000_t75" style="width:20.25pt;height:16.5pt" equationxml="&lt;">
            <v:imagedata r:id="rId5" o:title="" chromakey="white"/>
          </v:shape>
        </w:pict>
      </w:r>
      <w:r w:rsidR="000951A3" w:rsidRPr="00A35D89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DE0B7C">
        <w:rPr>
          <w:rFonts w:ascii="Times New Roman" w:hAnsi="Times New Roman"/>
          <w:sz w:val="24"/>
          <w:szCs w:val="24"/>
          <w:lang w:eastAsia="ru-RU"/>
        </w:rPr>
        <w:t xml:space="preserve"> составляет 0,</w:t>
      </w:r>
      <w:r>
        <w:rPr>
          <w:rFonts w:ascii="Times New Roman" w:hAnsi="Times New Roman"/>
          <w:sz w:val="24"/>
          <w:szCs w:val="24"/>
          <w:lang w:eastAsia="ru-RU"/>
        </w:rPr>
        <w:t>9</w:t>
      </w:r>
      <w:r w:rsidR="005905DD">
        <w:rPr>
          <w:rFonts w:ascii="Times New Roman" w:hAnsi="Times New Roman"/>
          <w:sz w:val="24"/>
          <w:szCs w:val="24"/>
          <w:lang w:eastAsia="ru-RU"/>
        </w:rPr>
        <w:t>0</w:t>
      </w:r>
      <w:r w:rsidR="001F2408">
        <w:rPr>
          <w:rFonts w:ascii="Times New Roman" w:hAnsi="Times New Roman"/>
          <w:sz w:val="24"/>
          <w:szCs w:val="24"/>
          <w:lang w:eastAsia="ru-RU"/>
        </w:rPr>
        <w:t xml:space="preserve"> (2016 год – 0,90)</w:t>
      </w:r>
      <w:r w:rsidRPr="00DE0B7C">
        <w:rPr>
          <w:rFonts w:ascii="Times New Roman" w:hAnsi="Times New Roman"/>
          <w:sz w:val="24"/>
          <w:szCs w:val="24"/>
          <w:lang w:eastAsia="ru-RU"/>
        </w:rPr>
        <w:t>.</w:t>
      </w:r>
    </w:p>
    <w:p w:rsidR="00DE0B7C" w:rsidRPr="00DE0B7C" w:rsidRDefault="00DE0B7C" w:rsidP="00DE0B7C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D3413">
        <w:rPr>
          <w:rFonts w:ascii="Times New Roman" w:hAnsi="Times New Roman"/>
          <w:i/>
          <w:sz w:val="24"/>
          <w:szCs w:val="24"/>
          <w:lang w:eastAsia="ru-RU"/>
        </w:rPr>
        <w:t xml:space="preserve">Подпрограмма «Развитие местного народного творчества». </w:t>
      </w:r>
      <w:r w:rsidRPr="00DE0B7C">
        <w:rPr>
          <w:rFonts w:ascii="Times New Roman" w:hAnsi="Times New Roman"/>
          <w:sz w:val="24"/>
          <w:szCs w:val="24"/>
          <w:lang w:eastAsia="ru-RU"/>
        </w:rPr>
        <w:t xml:space="preserve">Координатор подпрограммы отдел культуры и молодежной политики. Эффективность реализации муниципальной подпрограммы оценивается как </w:t>
      </w:r>
      <w:r w:rsidR="005905DD">
        <w:rPr>
          <w:rFonts w:ascii="Times New Roman" w:hAnsi="Times New Roman"/>
          <w:sz w:val="24"/>
          <w:szCs w:val="24"/>
          <w:lang w:eastAsia="ru-RU"/>
        </w:rPr>
        <w:t>высокая</w:t>
      </w:r>
      <w:r w:rsidRPr="00DE0B7C">
        <w:rPr>
          <w:rFonts w:ascii="Times New Roman" w:hAnsi="Times New Roman"/>
          <w:sz w:val="24"/>
          <w:szCs w:val="24"/>
          <w:lang w:eastAsia="ru-RU"/>
        </w:rPr>
        <w:t xml:space="preserve">, коэффициент эффективности реализации муниципальной подпрограммы </w:t>
      </w:r>
      <w:r w:rsidR="000951A3" w:rsidRPr="00A35D89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="000951A3" w:rsidRPr="00A35D89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A7449C">
        <w:rPr>
          <w:position w:val="-11"/>
        </w:rPr>
        <w:pict>
          <v:shape id="_x0000_i1051" type="#_x0000_t75" style="width:20.25pt;height:16.5pt" equationxml="&lt;">
            <v:imagedata r:id="rId5" o:title="" chromakey="white"/>
          </v:shape>
        </w:pict>
      </w:r>
      <w:r w:rsidR="000951A3" w:rsidRPr="00A35D89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0951A3" w:rsidRPr="00A35D89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A7449C">
        <w:rPr>
          <w:position w:val="-11"/>
        </w:rPr>
        <w:pict>
          <v:shape id="_x0000_i1052" type="#_x0000_t75" style="width:20.25pt;height:16.5pt" equationxml="&lt;">
            <v:imagedata r:id="rId5" o:title="" chromakey="white"/>
          </v:shape>
        </w:pict>
      </w:r>
      <w:r w:rsidR="000951A3" w:rsidRPr="00A35D89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DE0B7C">
        <w:rPr>
          <w:rFonts w:ascii="Times New Roman" w:hAnsi="Times New Roman"/>
          <w:sz w:val="24"/>
          <w:szCs w:val="24"/>
          <w:lang w:eastAsia="ru-RU"/>
        </w:rPr>
        <w:t xml:space="preserve"> составляет </w:t>
      </w:r>
      <w:r w:rsidR="00FB02D8">
        <w:rPr>
          <w:rFonts w:ascii="Times New Roman" w:hAnsi="Times New Roman"/>
          <w:sz w:val="24"/>
          <w:szCs w:val="24"/>
          <w:lang w:eastAsia="ru-RU"/>
        </w:rPr>
        <w:t>0,</w:t>
      </w:r>
      <w:r w:rsidR="005905DD">
        <w:rPr>
          <w:rFonts w:ascii="Times New Roman" w:hAnsi="Times New Roman"/>
          <w:sz w:val="24"/>
          <w:szCs w:val="24"/>
          <w:lang w:eastAsia="ru-RU"/>
        </w:rPr>
        <w:t>99</w:t>
      </w:r>
      <w:r w:rsidR="001F2408">
        <w:rPr>
          <w:rFonts w:ascii="Times New Roman" w:hAnsi="Times New Roman"/>
          <w:sz w:val="24"/>
          <w:szCs w:val="24"/>
          <w:lang w:eastAsia="ru-RU"/>
        </w:rPr>
        <w:t xml:space="preserve"> (2016 год - 0,99)</w:t>
      </w:r>
      <w:r w:rsidRPr="00DE0B7C">
        <w:rPr>
          <w:rFonts w:ascii="Times New Roman" w:hAnsi="Times New Roman"/>
          <w:sz w:val="24"/>
          <w:szCs w:val="24"/>
          <w:lang w:eastAsia="ru-RU"/>
        </w:rPr>
        <w:t>.</w:t>
      </w:r>
    </w:p>
    <w:p w:rsidR="00285CF7" w:rsidRDefault="00DE0B7C" w:rsidP="00DE0B7C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D3413">
        <w:rPr>
          <w:rFonts w:ascii="Times New Roman" w:hAnsi="Times New Roman"/>
          <w:i/>
          <w:sz w:val="24"/>
          <w:szCs w:val="24"/>
          <w:lang w:eastAsia="ru-RU"/>
        </w:rPr>
        <w:t>Подпрограмма «</w:t>
      </w:r>
      <w:r w:rsidR="00FB02D8" w:rsidRPr="008D3413">
        <w:rPr>
          <w:rFonts w:ascii="Times New Roman" w:hAnsi="Times New Roman"/>
          <w:i/>
          <w:sz w:val="24"/>
          <w:szCs w:val="24"/>
          <w:lang w:eastAsia="ru-RU"/>
        </w:rPr>
        <w:t>Развитие туризма в муниципальном образовании «Глазовский район</w:t>
      </w:r>
      <w:r w:rsidRPr="008D3413">
        <w:rPr>
          <w:rFonts w:ascii="Times New Roman" w:hAnsi="Times New Roman"/>
          <w:i/>
          <w:sz w:val="24"/>
          <w:szCs w:val="24"/>
          <w:lang w:eastAsia="ru-RU"/>
        </w:rPr>
        <w:t>».</w:t>
      </w:r>
      <w:r w:rsidRPr="00DE0B7C">
        <w:rPr>
          <w:rFonts w:ascii="Times New Roman" w:hAnsi="Times New Roman"/>
          <w:sz w:val="24"/>
          <w:szCs w:val="24"/>
          <w:lang w:eastAsia="ru-RU"/>
        </w:rPr>
        <w:t xml:space="preserve"> Координатор подпрограммы отдел культуры и молодежной политики. Эффективность реализации муниципальной подпрограммы оценивается как </w:t>
      </w:r>
      <w:r w:rsidR="005905DD">
        <w:rPr>
          <w:rFonts w:ascii="Times New Roman" w:hAnsi="Times New Roman"/>
          <w:sz w:val="24"/>
          <w:szCs w:val="24"/>
          <w:lang w:eastAsia="ru-RU"/>
        </w:rPr>
        <w:t>высокая</w:t>
      </w:r>
      <w:r w:rsidRPr="00DE0B7C">
        <w:rPr>
          <w:rFonts w:ascii="Times New Roman" w:hAnsi="Times New Roman"/>
          <w:sz w:val="24"/>
          <w:szCs w:val="24"/>
          <w:lang w:eastAsia="ru-RU"/>
        </w:rPr>
        <w:t xml:space="preserve">, коэффициент эффективности реализации муниципальной подпрограммы </w:t>
      </w:r>
      <w:r w:rsidR="000951A3" w:rsidRPr="00A35D89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="000951A3" w:rsidRPr="00A35D89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A7449C">
        <w:rPr>
          <w:position w:val="-11"/>
        </w:rPr>
        <w:pict>
          <v:shape id="_x0000_i1053" type="#_x0000_t75" style="width:20.25pt;height:16.5pt" equationxml="&lt;">
            <v:imagedata r:id="rId5" o:title="" chromakey="white"/>
          </v:shape>
        </w:pict>
      </w:r>
      <w:r w:rsidR="000951A3" w:rsidRPr="00A35D89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0951A3" w:rsidRPr="00A35D89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A7449C">
        <w:rPr>
          <w:position w:val="-11"/>
        </w:rPr>
        <w:pict>
          <v:shape id="_x0000_i1054" type="#_x0000_t75" style="width:20.25pt;height:16.5pt" equationxml="&lt;">
            <v:imagedata r:id="rId5" o:title="" chromakey="white"/>
          </v:shape>
        </w:pict>
      </w:r>
      <w:r w:rsidR="000951A3" w:rsidRPr="00A35D89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="000951A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E0B7C">
        <w:rPr>
          <w:rFonts w:ascii="Times New Roman" w:hAnsi="Times New Roman"/>
          <w:sz w:val="24"/>
          <w:szCs w:val="24"/>
          <w:lang w:eastAsia="ru-RU"/>
        </w:rPr>
        <w:t xml:space="preserve">составляет </w:t>
      </w:r>
      <w:r w:rsidR="005905DD">
        <w:rPr>
          <w:rFonts w:ascii="Times New Roman" w:hAnsi="Times New Roman"/>
          <w:sz w:val="24"/>
          <w:szCs w:val="24"/>
          <w:lang w:eastAsia="ru-RU"/>
        </w:rPr>
        <w:t>1,</w:t>
      </w:r>
      <w:r w:rsidRPr="00DE0B7C">
        <w:rPr>
          <w:rFonts w:ascii="Times New Roman" w:hAnsi="Times New Roman"/>
          <w:sz w:val="24"/>
          <w:szCs w:val="24"/>
          <w:lang w:eastAsia="ru-RU"/>
        </w:rPr>
        <w:t>0</w:t>
      </w:r>
      <w:r w:rsidR="00671E54">
        <w:rPr>
          <w:rFonts w:ascii="Times New Roman" w:hAnsi="Times New Roman"/>
          <w:sz w:val="24"/>
          <w:szCs w:val="24"/>
          <w:lang w:eastAsia="ru-RU"/>
        </w:rPr>
        <w:t xml:space="preserve"> (2016 год – 1,0)</w:t>
      </w:r>
      <w:r w:rsidRPr="00DE0B7C">
        <w:rPr>
          <w:rFonts w:ascii="Times New Roman" w:hAnsi="Times New Roman"/>
          <w:sz w:val="24"/>
          <w:szCs w:val="24"/>
          <w:lang w:eastAsia="ru-RU"/>
        </w:rPr>
        <w:t>.</w:t>
      </w:r>
      <w:r w:rsidR="00FB02D8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DC51E6" w:rsidRDefault="00DC51E6" w:rsidP="00FB02D8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FB02D8" w:rsidRPr="00756CC7" w:rsidRDefault="00FB02D8" w:rsidP="00FB02D8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56CC7">
        <w:rPr>
          <w:rFonts w:ascii="Times New Roman" w:hAnsi="Times New Roman"/>
          <w:b/>
          <w:sz w:val="24"/>
          <w:szCs w:val="24"/>
          <w:lang w:eastAsia="ru-RU"/>
        </w:rPr>
        <w:t>Программа «</w:t>
      </w:r>
      <w:r w:rsidR="00E133C2" w:rsidRPr="00756CC7">
        <w:rPr>
          <w:rFonts w:ascii="Times New Roman" w:hAnsi="Times New Roman"/>
          <w:b/>
          <w:sz w:val="24"/>
          <w:szCs w:val="24"/>
          <w:lang w:eastAsia="ru-RU"/>
        </w:rPr>
        <w:t>Социальная поддержка населения</w:t>
      </w:r>
      <w:r w:rsidRPr="00756CC7">
        <w:rPr>
          <w:rFonts w:ascii="Times New Roman" w:hAnsi="Times New Roman"/>
          <w:b/>
          <w:sz w:val="24"/>
          <w:szCs w:val="24"/>
          <w:lang w:eastAsia="ru-RU"/>
        </w:rPr>
        <w:t xml:space="preserve"> на 2015-2020 годы».</w:t>
      </w:r>
      <w:r w:rsidRPr="00756CC7">
        <w:rPr>
          <w:rFonts w:ascii="Times New Roman" w:hAnsi="Times New Roman"/>
          <w:sz w:val="24"/>
          <w:szCs w:val="24"/>
          <w:lang w:eastAsia="ru-RU"/>
        </w:rPr>
        <w:t xml:space="preserve">  Координатор</w:t>
      </w:r>
      <w:r w:rsidR="00E133C2" w:rsidRPr="00756CC7">
        <w:rPr>
          <w:rFonts w:ascii="Times New Roman" w:hAnsi="Times New Roman"/>
          <w:sz w:val="24"/>
          <w:szCs w:val="24"/>
          <w:lang w:eastAsia="ru-RU"/>
        </w:rPr>
        <w:t>ы</w:t>
      </w:r>
      <w:r w:rsidRPr="00756CC7">
        <w:rPr>
          <w:rFonts w:ascii="Times New Roman" w:hAnsi="Times New Roman"/>
          <w:sz w:val="24"/>
          <w:szCs w:val="24"/>
          <w:lang w:eastAsia="ru-RU"/>
        </w:rPr>
        <w:t xml:space="preserve"> программы заместитель главы Администрации по социальным вопросам</w:t>
      </w:r>
      <w:r w:rsidR="00E133C2" w:rsidRPr="00756CC7">
        <w:rPr>
          <w:rFonts w:ascii="Times New Roman" w:hAnsi="Times New Roman"/>
          <w:sz w:val="24"/>
          <w:szCs w:val="24"/>
          <w:lang w:eastAsia="ru-RU"/>
        </w:rPr>
        <w:t>, заместитель главы Администрации по строительству и ЖКХ</w:t>
      </w:r>
      <w:r w:rsidRPr="00756CC7">
        <w:rPr>
          <w:rFonts w:ascii="Times New Roman" w:hAnsi="Times New Roman"/>
          <w:sz w:val="24"/>
          <w:szCs w:val="24"/>
          <w:lang w:eastAsia="ru-RU"/>
        </w:rPr>
        <w:t>. За 201</w:t>
      </w:r>
      <w:r w:rsidR="007F0E15">
        <w:rPr>
          <w:rFonts w:ascii="Times New Roman" w:hAnsi="Times New Roman"/>
          <w:sz w:val="24"/>
          <w:szCs w:val="24"/>
          <w:lang w:eastAsia="ru-RU"/>
        </w:rPr>
        <w:t>7</w:t>
      </w:r>
      <w:r w:rsidRPr="00756CC7">
        <w:rPr>
          <w:rFonts w:ascii="Times New Roman" w:hAnsi="Times New Roman"/>
          <w:sz w:val="24"/>
          <w:szCs w:val="24"/>
          <w:lang w:eastAsia="ru-RU"/>
        </w:rPr>
        <w:t xml:space="preserve"> год эффективность реализации муниципальной программы оценивается как </w:t>
      </w:r>
      <w:r w:rsidR="007F0E15">
        <w:rPr>
          <w:rFonts w:ascii="Times New Roman" w:hAnsi="Times New Roman"/>
          <w:sz w:val="24"/>
          <w:szCs w:val="24"/>
          <w:lang w:eastAsia="ru-RU"/>
        </w:rPr>
        <w:t>высокая</w:t>
      </w:r>
      <w:r w:rsidRPr="00756CC7">
        <w:rPr>
          <w:rFonts w:ascii="Times New Roman" w:hAnsi="Times New Roman"/>
          <w:sz w:val="24"/>
          <w:szCs w:val="24"/>
          <w:lang w:eastAsia="ru-RU"/>
        </w:rPr>
        <w:t xml:space="preserve">, коэффициент эффективности реализации муниципальной программы </w:t>
      </w:r>
      <w:r w:rsidR="000951A3" w:rsidRPr="00756CC7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="000951A3" w:rsidRPr="00756CC7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A7449C">
        <w:rPr>
          <w:position w:val="-11"/>
        </w:rPr>
        <w:pict>
          <v:shape id="_x0000_i1055" type="#_x0000_t75" style="width:20.25pt;height:16.5pt" equationxml="&lt;">
            <v:imagedata r:id="rId5" o:title="" chromakey="white"/>
          </v:shape>
        </w:pict>
      </w:r>
      <w:r w:rsidR="000951A3" w:rsidRPr="00756CC7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0951A3" w:rsidRPr="00756CC7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A7449C">
        <w:rPr>
          <w:position w:val="-11"/>
        </w:rPr>
        <w:pict>
          <v:shape id="_x0000_i1056" type="#_x0000_t75" style="width:20.25pt;height:16.5pt" equationxml="&lt;">
            <v:imagedata r:id="rId5" o:title="" chromakey="white"/>
          </v:shape>
        </w:pict>
      </w:r>
      <w:r w:rsidR="000951A3" w:rsidRPr="00756CC7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756CC7">
        <w:rPr>
          <w:rFonts w:ascii="Times New Roman" w:hAnsi="Times New Roman"/>
          <w:sz w:val="24"/>
          <w:szCs w:val="24"/>
          <w:lang w:eastAsia="ru-RU"/>
        </w:rPr>
        <w:t xml:space="preserve"> составляет </w:t>
      </w:r>
      <w:r w:rsidR="007F0E15">
        <w:rPr>
          <w:rFonts w:ascii="Times New Roman" w:hAnsi="Times New Roman"/>
          <w:sz w:val="24"/>
          <w:szCs w:val="24"/>
          <w:lang w:eastAsia="ru-RU"/>
        </w:rPr>
        <w:t>1,0</w:t>
      </w:r>
      <w:r w:rsidR="00D91139">
        <w:rPr>
          <w:rFonts w:ascii="Times New Roman" w:hAnsi="Times New Roman"/>
          <w:sz w:val="24"/>
          <w:szCs w:val="24"/>
          <w:lang w:eastAsia="ru-RU"/>
        </w:rPr>
        <w:t>8</w:t>
      </w:r>
      <w:r w:rsidR="007F0E15">
        <w:rPr>
          <w:rFonts w:ascii="Times New Roman" w:hAnsi="Times New Roman"/>
          <w:sz w:val="24"/>
          <w:szCs w:val="24"/>
          <w:lang w:eastAsia="ru-RU"/>
        </w:rPr>
        <w:t xml:space="preserve"> (2016 год - </w:t>
      </w:r>
      <w:r w:rsidRPr="00756CC7">
        <w:rPr>
          <w:rFonts w:ascii="Times New Roman" w:hAnsi="Times New Roman"/>
          <w:sz w:val="24"/>
          <w:szCs w:val="24"/>
          <w:lang w:eastAsia="ru-RU"/>
        </w:rPr>
        <w:t>0,</w:t>
      </w:r>
      <w:r w:rsidR="005905DD">
        <w:rPr>
          <w:rFonts w:ascii="Times New Roman" w:hAnsi="Times New Roman"/>
          <w:sz w:val="24"/>
          <w:szCs w:val="24"/>
          <w:lang w:eastAsia="ru-RU"/>
        </w:rPr>
        <w:t>76</w:t>
      </w:r>
      <w:r w:rsidR="007F0E15">
        <w:rPr>
          <w:rFonts w:ascii="Times New Roman" w:hAnsi="Times New Roman"/>
          <w:sz w:val="24"/>
          <w:szCs w:val="24"/>
          <w:lang w:eastAsia="ru-RU"/>
        </w:rPr>
        <w:t>)</w:t>
      </w:r>
      <w:r w:rsidRPr="00756CC7">
        <w:rPr>
          <w:rFonts w:ascii="Times New Roman" w:hAnsi="Times New Roman"/>
          <w:sz w:val="24"/>
          <w:szCs w:val="24"/>
          <w:lang w:eastAsia="ru-RU"/>
        </w:rPr>
        <w:t>.</w:t>
      </w:r>
    </w:p>
    <w:p w:rsidR="00FB02D8" w:rsidRPr="00756CC7" w:rsidRDefault="00FB02D8" w:rsidP="00FB02D8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56CC7">
        <w:rPr>
          <w:rFonts w:ascii="Times New Roman" w:hAnsi="Times New Roman"/>
          <w:sz w:val="24"/>
          <w:szCs w:val="24"/>
          <w:lang w:eastAsia="ru-RU"/>
        </w:rPr>
        <w:t>В разрезе подпрограмм эффективность реализации</w:t>
      </w:r>
      <w:r w:rsidR="009F345D" w:rsidRPr="00756CC7">
        <w:rPr>
          <w:rFonts w:ascii="Times New Roman" w:hAnsi="Times New Roman"/>
          <w:sz w:val="24"/>
          <w:szCs w:val="24"/>
          <w:lang w:eastAsia="ru-RU"/>
        </w:rPr>
        <w:t xml:space="preserve"> программы</w:t>
      </w:r>
      <w:r w:rsidRPr="00756CC7">
        <w:rPr>
          <w:rFonts w:ascii="Times New Roman" w:hAnsi="Times New Roman"/>
          <w:sz w:val="24"/>
          <w:szCs w:val="24"/>
          <w:lang w:eastAsia="ru-RU"/>
        </w:rPr>
        <w:t xml:space="preserve"> следующая.</w:t>
      </w:r>
    </w:p>
    <w:p w:rsidR="00FB02D8" w:rsidRPr="00756CC7" w:rsidRDefault="00FB02D8" w:rsidP="00FB02D8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56CC7">
        <w:rPr>
          <w:rFonts w:ascii="Times New Roman" w:hAnsi="Times New Roman"/>
          <w:i/>
          <w:sz w:val="24"/>
          <w:szCs w:val="24"/>
          <w:lang w:eastAsia="ru-RU"/>
        </w:rPr>
        <w:t>Подпрограмма «</w:t>
      </w:r>
      <w:r w:rsidR="00E133C2" w:rsidRPr="00756CC7">
        <w:rPr>
          <w:rFonts w:ascii="Times New Roman" w:hAnsi="Times New Roman"/>
          <w:i/>
          <w:sz w:val="24"/>
          <w:szCs w:val="24"/>
          <w:lang w:eastAsia="ru-RU"/>
        </w:rPr>
        <w:t>Социальная поддержка семьи и детей</w:t>
      </w:r>
      <w:r w:rsidRPr="00756CC7">
        <w:rPr>
          <w:rFonts w:ascii="Times New Roman" w:hAnsi="Times New Roman"/>
          <w:i/>
          <w:sz w:val="24"/>
          <w:szCs w:val="24"/>
          <w:lang w:eastAsia="ru-RU"/>
        </w:rPr>
        <w:t>».</w:t>
      </w:r>
      <w:r w:rsidRPr="00756CC7">
        <w:rPr>
          <w:rFonts w:ascii="Times New Roman" w:hAnsi="Times New Roman"/>
          <w:sz w:val="24"/>
          <w:szCs w:val="24"/>
          <w:lang w:eastAsia="ru-RU"/>
        </w:rPr>
        <w:t xml:space="preserve"> Координатор подпрограммы отдел </w:t>
      </w:r>
      <w:r w:rsidR="00E133C2" w:rsidRPr="00756CC7">
        <w:rPr>
          <w:rFonts w:ascii="Times New Roman" w:hAnsi="Times New Roman"/>
          <w:sz w:val="24"/>
          <w:szCs w:val="24"/>
          <w:lang w:eastAsia="ru-RU"/>
        </w:rPr>
        <w:t>по делам опеки, попечительства, семьи и несовершеннолетних</w:t>
      </w:r>
      <w:r w:rsidRPr="00756CC7">
        <w:rPr>
          <w:rFonts w:ascii="Times New Roman" w:hAnsi="Times New Roman"/>
          <w:sz w:val="24"/>
          <w:szCs w:val="24"/>
          <w:lang w:eastAsia="ru-RU"/>
        </w:rPr>
        <w:t xml:space="preserve">. Эффективность реализации муниципальной подпрограммы оценивается как </w:t>
      </w:r>
      <w:r w:rsidR="00756CC7" w:rsidRPr="00756CC7">
        <w:rPr>
          <w:rFonts w:ascii="Times New Roman" w:hAnsi="Times New Roman"/>
          <w:sz w:val="24"/>
          <w:szCs w:val="24"/>
          <w:lang w:eastAsia="ru-RU"/>
        </w:rPr>
        <w:t>удовлетворительная</w:t>
      </w:r>
      <w:r w:rsidRPr="00756CC7">
        <w:rPr>
          <w:rFonts w:ascii="Times New Roman" w:hAnsi="Times New Roman"/>
          <w:sz w:val="24"/>
          <w:szCs w:val="24"/>
          <w:lang w:eastAsia="ru-RU"/>
        </w:rPr>
        <w:t xml:space="preserve">, коэффициент эффективности реализации муниципальной подпрограммы </w:t>
      </w:r>
      <w:r w:rsidR="000951A3" w:rsidRPr="00756CC7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="000951A3" w:rsidRPr="00756CC7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A7449C">
        <w:rPr>
          <w:position w:val="-11"/>
        </w:rPr>
        <w:pict>
          <v:shape id="_x0000_i1057" type="#_x0000_t75" style="width:20.25pt;height:16.5pt" equationxml="&lt;">
            <v:imagedata r:id="rId5" o:title="" chromakey="white"/>
          </v:shape>
        </w:pict>
      </w:r>
      <w:r w:rsidR="000951A3" w:rsidRPr="00756CC7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0951A3" w:rsidRPr="00756CC7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A7449C">
        <w:rPr>
          <w:position w:val="-11"/>
        </w:rPr>
        <w:pict>
          <v:shape id="_x0000_i1058" type="#_x0000_t75" style="width:20.25pt;height:16.5pt" equationxml="&lt;">
            <v:imagedata r:id="rId5" o:title="" chromakey="white"/>
          </v:shape>
        </w:pict>
      </w:r>
      <w:r w:rsidR="000951A3" w:rsidRPr="00756CC7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756CC7">
        <w:rPr>
          <w:rFonts w:ascii="Times New Roman" w:hAnsi="Times New Roman"/>
          <w:sz w:val="24"/>
          <w:szCs w:val="24"/>
          <w:lang w:eastAsia="ru-RU"/>
        </w:rPr>
        <w:t xml:space="preserve"> составляет 0,</w:t>
      </w:r>
      <w:r w:rsidR="00D91139">
        <w:rPr>
          <w:rFonts w:ascii="Times New Roman" w:hAnsi="Times New Roman"/>
          <w:sz w:val="24"/>
          <w:szCs w:val="24"/>
          <w:lang w:eastAsia="ru-RU"/>
        </w:rPr>
        <w:t>82</w:t>
      </w:r>
      <w:r w:rsidR="007F0E15">
        <w:rPr>
          <w:rFonts w:ascii="Times New Roman" w:hAnsi="Times New Roman"/>
          <w:sz w:val="24"/>
          <w:szCs w:val="24"/>
          <w:lang w:eastAsia="ru-RU"/>
        </w:rPr>
        <w:t xml:space="preserve"> (2016 год – 0,71)</w:t>
      </w:r>
      <w:r w:rsidRPr="00756CC7">
        <w:rPr>
          <w:rFonts w:ascii="Times New Roman" w:hAnsi="Times New Roman"/>
          <w:sz w:val="24"/>
          <w:szCs w:val="24"/>
          <w:lang w:eastAsia="ru-RU"/>
        </w:rPr>
        <w:t>.</w:t>
      </w:r>
    </w:p>
    <w:p w:rsidR="00FB02D8" w:rsidRPr="002C3618" w:rsidRDefault="00FB02D8" w:rsidP="00FB02D8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56CC7">
        <w:rPr>
          <w:rFonts w:ascii="Times New Roman" w:hAnsi="Times New Roman"/>
          <w:i/>
          <w:sz w:val="24"/>
          <w:szCs w:val="24"/>
          <w:lang w:eastAsia="ru-RU"/>
        </w:rPr>
        <w:t>Подпрограмма «</w:t>
      </w:r>
      <w:r w:rsidR="00E133C2" w:rsidRPr="00756CC7">
        <w:rPr>
          <w:rFonts w:ascii="Times New Roman" w:hAnsi="Times New Roman"/>
          <w:i/>
          <w:sz w:val="24"/>
          <w:szCs w:val="24"/>
          <w:lang w:eastAsia="ru-RU"/>
        </w:rPr>
        <w:t>Обеспечение жильем отдельных</w:t>
      </w:r>
      <w:r w:rsidR="00E133C2" w:rsidRPr="006614DE">
        <w:rPr>
          <w:rFonts w:ascii="Times New Roman" w:hAnsi="Times New Roman"/>
          <w:i/>
          <w:sz w:val="24"/>
          <w:szCs w:val="24"/>
          <w:lang w:eastAsia="ru-RU"/>
        </w:rPr>
        <w:t xml:space="preserve"> категорий граждан, стимулирование улучшения жилищных условий на 2015-2020 годы</w:t>
      </w:r>
      <w:r w:rsidRPr="006614DE">
        <w:rPr>
          <w:rFonts w:ascii="Times New Roman" w:hAnsi="Times New Roman"/>
          <w:i/>
          <w:sz w:val="24"/>
          <w:szCs w:val="24"/>
          <w:lang w:eastAsia="ru-RU"/>
        </w:rPr>
        <w:t xml:space="preserve">». </w:t>
      </w:r>
      <w:r w:rsidRPr="00FB02D8">
        <w:rPr>
          <w:rFonts w:ascii="Times New Roman" w:hAnsi="Times New Roman"/>
          <w:sz w:val="24"/>
          <w:szCs w:val="24"/>
          <w:lang w:eastAsia="ru-RU"/>
        </w:rPr>
        <w:t xml:space="preserve">Координатор подпрограммы отдел </w:t>
      </w:r>
      <w:r w:rsidR="00E133C2">
        <w:rPr>
          <w:rFonts w:ascii="Times New Roman" w:hAnsi="Times New Roman"/>
          <w:sz w:val="24"/>
          <w:szCs w:val="24"/>
          <w:lang w:eastAsia="ru-RU"/>
        </w:rPr>
        <w:t>ЖКХ, транспорта и связи</w:t>
      </w:r>
      <w:r w:rsidRPr="00FB02D8">
        <w:rPr>
          <w:rFonts w:ascii="Times New Roman" w:hAnsi="Times New Roman"/>
          <w:sz w:val="24"/>
          <w:szCs w:val="24"/>
          <w:lang w:eastAsia="ru-RU"/>
        </w:rPr>
        <w:t xml:space="preserve">. Эффективность реализации муниципальной подпрограммы </w:t>
      </w:r>
      <w:r w:rsidRPr="002C3618">
        <w:rPr>
          <w:rFonts w:ascii="Times New Roman" w:hAnsi="Times New Roman"/>
          <w:sz w:val="24"/>
          <w:szCs w:val="24"/>
          <w:lang w:eastAsia="ru-RU"/>
        </w:rPr>
        <w:t xml:space="preserve">оценивается как </w:t>
      </w:r>
      <w:r w:rsidR="005905DD">
        <w:rPr>
          <w:rFonts w:ascii="Times New Roman" w:hAnsi="Times New Roman"/>
          <w:sz w:val="24"/>
          <w:szCs w:val="24"/>
          <w:lang w:eastAsia="ru-RU"/>
        </w:rPr>
        <w:t>удовлетворительная</w:t>
      </w:r>
      <w:r w:rsidRPr="002C3618">
        <w:rPr>
          <w:rFonts w:ascii="Times New Roman" w:hAnsi="Times New Roman"/>
          <w:sz w:val="24"/>
          <w:szCs w:val="24"/>
          <w:lang w:eastAsia="ru-RU"/>
        </w:rPr>
        <w:t xml:space="preserve">, коэффициент эффективности реализации муниципальной подпрограммы </w:t>
      </w:r>
      <w:r w:rsidR="000951A3" w:rsidRPr="002C3618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="000951A3" w:rsidRPr="002C3618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A7449C">
        <w:rPr>
          <w:position w:val="-11"/>
        </w:rPr>
        <w:pict>
          <v:shape id="_x0000_i1059" type="#_x0000_t75" style="width:20.25pt;height:16.5pt" equationxml="&lt;">
            <v:imagedata r:id="rId5" o:title="" chromakey="white"/>
          </v:shape>
        </w:pict>
      </w:r>
      <w:r w:rsidR="000951A3" w:rsidRPr="002C3618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0951A3" w:rsidRPr="002C3618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A7449C">
        <w:rPr>
          <w:position w:val="-11"/>
        </w:rPr>
        <w:pict>
          <v:shape id="_x0000_i1060" type="#_x0000_t75" style="width:20.25pt;height:16.5pt" equationxml="&lt;">
            <v:imagedata r:id="rId5" o:title="" chromakey="white"/>
          </v:shape>
        </w:pict>
      </w:r>
      <w:r w:rsidR="000951A3" w:rsidRPr="002C3618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2C3618">
        <w:rPr>
          <w:rFonts w:ascii="Times New Roman" w:hAnsi="Times New Roman"/>
          <w:sz w:val="24"/>
          <w:szCs w:val="24"/>
          <w:lang w:eastAsia="ru-RU"/>
        </w:rPr>
        <w:t xml:space="preserve"> составляет </w:t>
      </w:r>
      <w:r w:rsidR="005905DD">
        <w:rPr>
          <w:rFonts w:ascii="Times New Roman" w:hAnsi="Times New Roman"/>
          <w:sz w:val="24"/>
          <w:szCs w:val="24"/>
          <w:lang w:eastAsia="ru-RU"/>
        </w:rPr>
        <w:t>0</w:t>
      </w:r>
      <w:r w:rsidRPr="002C3618">
        <w:rPr>
          <w:rFonts w:ascii="Times New Roman" w:hAnsi="Times New Roman"/>
          <w:sz w:val="24"/>
          <w:szCs w:val="24"/>
          <w:lang w:eastAsia="ru-RU"/>
        </w:rPr>
        <w:t>,</w:t>
      </w:r>
      <w:r w:rsidR="005905DD">
        <w:rPr>
          <w:rFonts w:ascii="Times New Roman" w:hAnsi="Times New Roman"/>
          <w:sz w:val="24"/>
          <w:szCs w:val="24"/>
          <w:lang w:eastAsia="ru-RU"/>
        </w:rPr>
        <w:t>83</w:t>
      </w:r>
      <w:r w:rsidR="007F0E15">
        <w:rPr>
          <w:rFonts w:ascii="Times New Roman" w:hAnsi="Times New Roman"/>
          <w:sz w:val="24"/>
          <w:szCs w:val="24"/>
          <w:lang w:eastAsia="ru-RU"/>
        </w:rPr>
        <w:t xml:space="preserve"> (2016 год – 0,83)</w:t>
      </w:r>
      <w:r w:rsidR="005905DD">
        <w:rPr>
          <w:rFonts w:ascii="Times New Roman" w:hAnsi="Times New Roman"/>
          <w:sz w:val="24"/>
          <w:szCs w:val="24"/>
          <w:lang w:eastAsia="ru-RU"/>
        </w:rPr>
        <w:t>.</w:t>
      </w:r>
    </w:p>
    <w:p w:rsidR="00ED60BB" w:rsidRDefault="00FB02D8" w:rsidP="00FB02D8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D3413">
        <w:rPr>
          <w:rFonts w:ascii="Times New Roman" w:hAnsi="Times New Roman"/>
          <w:i/>
          <w:sz w:val="24"/>
          <w:szCs w:val="24"/>
          <w:lang w:eastAsia="ru-RU"/>
        </w:rPr>
        <w:t>Подпрограмма «</w:t>
      </w:r>
      <w:r w:rsidR="00E133C2" w:rsidRPr="008D3413">
        <w:rPr>
          <w:rFonts w:ascii="Times New Roman" w:hAnsi="Times New Roman"/>
          <w:i/>
          <w:sz w:val="24"/>
          <w:szCs w:val="24"/>
          <w:lang w:eastAsia="ru-RU"/>
        </w:rPr>
        <w:t>Предоставление субсидий и льгот по оплате жилищно-коммунальных услуг (выполнение переданных полномочий)</w:t>
      </w:r>
      <w:r w:rsidRPr="008D3413">
        <w:rPr>
          <w:rFonts w:ascii="Times New Roman" w:hAnsi="Times New Roman"/>
          <w:i/>
          <w:sz w:val="24"/>
          <w:szCs w:val="24"/>
          <w:lang w:eastAsia="ru-RU"/>
        </w:rPr>
        <w:t>».</w:t>
      </w:r>
      <w:r w:rsidRPr="00FB02D8">
        <w:rPr>
          <w:rFonts w:ascii="Times New Roman" w:hAnsi="Times New Roman"/>
          <w:sz w:val="24"/>
          <w:szCs w:val="24"/>
          <w:lang w:eastAsia="ru-RU"/>
        </w:rPr>
        <w:t xml:space="preserve"> Координатор подпрограммы </w:t>
      </w:r>
      <w:r w:rsidR="00E133C2" w:rsidRPr="00E133C2">
        <w:rPr>
          <w:rFonts w:ascii="Times New Roman" w:hAnsi="Times New Roman"/>
          <w:sz w:val="24"/>
          <w:szCs w:val="24"/>
          <w:lang w:eastAsia="ru-RU"/>
        </w:rPr>
        <w:t>отдел ЖКХ, транспорта и связи</w:t>
      </w:r>
      <w:r w:rsidRPr="00FB02D8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="007F0E15">
        <w:rPr>
          <w:rFonts w:ascii="Times New Roman" w:hAnsi="Times New Roman"/>
          <w:sz w:val="24"/>
          <w:szCs w:val="24"/>
          <w:lang w:eastAsia="ru-RU"/>
        </w:rPr>
        <w:t xml:space="preserve">Подпрограмма передана в МФЦ в октябре 2016 года. </w:t>
      </w:r>
    </w:p>
    <w:p w:rsidR="00FB02D8" w:rsidRDefault="00FB02D8" w:rsidP="00FB02D8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D3413">
        <w:rPr>
          <w:rFonts w:ascii="Times New Roman" w:hAnsi="Times New Roman"/>
          <w:i/>
          <w:sz w:val="24"/>
          <w:szCs w:val="24"/>
          <w:lang w:eastAsia="ru-RU"/>
        </w:rPr>
        <w:lastRenderedPageBreak/>
        <w:t>Подпрограмма «</w:t>
      </w:r>
      <w:r w:rsidR="00E133C2" w:rsidRPr="008D3413">
        <w:rPr>
          <w:rFonts w:ascii="Times New Roman" w:hAnsi="Times New Roman"/>
          <w:i/>
          <w:sz w:val="24"/>
          <w:szCs w:val="24"/>
          <w:lang w:eastAsia="ru-RU"/>
        </w:rPr>
        <w:t>Социальная поддержка людей старшего поколения, инвалидов, отдельных категорий граждан</w:t>
      </w:r>
      <w:r w:rsidRPr="008D3413">
        <w:rPr>
          <w:rFonts w:ascii="Times New Roman" w:hAnsi="Times New Roman"/>
          <w:i/>
          <w:sz w:val="24"/>
          <w:szCs w:val="24"/>
          <w:lang w:eastAsia="ru-RU"/>
        </w:rPr>
        <w:t>».</w:t>
      </w:r>
      <w:r w:rsidRPr="00FB02D8">
        <w:rPr>
          <w:rFonts w:ascii="Times New Roman" w:hAnsi="Times New Roman"/>
          <w:sz w:val="24"/>
          <w:szCs w:val="24"/>
          <w:lang w:eastAsia="ru-RU"/>
        </w:rPr>
        <w:t xml:space="preserve"> Координатор подпрограммы </w:t>
      </w:r>
      <w:r w:rsidR="00E133C2">
        <w:rPr>
          <w:rFonts w:ascii="Times New Roman" w:hAnsi="Times New Roman"/>
          <w:sz w:val="24"/>
          <w:szCs w:val="24"/>
          <w:lang w:eastAsia="ru-RU"/>
        </w:rPr>
        <w:t>заместитель главы Администрации по социальным вопросам</w:t>
      </w:r>
      <w:r w:rsidRPr="00FB02D8">
        <w:rPr>
          <w:rFonts w:ascii="Times New Roman" w:hAnsi="Times New Roman"/>
          <w:sz w:val="24"/>
          <w:szCs w:val="24"/>
          <w:lang w:eastAsia="ru-RU"/>
        </w:rPr>
        <w:t>. Эффективность реализации муниципальной подпрограммы оценивается как удовлетворительная, коэффициент эффективности реализации муниципальной подпрограммы</w:t>
      </w:r>
      <w:r w:rsidR="000F24C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0F24CB" w:rsidRPr="00A35D89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="000F24CB" w:rsidRPr="00A35D89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A7449C">
        <w:rPr>
          <w:position w:val="-11"/>
        </w:rPr>
        <w:pict>
          <v:shape id="_x0000_i1061" type="#_x0000_t75" style="width:20.25pt;height:16.5pt" equationxml="&lt;">
            <v:imagedata r:id="rId5" o:title="" chromakey="white"/>
          </v:shape>
        </w:pict>
      </w:r>
      <w:r w:rsidR="000F24CB" w:rsidRPr="00A35D89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0F24CB" w:rsidRPr="00A35D89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A7449C">
        <w:rPr>
          <w:position w:val="-11"/>
        </w:rPr>
        <w:pict>
          <v:shape id="_x0000_i1062" type="#_x0000_t75" style="width:20.25pt;height:16.5pt" equationxml="&lt;">
            <v:imagedata r:id="rId5" o:title="" chromakey="white"/>
          </v:shape>
        </w:pict>
      </w:r>
      <w:r w:rsidR="000F24CB" w:rsidRPr="00A35D89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FB02D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E133C2">
        <w:rPr>
          <w:rFonts w:ascii="Times New Roman" w:hAnsi="Times New Roman"/>
          <w:sz w:val="24"/>
          <w:szCs w:val="24"/>
          <w:lang w:eastAsia="ru-RU"/>
        </w:rPr>
        <w:t>с</w:t>
      </w:r>
      <w:r w:rsidRPr="00FB02D8">
        <w:rPr>
          <w:rFonts w:ascii="Times New Roman" w:hAnsi="Times New Roman"/>
          <w:sz w:val="24"/>
          <w:szCs w:val="24"/>
          <w:lang w:eastAsia="ru-RU"/>
        </w:rPr>
        <w:t>оставляет 0,</w:t>
      </w:r>
      <w:r w:rsidR="00E133C2">
        <w:rPr>
          <w:rFonts w:ascii="Times New Roman" w:hAnsi="Times New Roman"/>
          <w:sz w:val="24"/>
          <w:szCs w:val="24"/>
          <w:lang w:eastAsia="ru-RU"/>
        </w:rPr>
        <w:t>8</w:t>
      </w:r>
      <w:r w:rsidR="005905DD">
        <w:rPr>
          <w:rFonts w:ascii="Times New Roman" w:hAnsi="Times New Roman"/>
          <w:sz w:val="24"/>
          <w:szCs w:val="24"/>
          <w:lang w:eastAsia="ru-RU"/>
        </w:rPr>
        <w:t>2</w:t>
      </w:r>
      <w:r w:rsidR="007F0E15">
        <w:rPr>
          <w:rFonts w:ascii="Times New Roman" w:hAnsi="Times New Roman"/>
          <w:sz w:val="24"/>
          <w:szCs w:val="24"/>
          <w:lang w:eastAsia="ru-RU"/>
        </w:rPr>
        <w:t xml:space="preserve"> (2016 год – 0,82)</w:t>
      </w:r>
      <w:r w:rsidRPr="00FB02D8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:rsidR="009F345D" w:rsidRPr="00FB02D8" w:rsidRDefault="009F345D" w:rsidP="00FB02D8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133C2" w:rsidRPr="00E969E3" w:rsidRDefault="00E133C2" w:rsidP="00E133C2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133C2">
        <w:rPr>
          <w:rFonts w:ascii="Times New Roman" w:hAnsi="Times New Roman"/>
          <w:b/>
          <w:sz w:val="24"/>
          <w:szCs w:val="24"/>
          <w:lang w:eastAsia="ru-RU"/>
        </w:rPr>
        <w:t>Программа «Создание условий для устойчивого экономического развития на 2015-2020 годы».</w:t>
      </w:r>
      <w:r w:rsidRPr="00E133C2">
        <w:rPr>
          <w:rFonts w:ascii="Times New Roman" w:hAnsi="Times New Roman"/>
          <w:sz w:val="24"/>
          <w:szCs w:val="24"/>
          <w:lang w:eastAsia="ru-RU"/>
        </w:rPr>
        <w:t xml:space="preserve">  Координаторы программы заместитель главы Администрации по </w:t>
      </w:r>
      <w:r>
        <w:rPr>
          <w:rFonts w:ascii="Times New Roman" w:hAnsi="Times New Roman"/>
          <w:sz w:val="24"/>
          <w:szCs w:val="24"/>
          <w:lang w:eastAsia="ru-RU"/>
        </w:rPr>
        <w:t xml:space="preserve"> экономике, </w:t>
      </w:r>
      <w:r w:rsidR="00673E13">
        <w:rPr>
          <w:rFonts w:ascii="Times New Roman" w:hAnsi="Times New Roman"/>
          <w:sz w:val="24"/>
          <w:szCs w:val="24"/>
          <w:lang w:eastAsia="ru-RU"/>
        </w:rPr>
        <w:t>имущественным отношениям и финансам</w:t>
      </w:r>
      <w:r w:rsidR="005905DD">
        <w:rPr>
          <w:rFonts w:ascii="Times New Roman" w:hAnsi="Times New Roman"/>
          <w:sz w:val="24"/>
          <w:szCs w:val="24"/>
          <w:lang w:eastAsia="ru-RU"/>
        </w:rPr>
        <w:t>. За 201</w:t>
      </w:r>
      <w:r w:rsidR="007F0E15">
        <w:rPr>
          <w:rFonts w:ascii="Times New Roman" w:hAnsi="Times New Roman"/>
          <w:sz w:val="24"/>
          <w:szCs w:val="24"/>
          <w:lang w:eastAsia="ru-RU"/>
        </w:rPr>
        <w:t>7</w:t>
      </w:r>
      <w:r w:rsidRPr="00E133C2">
        <w:rPr>
          <w:rFonts w:ascii="Times New Roman" w:hAnsi="Times New Roman"/>
          <w:sz w:val="24"/>
          <w:szCs w:val="24"/>
          <w:lang w:eastAsia="ru-RU"/>
        </w:rPr>
        <w:t xml:space="preserve"> год эффективность реализации муниципальной программы оценивается как высок</w:t>
      </w:r>
      <w:r w:rsidR="00673E13">
        <w:rPr>
          <w:rFonts w:ascii="Times New Roman" w:hAnsi="Times New Roman"/>
          <w:sz w:val="24"/>
          <w:szCs w:val="24"/>
          <w:lang w:eastAsia="ru-RU"/>
        </w:rPr>
        <w:t>ая</w:t>
      </w:r>
      <w:r w:rsidRPr="00E133C2">
        <w:rPr>
          <w:rFonts w:ascii="Times New Roman" w:hAnsi="Times New Roman"/>
          <w:sz w:val="24"/>
          <w:szCs w:val="24"/>
          <w:lang w:eastAsia="ru-RU"/>
        </w:rPr>
        <w:t xml:space="preserve">, коэффициент эффективности реализации муниципальной программы </w:t>
      </w:r>
      <w:r w:rsidR="000F24CB" w:rsidRPr="00A35D89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="000F24CB" w:rsidRPr="00A35D89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A7449C">
        <w:rPr>
          <w:position w:val="-11"/>
        </w:rPr>
        <w:pict>
          <v:shape id="_x0000_i1063" type="#_x0000_t75" style="width:20.25pt;height:16.5pt" equationxml="&lt;">
            <v:imagedata r:id="rId5" o:title="" chromakey="white"/>
          </v:shape>
        </w:pict>
      </w:r>
      <w:r w:rsidR="000F24CB" w:rsidRPr="00A35D89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0F24CB" w:rsidRPr="00A35D89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A7449C">
        <w:rPr>
          <w:position w:val="-11"/>
        </w:rPr>
        <w:pict>
          <v:shape id="_x0000_i1064" type="#_x0000_t75" style="width:20.25pt;height:16.5pt" equationxml="&lt;">
            <v:imagedata r:id="rId5" o:title="" chromakey="white"/>
          </v:shape>
        </w:pict>
      </w:r>
      <w:r w:rsidR="000F24CB" w:rsidRPr="00A35D89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E133C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969E3">
        <w:rPr>
          <w:rFonts w:ascii="Times New Roman" w:hAnsi="Times New Roman"/>
          <w:sz w:val="24"/>
          <w:szCs w:val="24"/>
          <w:lang w:eastAsia="ru-RU"/>
        </w:rPr>
        <w:t xml:space="preserve">составляет </w:t>
      </w:r>
      <w:r w:rsidR="00FB57E3">
        <w:rPr>
          <w:rFonts w:ascii="Times New Roman" w:hAnsi="Times New Roman"/>
          <w:sz w:val="24"/>
          <w:szCs w:val="24"/>
          <w:lang w:eastAsia="ru-RU"/>
        </w:rPr>
        <w:t xml:space="preserve">0,9 (2016 год - </w:t>
      </w:r>
      <w:r w:rsidR="005905DD">
        <w:rPr>
          <w:rFonts w:ascii="Times New Roman" w:hAnsi="Times New Roman"/>
          <w:sz w:val="24"/>
          <w:szCs w:val="24"/>
          <w:lang w:eastAsia="ru-RU"/>
        </w:rPr>
        <w:t>1,05</w:t>
      </w:r>
      <w:r w:rsidR="00FB57E3">
        <w:rPr>
          <w:rFonts w:ascii="Times New Roman" w:hAnsi="Times New Roman"/>
          <w:sz w:val="24"/>
          <w:szCs w:val="24"/>
          <w:lang w:eastAsia="ru-RU"/>
        </w:rPr>
        <w:t>)</w:t>
      </w:r>
      <w:r w:rsidRPr="00E969E3">
        <w:rPr>
          <w:rFonts w:ascii="Times New Roman" w:hAnsi="Times New Roman"/>
          <w:sz w:val="24"/>
          <w:szCs w:val="24"/>
          <w:lang w:eastAsia="ru-RU"/>
        </w:rPr>
        <w:t>.</w:t>
      </w:r>
    </w:p>
    <w:p w:rsidR="00E133C2" w:rsidRPr="00E969E3" w:rsidRDefault="00E133C2" w:rsidP="00E133C2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969E3">
        <w:rPr>
          <w:rFonts w:ascii="Times New Roman" w:hAnsi="Times New Roman"/>
          <w:sz w:val="24"/>
          <w:szCs w:val="24"/>
          <w:lang w:eastAsia="ru-RU"/>
        </w:rPr>
        <w:t>В разрезе подпрограмм эффективность реализации</w:t>
      </w:r>
      <w:r w:rsidR="009F345D" w:rsidRPr="00E969E3">
        <w:rPr>
          <w:rFonts w:ascii="Times New Roman" w:hAnsi="Times New Roman"/>
          <w:sz w:val="24"/>
          <w:szCs w:val="24"/>
          <w:lang w:eastAsia="ru-RU"/>
        </w:rPr>
        <w:t xml:space="preserve"> программы</w:t>
      </w:r>
      <w:r w:rsidRPr="00E969E3">
        <w:rPr>
          <w:rFonts w:ascii="Times New Roman" w:hAnsi="Times New Roman"/>
          <w:sz w:val="24"/>
          <w:szCs w:val="24"/>
          <w:lang w:eastAsia="ru-RU"/>
        </w:rPr>
        <w:t xml:space="preserve"> следующая.</w:t>
      </w:r>
    </w:p>
    <w:p w:rsidR="00E133C2" w:rsidRPr="00E969E3" w:rsidRDefault="00E133C2" w:rsidP="00E133C2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E969E3">
        <w:rPr>
          <w:rFonts w:ascii="Times New Roman" w:hAnsi="Times New Roman"/>
          <w:i/>
          <w:sz w:val="24"/>
          <w:szCs w:val="24"/>
          <w:lang w:eastAsia="ru-RU"/>
        </w:rPr>
        <w:t>Подпрограмма «</w:t>
      </w:r>
      <w:r w:rsidR="00673E13" w:rsidRPr="00E969E3">
        <w:rPr>
          <w:rFonts w:ascii="Times New Roman" w:hAnsi="Times New Roman"/>
          <w:i/>
          <w:sz w:val="24"/>
          <w:szCs w:val="24"/>
          <w:lang w:eastAsia="ru-RU"/>
        </w:rPr>
        <w:t>Развитие сельского хозяйства и расширение рынка сельскохозяйственной продукции</w:t>
      </w:r>
      <w:r w:rsidRPr="00E969E3">
        <w:rPr>
          <w:rFonts w:ascii="Times New Roman" w:hAnsi="Times New Roman"/>
          <w:i/>
          <w:sz w:val="24"/>
          <w:szCs w:val="24"/>
          <w:lang w:eastAsia="ru-RU"/>
        </w:rPr>
        <w:t>».</w:t>
      </w:r>
      <w:r w:rsidRPr="00E969E3">
        <w:rPr>
          <w:rFonts w:ascii="Times New Roman" w:hAnsi="Times New Roman"/>
          <w:sz w:val="24"/>
          <w:szCs w:val="24"/>
          <w:lang w:eastAsia="ru-RU"/>
        </w:rPr>
        <w:t xml:space="preserve"> Координатор подпрограммы </w:t>
      </w:r>
      <w:r w:rsidR="00673E13" w:rsidRPr="00E969E3">
        <w:rPr>
          <w:rFonts w:ascii="Times New Roman" w:hAnsi="Times New Roman"/>
          <w:sz w:val="24"/>
          <w:szCs w:val="24"/>
          <w:lang w:eastAsia="ru-RU"/>
        </w:rPr>
        <w:t>Первый заместитель главы Администрации – начальник управления сельского хозяйства</w:t>
      </w:r>
      <w:r w:rsidRPr="00E969E3">
        <w:rPr>
          <w:rFonts w:ascii="Times New Roman" w:hAnsi="Times New Roman"/>
          <w:sz w:val="24"/>
          <w:szCs w:val="24"/>
          <w:lang w:eastAsia="ru-RU"/>
        </w:rPr>
        <w:t xml:space="preserve">. Эффективность реализации муниципальной подпрограммы оценивается как высокая, коэффициент эффективности реализации муниципальной подпрограммы </w:t>
      </w:r>
      <w:r w:rsidR="000F24CB" w:rsidRPr="00E969E3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="000F24CB" w:rsidRPr="00E969E3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A7449C">
        <w:rPr>
          <w:position w:val="-11"/>
        </w:rPr>
        <w:pict>
          <v:shape id="_x0000_i1065" type="#_x0000_t75" style="width:20.25pt;height:16.5pt" equationxml="&lt;">
            <v:imagedata r:id="rId5" o:title="" chromakey="white"/>
          </v:shape>
        </w:pict>
      </w:r>
      <w:r w:rsidR="000F24CB" w:rsidRPr="00E969E3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0F24CB" w:rsidRPr="00E969E3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A7449C">
        <w:rPr>
          <w:position w:val="-11"/>
        </w:rPr>
        <w:pict>
          <v:shape id="_x0000_i1066" type="#_x0000_t75" style="width:20.25pt;height:16.5pt" equationxml="&lt;">
            <v:imagedata r:id="rId5" o:title="" chromakey="white"/>
          </v:shape>
        </w:pict>
      </w:r>
      <w:r w:rsidR="000F24CB" w:rsidRPr="00E969E3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E969E3">
        <w:rPr>
          <w:rFonts w:ascii="Times New Roman" w:hAnsi="Times New Roman"/>
          <w:sz w:val="24"/>
          <w:szCs w:val="24"/>
          <w:lang w:eastAsia="ru-RU"/>
        </w:rPr>
        <w:t xml:space="preserve"> составляет </w:t>
      </w:r>
      <w:r w:rsidR="00FB57E3">
        <w:rPr>
          <w:rFonts w:ascii="Times New Roman" w:hAnsi="Times New Roman"/>
          <w:sz w:val="24"/>
          <w:szCs w:val="24"/>
          <w:lang w:eastAsia="ru-RU"/>
        </w:rPr>
        <w:t xml:space="preserve">0,95 (2016 год - </w:t>
      </w:r>
      <w:r w:rsidR="00921E4A">
        <w:rPr>
          <w:rFonts w:ascii="Times New Roman" w:hAnsi="Times New Roman"/>
          <w:sz w:val="24"/>
          <w:szCs w:val="24"/>
          <w:lang w:eastAsia="ru-RU"/>
        </w:rPr>
        <w:t>0,94</w:t>
      </w:r>
      <w:r w:rsidR="00FB57E3">
        <w:rPr>
          <w:rFonts w:ascii="Times New Roman" w:hAnsi="Times New Roman"/>
          <w:sz w:val="24"/>
          <w:szCs w:val="24"/>
          <w:lang w:eastAsia="ru-RU"/>
        </w:rPr>
        <w:t>)</w:t>
      </w:r>
      <w:r w:rsidRPr="00E969E3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:rsidR="00E133C2" w:rsidRPr="00E133C2" w:rsidRDefault="00E133C2" w:rsidP="00E133C2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969E3">
        <w:rPr>
          <w:rFonts w:ascii="Times New Roman" w:hAnsi="Times New Roman"/>
          <w:i/>
          <w:sz w:val="24"/>
          <w:szCs w:val="24"/>
          <w:lang w:eastAsia="ru-RU"/>
        </w:rPr>
        <w:t>Подпрограмма «</w:t>
      </w:r>
      <w:r w:rsidR="00673E13" w:rsidRPr="00E969E3">
        <w:rPr>
          <w:rFonts w:ascii="Times New Roman" w:hAnsi="Times New Roman"/>
          <w:i/>
          <w:sz w:val="24"/>
          <w:szCs w:val="24"/>
          <w:lang w:eastAsia="ru-RU"/>
        </w:rPr>
        <w:t xml:space="preserve">Создание благоприятных условий для развития малого и </w:t>
      </w:r>
      <w:r w:rsidR="00673E13" w:rsidRPr="008D3413">
        <w:rPr>
          <w:rFonts w:ascii="Times New Roman" w:hAnsi="Times New Roman"/>
          <w:i/>
          <w:sz w:val="24"/>
          <w:szCs w:val="24"/>
          <w:lang w:eastAsia="ru-RU"/>
        </w:rPr>
        <w:t>среднего предпринимательства</w:t>
      </w:r>
      <w:r w:rsidRPr="008D3413">
        <w:rPr>
          <w:rFonts w:ascii="Times New Roman" w:hAnsi="Times New Roman"/>
          <w:i/>
          <w:sz w:val="24"/>
          <w:szCs w:val="24"/>
          <w:lang w:eastAsia="ru-RU"/>
        </w:rPr>
        <w:t xml:space="preserve">». </w:t>
      </w:r>
      <w:r w:rsidRPr="00E133C2">
        <w:rPr>
          <w:rFonts w:ascii="Times New Roman" w:hAnsi="Times New Roman"/>
          <w:sz w:val="24"/>
          <w:szCs w:val="24"/>
          <w:lang w:eastAsia="ru-RU"/>
        </w:rPr>
        <w:t xml:space="preserve">Координатор подпрограммы отдел </w:t>
      </w:r>
      <w:r w:rsidR="00673E13">
        <w:rPr>
          <w:rFonts w:ascii="Times New Roman" w:hAnsi="Times New Roman"/>
          <w:sz w:val="24"/>
          <w:szCs w:val="24"/>
          <w:lang w:eastAsia="ru-RU"/>
        </w:rPr>
        <w:t>экономики</w:t>
      </w:r>
      <w:r w:rsidRPr="00E133C2">
        <w:rPr>
          <w:rFonts w:ascii="Times New Roman" w:hAnsi="Times New Roman"/>
          <w:sz w:val="24"/>
          <w:szCs w:val="24"/>
          <w:lang w:eastAsia="ru-RU"/>
        </w:rPr>
        <w:t xml:space="preserve">. Эффективность реализации муниципальной подпрограммы оценивается как </w:t>
      </w:r>
      <w:r w:rsidR="00673E13">
        <w:rPr>
          <w:rFonts w:ascii="Times New Roman" w:hAnsi="Times New Roman"/>
          <w:sz w:val="24"/>
          <w:szCs w:val="24"/>
          <w:lang w:eastAsia="ru-RU"/>
        </w:rPr>
        <w:t>удовлетворительная</w:t>
      </w:r>
      <w:r w:rsidRPr="00E133C2">
        <w:rPr>
          <w:rFonts w:ascii="Times New Roman" w:hAnsi="Times New Roman"/>
          <w:sz w:val="24"/>
          <w:szCs w:val="24"/>
          <w:lang w:eastAsia="ru-RU"/>
        </w:rPr>
        <w:t xml:space="preserve">, коэффициент эффективности реализации муниципальной подпрограммы  составляет </w:t>
      </w:r>
      <w:r w:rsidR="00FB57E3">
        <w:rPr>
          <w:rFonts w:ascii="Times New Roman" w:hAnsi="Times New Roman"/>
          <w:sz w:val="24"/>
          <w:szCs w:val="24"/>
          <w:lang w:eastAsia="ru-RU"/>
        </w:rPr>
        <w:t xml:space="preserve">0,82 (2016 год - </w:t>
      </w:r>
      <w:r w:rsidRPr="00E133C2">
        <w:rPr>
          <w:rFonts w:ascii="Times New Roman" w:hAnsi="Times New Roman"/>
          <w:sz w:val="24"/>
          <w:szCs w:val="24"/>
          <w:lang w:eastAsia="ru-RU"/>
        </w:rPr>
        <w:t>0,</w:t>
      </w:r>
      <w:r w:rsidR="00921E4A">
        <w:rPr>
          <w:rFonts w:ascii="Times New Roman" w:hAnsi="Times New Roman"/>
          <w:sz w:val="24"/>
          <w:szCs w:val="24"/>
          <w:lang w:eastAsia="ru-RU"/>
        </w:rPr>
        <w:t>81</w:t>
      </w:r>
      <w:r w:rsidR="00FB57E3">
        <w:rPr>
          <w:rFonts w:ascii="Times New Roman" w:hAnsi="Times New Roman"/>
          <w:sz w:val="24"/>
          <w:szCs w:val="24"/>
          <w:lang w:eastAsia="ru-RU"/>
        </w:rPr>
        <w:t>)</w:t>
      </w:r>
      <w:r w:rsidR="00921E4A">
        <w:rPr>
          <w:rFonts w:ascii="Times New Roman" w:hAnsi="Times New Roman"/>
          <w:sz w:val="24"/>
          <w:szCs w:val="24"/>
          <w:lang w:eastAsia="ru-RU"/>
        </w:rPr>
        <w:t>.</w:t>
      </w:r>
    </w:p>
    <w:p w:rsidR="00FB02D8" w:rsidRDefault="00E133C2" w:rsidP="00E133C2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D3413">
        <w:rPr>
          <w:rFonts w:ascii="Times New Roman" w:hAnsi="Times New Roman"/>
          <w:i/>
          <w:sz w:val="24"/>
          <w:szCs w:val="24"/>
          <w:lang w:eastAsia="ru-RU"/>
        </w:rPr>
        <w:t>Подпрограмма «</w:t>
      </w:r>
      <w:r w:rsidR="00673E13" w:rsidRPr="008D3413">
        <w:rPr>
          <w:rFonts w:ascii="Times New Roman" w:hAnsi="Times New Roman"/>
          <w:i/>
          <w:sz w:val="24"/>
          <w:szCs w:val="24"/>
          <w:lang w:eastAsia="ru-RU"/>
        </w:rPr>
        <w:t>Развитие потребительского рынка</w:t>
      </w:r>
      <w:r w:rsidRPr="008D3413">
        <w:rPr>
          <w:rFonts w:ascii="Times New Roman" w:hAnsi="Times New Roman"/>
          <w:i/>
          <w:sz w:val="24"/>
          <w:szCs w:val="24"/>
          <w:lang w:eastAsia="ru-RU"/>
        </w:rPr>
        <w:t>».</w:t>
      </w:r>
      <w:r w:rsidRPr="00E133C2">
        <w:rPr>
          <w:rFonts w:ascii="Times New Roman" w:hAnsi="Times New Roman"/>
          <w:sz w:val="24"/>
          <w:szCs w:val="24"/>
          <w:lang w:eastAsia="ru-RU"/>
        </w:rPr>
        <w:t xml:space="preserve"> Координатор подпрограммы отдел </w:t>
      </w:r>
      <w:r w:rsidR="00673E13">
        <w:rPr>
          <w:rFonts w:ascii="Times New Roman" w:hAnsi="Times New Roman"/>
          <w:sz w:val="24"/>
          <w:szCs w:val="24"/>
          <w:lang w:eastAsia="ru-RU"/>
        </w:rPr>
        <w:t>экономики</w:t>
      </w:r>
      <w:r w:rsidRPr="00E133C2">
        <w:rPr>
          <w:rFonts w:ascii="Times New Roman" w:hAnsi="Times New Roman"/>
          <w:sz w:val="24"/>
          <w:szCs w:val="24"/>
          <w:lang w:eastAsia="ru-RU"/>
        </w:rPr>
        <w:t xml:space="preserve">. Эффективность реализации муниципальной подпрограммы оценивается как </w:t>
      </w:r>
      <w:r w:rsidR="00673E13">
        <w:rPr>
          <w:rFonts w:ascii="Times New Roman" w:hAnsi="Times New Roman"/>
          <w:sz w:val="24"/>
          <w:szCs w:val="24"/>
          <w:lang w:eastAsia="ru-RU"/>
        </w:rPr>
        <w:t>высокая</w:t>
      </w:r>
      <w:r w:rsidRPr="00E133C2">
        <w:rPr>
          <w:rFonts w:ascii="Times New Roman" w:hAnsi="Times New Roman"/>
          <w:sz w:val="24"/>
          <w:szCs w:val="24"/>
          <w:lang w:eastAsia="ru-RU"/>
        </w:rPr>
        <w:t xml:space="preserve">, коэффициент эффективности реализации муниципальной подпрограммы </w:t>
      </w:r>
      <w:r w:rsidR="000F24CB" w:rsidRPr="00A35D89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="000F24CB" w:rsidRPr="00A35D89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A7449C">
        <w:rPr>
          <w:position w:val="-11"/>
        </w:rPr>
        <w:pict>
          <v:shape id="_x0000_i1067" type="#_x0000_t75" style="width:20.25pt;height:16.5pt" equationxml="&lt;">
            <v:imagedata r:id="rId5" o:title="" chromakey="white"/>
          </v:shape>
        </w:pict>
      </w:r>
      <w:r w:rsidR="000F24CB" w:rsidRPr="00A35D89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0F24CB" w:rsidRPr="00A35D89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A7449C">
        <w:rPr>
          <w:position w:val="-11"/>
        </w:rPr>
        <w:pict>
          <v:shape id="_x0000_i1068" type="#_x0000_t75" style="width:20.25pt;height:16.5pt" equationxml="&lt;">
            <v:imagedata r:id="rId5" o:title="" chromakey="white"/>
          </v:shape>
        </w:pict>
      </w:r>
      <w:r w:rsidR="000F24CB" w:rsidRPr="00A35D89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E133C2">
        <w:rPr>
          <w:rFonts w:ascii="Times New Roman" w:hAnsi="Times New Roman"/>
          <w:sz w:val="24"/>
          <w:szCs w:val="24"/>
          <w:lang w:eastAsia="ru-RU"/>
        </w:rPr>
        <w:t xml:space="preserve">  составляет </w:t>
      </w:r>
      <w:r w:rsidR="00FB57E3">
        <w:rPr>
          <w:rFonts w:ascii="Times New Roman" w:hAnsi="Times New Roman"/>
          <w:sz w:val="24"/>
          <w:szCs w:val="24"/>
          <w:lang w:eastAsia="ru-RU"/>
        </w:rPr>
        <w:t xml:space="preserve">0,97 (2016 год - </w:t>
      </w:r>
      <w:r w:rsidR="00921E4A">
        <w:rPr>
          <w:rFonts w:ascii="Times New Roman" w:hAnsi="Times New Roman"/>
          <w:sz w:val="24"/>
          <w:szCs w:val="24"/>
          <w:lang w:eastAsia="ru-RU"/>
        </w:rPr>
        <w:t>1</w:t>
      </w:r>
      <w:r w:rsidRPr="00E133C2">
        <w:rPr>
          <w:rFonts w:ascii="Times New Roman" w:hAnsi="Times New Roman"/>
          <w:sz w:val="24"/>
          <w:szCs w:val="24"/>
          <w:lang w:eastAsia="ru-RU"/>
        </w:rPr>
        <w:t>,</w:t>
      </w:r>
      <w:r w:rsidR="00921E4A">
        <w:rPr>
          <w:rFonts w:ascii="Times New Roman" w:hAnsi="Times New Roman"/>
          <w:sz w:val="24"/>
          <w:szCs w:val="24"/>
          <w:lang w:eastAsia="ru-RU"/>
        </w:rPr>
        <w:t>8</w:t>
      </w:r>
      <w:r w:rsidR="00FB57E3">
        <w:rPr>
          <w:rFonts w:ascii="Times New Roman" w:hAnsi="Times New Roman"/>
          <w:sz w:val="24"/>
          <w:szCs w:val="24"/>
          <w:lang w:eastAsia="ru-RU"/>
        </w:rPr>
        <w:t>)</w:t>
      </w:r>
      <w:r w:rsidRPr="00E133C2">
        <w:rPr>
          <w:rFonts w:ascii="Times New Roman" w:hAnsi="Times New Roman"/>
          <w:sz w:val="24"/>
          <w:szCs w:val="24"/>
          <w:lang w:eastAsia="ru-RU"/>
        </w:rPr>
        <w:t>.</w:t>
      </w:r>
    </w:p>
    <w:p w:rsidR="007F0E15" w:rsidRDefault="007F0E15" w:rsidP="00E133C2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D3413">
        <w:rPr>
          <w:rFonts w:ascii="Times New Roman" w:hAnsi="Times New Roman"/>
          <w:i/>
          <w:sz w:val="24"/>
          <w:szCs w:val="24"/>
          <w:lang w:eastAsia="ru-RU"/>
        </w:rPr>
        <w:t>Подпрограмма «</w:t>
      </w:r>
      <w:r>
        <w:rPr>
          <w:rFonts w:ascii="Times New Roman" w:hAnsi="Times New Roman"/>
          <w:i/>
          <w:sz w:val="24"/>
          <w:szCs w:val="24"/>
          <w:lang w:eastAsia="ru-RU"/>
        </w:rPr>
        <w:t>Устойчивое развитие сельских территорий</w:t>
      </w:r>
      <w:r w:rsidRPr="008D3413">
        <w:rPr>
          <w:rFonts w:ascii="Times New Roman" w:hAnsi="Times New Roman"/>
          <w:i/>
          <w:sz w:val="24"/>
          <w:szCs w:val="24"/>
          <w:lang w:eastAsia="ru-RU"/>
        </w:rPr>
        <w:t>».</w:t>
      </w:r>
      <w:r w:rsidRPr="00E133C2">
        <w:rPr>
          <w:rFonts w:ascii="Times New Roman" w:hAnsi="Times New Roman"/>
          <w:sz w:val="24"/>
          <w:szCs w:val="24"/>
          <w:lang w:eastAsia="ru-RU"/>
        </w:rPr>
        <w:t xml:space="preserve"> Координатор подпрограммы отдел </w:t>
      </w:r>
      <w:r>
        <w:rPr>
          <w:rFonts w:ascii="Times New Roman" w:hAnsi="Times New Roman"/>
          <w:sz w:val="24"/>
          <w:szCs w:val="24"/>
          <w:lang w:eastAsia="ru-RU"/>
        </w:rPr>
        <w:t>экономики</w:t>
      </w:r>
      <w:r w:rsidRPr="00E133C2">
        <w:rPr>
          <w:rFonts w:ascii="Times New Roman" w:hAnsi="Times New Roman"/>
          <w:sz w:val="24"/>
          <w:szCs w:val="24"/>
          <w:lang w:eastAsia="ru-RU"/>
        </w:rPr>
        <w:t xml:space="preserve">. </w:t>
      </w:r>
      <w:proofErr w:type="gramStart"/>
      <w:r w:rsidRPr="00E133C2">
        <w:rPr>
          <w:rFonts w:ascii="Times New Roman" w:hAnsi="Times New Roman"/>
          <w:sz w:val="24"/>
          <w:szCs w:val="24"/>
          <w:lang w:eastAsia="ru-RU"/>
        </w:rPr>
        <w:t xml:space="preserve">Эффективность реализации муниципальной подпрограммы </w:t>
      </w:r>
      <w:r w:rsidR="00FB57E3">
        <w:rPr>
          <w:rFonts w:ascii="Times New Roman" w:hAnsi="Times New Roman"/>
          <w:sz w:val="24"/>
          <w:szCs w:val="24"/>
          <w:lang w:eastAsia="ru-RU"/>
        </w:rPr>
        <w:t>не рассчитывается, т.к. в 2016 году на 2017 год в подпрограмме были предусмотрены мероприятия, целевые показатели и финансовые средства из бюджета муниципального образования «</w:t>
      </w:r>
      <w:proofErr w:type="spellStart"/>
      <w:r w:rsidR="00FB57E3">
        <w:rPr>
          <w:rFonts w:ascii="Times New Roman" w:hAnsi="Times New Roman"/>
          <w:sz w:val="24"/>
          <w:szCs w:val="24"/>
          <w:lang w:eastAsia="ru-RU"/>
        </w:rPr>
        <w:t>Глазовский</w:t>
      </w:r>
      <w:proofErr w:type="spellEnd"/>
      <w:r w:rsidR="00FB57E3">
        <w:rPr>
          <w:rFonts w:ascii="Times New Roman" w:hAnsi="Times New Roman"/>
          <w:sz w:val="24"/>
          <w:szCs w:val="24"/>
          <w:lang w:eastAsia="ru-RU"/>
        </w:rPr>
        <w:t xml:space="preserve"> район», однако в связи с изменением в 2017 году методики </w:t>
      </w:r>
      <w:proofErr w:type="spellStart"/>
      <w:r w:rsidR="00FB57E3">
        <w:rPr>
          <w:rFonts w:ascii="Times New Roman" w:hAnsi="Times New Roman"/>
          <w:sz w:val="24"/>
          <w:szCs w:val="24"/>
          <w:lang w:eastAsia="ru-RU"/>
        </w:rPr>
        <w:t>софинансирования</w:t>
      </w:r>
      <w:proofErr w:type="spellEnd"/>
      <w:r w:rsidR="00FB57E3">
        <w:rPr>
          <w:rFonts w:ascii="Times New Roman" w:hAnsi="Times New Roman"/>
          <w:sz w:val="24"/>
          <w:szCs w:val="24"/>
          <w:lang w:eastAsia="ru-RU"/>
        </w:rPr>
        <w:t xml:space="preserve"> мероприятий по реализации местных инициатив граждан Министерством сельского хозяйства и продовольствия Удмуртской Республики </w:t>
      </w:r>
      <w:r w:rsidR="00FB57E3" w:rsidRPr="00FB57E3">
        <w:rPr>
          <w:rFonts w:ascii="Times New Roman" w:hAnsi="Times New Roman"/>
          <w:sz w:val="24"/>
          <w:szCs w:val="24"/>
          <w:lang w:eastAsia="ru-RU"/>
        </w:rPr>
        <w:t>мероприятия, целевые показатели и финансовые средства</w:t>
      </w:r>
      <w:r w:rsidR="00FB57E3">
        <w:rPr>
          <w:rFonts w:ascii="Times New Roman" w:hAnsi="Times New Roman"/>
          <w:sz w:val="24"/>
          <w:szCs w:val="24"/>
          <w:lang w:eastAsia="ru-RU"/>
        </w:rPr>
        <w:t xml:space="preserve"> были</w:t>
      </w:r>
      <w:proofErr w:type="gramEnd"/>
      <w:r w:rsidR="00FB57E3">
        <w:rPr>
          <w:rFonts w:ascii="Times New Roman" w:hAnsi="Times New Roman"/>
          <w:sz w:val="24"/>
          <w:szCs w:val="24"/>
          <w:lang w:eastAsia="ru-RU"/>
        </w:rPr>
        <w:t xml:space="preserve"> переданы в муниципальные поселения и предусмотрены в муниципальных программах «Устойчивое развитие сельских территорий» в трех поселения: МО «</w:t>
      </w:r>
      <w:proofErr w:type="spellStart"/>
      <w:r w:rsidR="00FB57E3">
        <w:rPr>
          <w:rFonts w:ascii="Times New Roman" w:hAnsi="Times New Roman"/>
          <w:sz w:val="24"/>
          <w:szCs w:val="24"/>
          <w:lang w:eastAsia="ru-RU"/>
        </w:rPr>
        <w:t>Адамское</w:t>
      </w:r>
      <w:proofErr w:type="spellEnd"/>
      <w:r w:rsidR="00FB57E3">
        <w:rPr>
          <w:rFonts w:ascii="Times New Roman" w:hAnsi="Times New Roman"/>
          <w:sz w:val="24"/>
          <w:szCs w:val="24"/>
          <w:lang w:eastAsia="ru-RU"/>
        </w:rPr>
        <w:t>», МО «</w:t>
      </w:r>
      <w:proofErr w:type="spellStart"/>
      <w:r w:rsidR="00FB57E3">
        <w:rPr>
          <w:rFonts w:ascii="Times New Roman" w:hAnsi="Times New Roman"/>
          <w:sz w:val="24"/>
          <w:szCs w:val="24"/>
          <w:lang w:eastAsia="ru-RU"/>
        </w:rPr>
        <w:t>Ураковское</w:t>
      </w:r>
      <w:proofErr w:type="spellEnd"/>
      <w:r w:rsidR="00FB57E3">
        <w:rPr>
          <w:rFonts w:ascii="Times New Roman" w:hAnsi="Times New Roman"/>
          <w:sz w:val="24"/>
          <w:szCs w:val="24"/>
          <w:lang w:eastAsia="ru-RU"/>
        </w:rPr>
        <w:t>», МО «</w:t>
      </w:r>
      <w:proofErr w:type="spellStart"/>
      <w:r w:rsidR="00FB57E3">
        <w:rPr>
          <w:rFonts w:ascii="Times New Roman" w:hAnsi="Times New Roman"/>
          <w:sz w:val="24"/>
          <w:szCs w:val="24"/>
          <w:lang w:eastAsia="ru-RU"/>
        </w:rPr>
        <w:t>Штанигуртское</w:t>
      </w:r>
      <w:proofErr w:type="spellEnd"/>
      <w:r w:rsidR="00FB57E3">
        <w:rPr>
          <w:rFonts w:ascii="Times New Roman" w:hAnsi="Times New Roman"/>
          <w:sz w:val="24"/>
          <w:szCs w:val="24"/>
          <w:lang w:eastAsia="ru-RU"/>
        </w:rPr>
        <w:t xml:space="preserve">». Реализация данной программы в поселениях предусмотрена в 2018 году. </w:t>
      </w:r>
    </w:p>
    <w:p w:rsidR="00673E13" w:rsidRDefault="00673E13" w:rsidP="00E133C2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73E13" w:rsidRPr="00673E13" w:rsidRDefault="00673E13" w:rsidP="00673E13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56CC7">
        <w:rPr>
          <w:rFonts w:ascii="Times New Roman" w:hAnsi="Times New Roman"/>
          <w:b/>
          <w:sz w:val="24"/>
          <w:szCs w:val="24"/>
          <w:lang w:eastAsia="ru-RU"/>
        </w:rPr>
        <w:t xml:space="preserve">Программа «Обеспечение безопасности на территории муниципального образования «Глазовский район на 2015-2020 годы». </w:t>
      </w:r>
      <w:r w:rsidRPr="00756CC7">
        <w:rPr>
          <w:rFonts w:ascii="Times New Roman" w:hAnsi="Times New Roman"/>
          <w:sz w:val="24"/>
          <w:szCs w:val="24"/>
          <w:lang w:eastAsia="ru-RU"/>
        </w:rPr>
        <w:t xml:space="preserve"> Коорд</w:t>
      </w:r>
      <w:r w:rsidR="00756CC7" w:rsidRPr="00756CC7">
        <w:rPr>
          <w:rFonts w:ascii="Times New Roman" w:hAnsi="Times New Roman"/>
          <w:sz w:val="24"/>
          <w:szCs w:val="24"/>
          <w:lang w:eastAsia="ru-RU"/>
        </w:rPr>
        <w:t>инаторы программы руководитель А</w:t>
      </w:r>
      <w:r w:rsidRPr="00756CC7">
        <w:rPr>
          <w:rFonts w:ascii="Times New Roman" w:hAnsi="Times New Roman"/>
          <w:sz w:val="24"/>
          <w:szCs w:val="24"/>
          <w:lang w:eastAsia="ru-RU"/>
        </w:rPr>
        <w:t>ппарата</w:t>
      </w:r>
      <w:r w:rsidR="00756CC7" w:rsidRPr="00756CC7">
        <w:rPr>
          <w:rFonts w:ascii="Times New Roman" w:hAnsi="Times New Roman"/>
          <w:sz w:val="24"/>
          <w:szCs w:val="24"/>
          <w:lang w:eastAsia="ru-RU"/>
        </w:rPr>
        <w:t xml:space="preserve"> Главы муниципального образования «Глазовский район», Районного Совета депутатов и Администрации муниципального образования «Глазовский </w:t>
      </w:r>
      <w:r w:rsidR="00756CC7" w:rsidRPr="00756CC7">
        <w:rPr>
          <w:rFonts w:ascii="Times New Roman" w:hAnsi="Times New Roman"/>
          <w:sz w:val="24"/>
          <w:szCs w:val="24"/>
          <w:lang w:eastAsia="ru-RU"/>
        </w:rPr>
        <w:lastRenderedPageBreak/>
        <w:t>район»</w:t>
      </w:r>
      <w:r w:rsidRPr="00756CC7">
        <w:rPr>
          <w:rFonts w:ascii="Times New Roman" w:hAnsi="Times New Roman"/>
          <w:sz w:val="24"/>
          <w:szCs w:val="24"/>
          <w:lang w:eastAsia="ru-RU"/>
        </w:rPr>
        <w:t>, заместитель главы Администрации по социальным вопросам. За 201</w:t>
      </w:r>
      <w:r w:rsidR="00FB57E3">
        <w:rPr>
          <w:rFonts w:ascii="Times New Roman" w:hAnsi="Times New Roman"/>
          <w:sz w:val="24"/>
          <w:szCs w:val="24"/>
          <w:lang w:eastAsia="ru-RU"/>
        </w:rPr>
        <w:t>7</w:t>
      </w:r>
      <w:r w:rsidRPr="00756CC7">
        <w:rPr>
          <w:rFonts w:ascii="Times New Roman" w:hAnsi="Times New Roman"/>
          <w:sz w:val="24"/>
          <w:szCs w:val="24"/>
          <w:lang w:eastAsia="ru-RU"/>
        </w:rPr>
        <w:t xml:space="preserve"> год эффективность реализации муниципальной программы оценивается как </w:t>
      </w:r>
      <w:r w:rsidR="00756CC7" w:rsidRPr="00756CC7">
        <w:rPr>
          <w:rFonts w:ascii="Times New Roman" w:hAnsi="Times New Roman"/>
          <w:sz w:val="24"/>
          <w:szCs w:val="24"/>
          <w:lang w:eastAsia="ru-RU"/>
        </w:rPr>
        <w:t>удовлетворительная</w:t>
      </w:r>
      <w:r w:rsidRPr="00756CC7">
        <w:rPr>
          <w:rFonts w:ascii="Times New Roman" w:hAnsi="Times New Roman"/>
          <w:sz w:val="24"/>
          <w:szCs w:val="24"/>
          <w:lang w:eastAsia="ru-RU"/>
        </w:rPr>
        <w:t xml:space="preserve">, коэффициент эффективности реализации муниципальной программы </w:t>
      </w:r>
      <w:r w:rsidR="000F24CB" w:rsidRPr="00756CC7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="000F24CB" w:rsidRPr="00756CC7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A7449C">
        <w:rPr>
          <w:position w:val="-11"/>
        </w:rPr>
        <w:pict>
          <v:shape id="_x0000_i1069" type="#_x0000_t75" style="width:20.25pt;height:16.5pt" equationxml="&lt;">
            <v:imagedata r:id="rId5" o:title="" chromakey="white"/>
          </v:shape>
        </w:pict>
      </w:r>
      <w:r w:rsidR="000F24CB" w:rsidRPr="00756CC7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0F24CB" w:rsidRPr="00756CC7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A7449C">
        <w:rPr>
          <w:position w:val="-11"/>
        </w:rPr>
        <w:pict>
          <v:shape id="_x0000_i1070" type="#_x0000_t75" style="width:20.25pt;height:16.5pt" equationxml="&lt;">
            <v:imagedata r:id="rId5" o:title="" chromakey="white"/>
          </v:shape>
        </w:pict>
      </w:r>
      <w:r w:rsidR="000F24CB" w:rsidRPr="00756CC7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756CC7">
        <w:rPr>
          <w:rFonts w:ascii="Times New Roman" w:hAnsi="Times New Roman"/>
          <w:sz w:val="24"/>
          <w:szCs w:val="24"/>
          <w:lang w:eastAsia="ru-RU"/>
        </w:rPr>
        <w:t xml:space="preserve"> составляет </w:t>
      </w:r>
      <w:r w:rsidR="00756CC7" w:rsidRPr="00756CC7">
        <w:rPr>
          <w:rFonts w:ascii="Times New Roman" w:hAnsi="Times New Roman"/>
          <w:sz w:val="24"/>
          <w:szCs w:val="24"/>
          <w:lang w:eastAsia="ru-RU"/>
        </w:rPr>
        <w:t>0,</w:t>
      </w:r>
      <w:r w:rsidR="00FB57E3">
        <w:rPr>
          <w:rFonts w:ascii="Times New Roman" w:hAnsi="Times New Roman"/>
          <w:sz w:val="24"/>
          <w:szCs w:val="24"/>
          <w:lang w:eastAsia="ru-RU"/>
        </w:rPr>
        <w:t>78 (2016 год – 0,</w:t>
      </w:r>
      <w:r w:rsidR="00921E4A">
        <w:rPr>
          <w:rFonts w:ascii="Times New Roman" w:hAnsi="Times New Roman"/>
          <w:sz w:val="24"/>
          <w:szCs w:val="24"/>
          <w:lang w:eastAsia="ru-RU"/>
        </w:rPr>
        <w:t>87</w:t>
      </w:r>
      <w:r w:rsidR="00FB57E3">
        <w:rPr>
          <w:rFonts w:ascii="Times New Roman" w:hAnsi="Times New Roman"/>
          <w:sz w:val="24"/>
          <w:szCs w:val="24"/>
          <w:lang w:eastAsia="ru-RU"/>
        </w:rPr>
        <w:t>)</w:t>
      </w:r>
      <w:r w:rsidRPr="00756CC7">
        <w:rPr>
          <w:rFonts w:ascii="Times New Roman" w:hAnsi="Times New Roman"/>
          <w:sz w:val="24"/>
          <w:szCs w:val="24"/>
          <w:lang w:eastAsia="ru-RU"/>
        </w:rPr>
        <w:t>.</w:t>
      </w:r>
    </w:p>
    <w:p w:rsidR="00673E13" w:rsidRPr="00673E13" w:rsidRDefault="00673E13" w:rsidP="00673E13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3E13">
        <w:rPr>
          <w:rFonts w:ascii="Times New Roman" w:hAnsi="Times New Roman"/>
          <w:sz w:val="24"/>
          <w:szCs w:val="24"/>
          <w:lang w:eastAsia="ru-RU"/>
        </w:rPr>
        <w:t xml:space="preserve">В разрезе подпрограмм эффективность реализации </w:t>
      </w:r>
      <w:r w:rsidR="009F345D">
        <w:rPr>
          <w:rFonts w:ascii="Times New Roman" w:hAnsi="Times New Roman"/>
          <w:sz w:val="24"/>
          <w:szCs w:val="24"/>
          <w:lang w:eastAsia="ru-RU"/>
        </w:rPr>
        <w:t xml:space="preserve">программы </w:t>
      </w:r>
      <w:r w:rsidRPr="00673E13">
        <w:rPr>
          <w:rFonts w:ascii="Times New Roman" w:hAnsi="Times New Roman"/>
          <w:sz w:val="24"/>
          <w:szCs w:val="24"/>
          <w:lang w:eastAsia="ru-RU"/>
        </w:rPr>
        <w:t>следующая.</w:t>
      </w:r>
    </w:p>
    <w:p w:rsidR="009F345D" w:rsidRDefault="00673E13" w:rsidP="00673E13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D3413">
        <w:rPr>
          <w:rFonts w:ascii="Times New Roman" w:hAnsi="Times New Roman"/>
          <w:i/>
          <w:sz w:val="24"/>
          <w:szCs w:val="24"/>
          <w:lang w:eastAsia="ru-RU"/>
        </w:rPr>
        <w:t>Подпрограмма «Предупреждение и ликвидация последствий чрезвычайных ситуаций, реализация мер пожарной безопасности».</w:t>
      </w:r>
      <w:r w:rsidRPr="00673E13">
        <w:rPr>
          <w:rFonts w:ascii="Times New Roman" w:hAnsi="Times New Roman"/>
          <w:sz w:val="24"/>
          <w:szCs w:val="24"/>
          <w:lang w:eastAsia="ru-RU"/>
        </w:rPr>
        <w:t xml:space="preserve"> Координатор </w:t>
      </w:r>
      <w:r>
        <w:rPr>
          <w:rFonts w:ascii="Times New Roman" w:hAnsi="Times New Roman"/>
          <w:sz w:val="24"/>
          <w:szCs w:val="24"/>
          <w:lang w:eastAsia="ru-RU"/>
        </w:rPr>
        <w:t>отдел по делам ГО, ЧС и мобилизационной р</w:t>
      </w:r>
      <w:r w:rsidR="004E0EC2">
        <w:rPr>
          <w:rFonts w:ascii="Times New Roman" w:hAnsi="Times New Roman"/>
          <w:sz w:val="24"/>
          <w:szCs w:val="24"/>
          <w:lang w:eastAsia="ru-RU"/>
        </w:rPr>
        <w:t>а</w:t>
      </w:r>
      <w:r>
        <w:rPr>
          <w:rFonts w:ascii="Times New Roman" w:hAnsi="Times New Roman"/>
          <w:sz w:val="24"/>
          <w:szCs w:val="24"/>
          <w:lang w:eastAsia="ru-RU"/>
        </w:rPr>
        <w:t>боте</w:t>
      </w:r>
      <w:r w:rsidRPr="00673E13">
        <w:rPr>
          <w:rFonts w:ascii="Times New Roman" w:hAnsi="Times New Roman"/>
          <w:sz w:val="24"/>
          <w:szCs w:val="24"/>
          <w:lang w:eastAsia="ru-RU"/>
        </w:rPr>
        <w:t xml:space="preserve">. Эффективность реализации муниципальной подпрограммы оценивается как </w:t>
      </w:r>
      <w:r w:rsidR="00FB57E3">
        <w:rPr>
          <w:rFonts w:ascii="Times New Roman" w:hAnsi="Times New Roman"/>
          <w:sz w:val="24"/>
          <w:szCs w:val="24"/>
          <w:lang w:eastAsia="ru-RU"/>
        </w:rPr>
        <w:t>не</w:t>
      </w:r>
      <w:r w:rsidR="004E0EC2">
        <w:rPr>
          <w:rFonts w:ascii="Times New Roman" w:hAnsi="Times New Roman"/>
          <w:sz w:val="24"/>
          <w:szCs w:val="24"/>
          <w:lang w:eastAsia="ru-RU"/>
        </w:rPr>
        <w:t>удовлетворительная</w:t>
      </w:r>
      <w:r w:rsidRPr="00673E13">
        <w:rPr>
          <w:rFonts w:ascii="Times New Roman" w:hAnsi="Times New Roman"/>
          <w:sz w:val="24"/>
          <w:szCs w:val="24"/>
          <w:lang w:eastAsia="ru-RU"/>
        </w:rPr>
        <w:t xml:space="preserve">, коэффициент эффективности реализации муниципальной подпрограммы </w:t>
      </w:r>
      <w:r w:rsidR="000F24CB" w:rsidRPr="00A35D89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="000F24CB" w:rsidRPr="00A35D89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A7449C">
        <w:rPr>
          <w:position w:val="-11"/>
        </w:rPr>
        <w:pict>
          <v:shape id="_x0000_i1071" type="#_x0000_t75" style="width:20.25pt;height:16.5pt" equationxml="&lt;">
            <v:imagedata r:id="rId5" o:title="" chromakey="white"/>
          </v:shape>
        </w:pict>
      </w:r>
      <w:r w:rsidR="000F24CB" w:rsidRPr="00A35D89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0F24CB" w:rsidRPr="00A35D89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A7449C">
        <w:rPr>
          <w:position w:val="-11"/>
        </w:rPr>
        <w:pict>
          <v:shape id="_x0000_i1072" type="#_x0000_t75" style="width:20.25pt;height:16.5pt" equationxml="&lt;">
            <v:imagedata r:id="rId5" o:title="" chromakey="white"/>
          </v:shape>
        </w:pict>
      </w:r>
      <w:r w:rsidR="000F24CB" w:rsidRPr="00A35D89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673E13">
        <w:rPr>
          <w:rFonts w:ascii="Times New Roman" w:hAnsi="Times New Roman"/>
          <w:sz w:val="24"/>
          <w:szCs w:val="24"/>
          <w:lang w:eastAsia="ru-RU"/>
        </w:rPr>
        <w:t xml:space="preserve"> составляет </w:t>
      </w:r>
      <w:r w:rsidR="00FB57E3">
        <w:rPr>
          <w:rFonts w:ascii="Times New Roman" w:hAnsi="Times New Roman"/>
          <w:sz w:val="24"/>
          <w:szCs w:val="24"/>
          <w:lang w:eastAsia="ru-RU"/>
        </w:rPr>
        <w:t xml:space="preserve">0,54 (2016 год - </w:t>
      </w:r>
      <w:r w:rsidR="004E0EC2">
        <w:rPr>
          <w:rFonts w:ascii="Times New Roman" w:hAnsi="Times New Roman"/>
          <w:sz w:val="24"/>
          <w:szCs w:val="24"/>
          <w:lang w:eastAsia="ru-RU"/>
        </w:rPr>
        <w:t>0,</w:t>
      </w:r>
      <w:r w:rsidR="00921E4A">
        <w:rPr>
          <w:rFonts w:ascii="Times New Roman" w:hAnsi="Times New Roman"/>
          <w:sz w:val="24"/>
          <w:szCs w:val="24"/>
          <w:lang w:eastAsia="ru-RU"/>
        </w:rPr>
        <w:t>76</w:t>
      </w:r>
      <w:r w:rsidR="00FB57E3">
        <w:rPr>
          <w:rFonts w:ascii="Times New Roman" w:hAnsi="Times New Roman"/>
          <w:sz w:val="24"/>
          <w:szCs w:val="24"/>
          <w:lang w:eastAsia="ru-RU"/>
        </w:rPr>
        <w:t>)</w:t>
      </w:r>
      <w:r w:rsidRPr="00673E13">
        <w:rPr>
          <w:rFonts w:ascii="Times New Roman" w:hAnsi="Times New Roman"/>
          <w:sz w:val="24"/>
          <w:szCs w:val="24"/>
          <w:lang w:eastAsia="ru-RU"/>
        </w:rPr>
        <w:t>.</w:t>
      </w:r>
      <w:r w:rsidR="004E0EC2" w:rsidRPr="004E0EC2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673E13" w:rsidRPr="009F345D" w:rsidRDefault="00673E13" w:rsidP="00673E13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56CC7">
        <w:rPr>
          <w:rFonts w:ascii="Times New Roman" w:hAnsi="Times New Roman"/>
          <w:i/>
          <w:sz w:val="24"/>
          <w:szCs w:val="24"/>
          <w:lang w:eastAsia="ru-RU"/>
        </w:rPr>
        <w:t>Подпрограмма «</w:t>
      </w:r>
      <w:r w:rsidR="009F345D" w:rsidRPr="00756CC7">
        <w:rPr>
          <w:rFonts w:ascii="Times New Roman" w:hAnsi="Times New Roman"/>
          <w:i/>
          <w:sz w:val="24"/>
          <w:szCs w:val="24"/>
          <w:lang w:eastAsia="ru-RU"/>
        </w:rPr>
        <w:t>Профилактика правонарушений на территории муниципального образования «Глазовский район»</w:t>
      </w:r>
      <w:r w:rsidRPr="00756CC7">
        <w:rPr>
          <w:rFonts w:ascii="Times New Roman" w:hAnsi="Times New Roman"/>
          <w:i/>
          <w:sz w:val="24"/>
          <w:szCs w:val="24"/>
          <w:lang w:eastAsia="ru-RU"/>
        </w:rPr>
        <w:t>.</w:t>
      </w:r>
      <w:r w:rsidRPr="00756CC7">
        <w:rPr>
          <w:rFonts w:ascii="Times New Roman" w:hAnsi="Times New Roman"/>
          <w:sz w:val="24"/>
          <w:szCs w:val="24"/>
          <w:lang w:eastAsia="ru-RU"/>
        </w:rPr>
        <w:t xml:space="preserve"> Координатор подпрограммы </w:t>
      </w:r>
      <w:r w:rsidR="009F345D" w:rsidRPr="00756CC7">
        <w:rPr>
          <w:rFonts w:ascii="Times New Roman" w:hAnsi="Times New Roman"/>
          <w:sz w:val="24"/>
          <w:szCs w:val="24"/>
          <w:lang w:eastAsia="ru-RU"/>
        </w:rPr>
        <w:t>заместитель главы Администрации по социальным вопросам</w:t>
      </w:r>
      <w:r w:rsidRPr="00756CC7">
        <w:rPr>
          <w:rFonts w:ascii="Times New Roman" w:hAnsi="Times New Roman"/>
          <w:sz w:val="24"/>
          <w:szCs w:val="24"/>
          <w:lang w:eastAsia="ru-RU"/>
        </w:rPr>
        <w:t xml:space="preserve">. Эффективность реализации муниципальной подпрограммы оценивается как </w:t>
      </w:r>
      <w:r w:rsidR="00756CC7" w:rsidRPr="00756CC7">
        <w:rPr>
          <w:rFonts w:ascii="Times New Roman" w:hAnsi="Times New Roman"/>
          <w:sz w:val="24"/>
          <w:szCs w:val="24"/>
          <w:lang w:eastAsia="ru-RU"/>
        </w:rPr>
        <w:t>высокая</w:t>
      </w:r>
      <w:r w:rsidRPr="00756CC7">
        <w:rPr>
          <w:rFonts w:ascii="Times New Roman" w:hAnsi="Times New Roman"/>
          <w:sz w:val="24"/>
          <w:szCs w:val="24"/>
          <w:lang w:eastAsia="ru-RU"/>
        </w:rPr>
        <w:t xml:space="preserve">, коэффициент эффективности реализации муниципальной подпрограммы </w:t>
      </w:r>
      <w:r w:rsidR="000F24CB" w:rsidRPr="00756CC7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="000F24CB" w:rsidRPr="00756CC7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A7449C">
        <w:rPr>
          <w:position w:val="-11"/>
        </w:rPr>
        <w:pict>
          <v:shape id="_x0000_i1073" type="#_x0000_t75" style="width:20.25pt;height:16.5pt" equationxml="&lt;">
            <v:imagedata r:id="rId5" o:title="" chromakey="white"/>
          </v:shape>
        </w:pict>
      </w:r>
      <w:r w:rsidR="000F24CB" w:rsidRPr="00756CC7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0F24CB" w:rsidRPr="00756CC7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A7449C">
        <w:rPr>
          <w:position w:val="-11"/>
        </w:rPr>
        <w:pict>
          <v:shape id="_x0000_i1074" type="#_x0000_t75" style="width:20.25pt;height:16.5pt" equationxml="&lt;">
            <v:imagedata r:id="rId5" o:title="" chromakey="white"/>
          </v:shape>
        </w:pict>
      </w:r>
      <w:r w:rsidR="000F24CB" w:rsidRPr="00756CC7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756CC7">
        <w:rPr>
          <w:rFonts w:ascii="Times New Roman" w:hAnsi="Times New Roman"/>
          <w:sz w:val="24"/>
          <w:szCs w:val="24"/>
          <w:lang w:eastAsia="ru-RU"/>
        </w:rPr>
        <w:t xml:space="preserve"> составляет </w:t>
      </w:r>
      <w:r w:rsidR="00FB57E3">
        <w:rPr>
          <w:rFonts w:ascii="Times New Roman" w:hAnsi="Times New Roman"/>
          <w:sz w:val="24"/>
          <w:szCs w:val="24"/>
          <w:lang w:eastAsia="ru-RU"/>
        </w:rPr>
        <w:t xml:space="preserve">0,98 (2016 год - </w:t>
      </w:r>
      <w:r w:rsidRPr="00756CC7">
        <w:rPr>
          <w:rFonts w:ascii="Times New Roman" w:hAnsi="Times New Roman"/>
          <w:sz w:val="24"/>
          <w:szCs w:val="24"/>
          <w:lang w:eastAsia="ru-RU"/>
        </w:rPr>
        <w:t>0,</w:t>
      </w:r>
      <w:r w:rsidR="00756CC7" w:rsidRPr="00756CC7">
        <w:rPr>
          <w:rFonts w:ascii="Times New Roman" w:hAnsi="Times New Roman"/>
          <w:sz w:val="24"/>
          <w:szCs w:val="24"/>
          <w:lang w:eastAsia="ru-RU"/>
        </w:rPr>
        <w:t>9</w:t>
      </w:r>
      <w:r w:rsidR="00921E4A">
        <w:rPr>
          <w:rFonts w:ascii="Times New Roman" w:hAnsi="Times New Roman"/>
          <w:sz w:val="24"/>
          <w:szCs w:val="24"/>
          <w:lang w:eastAsia="ru-RU"/>
        </w:rPr>
        <w:t>9</w:t>
      </w:r>
      <w:r w:rsidR="00FB57E3">
        <w:rPr>
          <w:rFonts w:ascii="Times New Roman" w:hAnsi="Times New Roman"/>
          <w:sz w:val="24"/>
          <w:szCs w:val="24"/>
          <w:lang w:eastAsia="ru-RU"/>
        </w:rPr>
        <w:t>)</w:t>
      </w:r>
      <w:r w:rsidRPr="00756CC7">
        <w:rPr>
          <w:rFonts w:ascii="Times New Roman" w:hAnsi="Times New Roman"/>
          <w:sz w:val="24"/>
          <w:szCs w:val="24"/>
          <w:lang w:eastAsia="ru-RU"/>
        </w:rPr>
        <w:t>.</w:t>
      </w:r>
    </w:p>
    <w:p w:rsidR="00673E13" w:rsidRDefault="00673E13" w:rsidP="00673E13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D3413">
        <w:rPr>
          <w:rFonts w:ascii="Times New Roman" w:hAnsi="Times New Roman"/>
          <w:i/>
          <w:sz w:val="24"/>
          <w:szCs w:val="24"/>
          <w:lang w:eastAsia="ru-RU"/>
        </w:rPr>
        <w:t>Подпрограмма «</w:t>
      </w:r>
      <w:r w:rsidR="009F345D" w:rsidRPr="008D3413">
        <w:rPr>
          <w:rFonts w:ascii="Times New Roman" w:hAnsi="Times New Roman"/>
          <w:i/>
          <w:sz w:val="24"/>
          <w:szCs w:val="24"/>
          <w:lang w:eastAsia="ru-RU"/>
        </w:rPr>
        <w:t>Гармонизация межэтнических отношений, участие в профилактике терроризма и экстремизма на территории муниципального образования «Глазовский район»</w:t>
      </w:r>
      <w:r w:rsidRPr="008D3413">
        <w:rPr>
          <w:rFonts w:ascii="Times New Roman" w:hAnsi="Times New Roman"/>
          <w:i/>
          <w:sz w:val="24"/>
          <w:szCs w:val="24"/>
          <w:lang w:eastAsia="ru-RU"/>
        </w:rPr>
        <w:t xml:space="preserve">. </w:t>
      </w:r>
      <w:r w:rsidRPr="009F345D">
        <w:rPr>
          <w:rFonts w:ascii="Times New Roman" w:hAnsi="Times New Roman"/>
          <w:sz w:val="24"/>
          <w:szCs w:val="24"/>
          <w:lang w:eastAsia="ru-RU"/>
        </w:rPr>
        <w:t xml:space="preserve">Координатор подпрограммы </w:t>
      </w:r>
      <w:r w:rsidR="009F345D" w:rsidRPr="009F345D">
        <w:rPr>
          <w:rFonts w:ascii="Times New Roman" w:hAnsi="Times New Roman"/>
          <w:sz w:val="24"/>
          <w:szCs w:val="24"/>
          <w:lang w:eastAsia="ru-RU"/>
        </w:rPr>
        <w:t>заместитель главы Администрации по социальным вопросам</w:t>
      </w:r>
      <w:r w:rsidRPr="009F345D">
        <w:rPr>
          <w:rFonts w:ascii="Times New Roman" w:hAnsi="Times New Roman"/>
          <w:sz w:val="24"/>
          <w:szCs w:val="24"/>
          <w:lang w:eastAsia="ru-RU"/>
        </w:rPr>
        <w:t xml:space="preserve">. Эффективность реализации муниципальной подпрограммы оценивается </w:t>
      </w:r>
      <w:r w:rsidRPr="00046E68">
        <w:rPr>
          <w:rFonts w:ascii="Times New Roman" w:hAnsi="Times New Roman"/>
          <w:sz w:val="24"/>
          <w:szCs w:val="24"/>
          <w:lang w:eastAsia="ru-RU"/>
        </w:rPr>
        <w:t xml:space="preserve">как высокая, коэффициент эффективности реализации муниципальной подпрограммы </w:t>
      </w:r>
      <w:r w:rsidR="000F24CB" w:rsidRPr="00046E68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="000F24CB" w:rsidRPr="00046E68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A7449C">
        <w:rPr>
          <w:position w:val="-11"/>
        </w:rPr>
        <w:pict>
          <v:shape id="_x0000_i1075" type="#_x0000_t75" style="width:20.25pt;height:16.5pt" equationxml="&lt;">
            <v:imagedata r:id="rId5" o:title="" chromakey="white"/>
          </v:shape>
        </w:pict>
      </w:r>
      <w:r w:rsidR="000F24CB" w:rsidRPr="00046E68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0F24CB" w:rsidRPr="00046E68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A7449C">
        <w:rPr>
          <w:position w:val="-11"/>
        </w:rPr>
        <w:pict>
          <v:shape id="_x0000_i1076" type="#_x0000_t75" style="width:20.25pt;height:16.5pt" equationxml="&lt;">
            <v:imagedata r:id="rId5" o:title="" chromakey="white"/>
          </v:shape>
        </w:pict>
      </w:r>
      <w:r w:rsidR="000F24CB" w:rsidRPr="00046E68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046E68">
        <w:rPr>
          <w:rFonts w:ascii="Times New Roman" w:hAnsi="Times New Roman"/>
          <w:sz w:val="24"/>
          <w:szCs w:val="24"/>
          <w:lang w:eastAsia="ru-RU"/>
        </w:rPr>
        <w:t xml:space="preserve">  составляет</w:t>
      </w:r>
      <w:r w:rsidR="00FB57E3">
        <w:rPr>
          <w:rFonts w:ascii="Times New Roman" w:hAnsi="Times New Roman"/>
          <w:sz w:val="24"/>
          <w:szCs w:val="24"/>
          <w:lang w:eastAsia="ru-RU"/>
        </w:rPr>
        <w:t xml:space="preserve"> 1,0 (2016 год - </w:t>
      </w:r>
      <w:r w:rsidR="00046E68" w:rsidRPr="00046E68">
        <w:rPr>
          <w:rFonts w:ascii="Times New Roman" w:hAnsi="Times New Roman"/>
          <w:sz w:val="24"/>
          <w:szCs w:val="24"/>
          <w:lang w:eastAsia="ru-RU"/>
        </w:rPr>
        <w:t>1,</w:t>
      </w:r>
      <w:r w:rsidRPr="00046E68">
        <w:rPr>
          <w:rFonts w:ascii="Times New Roman" w:hAnsi="Times New Roman"/>
          <w:sz w:val="24"/>
          <w:szCs w:val="24"/>
          <w:lang w:eastAsia="ru-RU"/>
        </w:rPr>
        <w:t>0</w:t>
      </w:r>
      <w:r w:rsidR="00FB57E3">
        <w:rPr>
          <w:rFonts w:ascii="Times New Roman" w:hAnsi="Times New Roman"/>
          <w:sz w:val="24"/>
          <w:szCs w:val="24"/>
          <w:lang w:eastAsia="ru-RU"/>
        </w:rPr>
        <w:t>)</w:t>
      </w:r>
      <w:r w:rsidRPr="00046E68">
        <w:rPr>
          <w:rFonts w:ascii="Times New Roman" w:hAnsi="Times New Roman"/>
          <w:sz w:val="24"/>
          <w:szCs w:val="24"/>
          <w:lang w:eastAsia="ru-RU"/>
        </w:rPr>
        <w:t>.</w:t>
      </w:r>
    </w:p>
    <w:p w:rsidR="009F345D" w:rsidRDefault="009F345D" w:rsidP="009F345D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F345D" w:rsidRPr="009F345D" w:rsidRDefault="009F345D" w:rsidP="009F345D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F345D">
        <w:rPr>
          <w:rFonts w:ascii="Times New Roman" w:hAnsi="Times New Roman"/>
          <w:b/>
          <w:sz w:val="24"/>
          <w:szCs w:val="24"/>
          <w:lang w:eastAsia="ru-RU"/>
        </w:rPr>
        <w:t>Программа «Муниципальное хозяйство на 2015-2020 годы».</w:t>
      </w:r>
      <w:r w:rsidRPr="009F345D">
        <w:rPr>
          <w:rFonts w:ascii="Times New Roman" w:hAnsi="Times New Roman"/>
          <w:sz w:val="24"/>
          <w:szCs w:val="24"/>
          <w:lang w:eastAsia="ru-RU"/>
        </w:rPr>
        <w:t xml:space="preserve">  Координатор программы </w:t>
      </w:r>
      <w:r>
        <w:rPr>
          <w:rFonts w:ascii="Times New Roman" w:hAnsi="Times New Roman"/>
          <w:sz w:val="24"/>
          <w:szCs w:val="24"/>
          <w:lang w:eastAsia="ru-RU"/>
        </w:rPr>
        <w:t>заместитель главы Администрации по строительству и ЖКХ</w:t>
      </w:r>
      <w:r w:rsidRPr="009F345D">
        <w:rPr>
          <w:rFonts w:ascii="Times New Roman" w:hAnsi="Times New Roman"/>
          <w:sz w:val="24"/>
          <w:szCs w:val="24"/>
          <w:lang w:eastAsia="ru-RU"/>
        </w:rPr>
        <w:t>. За 201</w:t>
      </w:r>
      <w:r w:rsidR="00FB57E3">
        <w:rPr>
          <w:rFonts w:ascii="Times New Roman" w:hAnsi="Times New Roman"/>
          <w:sz w:val="24"/>
          <w:szCs w:val="24"/>
          <w:lang w:eastAsia="ru-RU"/>
        </w:rPr>
        <w:t>7</w:t>
      </w:r>
      <w:r w:rsidRPr="009F345D">
        <w:rPr>
          <w:rFonts w:ascii="Times New Roman" w:hAnsi="Times New Roman"/>
          <w:sz w:val="24"/>
          <w:szCs w:val="24"/>
          <w:lang w:eastAsia="ru-RU"/>
        </w:rPr>
        <w:t xml:space="preserve"> год эффективность реализации муниципальной программы оценивается как высокая, коэффициент эффективности реализации муниципальной программы </w:t>
      </w:r>
      <w:r w:rsidR="000F24CB" w:rsidRPr="00A35D89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="000F24CB" w:rsidRPr="00A35D89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A7449C">
        <w:rPr>
          <w:position w:val="-11"/>
        </w:rPr>
        <w:pict>
          <v:shape id="_x0000_i1077" type="#_x0000_t75" style="width:20.25pt;height:16.5pt" equationxml="&lt;">
            <v:imagedata r:id="rId5" o:title="" chromakey="white"/>
          </v:shape>
        </w:pict>
      </w:r>
      <w:r w:rsidR="000F24CB" w:rsidRPr="00A35D89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0F24CB" w:rsidRPr="00A35D89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A7449C">
        <w:rPr>
          <w:position w:val="-11"/>
        </w:rPr>
        <w:pict>
          <v:shape id="_x0000_i1078" type="#_x0000_t75" style="width:20.25pt;height:16.5pt" equationxml="&lt;">
            <v:imagedata r:id="rId5" o:title="" chromakey="white"/>
          </v:shape>
        </w:pict>
      </w:r>
      <w:r w:rsidR="000F24CB" w:rsidRPr="00A35D89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9F345D">
        <w:rPr>
          <w:rFonts w:ascii="Times New Roman" w:hAnsi="Times New Roman"/>
          <w:sz w:val="24"/>
          <w:szCs w:val="24"/>
          <w:lang w:eastAsia="ru-RU"/>
        </w:rPr>
        <w:t xml:space="preserve"> составляет </w:t>
      </w:r>
      <w:r w:rsidR="00CE1F94">
        <w:rPr>
          <w:rFonts w:ascii="Times New Roman" w:hAnsi="Times New Roman"/>
          <w:sz w:val="24"/>
          <w:szCs w:val="24"/>
          <w:lang w:eastAsia="ru-RU"/>
        </w:rPr>
        <w:t xml:space="preserve">0,96 (2016 год - </w:t>
      </w:r>
      <w:r w:rsidR="00921E4A">
        <w:rPr>
          <w:rFonts w:ascii="Times New Roman" w:hAnsi="Times New Roman"/>
          <w:sz w:val="24"/>
          <w:szCs w:val="24"/>
          <w:lang w:eastAsia="ru-RU"/>
        </w:rPr>
        <w:t>1,11</w:t>
      </w:r>
      <w:r w:rsidR="00CE1F94">
        <w:rPr>
          <w:rFonts w:ascii="Times New Roman" w:hAnsi="Times New Roman"/>
          <w:sz w:val="24"/>
          <w:szCs w:val="24"/>
          <w:lang w:eastAsia="ru-RU"/>
        </w:rPr>
        <w:t>)</w:t>
      </w:r>
      <w:r w:rsidRPr="009F345D">
        <w:rPr>
          <w:rFonts w:ascii="Times New Roman" w:hAnsi="Times New Roman"/>
          <w:sz w:val="24"/>
          <w:szCs w:val="24"/>
          <w:lang w:eastAsia="ru-RU"/>
        </w:rPr>
        <w:t>.</w:t>
      </w:r>
    </w:p>
    <w:p w:rsidR="009F345D" w:rsidRPr="009F345D" w:rsidRDefault="009F345D" w:rsidP="009F345D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F345D">
        <w:rPr>
          <w:rFonts w:ascii="Times New Roman" w:hAnsi="Times New Roman"/>
          <w:sz w:val="24"/>
          <w:szCs w:val="24"/>
          <w:lang w:eastAsia="ru-RU"/>
        </w:rPr>
        <w:t>В разрезе подпрограмм эффективность реализации</w:t>
      </w:r>
      <w:r>
        <w:rPr>
          <w:rFonts w:ascii="Times New Roman" w:hAnsi="Times New Roman"/>
          <w:sz w:val="24"/>
          <w:szCs w:val="24"/>
          <w:lang w:eastAsia="ru-RU"/>
        </w:rPr>
        <w:t xml:space="preserve"> программы</w:t>
      </w:r>
      <w:r w:rsidRPr="009F345D">
        <w:rPr>
          <w:rFonts w:ascii="Times New Roman" w:hAnsi="Times New Roman"/>
          <w:sz w:val="24"/>
          <w:szCs w:val="24"/>
          <w:lang w:eastAsia="ru-RU"/>
        </w:rPr>
        <w:t xml:space="preserve"> следующая.</w:t>
      </w:r>
    </w:p>
    <w:p w:rsidR="009F345D" w:rsidRPr="009F345D" w:rsidRDefault="009F345D" w:rsidP="009F345D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D3413">
        <w:rPr>
          <w:rFonts w:ascii="Times New Roman" w:hAnsi="Times New Roman"/>
          <w:i/>
          <w:sz w:val="24"/>
          <w:szCs w:val="24"/>
          <w:lang w:eastAsia="ru-RU"/>
        </w:rPr>
        <w:t xml:space="preserve">Подпрограмма «Территориальное развитие (градостроительство и землеустройство)». </w:t>
      </w:r>
      <w:r w:rsidRPr="009F345D">
        <w:rPr>
          <w:rFonts w:ascii="Times New Roman" w:hAnsi="Times New Roman"/>
          <w:sz w:val="24"/>
          <w:szCs w:val="24"/>
          <w:lang w:eastAsia="ru-RU"/>
        </w:rPr>
        <w:t xml:space="preserve">Координатор отдел </w:t>
      </w:r>
      <w:r>
        <w:rPr>
          <w:rFonts w:ascii="Times New Roman" w:hAnsi="Times New Roman"/>
          <w:sz w:val="24"/>
          <w:szCs w:val="24"/>
          <w:lang w:eastAsia="ru-RU"/>
        </w:rPr>
        <w:t>архитектуры и строительства</w:t>
      </w:r>
      <w:r w:rsidRPr="009F345D">
        <w:rPr>
          <w:rFonts w:ascii="Times New Roman" w:hAnsi="Times New Roman"/>
          <w:sz w:val="24"/>
          <w:szCs w:val="24"/>
          <w:lang w:eastAsia="ru-RU"/>
        </w:rPr>
        <w:t xml:space="preserve">. Эффективность реализации муниципальной подпрограммы оценивается как </w:t>
      </w:r>
      <w:r w:rsidR="00921E4A">
        <w:rPr>
          <w:rFonts w:ascii="Times New Roman" w:hAnsi="Times New Roman"/>
          <w:sz w:val="24"/>
          <w:szCs w:val="24"/>
          <w:lang w:eastAsia="ru-RU"/>
        </w:rPr>
        <w:t>высокая</w:t>
      </w:r>
      <w:r w:rsidRPr="009F345D">
        <w:rPr>
          <w:rFonts w:ascii="Times New Roman" w:hAnsi="Times New Roman"/>
          <w:sz w:val="24"/>
          <w:szCs w:val="24"/>
          <w:lang w:eastAsia="ru-RU"/>
        </w:rPr>
        <w:t xml:space="preserve">, коэффициент эффективности реализации муниципальной подпрограммы  </w:t>
      </w:r>
      <w:r w:rsidR="000F24CB" w:rsidRPr="00A35D89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="000F24CB" w:rsidRPr="00A35D89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A7449C">
        <w:rPr>
          <w:position w:val="-11"/>
        </w:rPr>
        <w:pict>
          <v:shape id="_x0000_i1079" type="#_x0000_t75" style="width:20.25pt;height:16.5pt" equationxml="&lt;">
            <v:imagedata r:id="rId5" o:title="" chromakey="white"/>
          </v:shape>
        </w:pict>
      </w:r>
      <w:r w:rsidR="000F24CB" w:rsidRPr="00A35D89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0F24CB" w:rsidRPr="00A35D89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A7449C">
        <w:rPr>
          <w:position w:val="-11"/>
        </w:rPr>
        <w:pict>
          <v:shape id="_x0000_i1080" type="#_x0000_t75" style="width:20.25pt;height:16.5pt" equationxml="&lt;">
            <v:imagedata r:id="rId5" o:title="" chromakey="white"/>
          </v:shape>
        </w:pict>
      </w:r>
      <w:r w:rsidR="000F24CB" w:rsidRPr="00A35D89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9F345D">
        <w:rPr>
          <w:rFonts w:ascii="Times New Roman" w:hAnsi="Times New Roman"/>
          <w:sz w:val="24"/>
          <w:szCs w:val="24"/>
          <w:lang w:eastAsia="ru-RU"/>
        </w:rPr>
        <w:t xml:space="preserve"> составляет </w:t>
      </w:r>
      <w:r w:rsidR="00CE1F94">
        <w:rPr>
          <w:rFonts w:ascii="Times New Roman" w:hAnsi="Times New Roman"/>
          <w:sz w:val="24"/>
          <w:szCs w:val="24"/>
          <w:lang w:eastAsia="ru-RU"/>
        </w:rPr>
        <w:t xml:space="preserve">1,8 (2016 год - </w:t>
      </w:r>
      <w:r w:rsidR="00921E4A">
        <w:rPr>
          <w:rFonts w:ascii="Times New Roman" w:hAnsi="Times New Roman"/>
          <w:sz w:val="24"/>
          <w:szCs w:val="24"/>
          <w:lang w:eastAsia="ru-RU"/>
        </w:rPr>
        <w:t>1,78</w:t>
      </w:r>
      <w:r w:rsidR="00CE1F94">
        <w:rPr>
          <w:rFonts w:ascii="Times New Roman" w:hAnsi="Times New Roman"/>
          <w:sz w:val="24"/>
          <w:szCs w:val="24"/>
          <w:lang w:eastAsia="ru-RU"/>
        </w:rPr>
        <w:t>)</w:t>
      </w:r>
      <w:r w:rsidRPr="009F345D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:rsidR="009F345D" w:rsidRPr="009F345D" w:rsidRDefault="009F345D" w:rsidP="009F345D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D3413">
        <w:rPr>
          <w:rFonts w:ascii="Times New Roman" w:hAnsi="Times New Roman"/>
          <w:i/>
          <w:sz w:val="24"/>
          <w:szCs w:val="24"/>
          <w:lang w:eastAsia="ru-RU"/>
        </w:rPr>
        <w:t>Подпрограмма «Содержание и развитие комм</w:t>
      </w:r>
      <w:r w:rsidR="00E9319B" w:rsidRPr="008D3413">
        <w:rPr>
          <w:rFonts w:ascii="Times New Roman" w:hAnsi="Times New Roman"/>
          <w:i/>
          <w:sz w:val="24"/>
          <w:szCs w:val="24"/>
          <w:lang w:eastAsia="ru-RU"/>
        </w:rPr>
        <w:t>у</w:t>
      </w:r>
      <w:r w:rsidRPr="008D3413">
        <w:rPr>
          <w:rFonts w:ascii="Times New Roman" w:hAnsi="Times New Roman"/>
          <w:i/>
          <w:sz w:val="24"/>
          <w:szCs w:val="24"/>
          <w:lang w:eastAsia="ru-RU"/>
        </w:rPr>
        <w:t xml:space="preserve">нальной </w:t>
      </w:r>
      <w:proofErr w:type="gramStart"/>
      <w:r w:rsidRPr="008D3413">
        <w:rPr>
          <w:rFonts w:ascii="Times New Roman" w:hAnsi="Times New Roman"/>
          <w:i/>
          <w:sz w:val="24"/>
          <w:szCs w:val="24"/>
          <w:lang w:eastAsia="ru-RU"/>
        </w:rPr>
        <w:t>инфраструктуры</w:t>
      </w:r>
      <w:proofErr w:type="gramEnd"/>
      <w:r w:rsidRPr="008D3413">
        <w:rPr>
          <w:rFonts w:ascii="Times New Roman" w:hAnsi="Times New Roman"/>
          <w:i/>
          <w:sz w:val="24"/>
          <w:szCs w:val="24"/>
          <w:lang w:eastAsia="ru-RU"/>
        </w:rPr>
        <w:t xml:space="preserve"> и развитие транспортной системы».</w:t>
      </w:r>
      <w:r w:rsidRPr="009F345D">
        <w:rPr>
          <w:rFonts w:ascii="Times New Roman" w:hAnsi="Times New Roman"/>
          <w:sz w:val="24"/>
          <w:szCs w:val="24"/>
          <w:lang w:eastAsia="ru-RU"/>
        </w:rPr>
        <w:t xml:space="preserve"> Координатор подпрограммы </w:t>
      </w:r>
      <w:r w:rsidR="00E9319B">
        <w:rPr>
          <w:rFonts w:ascii="Times New Roman" w:hAnsi="Times New Roman"/>
          <w:sz w:val="24"/>
          <w:szCs w:val="24"/>
          <w:lang w:eastAsia="ru-RU"/>
        </w:rPr>
        <w:t>отдел ЖКХ, транспорта и связи.</w:t>
      </w:r>
      <w:r w:rsidRPr="009F345D">
        <w:rPr>
          <w:rFonts w:ascii="Times New Roman" w:hAnsi="Times New Roman"/>
          <w:sz w:val="24"/>
          <w:szCs w:val="24"/>
          <w:lang w:eastAsia="ru-RU"/>
        </w:rPr>
        <w:t xml:space="preserve"> Эффективность реализации муниципальной подпрограммы оценивается как </w:t>
      </w:r>
      <w:r w:rsidR="00E9319B">
        <w:rPr>
          <w:rFonts w:ascii="Times New Roman" w:hAnsi="Times New Roman"/>
          <w:sz w:val="24"/>
          <w:szCs w:val="24"/>
          <w:lang w:eastAsia="ru-RU"/>
        </w:rPr>
        <w:t>высокая</w:t>
      </w:r>
      <w:r w:rsidRPr="009F345D">
        <w:rPr>
          <w:rFonts w:ascii="Times New Roman" w:hAnsi="Times New Roman"/>
          <w:sz w:val="24"/>
          <w:szCs w:val="24"/>
          <w:lang w:eastAsia="ru-RU"/>
        </w:rPr>
        <w:t xml:space="preserve">, коэффициент эффективности реализации муниципальной подпрограммы </w:t>
      </w:r>
      <w:r w:rsidR="000F24CB" w:rsidRPr="00A35D89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="000F24CB" w:rsidRPr="00A35D89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A7449C">
        <w:rPr>
          <w:position w:val="-11"/>
        </w:rPr>
        <w:pict>
          <v:shape id="_x0000_i1081" type="#_x0000_t75" style="width:20.25pt;height:16.5pt" equationxml="&lt;">
            <v:imagedata r:id="rId5" o:title="" chromakey="white"/>
          </v:shape>
        </w:pict>
      </w:r>
      <w:r w:rsidR="000F24CB" w:rsidRPr="00A35D89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0F24CB" w:rsidRPr="00A35D89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A7449C">
        <w:rPr>
          <w:position w:val="-11"/>
        </w:rPr>
        <w:pict>
          <v:shape id="_x0000_i1082" type="#_x0000_t75" style="width:20.25pt;height:16.5pt" equationxml="&lt;">
            <v:imagedata r:id="rId5" o:title="" chromakey="white"/>
          </v:shape>
        </w:pict>
      </w:r>
      <w:r w:rsidR="000F24CB" w:rsidRPr="00A35D89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9F345D">
        <w:rPr>
          <w:rFonts w:ascii="Times New Roman" w:hAnsi="Times New Roman"/>
          <w:sz w:val="24"/>
          <w:szCs w:val="24"/>
          <w:lang w:eastAsia="ru-RU"/>
        </w:rPr>
        <w:t xml:space="preserve"> составляет </w:t>
      </w:r>
      <w:r w:rsidR="00CE1F94">
        <w:rPr>
          <w:rFonts w:ascii="Times New Roman" w:hAnsi="Times New Roman"/>
          <w:sz w:val="24"/>
          <w:szCs w:val="24"/>
          <w:lang w:eastAsia="ru-RU"/>
        </w:rPr>
        <w:t xml:space="preserve">0,93 (2016 год - </w:t>
      </w:r>
      <w:r w:rsidR="00E9319B">
        <w:rPr>
          <w:rFonts w:ascii="Times New Roman" w:hAnsi="Times New Roman"/>
          <w:sz w:val="24"/>
          <w:szCs w:val="24"/>
          <w:lang w:eastAsia="ru-RU"/>
        </w:rPr>
        <w:t>1,</w:t>
      </w:r>
      <w:r w:rsidR="00921E4A">
        <w:rPr>
          <w:rFonts w:ascii="Times New Roman" w:hAnsi="Times New Roman"/>
          <w:sz w:val="24"/>
          <w:szCs w:val="24"/>
          <w:lang w:eastAsia="ru-RU"/>
        </w:rPr>
        <w:t>82</w:t>
      </w:r>
      <w:r w:rsidR="00CE1F94">
        <w:rPr>
          <w:rFonts w:ascii="Times New Roman" w:hAnsi="Times New Roman"/>
          <w:sz w:val="24"/>
          <w:szCs w:val="24"/>
          <w:lang w:eastAsia="ru-RU"/>
        </w:rPr>
        <w:t>)</w:t>
      </w:r>
      <w:r w:rsidRPr="009F345D">
        <w:rPr>
          <w:rFonts w:ascii="Times New Roman" w:hAnsi="Times New Roman"/>
          <w:sz w:val="24"/>
          <w:szCs w:val="24"/>
          <w:lang w:eastAsia="ru-RU"/>
        </w:rPr>
        <w:t>.</w:t>
      </w:r>
    </w:p>
    <w:p w:rsidR="009F345D" w:rsidRDefault="009F345D" w:rsidP="009F345D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D3413">
        <w:rPr>
          <w:rFonts w:ascii="Times New Roman" w:hAnsi="Times New Roman"/>
          <w:i/>
          <w:sz w:val="24"/>
          <w:szCs w:val="24"/>
          <w:lang w:eastAsia="ru-RU"/>
        </w:rPr>
        <w:t>Подпрограмма «</w:t>
      </w:r>
      <w:r w:rsidR="00E9319B" w:rsidRPr="008D3413">
        <w:rPr>
          <w:rFonts w:ascii="Times New Roman" w:hAnsi="Times New Roman"/>
          <w:i/>
          <w:sz w:val="24"/>
          <w:szCs w:val="24"/>
          <w:lang w:eastAsia="ru-RU"/>
        </w:rPr>
        <w:t>Благоустройство и охрана окружающей среды</w:t>
      </w:r>
      <w:r w:rsidRPr="008D3413">
        <w:rPr>
          <w:rFonts w:ascii="Times New Roman" w:hAnsi="Times New Roman"/>
          <w:i/>
          <w:sz w:val="24"/>
          <w:szCs w:val="24"/>
          <w:lang w:eastAsia="ru-RU"/>
        </w:rPr>
        <w:t xml:space="preserve">». </w:t>
      </w:r>
      <w:r w:rsidRPr="009F345D">
        <w:rPr>
          <w:rFonts w:ascii="Times New Roman" w:hAnsi="Times New Roman"/>
          <w:sz w:val="24"/>
          <w:szCs w:val="24"/>
          <w:lang w:eastAsia="ru-RU"/>
        </w:rPr>
        <w:t xml:space="preserve">Координатор подпрограммы </w:t>
      </w:r>
      <w:r w:rsidR="00E9319B" w:rsidRPr="00E9319B">
        <w:rPr>
          <w:rFonts w:ascii="Times New Roman" w:hAnsi="Times New Roman"/>
          <w:sz w:val="24"/>
          <w:szCs w:val="24"/>
          <w:lang w:eastAsia="ru-RU"/>
        </w:rPr>
        <w:t>ЖКХ, транспорта и связи</w:t>
      </w:r>
      <w:r w:rsidRPr="009F345D">
        <w:rPr>
          <w:rFonts w:ascii="Times New Roman" w:hAnsi="Times New Roman"/>
          <w:sz w:val="24"/>
          <w:szCs w:val="24"/>
          <w:lang w:eastAsia="ru-RU"/>
        </w:rPr>
        <w:t xml:space="preserve">. Эффективность реализации муниципальной подпрограммы оценивается как </w:t>
      </w:r>
      <w:r w:rsidR="00CE1F94">
        <w:rPr>
          <w:rFonts w:ascii="Times New Roman" w:hAnsi="Times New Roman"/>
          <w:sz w:val="24"/>
          <w:szCs w:val="24"/>
          <w:lang w:eastAsia="ru-RU"/>
        </w:rPr>
        <w:t>удовлетворительная</w:t>
      </w:r>
      <w:r w:rsidRPr="009F345D">
        <w:rPr>
          <w:rFonts w:ascii="Times New Roman" w:hAnsi="Times New Roman"/>
          <w:sz w:val="24"/>
          <w:szCs w:val="24"/>
          <w:lang w:eastAsia="ru-RU"/>
        </w:rPr>
        <w:t xml:space="preserve">, коэффициент эффективности реализации муниципальной подпрограммы </w:t>
      </w:r>
      <w:r w:rsidR="000F24CB" w:rsidRPr="00A35D89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="000F24CB" w:rsidRPr="00A35D89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A7449C">
        <w:rPr>
          <w:position w:val="-11"/>
        </w:rPr>
        <w:pict>
          <v:shape id="_x0000_i1083" type="#_x0000_t75" style="width:20.25pt;height:16.5pt" equationxml="&lt;">
            <v:imagedata r:id="rId5" o:title="" chromakey="white"/>
          </v:shape>
        </w:pict>
      </w:r>
      <w:r w:rsidR="000F24CB" w:rsidRPr="00A35D89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0F24CB" w:rsidRPr="00A35D89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A7449C">
        <w:rPr>
          <w:position w:val="-11"/>
        </w:rPr>
        <w:pict>
          <v:shape id="_x0000_i1084" type="#_x0000_t75" style="width:20.25pt;height:16.5pt" equationxml="&lt;">
            <v:imagedata r:id="rId5" o:title="" chromakey="white"/>
          </v:shape>
        </w:pict>
      </w:r>
      <w:r w:rsidR="000F24CB" w:rsidRPr="00A35D89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9F345D">
        <w:rPr>
          <w:rFonts w:ascii="Times New Roman" w:hAnsi="Times New Roman"/>
          <w:sz w:val="24"/>
          <w:szCs w:val="24"/>
          <w:lang w:eastAsia="ru-RU"/>
        </w:rPr>
        <w:t xml:space="preserve">  составляет </w:t>
      </w:r>
      <w:r w:rsidR="00CE1F94">
        <w:rPr>
          <w:rFonts w:ascii="Times New Roman" w:hAnsi="Times New Roman"/>
          <w:sz w:val="24"/>
          <w:szCs w:val="24"/>
          <w:lang w:eastAsia="ru-RU"/>
        </w:rPr>
        <w:t xml:space="preserve">0,83 (2016 год - </w:t>
      </w:r>
      <w:r w:rsidRPr="009F345D">
        <w:rPr>
          <w:rFonts w:ascii="Times New Roman" w:hAnsi="Times New Roman"/>
          <w:sz w:val="24"/>
          <w:szCs w:val="24"/>
          <w:lang w:eastAsia="ru-RU"/>
        </w:rPr>
        <w:t>0,9</w:t>
      </w:r>
      <w:r w:rsidR="00E9319B">
        <w:rPr>
          <w:rFonts w:ascii="Times New Roman" w:hAnsi="Times New Roman"/>
          <w:sz w:val="24"/>
          <w:szCs w:val="24"/>
          <w:lang w:eastAsia="ru-RU"/>
        </w:rPr>
        <w:t>7</w:t>
      </w:r>
      <w:r w:rsidR="00CE1F94">
        <w:rPr>
          <w:rFonts w:ascii="Times New Roman" w:hAnsi="Times New Roman"/>
          <w:sz w:val="24"/>
          <w:szCs w:val="24"/>
          <w:lang w:eastAsia="ru-RU"/>
        </w:rPr>
        <w:t>)</w:t>
      </w:r>
      <w:r w:rsidRPr="009F345D">
        <w:rPr>
          <w:rFonts w:ascii="Times New Roman" w:hAnsi="Times New Roman"/>
          <w:sz w:val="24"/>
          <w:szCs w:val="24"/>
          <w:lang w:eastAsia="ru-RU"/>
        </w:rPr>
        <w:t>.</w:t>
      </w:r>
    </w:p>
    <w:p w:rsidR="00E9319B" w:rsidRDefault="00E9319B" w:rsidP="009F345D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D3413">
        <w:rPr>
          <w:rFonts w:ascii="Times New Roman" w:hAnsi="Times New Roman"/>
          <w:i/>
          <w:sz w:val="24"/>
          <w:szCs w:val="24"/>
          <w:lang w:eastAsia="ru-RU"/>
        </w:rPr>
        <w:t>Подпрограмма «Развитие транспортной системы муниципального образования «Глазовский район».</w:t>
      </w:r>
      <w:r w:rsidRPr="00E9319B">
        <w:rPr>
          <w:rFonts w:ascii="Times New Roman" w:hAnsi="Times New Roman"/>
          <w:sz w:val="24"/>
          <w:szCs w:val="24"/>
          <w:lang w:eastAsia="ru-RU"/>
        </w:rPr>
        <w:t xml:space="preserve"> Координатор подпрограммы ЖКХ, транспорта и связи. </w:t>
      </w:r>
      <w:r w:rsidRPr="00E9319B">
        <w:rPr>
          <w:rFonts w:ascii="Times New Roman" w:hAnsi="Times New Roman"/>
          <w:sz w:val="24"/>
          <w:szCs w:val="24"/>
          <w:lang w:eastAsia="ru-RU"/>
        </w:rPr>
        <w:lastRenderedPageBreak/>
        <w:t xml:space="preserve">Эффективность реализации муниципальной подпрограммы оценивается как </w:t>
      </w:r>
      <w:r w:rsidR="00921E4A">
        <w:rPr>
          <w:rFonts w:ascii="Times New Roman" w:hAnsi="Times New Roman"/>
          <w:sz w:val="24"/>
          <w:szCs w:val="24"/>
          <w:lang w:eastAsia="ru-RU"/>
        </w:rPr>
        <w:t>неудовлетворительная</w:t>
      </w:r>
      <w:r w:rsidRPr="00E9319B">
        <w:rPr>
          <w:rFonts w:ascii="Times New Roman" w:hAnsi="Times New Roman"/>
          <w:sz w:val="24"/>
          <w:szCs w:val="24"/>
          <w:lang w:eastAsia="ru-RU"/>
        </w:rPr>
        <w:t xml:space="preserve">, коэффициент эффективности реализации муниципальной подпрограммы </w:t>
      </w:r>
      <w:r w:rsidR="000F24CB" w:rsidRPr="00A35D89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="000F24CB" w:rsidRPr="00A35D89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A7449C">
        <w:rPr>
          <w:position w:val="-11"/>
        </w:rPr>
        <w:pict>
          <v:shape id="_x0000_i1085" type="#_x0000_t75" style="width:20.25pt;height:16.5pt" equationxml="&lt;">
            <v:imagedata r:id="rId5" o:title="" chromakey="white"/>
          </v:shape>
        </w:pict>
      </w:r>
      <w:r w:rsidR="000F24CB" w:rsidRPr="00A35D89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0F24CB" w:rsidRPr="00A35D89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A7449C">
        <w:rPr>
          <w:position w:val="-11"/>
        </w:rPr>
        <w:pict>
          <v:shape id="_x0000_i1086" type="#_x0000_t75" style="width:20.25pt;height:16.5pt" equationxml="&lt;">
            <v:imagedata r:id="rId5" o:title="" chromakey="white"/>
          </v:shape>
        </w:pict>
      </w:r>
      <w:r w:rsidR="000F24CB" w:rsidRPr="00A35D89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E9319B">
        <w:rPr>
          <w:rFonts w:ascii="Times New Roman" w:hAnsi="Times New Roman"/>
          <w:sz w:val="24"/>
          <w:szCs w:val="24"/>
          <w:lang w:eastAsia="ru-RU"/>
        </w:rPr>
        <w:t xml:space="preserve">  составляет </w:t>
      </w:r>
      <w:r w:rsidR="00CE1F94">
        <w:rPr>
          <w:rFonts w:ascii="Times New Roman" w:hAnsi="Times New Roman"/>
          <w:sz w:val="24"/>
          <w:szCs w:val="24"/>
          <w:lang w:eastAsia="ru-RU"/>
        </w:rPr>
        <w:t xml:space="preserve">0,45 (2016 год - </w:t>
      </w:r>
      <w:r w:rsidR="00921E4A">
        <w:rPr>
          <w:rFonts w:ascii="Times New Roman" w:hAnsi="Times New Roman"/>
          <w:sz w:val="24"/>
          <w:szCs w:val="24"/>
          <w:lang w:eastAsia="ru-RU"/>
        </w:rPr>
        <w:t>0,41</w:t>
      </w:r>
      <w:r w:rsidR="00CE1F94">
        <w:rPr>
          <w:rFonts w:ascii="Times New Roman" w:hAnsi="Times New Roman"/>
          <w:sz w:val="24"/>
          <w:szCs w:val="24"/>
          <w:lang w:eastAsia="ru-RU"/>
        </w:rPr>
        <w:t>)</w:t>
      </w:r>
      <w:r w:rsidRPr="00E9319B">
        <w:rPr>
          <w:rFonts w:ascii="Times New Roman" w:hAnsi="Times New Roman"/>
          <w:sz w:val="24"/>
          <w:szCs w:val="24"/>
          <w:lang w:eastAsia="ru-RU"/>
        </w:rPr>
        <w:t>.</w:t>
      </w:r>
    </w:p>
    <w:p w:rsidR="00E9319B" w:rsidRPr="00E9319B" w:rsidRDefault="00E9319B" w:rsidP="00E9319B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9319B" w:rsidRDefault="00E9319B" w:rsidP="00E9319B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9319B">
        <w:rPr>
          <w:rFonts w:ascii="Times New Roman" w:hAnsi="Times New Roman"/>
          <w:b/>
          <w:sz w:val="24"/>
          <w:szCs w:val="24"/>
          <w:lang w:eastAsia="ru-RU"/>
        </w:rPr>
        <w:t>Программа «Энергосбережение и повышение энергетической эффективности».</w:t>
      </w:r>
      <w:r w:rsidRPr="00E9319B">
        <w:rPr>
          <w:rFonts w:ascii="Times New Roman" w:hAnsi="Times New Roman"/>
          <w:sz w:val="24"/>
          <w:szCs w:val="24"/>
          <w:lang w:eastAsia="ru-RU"/>
        </w:rPr>
        <w:t xml:space="preserve">  Координатор программы </w:t>
      </w:r>
      <w:r>
        <w:rPr>
          <w:rFonts w:ascii="Times New Roman" w:hAnsi="Times New Roman"/>
          <w:sz w:val="24"/>
          <w:szCs w:val="24"/>
          <w:lang w:eastAsia="ru-RU"/>
        </w:rPr>
        <w:t xml:space="preserve">отдел </w:t>
      </w:r>
      <w:r w:rsidRPr="00E9319B">
        <w:rPr>
          <w:rFonts w:ascii="Times New Roman" w:hAnsi="Times New Roman"/>
          <w:sz w:val="24"/>
          <w:szCs w:val="24"/>
          <w:lang w:eastAsia="ru-RU"/>
        </w:rPr>
        <w:t>ЖКХ</w:t>
      </w:r>
      <w:r>
        <w:rPr>
          <w:rFonts w:ascii="Times New Roman" w:hAnsi="Times New Roman"/>
          <w:sz w:val="24"/>
          <w:szCs w:val="24"/>
          <w:lang w:eastAsia="ru-RU"/>
        </w:rPr>
        <w:t>, транспорта и связи</w:t>
      </w:r>
      <w:r w:rsidRPr="00E9319B">
        <w:rPr>
          <w:rFonts w:ascii="Times New Roman" w:hAnsi="Times New Roman"/>
          <w:sz w:val="24"/>
          <w:szCs w:val="24"/>
          <w:lang w:eastAsia="ru-RU"/>
        </w:rPr>
        <w:t>. За 201</w:t>
      </w:r>
      <w:r w:rsidR="00921E4A">
        <w:rPr>
          <w:rFonts w:ascii="Times New Roman" w:hAnsi="Times New Roman"/>
          <w:sz w:val="24"/>
          <w:szCs w:val="24"/>
          <w:lang w:eastAsia="ru-RU"/>
        </w:rPr>
        <w:t>6</w:t>
      </w:r>
      <w:r w:rsidRPr="00E9319B">
        <w:rPr>
          <w:rFonts w:ascii="Times New Roman" w:hAnsi="Times New Roman"/>
          <w:sz w:val="24"/>
          <w:szCs w:val="24"/>
          <w:lang w:eastAsia="ru-RU"/>
        </w:rPr>
        <w:t xml:space="preserve"> год эффективность реализации муниципальной программы оценивается как </w:t>
      </w:r>
      <w:r w:rsidR="00921E4A">
        <w:rPr>
          <w:rFonts w:ascii="Times New Roman" w:hAnsi="Times New Roman"/>
          <w:sz w:val="24"/>
          <w:szCs w:val="24"/>
          <w:lang w:eastAsia="ru-RU"/>
        </w:rPr>
        <w:t>не</w:t>
      </w:r>
      <w:r>
        <w:rPr>
          <w:rFonts w:ascii="Times New Roman" w:hAnsi="Times New Roman"/>
          <w:sz w:val="24"/>
          <w:szCs w:val="24"/>
          <w:lang w:eastAsia="ru-RU"/>
        </w:rPr>
        <w:t>удовлетворительная</w:t>
      </w:r>
      <w:r w:rsidRPr="00E9319B">
        <w:rPr>
          <w:rFonts w:ascii="Times New Roman" w:hAnsi="Times New Roman"/>
          <w:sz w:val="24"/>
          <w:szCs w:val="24"/>
          <w:lang w:eastAsia="ru-RU"/>
        </w:rPr>
        <w:t xml:space="preserve">, коэффициент эффективности реализации муниципальной программы </w:t>
      </w:r>
      <w:r w:rsidR="000F24CB" w:rsidRPr="00A35D89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="000F24CB" w:rsidRPr="00A35D89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A7449C">
        <w:rPr>
          <w:position w:val="-11"/>
        </w:rPr>
        <w:pict>
          <v:shape id="_x0000_i1087" type="#_x0000_t75" style="width:20.25pt;height:16.5pt" equationxml="&lt;">
            <v:imagedata r:id="rId5" o:title="" chromakey="white"/>
          </v:shape>
        </w:pict>
      </w:r>
      <w:r w:rsidR="000F24CB" w:rsidRPr="00A35D89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0F24CB" w:rsidRPr="00A35D89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A7449C">
        <w:rPr>
          <w:position w:val="-11"/>
        </w:rPr>
        <w:pict>
          <v:shape id="_x0000_i1088" type="#_x0000_t75" style="width:20.25pt;height:16.5pt" equationxml="&lt;">
            <v:imagedata r:id="rId5" o:title="" chromakey="white"/>
          </v:shape>
        </w:pict>
      </w:r>
      <w:r w:rsidR="000F24CB" w:rsidRPr="00A35D89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E9319B">
        <w:rPr>
          <w:rFonts w:ascii="Times New Roman" w:hAnsi="Times New Roman"/>
          <w:sz w:val="24"/>
          <w:szCs w:val="24"/>
          <w:lang w:eastAsia="ru-RU"/>
        </w:rPr>
        <w:t xml:space="preserve">  составляет</w:t>
      </w:r>
      <w:r w:rsidR="00CE1F94">
        <w:rPr>
          <w:rFonts w:ascii="Times New Roman" w:hAnsi="Times New Roman"/>
          <w:sz w:val="24"/>
          <w:szCs w:val="24"/>
          <w:lang w:eastAsia="ru-RU"/>
        </w:rPr>
        <w:t xml:space="preserve"> 0,67 (2016 год -</w:t>
      </w:r>
      <w:r w:rsidRPr="00E9319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40CDE">
        <w:rPr>
          <w:rFonts w:ascii="Times New Roman" w:hAnsi="Times New Roman"/>
          <w:sz w:val="24"/>
          <w:szCs w:val="24"/>
          <w:lang w:eastAsia="ru-RU"/>
        </w:rPr>
        <w:t>0,</w:t>
      </w:r>
      <w:r w:rsidR="00921E4A">
        <w:rPr>
          <w:rFonts w:ascii="Times New Roman" w:hAnsi="Times New Roman"/>
          <w:sz w:val="24"/>
          <w:szCs w:val="24"/>
          <w:lang w:eastAsia="ru-RU"/>
        </w:rPr>
        <w:t>68</w:t>
      </w:r>
      <w:r w:rsidR="00CE1F94">
        <w:rPr>
          <w:rFonts w:ascii="Times New Roman" w:hAnsi="Times New Roman"/>
          <w:sz w:val="24"/>
          <w:szCs w:val="24"/>
          <w:lang w:eastAsia="ru-RU"/>
        </w:rPr>
        <w:t>)</w:t>
      </w:r>
      <w:r w:rsidRPr="00740CDE">
        <w:rPr>
          <w:rFonts w:ascii="Times New Roman" w:hAnsi="Times New Roman"/>
          <w:sz w:val="24"/>
          <w:szCs w:val="24"/>
          <w:lang w:eastAsia="ru-RU"/>
        </w:rPr>
        <w:t>.</w:t>
      </w:r>
      <w:r w:rsidR="00901267" w:rsidRPr="00740CDE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740CDE" w:rsidRPr="00E9319B" w:rsidRDefault="00740CDE" w:rsidP="00E9319B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9319B" w:rsidRPr="00E9319B" w:rsidRDefault="00E9319B" w:rsidP="00E9319B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9319B">
        <w:rPr>
          <w:rFonts w:ascii="Times New Roman" w:hAnsi="Times New Roman"/>
          <w:b/>
          <w:sz w:val="24"/>
          <w:szCs w:val="24"/>
          <w:lang w:eastAsia="ru-RU"/>
        </w:rPr>
        <w:t xml:space="preserve">Программа «Муниципальное </w:t>
      </w:r>
      <w:r>
        <w:rPr>
          <w:rFonts w:ascii="Times New Roman" w:hAnsi="Times New Roman"/>
          <w:b/>
          <w:sz w:val="24"/>
          <w:szCs w:val="24"/>
          <w:lang w:eastAsia="ru-RU"/>
        </w:rPr>
        <w:t>управление</w:t>
      </w:r>
      <w:r w:rsidRPr="00E9319B">
        <w:rPr>
          <w:rFonts w:ascii="Times New Roman" w:hAnsi="Times New Roman"/>
          <w:b/>
          <w:sz w:val="24"/>
          <w:szCs w:val="24"/>
          <w:lang w:eastAsia="ru-RU"/>
        </w:rPr>
        <w:t xml:space="preserve">». </w:t>
      </w:r>
      <w:r w:rsidRPr="00E9319B">
        <w:rPr>
          <w:rFonts w:ascii="Times New Roman" w:hAnsi="Times New Roman"/>
          <w:sz w:val="24"/>
          <w:szCs w:val="24"/>
          <w:lang w:eastAsia="ru-RU"/>
        </w:rPr>
        <w:t>Координатор</w:t>
      </w:r>
      <w:r>
        <w:rPr>
          <w:rFonts w:ascii="Times New Roman" w:hAnsi="Times New Roman"/>
          <w:sz w:val="24"/>
          <w:szCs w:val="24"/>
          <w:lang w:eastAsia="ru-RU"/>
        </w:rPr>
        <w:t>ы</w:t>
      </w:r>
      <w:r w:rsidRPr="00E9319B">
        <w:rPr>
          <w:rFonts w:ascii="Times New Roman" w:hAnsi="Times New Roman"/>
          <w:sz w:val="24"/>
          <w:szCs w:val="24"/>
          <w:lang w:eastAsia="ru-RU"/>
        </w:rPr>
        <w:t xml:space="preserve"> программы </w:t>
      </w:r>
      <w:r>
        <w:rPr>
          <w:rFonts w:ascii="Times New Roman" w:hAnsi="Times New Roman"/>
          <w:sz w:val="24"/>
          <w:szCs w:val="24"/>
          <w:lang w:eastAsia="ru-RU"/>
        </w:rPr>
        <w:t xml:space="preserve">руководитель </w:t>
      </w:r>
      <w:r w:rsidR="00CE1F94">
        <w:rPr>
          <w:rFonts w:ascii="Times New Roman" w:hAnsi="Times New Roman"/>
          <w:sz w:val="24"/>
          <w:szCs w:val="24"/>
          <w:lang w:eastAsia="ru-RU"/>
        </w:rPr>
        <w:t>А</w:t>
      </w:r>
      <w:r>
        <w:rPr>
          <w:rFonts w:ascii="Times New Roman" w:hAnsi="Times New Roman"/>
          <w:sz w:val="24"/>
          <w:szCs w:val="24"/>
          <w:lang w:eastAsia="ru-RU"/>
        </w:rPr>
        <w:t xml:space="preserve">ппарата, </w:t>
      </w:r>
      <w:r w:rsidR="00CE1F94">
        <w:rPr>
          <w:rFonts w:ascii="Times New Roman" w:hAnsi="Times New Roman"/>
          <w:sz w:val="24"/>
          <w:szCs w:val="24"/>
          <w:lang w:eastAsia="ru-RU"/>
        </w:rPr>
        <w:t xml:space="preserve">первый </w:t>
      </w:r>
      <w:r>
        <w:rPr>
          <w:rFonts w:ascii="Times New Roman" w:hAnsi="Times New Roman"/>
          <w:sz w:val="24"/>
          <w:szCs w:val="24"/>
          <w:lang w:eastAsia="ru-RU"/>
        </w:rPr>
        <w:t xml:space="preserve">заместитель главы Администрации по экономике, имущественным отношениям и финансам, </w:t>
      </w:r>
      <w:r w:rsidRPr="00E9319B">
        <w:rPr>
          <w:rFonts w:ascii="Times New Roman" w:hAnsi="Times New Roman"/>
          <w:sz w:val="24"/>
          <w:szCs w:val="24"/>
          <w:lang w:eastAsia="ru-RU"/>
        </w:rPr>
        <w:t xml:space="preserve">заместитель главы Администрации по </w:t>
      </w:r>
      <w:r w:rsidR="00AB7E87">
        <w:rPr>
          <w:rFonts w:ascii="Times New Roman" w:hAnsi="Times New Roman"/>
          <w:sz w:val="24"/>
          <w:szCs w:val="24"/>
          <w:lang w:eastAsia="ru-RU"/>
        </w:rPr>
        <w:t xml:space="preserve">вопросам </w:t>
      </w:r>
      <w:r w:rsidRPr="00E9319B">
        <w:rPr>
          <w:rFonts w:ascii="Times New Roman" w:hAnsi="Times New Roman"/>
          <w:sz w:val="24"/>
          <w:szCs w:val="24"/>
          <w:lang w:eastAsia="ru-RU"/>
        </w:rPr>
        <w:t>строительств</w:t>
      </w:r>
      <w:r w:rsidR="00AB7E87">
        <w:rPr>
          <w:rFonts w:ascii="Times New Roman" w:hAnsi="Times New Roman"/>
          <w:sz w:val="24"/>
          <w:szCs w:val="24"/>
          <w:lang w:eastAsia="ru-RU"/>
        </w:rPr>
        <w:t>а</w:t>
      </w:r>
      <w:r w:rsidRPr="00E9319B">
        <w:rPr>
          <w:rFonts w:ascii="Times New Roman" w:hAnsi="Times New Roman"/>
          <w:sz w:val="24"/>
          <w:szCs w:val="24"/>
          <w:lang w:eastAsia="ru-RU"/>
        </w:rPr>
        <w:t xml:space="preserve"> и ЖКХ</w:t>
      </w:r>
      <w:r w:rsidR="00AB7E87">
        <w:rPr>
          <w:rFonts w:ascii="Times New Roman" w:hAnsi="Times New Roman"/>
          <w:sz w:val="24"/>
          <w:szCs w:val="24"/>
          <w:lang w:eastAsia="ru-RU"/>
        </w:rPr>
        <w:t>, заместитель главы Администрации по социальным вопросам</w:t>
      </w:r>
      <w:r w:rsidRPr="00E9319B">
        <w:rPr>
          <w:rFonts w:ascii="Times New Roman" w:hAnsi="Times New Roman"/>
          <w:sz w:val="24"/>
          <w:szCs w:val="24"/>
          <w:lang w:eastAsia="ru-RU"/>
        </w:rPr>
        <w:t>. За 201</w:t>
      </w:r>
      <w:r w:rsidR="00CE1F94">
        <w:rPr>
          <w:rFonts w:ascii="Times New Roman" w:hAnsi="Times New Roman"/>
          <w:sz w:val="24"/>
          <w:szCs w:val="24"/>
          <w:lang w:eastAsia="ru-RU"/>
        </w:rPr>
        <w:t>7</w:t>
      </w:r>
      <w:r w:rsidRPr="00E9319B">
        <w:rPr>
          <w:rFonts w:ascii="Times New Roman" w:hAnsi="Times New Roman"/>
          <w:sz w:val="24"/>
          <w:szCs w:val="24"/>
          <w:lang w:eastAsia="ru-RU"/>
        </w:rPr>
        <w:t xml:space="preserve"> год эффективность реализации муниципальной программы оценивается </w:t>
      </w:r>
      <w:r w:rsidRPr="003E2E41">
        <w:rPr>
          <w:rFonts w:ascii="Times New Roman" w:hAnsi="Times New Roman"/>
          <w:sz w:val="24"/>
          <w:szCs w:val="24"/>
          <w:lang w:eastAsia="ru-RU"/>
        </w:rPr>
        <w:t xml:space="preserve">как </w:t>
      </w:r>
      <w:r w:rsidR="003E2E41" w:rsidRPr="003E2E41">
        <w:rPr>
          <w:rFonts w:ascii="Times New Roman" w:hAnsi="Times New Roman"/>
          <w:sz w:val="24"/>
          <w:szCs w:val="24"/>
          <w:lang w:eastAsia="ru-RU"/>
        </w:rPr>
        <w:t>удовлетворительная</w:t>
      </w:r>
      <w:r w:rsidRPr="003E2E41">
        <w:rPr>
          <w:rFonts w:ascii="Times New Roman" w:hAnsi="Times New Roman"/>
          <w:sz w:val="24"/>
          <w:szCs w:val="24"/>
          <w:lang w:eastAsia="ru-RU"/>
        </w:rPr>
        <w:t xml:space="preserve">, коэффициент эффективности реализации муниципальной программы </w:t>
      </w:r>
      <w:r w:rsidR="000F24CB" w:rsidRPr="003E2E41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="000F24CB" w:rsidRPr="003E2E41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A7449C">
        <w:rPr>
          <w:position w:val="-11"/>
        </w:rPr>
        <w:pict>
          <v:shape id="_x0000_i1089" type="#_x0000_t75" style="width:20.25pt;height:16.5pt" equationxml="&lt;">
            <v:imagedata r:id="rId5" o:title="" chromakey="white"/>
          </v:shape>
        </w:pict>
      </w:r>
      <w:r w:rsidR="000F24CB" w:rsidRPr="003E2E41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0F24CB" w:rsidRPr="003E2E41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A7449C">
        <w:rPr>
          <w:position w:val="-11"/>
        </w:rPr>
        <w:pict>
          <v:shape id="_x0000_i1090" type="#_x0000_t75" style="width:20.25pt;height:16.5pt" equationxml="&lt;">
            <v:imagedata r:id="rId5" o:title="" chromakey="white"/>
          </v:shape>
        </w:pict>
      </w:r>
      <w:r w:rsidR="000F24CB" w:rsidRPr="003E2E41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3E2E41">
        <w:rPr>
          <w:rFonts w:ascii="Times New Roman" w:hAnsi="Times New Roman"/>
          <w:sz w:val="24"/>
          <w:szCs w:val="24"/>
          <w:lang w:eastAsia="ru-RU"/>
        </w:rPr>
        <w:t xml:space="preserve"> составляет </w:t>
      </w:r>
      <w:r w:rsidR="00CE1F94">
        <w:rPr>
          <w:rFonts w:ascii="Times New Roman" w:hAnsi="Times New Roman"/>
          <w:sz w:val="24"/>
          <w:szCs w:val="24"/>
          <w:lang w:eastAsia="ru-RU"/>
        </w:rPr>
        <w:t>0,86 (201</w:t>
      </w:r>
      <w:r w:rsidR="00093F78">
        <w:rPr>
          <w:rFonts w:ascii="Times New Roman" w:hAnsi="Times New Roman"/>
          <w:sz w:val="24"/>
          <w:szCs w:val="24"/>
          <w:lang w:eastAsia="ru-RU"/>
        </w:rPr>
        <w:t>6</w:t>
      </w:r>
      <w:r w:rsidR="00CE1F94">
        <w:rPr>
          <w:rFonts w:ascii="Times New Roman" w:hAnsi="Times New Roman"/>
          <w:sz w:val="24"/>
          <w:szCs w:val="24"/>
          <w:lang w:eastAsia="ru-RU"/>
        </w:rPr>
        <w:t xml:space="preserve"> год - </w:t>
      </w:r>
      <w:r w:rsidR="003E2E41" w:rsidRPr="003E2E41">
        <w:rPr>
          <w:rFonts w:ascii="Times New Roman" w:hAnsi="Times New Roman"/>
          <w:sz w:val="24"/>
          <w:szCs w:val="24"/>
          <w:lang w:eastAsia="ru-RU"/>
        </w:rPr>
        <w:t>0,8</w:t>
      </w:r>
      <w:r w:rsidR="00921E4A">
        <w:rPr>
          <w:rFonts w:ascii="Times New Roman" w:hAnsi="Times New Roman"/>
          <w:sz w:val="24"/>
          <w:szCs w:val="24"/>
          <w:lang w:eastAsia="ru-RU"/>
        </w:rPr>
        <w:t>9</w:t>
      </w:r>
      <w:r w:rsidR="00CE1F94">
        <w:rPr>
          <w:rFonts w:ascii="Times New Roman" w:hAnsi="Times New Roman"/>
          <w:sz w:val="24"/>
          <w:szCs w:val="24"/>
          <w:lang w:eastAsia="ru-RU"/>
        </w:rPr>
        <w:t>)</w:t>
      </w:r>
      <w:r w:rsidRPr="003E2E41">
        <w:rPr>
          <w:rFonts w:ascii="Times New Roman" w:hAnsi="Times New Roman"/>
          <w:sz w:val="24"/>
          <w:szCs w:val="24"/>
          <w:lang w:eastAsia="ru-RU"/>
        </w:rPr>
        <w:t>.</w:t>
      </w:r>
    </w:p>
    <w:p w:rsidR="00E9319B" w:rsidRPr="00E9319B" w:rsidRDefault="00E9319B" w:rsidP="00E9319B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9319B">
        <w:rPr>
          <w:rFonts w:ascii="Times New Roman" w:hAnsi="Times New Roman"/>
          <w:sz w:val="24"/>
          <w:szCs w:val="24"/>
          <w:lang w:eastAsia="ru-RU"/>
        </w:rPr>
        <w:t>В разрезе подпрограмм эффективность реализации программы следующая.</w:t>
      </w:r>
    </w:p>
    <w:p w:rsidR="00E9319B" w:rsidRPr="003E2E41" w:rsidRDefault="00E9319B" w:rsidP="00E9319B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2E41">
        <w:rPr>
          <w:rFonts w:ascii="Times New Roman" w:hAnsi="Times New Roman"/>
          <w:i/>
          <w:sz w:val="24"/>
          <w:szCs w:val="24"/>
          <w:lang w:eastAsia="ru-RU"/>
        </w:rPr>
        <w:t>Подпрограмма «</w:t>
      </w:r>
      <w:r w:rsidR="00AB7E87" w:rsidRPr="003E2E41">
        <w:rPr>
          <w:rFonts w:ascii="Times New Roman" w:hAnsi="Times New Roman"/>
          <w:i/>
          <w:sz w:val="24"/>
          <w:szCs w:val="24"/>
          <w:lang w:eastAsia="ru-RU"/>
        </w:rPr>
        <w:t>Организация муниципального управления</w:t>
      </w:r>
      <w:r w:rsidRPr="003E2E41">
        <w:rPr>
          <w:rFonts w:ascii="Times New Roman" w:hAnsi="Times New Roman"/>
          <w:i/>
          <w:sz w:val="24"/>
          <w:szCs w:val="24"/>
          <w:lang w:eastAsia="ru-RU"/>
        </w:rPr>
        <w:t>».</w:t>
      </w:r>
      <w:r w:rsidRPr="003E2E41">
        <w:rPr>
          <w:rFonts w:ascii="Times New Roman" w:hAnsi="Times New Roman"/>
          <w:sz w:val="24"/>
          <w:szCs w:val="24"/>
          <w:lang w:eastAsia="ru-RU"/>
        </w:rPr>
        <w:t xml:space="preserve"> Координатор</w:t>
      </w:r>
      <w:r w:rsidR="00AB7E87" w:rsidRPr="003E2E41">
        <w:rPr>
          <w:rFonts w:ascii="Times New Roman" w:hAnsi="Times New Roman"/>
          <w:sz w:val="24"/>
          <w:szCs w:val="24"/>
          <w:lang w:eastAsia="ru-RU"/>
        </w:rPr>
        <w:t>ы</w:t>
      </w:r>
      <w:r w:rsidRPr="003E2E4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AB7E87" w:rsidRPr="003E2E41">
        <w:rPr>
          <w:rFonts w:ascii="Times New Roman" w:hAnsi="Times New Roman"/>
          <w:sz w:val="24"/>
          <w:szCs w:val="24"/>
          <w:lang w:eastAsia="ru-RU"/>
        </w:rPr>
        <w:t xml:space="preserve">организационный </w:t>
      </w:r>
      <w:r w:rsidRPr="003E2E41">
        <w:rPr>
          <w:rFonts w:ascii="Times New Roman" w:hAnsi="Times New Roman"/>
          <w:sz w:val="24"/>
          <w:szCs w:val="24"/>
          <w:lang w:eastAsia="ru-RU"/>
        </w:rPr>
        <w:t>отдел</w:t>
      </w:r>
      <w:r w:rsidR="00AB7E87" w:rsidRPr="003E2E41">
        <w:rPr>
          <w:rFonts w:ascii="Times New Roman" w:hAnsi="Times New Roman"/>
          <w:sz w:val="24"/>
          <w:szCs w:val="24"/>
          <w:lang w:eastAsia="ru-RU"/>
        </w:rPr>
        <w:t>, отдел кадров, сектор информатизации, юридический отдел</w:t>
      </w:r>
      <w:r w:rsidRPr="003E2E41">
        <w:rPr>
          <w:rFonts w:ascii="Times New Roman" w:hAnsi="Times New Roman"/>
          <w:sz w:val="24"/>
          <w:szCs w:val="24"/>
          <w:lang w:eastAsia="ru-RU"/>
        </w:rPr>
        <w:t xml:space="preserve">. Эффективность реализации муниципальной подпрограммы оценивается как </w:t>
      </w:r>
      <w:r w:rsidR="003E2E41" w:rsidRPr="003E2E41">
        <w:rPr>
          <w:rFonts w:ascii="Times New Roman" w:hAnsi="Times New Roman"/>
          <w:sz w:val="24"/>
          <w:szCs w:val="24"/>
          <w:lang w:eastAsia="ru-RU"/>
        </w:rPr>
        <w:t>удовлетворительная</w:t>
      </w:r>
      <w:r w:rsidRPr="003E2E41">
        <w:rPr>
          <w:rFonts w:ascii="Times New Roman" w:hAnsi="Times New Roman"/>
          <w:sz w:val="24"/>
          <w:szCs w:val="24"/>
          <w:lang w:eastAsia="ru-RU"/>
        </w:rPr>
        <w:t xml:space="preserve">, коэффициент эффективности реализации муниципальной подпрограммы  </w:t>
      </w:r>
      <w:r w:rsidR="000F24CB" w:rsidRPr="003E2E41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="000F24CB" w:rsidRPr="003E2E41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A7449C">
        <w:rPr>
          <w:position w:val="-11"/>
        </w:rPr>
        <w:pict>
          <v:shape id="_x0000_i1091" type="#_x0000_t75" style="width:20.25pt;height:16.5pt" equationxml="&lt;">
            <v:imagedata r:id="rId5" o:title="" chromakey="white"/>
          </v:shape>
        </w:pict>
      </w:r>
      <w:r w:rsidR="000F24CB" w:rsidRPr="003E2E41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0F24CB" w:rsidRPr="003E2E41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A7449C">
        <w:rPr>
          <w:position w:val="-11"/>
        </w:rPr>
        <w:pict>
          <v:shape id="_x0000_i1092" type="#_x0000_t75" style="width:20.25pt;height:16.5pt" equationxml="&lt;">
            <v:imagedata r:id="rId5" o:title="" chromakey="white"/>
          </v:shape>
        </w:pict>
      </w:r>
      <w:r w:rsidR="000F24CB" w:rsidRPr="003E2E41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3E2E41">
        <w:rPr>
          <w:rFonts w:ascii="Times New Roman" w:hAnsi="Times New Roman"/>
          <w:sz w:val="24"/>
          <w:szCs w:val="24"/>
          <w:lang w:eastAsia="ru-RU"/>
        </w:rPr>
        <w:t xml:space="preserve"> составляет </w:t>
      </w:r>
      <w:r w:rsidR="00093F78">
        <w:rPr>
          <w:rFonts w:ascii="Times New Roman" w:hAnsi="Times New Roman"/>
          <w:sz w:val="24"/>
          <w:szCs w:val="24"/>
          <w:lang w:eastAsia="ru-RU"/>
        </w:rPr>
        <w:t xml:space="preserve">0,82 (2016 год - </w:t>
      </w:r>
      <w:r w:rsidR="003E2E41" w:rsidRPr="003E2E41">
        <w:rPr>
          <w:rFonts w:ascii="Times New Roman" w:hAnsi="Times New Roman"/>
          <w:sz w:val="24"/>
          <w:szCs w:val="24"/>
          <w:lang w:eastAsia="ru-RU"/>
        </w:rPr>
        <w:t>0,8</w:t>
      </w:r>
      <w:r w:rsidR="00921E4A">
        <w:rPr>
          <w:rFonts w:ascii="Times New Roman" w:hAnsi="Times New Roman"/>
          <w:sz w:val="24"/>
          <w:szCs w:val="24"/>
          <w:lang w:eastAsia="ru-RU"/>
        </w:rPr>
        <w:t>8</w:t>
      </w:r>
      <w:r w:rsidR="00093F78">
        <w:rPr>
          <w:rFonts w:ascii="Times New Roman" w:hAnsi="Times New Roman"/>
          <w:sz w:val="24"/>
          <w:szCs w:val="24"/>
          <w:lang w:eastAsia="ru-RU"/>
        </w:rPr>
        <w:t>)</w:t>
      </w:r>
      <w:r w:rsidRPr="003E2E41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:rsidR="00E9319B" w:rsidRPr="00E9319B" w:rsidRDefault="00E9319B" w:rsidP="00E9319B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D3413">
        <w:rPr>
          <w:rFonts w:ascii="Times New Roman" w:hAnsi="Times New Roman"/>
          <w:i/>
          <w:sz w:val="24"/>
          <w:szCs w:val="24"/>
          <w:lang w:eastAsia="ru-RU"/>
        </w:rPr>
        <w:t>Подпрограмма «</w:t>
      </w:r>
      <w:r w:rsidR="00AB7E87" w:rsidRPr="008D3413">
        <w:rPr>
          <w:rFonts w:ascii="Times New Roman" w:hAnsi="Times New Roman"/>
          <w:i/>
          <w:sz w:val="24"/>
          <w:szCs w:val="24"/>
          <w:lang w:eastAsia="ru-RU"/>
        </w:rPr>
        <w:t>Управление муниципальными финансами</w:t>
      </w:r>
      <w:r w:rsidRPr="008D3413">
        <w:rPr>
          <w:rFonts w:ascii="Times New Roman" w:hAnsi="Times New Roman"/>
          <w:i/>
          <w:sz w:val="24"/>
          <w:szCs w:val="24"/>
          <w:lang w:eastAsia="ru-RU"/>
        </w:rPr>
        <w:t>».</w:t>
      </w:r>
      <w:r w:rsidRPr="00E9319B">
        <w:rPr>
          <w:rFonts w:ascii="Times New Roman" w:hAnsi="Times New Roman"/>
          <w:sz w:val="24"/>
          <w:szCs w:val="24"/>
          <w:lang w:eastAsia="ru-RU"/>
        </w:rPr>
        <w:t xml:space="preserve"> Координатор подпрограммы </w:t>
      </w:r>
      <w:r w:rsidR="00E621D7">
        <w:rPr>
          <w:rFonts w:ascii="Times New Roman" w:hAnsi="Times New Roman"/>
          <w:sz w:val="24"/>
          <w:szCs w:val="24"/>
          <w:lang w:eastAsia="ru-RU"/>
        </w:rPr>
        <w:t xml:space="preserve">первый </w:t>
      </w:r>
      <w:r w:rsidR="00AB7E87">
        <w:rPr>
          <w:rFonts w:ascii="Times New Roman" w:hAnsi="Times New Roman"/>
          <w:sz w:val="24"/>
          <w:szCs w:val="24"/>
          <w:lang w:eastAsia="ru-RU"/>
        </w:rPr>
        <w:t>заместитель главы Администрации по экономике, имущественным отношениям и финансам</w:t>
      </w:r>
      <w:r w:rsidRPr="00E9319B">
        <w:rPr>
          <w:rFonts w:ascii="Times New Roman" w:hAnsi="Times New Roman"/>
          <w:sz w:val="24"/>
          <w:szCs w:val="24"/>
          <w:lang w:eastAsia="ru-RU"/>
        </w:rPr>
        <w:t xml:space="preserve">. Эффективность реализации муниципальной подпрограммы </w:t>
      </w:r>
      <w:r w:rsidRPr="008D3413">
        <w:rPr>
          <w:rFonts w:ascii="Times New Roman" w:hAnsi="Times New Roman"/>
          <w:sz w:val="24"/>
          <w:szCs w:val="24"/>
          <w:lang w:eastAsia="ru-RU"/>
        </w:rPr>
        <w:t>оценивается как высокая, коэффициент</w:t>
      </w:r>
      <w:r w:rsidRPr="00E9319B">
        <w:rPr>
          <w:rFonts w:ascii="Times New Roman" w:hAnsi="Times New Roman"/>
          <w:sz w:val="24"/>
          <w:szCs w:val="24"/>
          <w:lang w:eastAsia="ru-RU"/>
        </w:rPr>
        <w:t xml:space="preserve"> эффективности реализации муниципальной подпрограммы </w:t>
      </w:r>
      <w:r w:rsidR="000F24CB" w:rsidRPr="00A35D89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="000F24CB" w:rsidRPr="00A35D89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A7449C">
        <w:rPr>
          <w:position w:val="-11"/>
        </w:rPr>
        <w:pict>
          <v:shape id="_x0000_i1093" type="#_x0000_t75" style="width:20.25pt;height:16.5pt" equationxml="&lt;">
            <v:imagedata r:id="rId5" o:title="" chromakey="white"/>
          </v:shape>
        </w:pict>
      </w:r>
      <w:r w:rsidR="000F24CB" w:rsidRPr="00A35D89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0F24CB" w:rsidRPr="00A35D89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A7449C">
        <w:rPr>
          <w:position w:val="-11"/>
        </w:rPr>
        <w:pict>
          <v:shape id="_x0000_i1094" type="#_x0000_t75" style="width:20.25pt;height:16.5pt" equationxml="&lt;">
            <v:imagedata r:id="rId5" o:title="" chromakey="white"/>
          </v:shape>
        </w:pict>
      </w:r>
      <w:r w:rsidR="000F24CB" w:rsidRPr="00A35D89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E9319B">
        <w:rPr>
          <w:rFonts w:ascii="Times New Roman" w:hAnsi="Times New Roman"/>
          <w:sz w:val="24"/>
          <w:szCs w:val="24"/>
          <w:lang w:eastAsia="ru-RU"/>
        </w:rPr>
        <w:t xml:space="preserve"> составляет </w:t>
      </w:r>
      <w:r w:rsidR="00093F78">
        <w:rPr>
          <w:rFonts w:ascii="Times New Roman" w:hAnsi="Times New Roman"/>
          <w:sz w:val="24"/>
          <w:szCs w:val="24"/>
          <w:lang w:eastAsia="ru-RU"/>
        </w:rPr>
        <w:t xml:space="preserve">0,98 (2016 год - </w:t>
      </w:r>
      <w:r w:rsidR="002D2E9F">
        <w:rPr>
          <w:rFonts w:ascii="Times New Roman" w:hAnsi="Times New Roman"/>
          <w:sz w:val="24"/>
          <w:szCs w:val="24"/>
          <w:lang w:eastAsia="ru-RU"/>
        </w:rPr>
        <w:t>1</w:t>
      </w:r>
      <w:r w:rsidR="008D3413">
        <w:rPr>
          <w:rFonts w:ascii="Times New Roman" w:hAnsi="Times New Roman"/>
          <w:sz w:val="24"/>
          <w:szCs w:val="24"/>
          <w:lang w:eastAsia="ru-RU"/>
        </w:rPr>
        <w:t>,</w:t>
      </w:r>
      <w:r w:rsidR="002D2E9F">
        <w:rPr>
          <w:rFonts w:ascii="Times New Roman" w:hAnsi="Times New Roman"/>
          <w:sz w:val="24"/>
          <w:szCs w:val="24"/>
          <w:lang w:eastAsia="ru-RU"/>
        </w:rPr>
        <w:t>0</w:t>
      </w:r>
      <w:r w:rsidR="00093F78">
        <w:rPr>
          <w:rFonts w:ascii="Times New Roman" w:hAnsi="Times New Roman"/>
          <w:sz w:val="24"/>
          <w:szCs w:val="24"/>
          <w:lang w:eastAsia="ru-RU"/>
        </w:rPr>
        <w:t>)</w:t>
      </w:r>
      <w:r w:rsidRPr="00E9319B">
        <w:rPr>
          <w:rFonts w:ascii="Times New Roman" w:hAnsi="Times New Roman"/>
          <w:sz w:val="24"/>
          <w:szCs w:val="24"/>
          <w:lang w:eastAsia="ru-RU"/>
        </w:rPr>
        <w:t>.</w:t>
      </w:r>
    </w:p>
    <w:p w:rsidR="00E9319B" w:rsidRPr="00E9319B" w:rsidRDefault="00E9319B" w:rsidP="00E9319B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D3413">
        <w:rPr>
          <w:rFonts w:ascii="Times New Roman" w:hAnsi="Times New Roman"/>
          <w:i/>
          <w:sz w:val="24"/>
          <w:szCs w:val="24"/>
          <w:lang w:eastAsia="ru-RU"/>
        </w:rPr>
        <w:t>Подпрограмма «</w:t>
      </w:r>
      <w:r w:rsidR="00AB7E87" w:rsidRPr="008D3413">
        <w:rPr>
          <w:rFonts w:ascii="Times New Roman" w:hAnsi="Times New Roman"/>
          <w:i/>
          <w:sz w:val="24"/>
          <w:szCs w:val="24"/>
          <w:lang w:eastAsia="ru-RU"/>
        </w:rPr>
        <w:t>Повышение эффективности расходов бюджета муниципального образования «Глазовский район», обеспечение долгосрочной сбалансированности и устойчивости бюджета</w:t>
      </w:r>
      <w:r w:rsidRPr="008D3413">
        <w:rPr>
          <w:rFonts w:ascii="Times New Roman" w:hAnsi="Times New Roman"/>
          <w:i/>
          <w:sz w:val="24"/>
          <w:szCs w:val="24"/>
          <w:lang w:eastAsia="ru-RU"/>
        </w:rPr>
        <w:t>».</w:t>
      </w:r>
      <w:r w:rsidRPr="00E9319B">
        <w:rPr>
          <w:rFonts w:ascii="Times New Roman" w:hAnsi="Times New Roman"/>
          <w:sz w:val="24"/>
          <w:szCs w:val="24"/>
          <w:lang w:eastAsia="ru-RU"/>
        </w:rPr>
        <w:t xml:space="preserve"> Координатор подпрограммы</w:t>
      </w:r>
      <w:r w:rsidR="00093F78">
        <w:rPr>
          <w:rFonts w:ascii="Times New Roman" w:hAnsi="Times New Roman"/>
          <w:sz w:val="24"/>
          <w:szCs w:val="24"/>
          <w:lang w:eastAsia="ru-RU"/>
        </w:rPr>
        <w:t xml:space="preserve"> первый</w:t>
      </w:r>
      <w:r w:rsidRPr="00E9319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AB7E87" w:rsidRPr="00AB7E87">
        <w:rPr>
          <w:rFonts w:ascii="Times New Roman" w:hAnsi="Times New Roman"/>
          <w:sz w:val="24"/>
          <w:szCs w:val="24"/>
          <w:lang w:eastAsia="ru-RU"/>
        </w:rPr>
        <w:t>заместитель главы Администрации по экономике, имущественным отношениям и финансам</w:t>
      </w:r>
      <w:r w:rsidRPr="00E9319B">
        <w:rPr>
          <w:rFonts w:ascii="Times New Roman" w:hAnsi="Times New Roman"/>
          <w:sz w:val="24"/>
          <w:szCs w:val="24"/>
          <w:lang w:eastAsia="ru-RU"/>
        </w:rPr>
        <w:t xml:space="preserve">. Эффективность реализации муниципальной подпрограммы оценивается как высокая, коэффициент эффективности реализации муниципальной подпрограммы </w:t>
      </w:r>
      <w:r w:rsidR="000F24CB" w:rsidRPr="00A35D89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="000F24CB" w:rsidRPr="00A35D89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A7449C">
        <w:rPr>
          <w:position w:val="-11"/>
        </w:rPr>
        <w:pict>
          <v:shape id="_x0000_i1095" type="#_x0000_t75" style="width:20.25pt;height:16.5pt" equationxml="&lt;">
            <v:imagedata r:id="rId5" o:title="" chromakey="white"/>
          </v:shape>
        </w:pict>
      </w:r>
      <w:r w:rsidR="000F24CB" w:rsidRPr="00A35D89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0F24CB" w:rsidRPr="00A35D89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A7449C">
        <w:rPr>
          <w:position w:val="-11"/>
        </w:rPr>
        <w:pict>
          <v:shape id="_x0000_i1096" type="#_x0000_t75" style="width:20.25pt;height:16.5pt" equationxml="&lt;">
            <v:imagedata r:id="rId5" o:title="" chromakey="white"/>
          </v:shape>
        </w:pict>
      </w:r>
      <w:r w:rsidR="000F24CB" w:rsidRPr="00A35D89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E9319B">
        <w:rPr>
          <w:rFonts w:ascii="Times New Roman" w:hAnsi="Times New Roman"/>
          <w:sz w:val="24"/>
          <w:szCs w:val="24"/>
          <w:lang w:eastAsia="ru-RU"/>
        </w:rPr>
        <w:t xml:space="preserve">  составляет</w:t>
      </w:r>
      <w:r w:rsidR="00093F78">
        <w:rPr>
          <w:rFonts w:ascii="Times New Roman" w:hAnsi="Times New Roman"/>
          <w:sz w:val="24"/>
          <w:szCs w:val="24"/>
          <w:lang w:eastAsia="ru-RU"/>
        </w:rPr>
        <w:t xml:space="preserve"> 0,99 (2016 год - </w:t>
      </w:r>
      <w:r w:rsidR="002D2E9F">
        <w:rPr>
          <w:rFonts w:ascii="Times New Roman" w:hAnsi="Times New Roman"/>
          <w:sz w:val="24"/>
          <w:szCs w:val="24"/>
          <w:lang w:eastAsia="ru-RU"/>
        </w:rPr>
        <w:t>0,95</w:t>
      </w:r>
      <w:r w:rsidR="00093F78">
        <w:rPr>
          <w:rFonts w:ascii="Times New Roman" w:hAnsi="Times New Roman"/>
          <w:sz w:val="24"/>
          <w:szCs w:val="24"/>
          <w:lang w:eastAsia="ru-RU"/>
        </w:rPr>
        <w:t>)</w:t>
      </w:r>
      <w:r w:rsidRPr="00E9319B">
        <w:rPr>
          <w:rFonts w:ascii="Times New Roman" w:hAnsi="Times New Roman"/>
          <w:sz w:val="24"/>
          <w:szCs w:val="24"/>
          <w:lang w:eastAsia="ru-RU"/>
        </w:rPr>
        <w:t>.</w:t>
      </w:r>
    </w:p>
    <w:p w:rsidR="00E9319B" w:rsidRDefault="00E9319B" w:rsidP="00E9319B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D3413">
        <w:rPr>
          <w:rFonts w:ascii="Times New Roman" w:hAnsi="Times New Roman"/>
          <w:i/>
          <w:sz w:val="24"/>
          <w:szCs w:val="24"/>
          <w:lang w:eastAsia="ru-RU"/>
        </w:rPr>
        <w:t>Подпрограмма «</w:t>
      </w:r>
      <w:r w:rsidR="00AB7E87" w:rsidRPr="008D3413">
        <w:rPr>
          <w:rFonts w:ascii="Times New Roman" w:hAnsi="Times New Roman"/>
          <w:i/>
          <w:sz w:val="24"/>
          <w:szCs w:val="24"/>
          <w:lang w:eastAsia="ru-RU"/>
        </w:rPr>
        <w:t>Управление муниципальным имуществом и земельными ресурсами</w:t>
      </w:r>
      <w:r w:rsidRPr="008D3413">
        <w:rPr>
          <w:rFonts w:ascii="Times New Roman" w:hAnsi="Times New Roman"/>
          <w:i/>
          <w:sz w:val="24"/>
          <w:szCs w:val="24"/>
          <w:lang w:eastAsia="ru-RU"/>
        </w:rPr>
        <w:t xml:space="preserve">». </w:t>
      </w:r>
      <w:r w:rsidRPr="00E9319B">
        <w:rPr>
          <w:rFonts w:ascii="Times New Roman" w:hAnsi="Times New Roman"/>
          <w:sz w:val="24"/>
          <w:szCs w:val="24"/>
          <w:lang w:eastAsia="ru-RU"/>
        </w:rPr>
        <w:t xml:space="preserve">Координатор подпрограммы </w:t>
      </w:r>
      <w:r w:rsidR="000951A3">
        <w:rPr>
          <w:rFonts w:ascii="Times New Roman" w:hAnsi="Times New Roman"/>
          <w:sz w:val="24"/>
          <w:szCs w:val="24"/>
          <w:lang w:eastAsia="ru-RU"/>
        </w:rPr>
        <w:t>отдел имущественных отношений</w:t>
      </w:r>
      <w:r w:rsidRPr="00E9319B">
        <w:rPr>
          <w:rFonts w:ascii="Times New Roman" w:hAnsi="Times New Roman"/>
          <w:sz w:val="24"/>
          <w:szCs w:val="24"/>
          <w:lang w:eastAsia="ru-RU"/>
        </w:rPr>
        <w:t xml:space="preserve">. Эффективность реализации муниципальной подпрограммы оценивается как </w:t>
      </w:r>
      <w:r w:rsidR="002D2E9F">
        <w:rPr>
          <w:rFonts w:ascii="Times New Roman" w:hAnsi="Times New Roman"/>
          <w:sz w:val="24"/>
          <w:szCs w:val="24"/>
          <w:lang w:eastAsia="ru-RU"/>
        </w:rPr>
        <w:t>удовлетворительная</w:t>
      </w:r>
      <w:r w:rsidRPr="00E9319B">
        <w:rPr>
          <w:rFonts w:ascii="Times New Roman" w:hAnsi="Times New Roman"/>
          <w:sz w:val="24"/>
          <w:szCs w:val="24"/>
          <w:lang w:eastAsia="ru-RU"/>
        </w:rPr>
        <w:t xml:space="preserve">, коэффициент эффективности реализации муниципальной подпрограммы </w:t>
      </w:r>
      <w:r w:rsidR="000F24CB" w:rsidRPr="00A7449C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="000F24CB" w:rsidRPr="00A7449C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A7449C" w:rsidRPr="00A7449C">
        <w:rPr>
          <w:position w:val="-11"/>
        </w:rPr>
        <w:pict>
          <v:shape id="_x0000_i1097" type="#_x0000_t75" style="width:20.25pt;height:16.5pt" equationxml="&lt;">
            <v:imagedata r:id="rId5" o:title="" chromakey="white"/>
          </v:shape>
        </w:pict>
      </w:r>
      <w:r w:rsidR="000F24CB" w:rsidRPr="00A7449C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0F24CB" w:rsidRPr="00A7449C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A7449C" w:rsidRPr="00A7449C">
        <w:rPr>
          <w:position w:val="-11"/>
        </w:rPr>
        <w:pict>
          <v:shape id="_x0000_i1098" type="#_x0000_t75" style="width:20.25pt;height:16.5pt" equationxml="&lt;">
            <v:imagedata r:id="rId5" o:title="" chromakey="white"/>
          </v:shape>
        </w:pict>
      </w:r>
      <w:r w:rsidR="000F24CB" w:rsidRPr="00A7449C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A7449C">
        <w:rPr>
          <w:rFonts w:ascii="Times New Roman" w:hAnsi="Times New Roman"/>
          <w:sz w:val="24"/>
          <w:szCs w:val="24"/>
          <w:lang w:eastAsia="ru-RU"/>
        </w:rPr>
        <w:t xml:space="preserve">  составляет </w:t>
      </w:r>
      <w:r w:rsidR="00093F78" w:rsidRPr="00A7449C">
        <w:rPr>
          <w:rFonts w:ascii="Times New Roman" w:hAnsi="Times New Roman"/>
          <w:sz w:val="24"/>
          <w:szCs w:val="24"/>
          <w:lang w:eastAsia="ru-RU"/>
        </w:rPr>
        <w:t>0,</w:t>
      </w:r>
      <w:r w:rsidR="00ED60BB" w:rsidRPr="00A7449C">
        <w:rPr>
          <w:rFonts w:ascii="Times New Roman" w:hAnsi="Times New Roman"/>
          <w:sz w:val="24"/>
          <w:szCs w:val="24"/>
          <w:lang w:eastAsia="ru-RU"/>
        </w:rPr>
        <w:t>75</w:t>
      </w:r>
      <w:r w:rsidR="00093F78" w:rsidRPr="00A7449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093F78">
        <w:rPr>
          <w:rFonts w:ascii="Times New Roman" w:hAnsi="Times New Roman"/>
          <w:sz w:val="24"/>
          <w:szCs w:val="24"/>
          <w:lang w:eastAsia="ru-RU"/>
        </w:rPr>
        <w:t xml:space="preserve">(2016 год - </w:t>
      </w:r>
      <w:r w:rsidR="000951A3">
        <w:rPr>
          <w:rFonts w:ascii="Times New Roman" w:hAnsi="Times New Roman"/>
          <w:sz w:val="24"/>
          <w:szCs w:val="24"/>
          <w:lang w:eastAsia="ru-RU"/>
        </w:rPr>
        <w:t>0,</w:t>
      </w:r>
      <w:r w:rsidR="00B70579">
        <w:rPr>
          <w:rFonts w:ascii="Times New Roman" w:hAnsi="Times New Roman"/>
          <w:sz w:val="24"/>
          <w:szCs w:val="24"/>
          <w:lang w:eastAsia="ru-RU"/>
        </w:rPr>
        <w:t>79</w:t>
      </w:r>
      <w:r w:rsidR="00093F78">
        <w:rPr>
          <w:rFonts w:ascii="Times New Roman" w:hAnsi="Times New Roman"/>
          <w:sz w:val="24"/>
          <w:szCs w:val="24"/>
          <w:lang w:eastAsia="ru-RU"/>
        </w:rPr>
        <w:t>)</w:t>
      </w:r>
      <w:r w:rsidRPr="00E9319B">
        <w:rPr>
          <w:rFonts w:ascii="Times New Roman" w:hAnsi="Times New Roman"/>
          <w:sz w:val="24"/>
          <w:szCs w:val="24"/>
          <w:lang w:eastAsia="ru-RU"/>
        </w:rPr>
        <w:t>.</w:t>
      </w:r>
    </w:p>
    <w:p w:rsidR="000951A3" w:rsidRPr="000951A3" w:rsidRDefault="000951A3" w:rsidP="000951A3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D3413">
        <w:rPr>
          <w:rFonts w:ascii="Times New Roman" w:hAnsi="Times New Roman"/>
          <w:i/>
          <w:sz w:val="24"/>
          <w:szCs w:val="24"/>
          <w:lang w:eastAsia="ru-RU"/>
        </w:rPr>
        <w:t>Подпрограмма «Архивное дело».</w:t>
      </w:r>
      <w:r w:rsidRPr="000951A3">
        <w:rPr>
          <w:rFonts w:ascii="Times New Roman" w:hAnsi="Times New Roman"/>
          <w:sz w:val="24"/>
          <w:szCs w:val="24"/>
          <w:lang w:eastAsia="ru-RU"/>
        </w:rPr>
        <w:t xml:space="preserve"> Координатор подпрограммы </w:t>
      </w:r>
      <w:r>
        <w:rPr>
          <w:rFonts w:ascii="Times New Roman" w:hAnsi="Times New Roman"/>
          <w:sz w:val="24"/>
          <w:szCs w:val="24"/>
          <w:lang w:eastAsia="ru-RU"/>
        </w:rPr>
        <w:t>архивный отдел</w:t>
      </w:r>
      <w:r w:rsidRPr="000951A3">
        <w:rPr>
          <w:rFonts w:ascii="Times New Roman" w:hAnsi="Times New Roman"/>
          <w:sz w:val="24"/>
          <w:szCs w:val="24"/>
          <w:lang w:eastAsia="ru-RU"/>
        </w:rPr>
        <w:t>. Эффективность реализации муниципальн</w:t>
      </w:r>
      <w:bookmarkStart w:id="0" w:name="_GoBack"/>
      <w:bookmarkEnd w:id="0"/>
      <w:r w:rsidRPr="000951A3">
        <w:rPr>
          <w:rFonts w:ascii="Times New Roman" w:hAnsi="Times New Roman"/>
          <w:sz w:val="24"/>
          <w:szCs w:val="24"/>
          <w:lang w:eastAsia="ru-RU"/>
        </w:rPr>
        <w:t xml:space="preserve">ой подпрограммы оценивается как </w:t>
      </w:r>
      <w:r w:rsidR="002D2E9F">
        <w:rPr>
          <w:rFonts w:ascii="Times New Roman" w:hAnsi="Times New Roman"/>
          <w:sz w:val="24"/>
          <w:szCs w:val="24"/>
          <w:lang w:eastAsia="ru-RU"/>
        </w:rPr>
        <w:t>высокая</w:t>
      </w:r>
      <w:r w:rsidRPr="000951A3">
        <w:rPr>
          <w:rFonts w:ascii="Times New Roman" w:hAnsi="Times New Roman"/>
          <w:sz w:val="24"/>
          <w:szCs w:val="24"/>
          <w:lang w:eastAsia="ru-RU"/>
        </w:rPr>
        <w:t xml:space="preserve">, коэффициент эффективности реализации муниципальной подпрограммы </w:t>
      </w:r>
      <w:r w:rsidR="000F24CB" w:rsidRPr="00A35D89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="000F24CB" w:rsidRPr="00A35D89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A7449C">
        <w:rPr>
          <w:position w:val="-11"/>
        </w:rPr>
        <w:pict>
          <v:shape id="_x0000_i1099" type="#_x0000_t75" style="width:20.25pt;height:16.5pt" equationxml="&lt;">
            <v:imagedata r:id="rId5" o:title="" chromakey="white"/>
          </v:shape>
        </w:pict>
      </w:r>
      <w:r w:rsidR="000F24CB" w:rsidRPr="00A35D89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0F24CB" w:rsidRPr="00A35D89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A7449C">
        <w:rPr>
          <w:position w:val="-11"/>
        </w:rPr>
        <w:pict>
          <v:shape id="_x0000_i1100" type="#_x0000_t75" style="width:20.25pt;height:16.5pt" equationxml="&lt;">
            <v:imagedata r:id="rId5" o:title="" chromakey="white"/>
          </v:shape>
        </w:pict>
      </w:r>
      <w:r w:rsidR="000F24CB" w:rsidRPr="00A35D89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0951A3">
        <w:rPr>
          <w:rFonts w:ascii="Times New Roman" w:hAnsi="Times New Roman"/>
          <w:sz w:val="24"/>
          <w:szCs w:val="24"/>
          <w:lang w:eastAsia="ru-RU"/>
        </w:rPr>
        <w:t xml:space="preserve">  составляет </w:t>
      </w:r>
      <w:r w:rsidR="00093F78">
        <w:rPr>
          <w:rFonts w:ascii="Times New Roman" w:hAnsi="Times New Roman"/>
          <w:sz w:val="24"/>
          <w:szCs w:val="24"/>
          <w:lang w:eastAsia="ru-RU"/>
        </w:rPr>
        <w:t xml:space="preserve">1,04 (2016 год - </w:t>
      </w:r>
      <w:r w:rsidR="002D2E9F">
        <w:rPr>
          <w:rFonts w:ascii="Times New Roman" w:hAnsi="Times New Roman"/>
          <w:sz w:val="24"/>
          <w:szCs w:val="24"/>
          <w:lang w:eastAsia="ru-RU"/>
        </w:rPr>
        <w:t>1</w:t>
      </w:r>
      <w:r w:rsidRPr="000951A3">
        <w:rPr>
          <w:rFonts w:ascii="Times New Roman" w:hAnsi="Times New Roman"/>
          <w:sz w:val="24"/>
          <w:szCs w:val="24"/>
          <w:lang w:eastAsia="ru-RU"/>
        </w:rPr>
        <w:t>,</w:t>
      </w:r>
      <w:r w:rsidR="002D2E9F">
        <w:rPr>
          <w:rFonts w:ascii="Times New Roman" w:hAnsi="Times New Roman"/>
          <w:sz w:val="24"/>
          <w:szCs w:val="24"/>
          <w:lang w:eastAsia="ru-RU"/>
        </w:rPr>
        <w:t>0</w:t>
      </w:r>
      <w:r w:rsidR="00093F78">
        <w:rPr>
          <w:rFonts w:ascii="Times New Roman" w:hAnsi="Times New Roman"/>
          <w:sz w:val="24"/>
          <w:szCs w:val="24"/>
          <w:lang w:eastAsia="ru-RU"/>
        </w:rPr>
        <w:t>)</w:t>
      </w:r>
      <w:r w:rsidRPr="000951A3">
        <w:rPr>
          <w:rFonts w:ascii="Times New Roman" w:hAnsi="Times New Roman"/>
          <w:sz w:val="24"/>
          <w:szCs w:val="24"/>
          <w:lang w:eastAsia="ru-RU"/>
        </w:rPr>
        <w:t>.</w:t>
      </w:r>
    </w:p>
    <w:p w:rsidR="000951A3" w:rsidRDefault="000951A3" w:rsidP="000951A3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D3413">
        <w:rPr>
          <w:rFonts w:ascii="Times New Roman" w:hAnsi="Times New Roman"/>
          <w:i/>
          <w:sz w:val="24"/>
          <w:szCs w:val="24"/>
          <w:lang w:eastAsia="ru-RU"/>
        </w:rPr>
        <w:lastRenderedPageBreak/>
        <w:t xml:space="preserve">Подпрограмма «Государственная регистрация </w:t>
      </w:r>
      <w:r w:rsidRPr="003E2E41">
        <w:rPr>
          <w:rFonts w:ascii="Times New Roman" w:hAnsi="Times New Roman"/>
          <w:i/>
          <w:sz w:val="24"/>
          <w:szCs w:val="24"/>
          <w:lang w:eastAsia="ru-RU"/>
        </w:rPr>
        <w:t>актов гражданского состояния (выполнение переданных полномочий)».</w:t>
      </w:r>
      <w:r w:rsidRPr="003E2E41">
        <w:rPr>
          <w:rFonts w:ascii="Times New Roman" w:hAnsi="Times New Roman"/>
          <w:sz w:val="24"/>
          <w:szCs w:val="24"/>
          <w:lang w:eastAsia="ru-RU"/>
        </w:rPr>
        <w:t xml:space="preserve"> Координатор подпрограммы отдел ЗАГС. Эффективность реализации муниципальной подпрограммы оценивается как </w:t>
      </w:r>
      <w:r w:rsidR="00093F78">
        <w:rPr>
          <w:rFonts w:ascii="Times New Roman" w:hAnsi="Times New Roman"/>
          <w:sz w:val="24"/>
          <w:szCs w:val="24"/>
          <w:lang w:eastAsia="ru-RU"/>
        </w:rPr>
        <w:t xml:space="preserve">удовлетворительная </w:t>
      </w:r>
      <w:r w:rsidRPr="003E2E41">
        <w:rPr>
          <w:rFonts w:ascii="Times New Roman" w:hAnsi="Times New Roman"/>
          <w:sz w:val="24"/>
          <w:szCs w:val="24"/>
          <w:lang w:eastAsia="ru-RU"/>
        </w:rPr>
        <w:t xml:space="preserve">высокая, коэффициент эффективности реализации муниципальной подпрограммы </w:t>
      </w:r>
      <w:r w:rsidR="000F24CB" w:rsidRPr="003E2E41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="000F24CB" w:rsidRPr="003E2E41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A7449C">
        <w:rPr>
          <w:position w:val="-11"/>
        </w:rPr>
        <w:pict>
          <v:shape id="_x0000_i1101" type="#_x0000_t75" style="width:20.25pt;height:16.5pt" equationxml="&lt;">
            <v:imagedata r:id="rId5" o:title="" chromakey="white"/>
          </v:shape>
        </w:pict>
      </w:r>
      <w:r w:rsidR="000F24CB" w:rsidRPr="003E2E41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0F24CB" w:rsidRPr="003E2E41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A7449C">
        <w:rPr>
          <w:position w:val="-11"/>
        </w:rPr>
        <w:pict>
          <v:shape id="_x0000_i1102" type="#_x0000_t75" style="width:20.25pt;height:16.5pt" equationxml="&lt;">
            <v:imagedata r:id="rId5" o:title="" chromakey="white"/>
          </v:shape>
        </w:pict>
      </w:r>
      <w:r w:rsidR="000F24CB" w:rsidRPr="003E2E41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3E2E41">
        <w:rPr>
          <w:rFonts w:ascii="Times New Roman" w:hAnsi="Times New Roman"/>
          <w:sz w:val="24"/>
          <w:szCs w:val="24"/>
          <w:lang w:eastAsia="ru-RU"/>
        </w:rPr>
        <w:t xml:space="preserve">  составляет </w:t>
      </w:r>
      <w:r w:rsidR="00093F78">
        <w:rPr>
          <w:rFonts w:ascii="Times New Roman" w:hAnsi="Times New Roman"/>
          <w:sz w:val="24"/>
          <w:szCs w:val="24"/>
          <w:lang w:eastAsia="ru-RU"/>
        </w:rPr>
        <w:t xml:space="preserve">0,83 (2016 год - </w:t>
      </w:r>
      <w:r w:rsidR="002D2E9F">
        <w:rPr>
          <w:rFonts w:ascii="Times New Roman" w:hAnsi="Times New Roman"/>
          <w:sz w:val="24"/>
          <w:szCs w:val="24"/>
          <w:lang w:eastAsia="ru-RU"/>
        </w:rPr>
        <w:t>0</w:t>
      </w:r>
      <w:r w:rsidR="003E2E41" w:rsidRPr="003E2E41">
        <w:rPr>
          <w:rFonts w:ascii="Times New Roman" w:hAnsi="Times New Roman"/>
          <w:sz w:val="24"/>
          <w:szCs w:val="24"/>
          <w:lang w:eastAsia="ru-RU"/>
        </w:rPr>
        <w:t>,</w:t>
      </w:r>
      <w:r w:rsidR="002D2E9F">
        <w:rPr>
          <w:rFonts w:ascii="Times New Roman" w:hAnsi="Times New Roman"/>
          <w:sz w:val="24"/>
          <w:szCs w:val="24"/>
          <w:lang w:eastAsia="ru-RU"/>
        </w:rPr>
        <w:t>9</w:t>
      </w:r>
      <w:r w:rsidR="00093F78">
        <w:rPr>
          <w:rFonts w:ascii="Times New Roman" w:hAnsi="Times New Roman"/>
          <w:sz w:val="24"/>
          <w:szCs w:val="24"/>
          <w:lang w:eastAsia="ru-RU"/>
        </w:rPr>
        <w:t>)</w:t>
      </w:r>
      <w:r w:rsidRPr="003E2E41">
        <w:rPr>
          <w:rFonts w:ascii="Times New Roman" w:hAnsi="Times New Roman"/>
          <w:sz w:val="24"/>
          <w:szCs w:val="24"/>
          <w:lang w:eastAsia="ru-RU"/>
        </w:rPr>
        <w:t>.</w:t>
      </w:r>
    </w:p>
    <w:p w:rsidR="000951A3" w:rsidRDefault="000951A3" w:rsidP="000951A3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951A3" w:rsidRDefault="000951A3" w:rsidP="000951A3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951A3">
        <w:rPr>
          <w:rFonts w:ascii="Times New Roman" w:hAnsi="Times New Roman"/>
          <w:b/>
          <w:sz w:val="24"/>
          <w:szCs w:val="24"/>
          <w:lang w:eastAsia="ru-RU"/>
        </w:rPr>
        <w:t>Программа «Комплексные меры противодействия немедицинскому потреблению наркотических средств и их незаконному обороту в Глазовском районе на 2015-2020 годы»</w:t>
      </w:r>
      <w:r w:rsidRPr="000951A3">
        <w:rPr>
          <w:rFonts w:ascii="Times New Roman" w:hAnsi="Times New Roman"/>
          <w:sz w:val="24"/>
          <w:szCs w:val="24"/>
          <w:lang w:eastAsia="ru-RU"/>
        </w:rPr>
        <w:t xml:space="preserve">.  Координатор программы </w:t>
      </w:r>
      <w:r>
        <w:rPr>
          <w:rFonts w:ascii="Times New Roman" w:hAnsi="Times New Roman"/>
          <w:sz w:val="24"/>
          <w:szCs w:val="24"/>
          <w:lang w:eastAsia="ru-RU"/>
        </w:rPr>
        <w:t>отдел культуры и молодежной политики</w:t>
      </w:r>
      <w:r w:rsidRPr="000951A3">
        <w:rPr>
          <w:rFonts w:ascii="Times New Roman" w:hAnsi="Times New Roman"/>
          <w:sz w:val="24"/>
          <w:szCs w:val="24"/>
          <w:lang w:eastAsia="ru-RU"/>
        </w:rPr>
        <w:t>. За 201</w:t>
      </w:r>
      <w:r w:rsidR="00093F78">
        <w:rPr>
          <w:rFonts w:ascii="Times New Roman" w:hAnsi="Times New Roman"/>
          <w:sz w:val="24"/>
          <w:szCs w:val="24"/>
          <w:lang w:eastAsia="ru-RU"/>
        </w:rPr>
        <w:t>7</w:t>
      </w:r>
      <w:r w:rsidRPr="000951A3">
        <w:rPr>
          <w:rFonts w:ascii="Times New Roman" w:hAnsi="Times New Roman"/>
          <w:sz w:val="24"/>
          <w:szCs w:val="24"/>
          <w:lang w:eastAsia="ru-RU"/>
        </w:rPr>
        <w:t xml:space="preserve"> год эффективность реализации муниципальной программы оценивается как высокая, коэффициент эффективности реализации муниципальной программы </w:t>
      </w:r>
      <w:r w:rsidR="000F24CB" w:rsidRPr="00A35D89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="000F24CB" w:rsidRPr="00A35D89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A7449C">
        <w:rPr>
          <w:position w:val="-11"/>
        </w:rPr>
        <w:pict>
          <v:shape id="_x0000_i1103" type="#_x0000_t75" style="width:20.25pt;height:16.5pt" equationxml="&lt;">
            <v:imagedata r:id="rId5" o:title="" chromakey="white"/>
          </v:shape>
        </w:pict>
      </w:r>
      <w:r w:rsidR="000F24CB" w:rsidRPr="00A35D89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0F24CB" w:rsidRPr="00A35D89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A7449C">
        <w:rPr>
          <w:position w:val="-11"/>
        </w:rPr>
        <w:pict>
          <v:shape id="_x0000_i1104" type="#_x0000_t75" style="width:20.25pt;height:16.5pt" equationxml="&lt;">
            <v:imagedata r:id="rId5" o:title="" chromakey="white"/>
          </v:shape>
        </w:pict>
      </w:r>
      <w:r w:rsidR="000F24CB" w:rsidRPr="00A35D89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0951A3">
        <w:rPr>
          <w:rFonts w:ascii="Times New Roman" w:hAnsi="Times New Roman"/>
          <w:sz w:val="24"/>
          <w:szCs w:val="24"/>
          <w:lang w:eastAsia="ru-RU"/>
        </w:rPr>
        <w:t xml:space="preserve">  составляет </w:t>
      </w:r>
      <w:r w:rsidR="00093F78">
        <w:rPr>
          <w:rFonts w:ascii="Times New Roman" w:hAnsi="Times New Roman"/>
          <w:sz w:val="24"/>
          <w:szCs w:val="24"/>
          <w:lang w:eastAsia="ru-RU"/>
        </w:rPr>
        <w:t xml:space="preserve">0,91 (2016 год - </w:t>
      </w:r>
      <w:r>
        <w:rPr>
          <w:rFonts w:ascii="Times New Roman" w:hAnsi="Times New Roman"/>
          <w:sz w:val="24"/>
          <w:szCs w:val="24"/>
          <w:lang w:eastAsia="ru-RU"/>
        </w:rPr>
        <w:t>0,9</w:t>
      </w:r>
      <w:r w:rsidR="00921E4A">
        <w:rPr>
          <w:rFonts w:ascii="Times New Roman" w:hAnsi="Times New Roman"/>
          <w:sz w:val="24"/>
          <w:szCs w:val="24"/>
          <w:lang w:eastAsia="ru-RU"/>
        </w:rPr>
        <w:t>4</w:t>
      </w:r>
      <w:r w:rsidR="00093F78">
        <w:rPr>
          <w:rFonts w:ascii="Times New Roman" w:hAnsi="Times New Roman"/>
          <w:sz w:val="24"/>
          <w:szCs w:val="24"/>
          <w:lang w:eastAsia="ru-RU"/>
        </w:rPr>
        <w:t>)</w:t>
      </w:r>
      <w:r w:rsidRPr="000951A3">
        <w:rPr>
          <w:rFonts w:ascii="Times New Roman" w:hAnsi="Times New Roman"/>
          <w:sz w:val="24"/>
          <w:szCs w:val="24"/>
          <w:lang w:eastAsia="ru-RU"/>
        </w:rPr>
        <w:t>.</w:t>
      </w:r>
    </w:p>
    <w:p w:rsidR="00285CF7" w:rsidRDefault="00285CF7" w:rsidP="00285C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71492" w:rsidRDefault="00A71492" w:rsidP="00285C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71492" w:rsidRDefault="00A71492" w:rsidP="00285C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71492" w:rsidRDefault="00A71492" w:rsidP="00285CF7">
      <w:pPr>
        <w:spacing w:after="0"/>
        <w:jc w:val="center"/>
        <w:rPr>
          <w:rFonts w:ascii="Times New Roman" w:hAnsi="Times New Roman" w:cs="Times New Roman"/>
          <w:sz w:val="24"/>
          <w:szCs w:val="24"/>
        </w:rPr>
        <w:sectPr w:rsidR="00A7149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71492" w:rsidRPr="00A71492" w:rsidRDefault="00A71492" w:rsidP="00285C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149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Результаты оценки эффективности муниципальных программ </w:t>
      </w:r>
    </w:p>
    <w:p w:rsidR="00A71492" w:rsidRDefault="00A71492" w:rsidP="00285C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1492">
        <w:rPr>
          <w:rFonts w:ascii="Times New Roman" w:hAnsi="Times New Roman" w:cs="Times New Roman"/>
          <w:b/>
          <w:sz w:val="24"/>
          <w:szCs w:val="24"/>
        </w:rPr>
        <w:t>за 201</w:t>
      </w:r>
      <w:r w:rsidR="001F2408">
        <w:rPr>
          <w:rFonts w:ascii="Times New Roman" w:hAnsi="Times New Roman" w:cs="Times New Roman"/>
          <w:b/>
          <w:sz w:val="24"/>
          <w:szCs w:val="24"/>
        </w:rPr>
        <w:t>7</w:t>
      </w:r>
      <w:r w:rsidRPr="00A71492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B70579" w:rsidRDefault="00B70579" w:rsidP="00285C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685" w:type="dxa"/>
        <w:jc w:val="center"/>
        <w:tblLayout w:type="fixed"/>
        <w:tblLook w:val="04A0" w:firstRow="1" w:lastRow="0" w:firstColumn="1" w:lastColumn="0" w:noHBand="0" w:noVBand="1"/>
      </w:tblPr>
      <w:tblGrid>
        <w:gridCol w:w="781"/>
        <w:gridCol w:w="692"/>
        <w:gridCol w:w="2967"/>
        <w:gridCol w:w="2409"/>
        <w:gridCol w:w="1950"/>
        <w:gridCol w:w="1573"/>
        <w:gridCol w:w="1405"/>
        <w:gridCol w:w="1360"/>
        <w:gridCol w:w="1317"/>
        <w:gridCol w:w="1231"/>
      </w:tblGrid>
      <w:tr w:rsidR="00B70579" w:rsidRPr="00B70579" w:rsidTr="00B70579">
        <w:trPr>
          <w:trHeight w:val="1845"/>
          <w:tblHeader/>
          <w:jc w:val="center"/>
        </w:trPr>
        <w:tc>
          <w:tcPr>
            <w:tcW w:w="1473" w:type="dxa"/>
            <w:gridSpan w:val="2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70579" w:rsidRPr="00B70579" w:rsidRDefault="00B70579" w:rsidP="00B70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7057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967" w:type="dxa"/>
            <w:vMerge w:val="restar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70579" w:rsidRPr="00B70579" w:rsidRDefault="00B70579" w:rsidP="00B70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705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Муниципальная программа, подпрограмма</w:t>
            </w:r>
          </w:p>
        </w:tc>
        <w:tc>
          <w:tcPr>
            <w:tcW w:w="2409" w:type="dxa"/>
            <w:vMerge w:val="restar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70579" w:rsidRPr="00B70579" w:rsidRDefault="00B70579" w:rsidP="00B70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705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Координатор</w:t>
            </w:r>
          </w:p>
        </w:tc>
        <w:tc>
          <w:tcPr>
            <w:tcW w:w="1950" w:type="dxa"/>
            <w:vMerge w:val="restar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70579" w:rsidRPr="00B70579" w:rsidRDefault="00B70579" w:rsidP="00B70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705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Ответственный исполнитель</w:t>
            </w:r>
          </w:p>
        </w:tc>
        <w:tc>
          <w:tcPr>
            <w:tcW w:w="1573" w:type="dxa"/>
            <w:tcBorders>
              <w:top w:val="single" w:sz="8" w:space="0" w:color="595959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70579" w:rsidRPr="00B70579" w:rsidRDefault="00B70579" w:rsidP="00B70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705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405" w:type="dxa"/>
            <w:tcBorders>
              <w:top w:val="single" w:sz="8" w:space="0" w:color="595959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70579" w:rsidRPr="00B70579" w:rsidRDefault="00B70579" w:rsidP="00B70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705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360" w:type="dxa"/>
            <w:tcBorders>
              <w:top w:val="single" w:sz="8" w:space="0" w:color="595959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70579" w:rsidRPr="00B70579" w:rsidRDefault="00B70579" w:rsidP="00B70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705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Степень реализации мероприятий </w:t>
            </w:r>
          </w:p>
        </w:tc>
        <w:tc>
          <w:tcPr>
            <w:tcW w:w="1317" w:type="dxa"/>
            <w:tcBorders>
              <w:top w:val="single" w:sz="8" w:space="0" w:color="595959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70579" w:rsidRPr="00B70579" w:rsidRDefault="00B70579" w:rsidP="00B70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705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Степень соответствия запланированному уровню расходов</w:t>
            </w:r>
          </w:p>
        </w:tc>
        <w:tc>
          <w:tcPr>
            <w:tcW w:w="1231" w:type="dxa"/>
            <w:tcBorders>
              <w:top w:val="single" w:sz="8" w:space="0" w:color="595959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70579" w:rsidRPr="00B70579" w:rsidRDefault="00B70579" w:rsidP="00900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705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Эффективность использования средств бюджета </w:t>
            </w:r>
            <w:r w:rsidR="00900D1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района</w:t>
            </w:r>
          </w:p>
        </w:tc>
      </w:tr>
      <w:tr w:rsidR="00B70579" w:rsidRPr="00B70579" w:rsidTr="00B70579">
        <w:trPr>
          <w:trHeight w:val="315"/>
          <w:tblHeader/>
          <w:jc w:val="center"/>
        </w:trPr>
        <w:tc>
          <w:tcPr>
            <w:tcW w:w="781" w:type="dxa"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70579" w:rsidRPr="00B70579" w:rsidRDefault="00B70579" w:rsidP="00B70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705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70579" w:rsidRPr="00B70579" w:rsidRDefault="00B70579" w:rsidP="00B70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705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2967" w:type="dxa"/>
            <w:vMerge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vAlign w:val="center"/>
            <w:hideMark/>
          </w:tcPr>
          <w:p w:rsidR="00B70579" w:rsidRPr="00B70579" w:rsidRDefault="00B70579" w:rsidP="00B705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vAlign w:val="center"/>
            <w:hideMark/>
          </w:tcPr>
          <w:p w:rsidR="00B70579" w:rsidRPr="00B70579" w:rsidRDefault="00B70579" w:rsidP="00B705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0" w:type="dxa"/>
            <w:vMerge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vAlign w:val="center"/>
            <w:hideMark/>
          </w:tcPr>
          <w:p w:rsidR="00B70579" w:rsidRPr="00B70579" w:rsidRDefault="00B70579" w:rsidP="00B705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70579" w:rsidRPr="00B70579" w:rsidRDefault="00B70579" w:rsidP="00B70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8"/>
                <w:szCs w:val="18"/>
                <w:lang w:eastAsia="ru-RU"/>
              </w:rPr>
              <w:drawing>
                <wp:anchor distT="0" distB="0" distL="114300" distR="114300" simplePos="0" relativeHeight="251665408" behindDoc="0" locked="0" layoutInCell="1" allowOverlap="1" wp14:anchorId="7AEB8C27" wp14:editId="396CA337">
                  <wp:simplePos x="0" y="0"/>
                  <wp:positionH relativeFrom="column">
                    <wp:posOffset>323850</wp:posOffset>
                  </wp:positionH>
                  <wp:positionV relativeFrom="paragraph">
                    <wp:posOffset>9525</wp:posOffset>
                  </wp:positionV>
                  <wp:extent cx="190500" cy="152400"/>
                  <wp:effectExtent l="0" t="0" r="0" b="0"/>
                  <wp:wrapNone/>
                  <wp:docPr id="16" name="Рисунок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70579" w:rsidRPr="00B70579" w:rsidRDefault="00B70579" w:rsidP="00B70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8"/>
                <w:szCs w:val="18"/>
                <w:lang w:eastAsia="ru-RU"/>
              </w:rPr>
              <w:drawing>
                <wp:anchor distT="0" distB="0" distL="114300" distR="114300" simplePos="0" relativeHeight="251666432" behindDoc="0" locked="0" layoutInCell="1" allowOverlap="1" wp14:anchorId="17BE3B57" wp14:editId="77F74195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0</wp:posOffset>
                  </wp:positionV>
                  <wp:extent cx="266700" cy="152400"/>
                  <wp:effectExtent l="0" t="0" r="0" b="0"/>
                  <wp:wrapNone/>
                  <wp:docPr id="15" name="Рисунок 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1524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70579" w:rsidRPr="00B70579" w:rsidRDefault="00B70579" w:rsidP="00B70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8"/>
                <w:szCs w:val="18"/>
                <w:lang w:eastAsia="ru-RU"/>
              </w:rPr>
              <w:drawing>
                <wp:anchor distT="0" distB="0" distL="114300" distR="114300" simplePos="0" relativeHeight="251667456" behindDoc="0" locked="0" layoutInCell="1" allowOverlap="1" wp14:anchorId="639BEE2F" wp14:editId="700D610E">
                  <wp:simplePos x="0" y="0"/>
                  <wp:positionH relativeFrom="column">
                    <wp:posOffset>304800</wp:posOffset>
                  </wp:positionH>
                  <wp:positionV relativeFrom="paragraph">
                    <wp:posOffset>19050</wp:posOffset>
                  </wp:positionV>
                  <wp:extent cx="285750" cy="152400"/>
                  <wp:effectExtent l="0" t="0" r="0" b="0"/>
                  <wp:wrapNone/>
                  <wp:docPr id="14" name="Рисунок 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1524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70579" w:rsidRPr="00B70579" w:rsidRDefault="00B70579" w:rsidP="00B70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8"/>
                <w:szCs w:val="18"/>
                <w:lang w:eastAsia="ru-RU"/>
              </w:rPr>
              <w:drawing>
                <wp:anchor distT="0" distB="0" distL="114300" distR="114300" simplePos="0" relativeHeight="251668480" behindDoc="0" locked="0" layoutInCell="1" allowOverlap="1" wp14:anchorId="4C514A13" wp14:editId="65939BA2">
                  <wp:simplePos x="0" y="0"/>
                  <wp:positionH relativeFrom="column">
                    <wp:posOffset>342900</wp:posOffset>
                  </wp:positionH>
                  <wp:positionV relativeFrom="paragraph">
                    <wp:posOffset>0</wp:posOffset>
                  </wp:positionV>
                  <wp:extent cx="257175" cy="152400"/>
                  <wp:effectExtent l="0" t="0" r="9525" b="0"/>
                  <wp:wrapNone/>
                  <wp:docPr id="13" name="Рисунок 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1524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70579" w:rsidRPr="00B70579" w:rsidRDefault="00B70579" w:rsidP="00B70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8"/>
                <w:szCs w:val="18"/>
                <w:lang w:eastAsia="ru-RU"/>
              </w:rPr>
              <w:drawing>
                <wp:anchor distT="0" distB="0" distL="114300" distR="114300" simplePos="0" relativeHeight="251669504" behindDoc="0" locked="0" layoutInCell="1" allowOverlap="1" wp14:anchorId="6AC682CC" wp14:editId="5C94A9FE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9525</wp:posOffset>
                  </wp:positionV>
                  <wp:extent cx="161925" cy="152400"/>
                  <wp:effectExtent l="0" t="0" r="9525" b="0"/>
                  <wp:wrapNone/>
                  <wp:docPr id="12" name="Рисунок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524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F0E15" w:rsidRPr="00B70579" w:rsidTr="00FB57E3">
        <w:trPr>
          <w:trHeight w:val="915"/>
          <w:jc w:val="center"/>
        </w:trPr>
        <w:tc>
          <w:tcPr>
            <w:tcW w:w="781" w:type="dxa"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7F0E15" w:rsidRPr="00B70579" w:rsidRDefault="007F0E15" w:rsidP="00B7057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b/>
                <w:bCs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7F0E15" w:rsidRPr="00B70579" w:rsidRDefault="007F0E15" w:rsidP="00B70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705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7F0E15" w:rsidRPr="00B70579" w:rsidRDefault="00A7449C" w:rsidP="00B70579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  <w:lang w:eastAsia="ru-RU"/>
              </w:rPr>
            </w:pPr>
            <w:hyperlink r:id="rId11" w:tooltip="Скачать" w:history="1">
              <w:r w:rsidR="007F0E15" w:rsidRPr="00B70579">
                <w:rPr>
                  <w:rFonts w:ascii="Calibri" w:eastAsia="Times New Roman" w:hAnsi="Calibri" w:cs="Calibri"/>
                  <w:color w:val="0000FF"/>
                  <w:u w:val="single"/>
                  <w:lang w:eastAsia="ru-RU"/>
                </w:rPr>
                <w:t>Развитие образования и воспитание на 2015-2020 годы</w:t>
              </w:r>
            </w:hyperlink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7F0E15" w:rsidRPr="00B70579" w:rsidRDefault="007F0E15" w:rsidP="00B7057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Заместитель главы Администрации по социальным вопросам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7F0E15" w:rsidRPr="00B70579" w:rsidRDefault="007F0E15" w:rsidP="00B705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705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hideMark/>
          </w:tcPr>
          <w:p w:rsidR="007F0E15" w:rsidRPr="008F718D" w:rsidRDefault="007F0E15" w:rsidP="00FB57E3">
            <w:r w:rsidRPr="008F718D">
              <w:t>0,90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hideMark/>
          </w:tcPr>
          <w:p w:rsidR="007F0E15" w:rsidRPr="008F718D" w:rsidRDefault="007F0E15" w:rsidP="00FB57E3">
            <w:r w:rsidRPr="008F718D">
              <w:t>0,915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hideMark/>
          </w:tcPr>
          <w:p w:rsidR="007F0E15" w:rsidRPr="008F718D" w:rsidRDefault="007F0E15" w:rsidP="00FB57E3">
            <w:r w:rsidRPr="008F718D">
              <w:t>0,959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hideMark/>
          </w:tcPr>
          <w:p w:rsidR="007F0E15" w:rsidRPr="008F718D" w:rsidRDefault="007F0E15" w:rsidP="00FB57E3">
            <w:r w:rsidRPr="008F718D">
              <w:t>0,971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hideMark/>
          </w:tcPr>
          <w:p w:rsidR="007F0E15" w:rsidRDefault="007F0E15" w:rsidP="00FB57E3">
            <w:r w:rsidRPr="008F718D">
              <w:t>0,99</w:t>
            </w:r>
          </w:p>
        </w:tc>
      </w:tr>
      <w:tr w:rsidR="001F2408" w:rsidRPr="00B70579" w:rsidTr="00B70579">
        <w:trPr>
          <w:trHeight w:val="495"/>
          <w:jc w:val="center"/>
        </w:trPr>
        <w:tc>
          <w:tcPr>
            <w:tcW w:w="781" w:type="dxa"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705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Развитие дошкольного образования.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Управление образования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A933D7" w:rsidRDefault="001F2408" w:rsidP="001F240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A933D7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Управление образования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0,998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1,05</w:t>
            </w:r>
          </w:p>
        </w:tc>
      </w:tr>
      <w:tr w:rsidR="001F2408" w:rsidRPr="00B70579" w:rsidTr="00B70579">
        <w:trPr>
          <w:trHeight w:val="495"/>
          <w:jc w:val="center"/>
        </w:trPr>
        <w:tc>
          <w:tcPr>
            <w:tcW w:w="781" w:type="dxa"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705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Развитие общего образования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Управление образования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A933D7" w:rsidRDefault="001F2408" w:rsidP="001F240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A933D7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Управление образования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0,792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0,963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0,82</w:t>
            </w:r>
          </w:p>
        </w:tc>
      </w:tr>
      <w:tr w:rsidR="001F2408" w:rsidRPr="00B70579" w:rsidTr="00B70579">
        <w:trPr>
          <w:trHeight w:val="525"/>
          <w:jc w:val="center"/>
        </w:trPr>
        <w:tc>
          <w:tcPr>
            <w:tcW w:w="781" w:type="dxa"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705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Развитие дополнительного образования детей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Управление образования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A933D7" w:rsidRDefault="001F2408" w:rsidP="001F240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A933D7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Управление образования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0,961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0,999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0,96</w:t>
            </w:r>
          </w:p>
        </w:tc>
      </w:tr>
      <w:tr w:rsidR="001F2408" w:rsidRPr="00B70579" w:rsidTr="00B70579">
        <w:trPr>
          <w:trHeight w:val="735"/>
          <w:jc w:val="center"/>
        </w:trPr>
        <w:tc>
          <w:tcPr>
            <w:tcW w:w="781" w:type="dxa"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705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Реализация молодежной политики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Отдел культуры и молодежной политики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A933D7" w:rsidRDefault="001F2408" w:rsidP="001F240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A933D7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Отдел культуры и молодежной политики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0,77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0,701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1,10</w:t>
            </w:r>
          </w:p>
        </w:tc>
      </w:tr>
      <w:tr w:rsidR="001F2408" w:rsidRPr="00B70579" w:rsidTr="00B70579">
        <w:trPr>
          <w:trHeight w:val="540"/>
          <w:jc w:val="center"/>
        </w:trPr>
        <w:tc>
          <w:tcPr>
            <w:tcW w:w="781" w:type="dxa"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705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Управление системой образования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Управление образования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A933D7" w:rsidRDefault="001F2408" w:rsidP="001F240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A933D7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Управление образования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0,998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</w:t>
            </w:r>
          </w:p>
        </w:tc>
      </w:tr>
      <w:tr w:rsidR="001F2408" w:rsidRPr="00B70579" w:rsidTr="00B70579">
        <w:trPr>
          <w:trHeight w:val="855"/>
          <w:jc w:val="center"/>
        </w:trPr>
        <w:tc>
          <w:tcPr>
            <w:tcW w:w="781" w:type="dxa"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705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Организация отдыха, оздоровления и занятий детей в каникулярное время на 2015-2020 годы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Управление образования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A933D7" w:rsidRDefault="001F2408" w:rsidP="001F240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A933D7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Управление образования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0,797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</w:t>
            </w:r>
          </w:p>
        </w:tc>
      </w:tr>
      <w:tr w:rsidR="001F2408" w:rsidRPr="00B70579" w:rsidTr="00B70579">
        <w:trPr>
          <w:trHeight w:val="1020"/>
          <w:jc w:val="center"/>
        </w:trPr>
        <w:tc>
          <w:tcPr>
            <w:tcW w:w="781" w:type="dxa"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b/>
                <w:bCs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705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A7449C" w:rsidP="00B70579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  <w:lang w:eastAsia="ru-RU"/>
              </w:rPr>
            </w:pPr>
            <w:hyperlink r:id="rId12" w:tooltip="Скачать" w:history="1">
              <w:r w:rsidR="001F2408" w:rsidRPr="00B70579">
                <w:rPr>
                  <w:rFonts w:ascii="Calibri" w:eastAsia="Times New Roman" w:hAnsi="Calibri" w:cs="Calibri"/>
                  <w:color w:val="0000FF"/>
                  <w:u w:val="single"/>
                  <w:lang w:eastAsia="ru-RU"/>
                </w:rPr>
                <w:t>Сохранение здоровья и формирование здорового образа жизни населения на 2015-2020 годы</w:t>
              </w:r>
            </w:hyperlink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Заместитель главы администрации по социальным вопросам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A933D7" w:rsidRDefault="001F2408" w:rsidP="001F24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3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0,865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0,967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0,948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1,02</w:t>
            </w:r>
          </w:p>
        </w:tc>
      </w:tr>
      <w:tr w:rsidR="001F2408" w:rsidRPr="00B70579" w:rsidTr="00B70579">
        <w:trPr>
          <w:trHeight w:val="645"/>
          <w:jc w:val="center"/>
        </w:trPr>
        <w:tc>
          <w:tcPr>
            <w:tcW w:w="781" w:type="dxa"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lastRenderedPageBreak/>
              <w:t>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705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Создание условий для развития физической культуры и спорта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Отдел физической культуры и спорта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A933D7" w:rsidRDefault="001F2408" w:rsidP="001F240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A933D7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Отдел физической культуры и спорта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0,957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0,896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1,07</w:t>
            </w:r>
          </w:p>
        </w:tc>
      </w:tr>
      <w:tr w:rsidR="001F2408" w:rsidRPr="00B70579" w:rsidTr="00B70579">
        <w:trPr>
          <w:trHeight w:val="1035"/>
          <w:jc w:val="center"/>
        </w:trPr>
        <w:tc>
          <w:tcPr>
            <w:tcW w:w="781" w:type="dxa"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705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Создание условий для оказания медицинской помощи населению, профилактика заболеваний и формирование здорового образа жизни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Заместитель главы администрации по социальным вопросам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A933D7" w:rsidRDefault="001F2408" w:rsidP="001F240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A933D7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Заместитель главы администрации по социальным вопросам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</w:t>
            </w:r>
          </w:p>
        </w:tc>
      </w:tr>
      <w:tr w:rsidR="001F2408" w:rsidRPr="00B70579" w:rsidTr="00B70579">
        <w:trPr>
          <w:trHeight w:val="945"/>
          <w:jc w:val="center"/>
        </w:trPr>
        <w:tc>
          <w:tcPr>
            <w:tcW w:w="781" w:type="dxa"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b/>
                <w:bCs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705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A7449C" w:rsidP="00B70579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  <w:lang w:eastAsia="ru-RU"/>
              </w:rPr>
            </w:pPr>
            <w:hyperlink r:id="rId13" w:tooltip="Скачать" w:history="1">
              <w:r w:rsidR="001F2408" w:rsidRPr="00B70579">
                <w:rPr>
                  <w:rFonts w:ascii="Calibri" w:eastAsia="Times New Roman" w:hAnsi="Calibri" w:cs="Calibri"/>
                  <w:color w:val="0000FF"/>
                  <w:u w:val="single"/>
                  <w:lang w:eastAsia="ru-RU"/>
                </w:rPr>
                <w:t>Развитие культуры на 2015-2020 годы</w:t>
              </w:r>
            </w:hyperlink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Заместитель главы администрации по социальным вопросам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A933D7" w:rsidRDefault="001F2408" w:rsidP="001F24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3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0,989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0,999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0,99</w:t>
            </w:r>
          </w:p>
        </w:tc>
      </w:tr>
      <w:tr w:rsidR="001F2408" w:rsidRPr="00B70579" w:rsidTr="00B70579">
        <w:trPr>
          <w:trHeight w:val="765"/>
          <w:jc w:val="center"/>
        </w:trPr>
        <w:tc>
          <w:tcPr>
            <w:tcW w:w="781" w:type="dxa"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705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Организация библиотечного обслуживание населения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Отдел культуры и молодежной политики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A933D7" w:rsidRDefault="001F2408" w:rsidP="001F240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A933D7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Отдел культуры и молодежной политики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0,97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0,972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0,97</w:t>
            </w:r>
          </w:p>
        </w:tc>
      </w:tr>
      <w:tr w:rsidR="001F2408" w:rsidRPr="00B70579" w:rsidTr="00B70579">
        <w:trPr>
          <w:trHeight w:val="795"/>
          <w:jc w:val="center"/>
        </w:trPr>
        <w:tc>
          <w:tcPr>
            <w:tcW w:w="781" w:type="dxa"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705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Организация досуга, предоставление услуг организаций культуры и доступа к музейным ценностям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Отдел культуры и молодежной политики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A933D7" w:rsidRDefault="001F2408" w:rsidP="001F240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A933D7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Отдел культуры и молодежной политики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0,996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</w:t>
            </w:r>
          </w:p>
        </w:tc>
      </w:tr>
      <w:tr w:rsidR="001F2408" w:rsidRPr="00B70579" w:rsidTr="00B70579">
        <w:trPr>
          <w:trHeight w:val="660"/>
          <w:jc w:val="center"/>
        </w:trPr>
        <w:tc>
          <w:tcPr>
            <w:tcW w:w="781" w:type="dxa"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705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Развитие местного народного творчества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Отдел культуры и молодежной политики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A933D7" w:rsidRDefault="001F2408" w:rsidP="001F240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A933D7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Отдел культуры и молодежной политики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C00000"/>
                <w:sz w:val="18"/>
                <w:szCs w:val="18"/>
              </w:rPr>
            </w:pPr>
            <w:r>
              <w:rPr>
                <w:color w:val="C00000"/>
                <w:sz w:val="18"/>
                <w:szCs w:val="18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</w:t>
            </w:r>
          </w:p>
        </w:tc>
      </w:tr>
      <w:tr w:rsidR="001F2408" w:rsidRPr="00B70579" w:rsidTr="00B70579">
        <w:trPr>
          <w:trHeight w:val="675"/>
          <w:jc w:val="center"/>
        </w:trPr>
        <w:tc>
          <w:tcPr>
            <w:tcW w:w="781" w:type="dxa"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705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Развитие туризма в муниципальном образовании «Глазовский район»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Отдел культуры и молодежной политики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A933D7" w:rsidRDefault="001F2408" w:rsidP="001F240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A933D7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Отдел культуры и молодежной политики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</w:t>
            </w:r>
          </w:p>
        </w:tc>
      </w:tr>
      <w:tr w:rsidR="003A17FB" w:rsidRPr="00B70579" w:rsidTr="00B70579">
        <w:trPr>
          <w:trHeight w:val="1380"/>
          <w:jc w:val="center"/>
        </w:trPr>
        <w:tc>
          <w:tcPr>
            <w:tcW w:w="781" w:type="dxa"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3A17FB" w:rsidRPr="00B70579" w:rsidRDefault="003A17FB" w:rsidP="00B7057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b/>
                <w:bCs/>
                <w:color w:val="000000"/>
                <w:sz w:val="17"/>
                <w:szCs w:val="17"/>
                <w:lang w:eastAsia="ru-RU"/>
              </w:rPr>
              <w:lastRenderedPageBreak/>
              <w:t>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3A17FB" w:rsidRPr="00B70579" w:rsidRDefault="003A17FB" w:rsidP="00B70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705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3A17FB" w:rsidRPr="00B70579" w:rsidRDefault="00A7449C" w:rsidP="00B70579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  <w:lang w:eastAsia="ru-RU"/>
              </w:rPr>
            </w:pPr>
            <w:hyperlink r:id="rId14" w:tooltip="Скачать" w:history="1">
              <w:r w:rsidR="003A17FB" w:rsidRPr="00B70579">
                <w:rPr>
                  <w:rFonts w:ascii="Calibri" w:eastAsia="Times New Roman" w:hAnsi="Calibri" w:cs="Calibri"/>
                  <w:color w:val="0000FF"/>
                  <w:u w:val="single"/>
                  <w:lang w:eastAsia="ru-RU"/>
                </w:rPr>
                <w:t>Социальная поддержка населения на 2015-2020 годы</w:t>
              </w:r>
            </w:hyperlink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3A17FB" w:rsidRPr="00B70579" w:rsidRDefault="003A17FB" w:rsidP="00B7057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Заместитель главы Администрации по социальным вопросам; Заместитель главы администрации по строительству и ЖКХ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3A17FB" w:rsidRPr="00A933D7" w:rsidRDefault="003A17FB" w:rsidP="001F24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3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3A17FB" w:rsidRDefault="003A17F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3A17FB" w:rsidRDefault="003A17F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3A17FB" w:rsidRDefault="003A17F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0,975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3A17FB" w:rsidRDefault="003A17F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0,729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3A17FB" w:rsidRDefault="003A17F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1,34</w:t>
            </w:r>
          </w:p>
        </w:tc>
      </w:tr>
      <w:tr w:rsidR="003A17FB" w:rsidRPr="00B70579" w:rsidTr="00B70579">
        <w:trPr>
          <w:trHeight w:val="1125"/>
          <w:jc w:val="center"/>
        </w:trPr>
        <w:tc>
          <w:tcPr>
            <w:tcW w:w="781" w:type="dxa"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3A17FB" w:rsidRPr="00B70579" w:rsidRDefault="003A17FB" w:rsidP="00B7057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3A17FB" w:rsidRPr="00B70579" w:rsidRDefault="003A17FB" w:rsidP="00B70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705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3A17FB" w:rsidRPr="00B70579" w:rsidRDefault="003A17FB" w:rsidP="00B7057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Социальная поддержка семьи и детей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3A17FB" w:rsidRPr="00B70579" w:rsidRDefault="003A17FB" w:rsidP="00B7057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Отдел по делам опеки, попечительства, семьи и несовершеннолетних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3A17FB" w:rsidRPr="00A933D7" w:rsidRDefault="003A17FB" w:rsidP="001F240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A933D7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Отдел по делам опеки, попечительства, семьи и несовершеннолетних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3A17FB" w:rsidRDefault="003A17F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3A17FB" w:rsidRDefault="003A17F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3A17FB" w:rsidRDefault="003A17F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0,956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3A17FB" w:rsidRDefault="003A17F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0,989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3A17FB" w:rsidRDefault="003A17F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0,97</w:t>
            </w:r>
          </w:p>
        </w:tc>
      </w:tr>
      <w:tr w:rsidR="001F2408" w:rsidRPr="00B70579" w:rsidTr="00B70579">
        <w:trPr>
          <w:trHeight w:val="915"/>
          <w:jc w:val="center"/>
        </w:trPr>
        <w:tc>
          <w:tcPr>
            <w:tcW w:w="781" w:type="dxa"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705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Обеспечение жильем отдельных категорий граждан, стимулирование улучшения жилищных условий на 2015-2020годы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Отдел ЖКХ, транспорта и связи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A933D7" w:rsidRDefault="001F2408" w:rsidP="001F240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A933D7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Отдел ЖКХ, транспорта и связи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</w:t>
            </w:r>
          </w:p>
        </w:tc>
      </w:tr>
      <w:tr w:rsidR="001F2408" w:rsidRPr="00B70579" w:rsidTr="00B70579">
        <w:trPr>
          <w:trHeight w:val="735"/>
          <w:jc w:val="center"/>
        </w:trPr>
        <w:tc>
          <w:tcPr>
            <w:tcW w:w="781" w:type="dxa"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705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Предоставление субсидий и льгот по оплате жилищно-коммунальных услуг (выполнение переданных полномочий)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Отдел ЖКХ, транспорта и связи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A933D7" w:rsidRDefault="001F2408" w:rsidP="001F240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A933D7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Отдел ЖКХ, транспорта и связи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#ДЕЛ/0!</w:t>
            </w:r>
          </w:p>
        </w:tc>
      </w:tr>
      <w:tr w:rsidR="001F2408" w:rsidRPr="00B70579" w:rsidTr="00B70579">
        <w:trPr>
          <w:trHeight w:val="945"/>
          <w:jc w:val="center"/>
        </w:trPr>
        <w:tc>
          <w:tcPr>
            <w:tcW w:w="781" w:type="dxa"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705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Социальная поддержка людей старшего поколения, инвалидов, отдельных категорий граждан.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Заместитель главы администрации по социальным вопросам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A933D7" w:rsidRDefault="001F2408" w:rsidP="001F240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A933D7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Заместитель главы администрации по социальным вопросам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0,756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0,928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1,08</w:t>
            </w:r>
          </w:p>
        </w:tc>
      </w:tr>
      <w:tr w:rsidR="001F2408" w:rsidRPr="00B70579" w:rsidTr="00B70579">
        <w:trPr>
          <w:trHeight w:val="945"/>
          <w:jc w:val="center"/>
        </w:trPr>
        <w:tc>
          <w:tcPr>
            <w:tcW w:w="781" w:type="dxa"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b/>
                <w:bCs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05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A7449C" w:rsidP="00B70579">
            <w:pPr>
              <w:spacing w:after="0" w:line="240" w:lineRule="auto"/>
              <w:rPr>
                <w:rFonts w:ascii="Calibri" w:eastAsia="Times New Roman" w:hAnsi="Calibri" w:cs="Calibri"/>
                <w:u w:val="single"/>
                <w:lang w:eastAsia="ru-RU"/>
              </w:rPr>
            </w:pPr>
            <w:hyperlink r:id="rId15" w:tooltip="Скачать" w:history="1">
              <w:r w:rsidR="001F2408" w:rsidRPr="00B70579">
                <w:rPr>
                  <w:rFonts w:ascii="Calibri" w:eastAsia="Times New Roman" w:hAnsi="Calibri" w:cs="Calibri"/>
                  <w:u w:val="single"/>
                  <w:lang w:eastAsia="ru-RU"/>
                </w:rPr>
                <w:t>Создание условий для устойчивого экономического развития на 2015-2020 годы</w:t>
              </w:r>
            </w:hyperlink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sz w:val="17"/>
                <w:szCs w:val="17"/>
                <w:lang w:eastAsia="ru-RU"/>
              </w:rPr>
              <w:t>Заместитель главы Администрации – начальник Управления финансов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A933D7" w:rsidRDefault="001F2408" w:rsidP="001F24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3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0,87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0,949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0,95</w:t>
            </w:r>
          </w:p>
        </w:tc>
      </w:tr>
      <w:tr w:rsidR="001F2408" w:rsidRPr="00B70579" w:rsidTr="00B70579">
        <w:trPr>
          <w:trHeight w:val="945"/>
          <w:jc w:val="center"/>
        </w:trPr>
        <w:tc>
          <w:tcPr>
            <w:tcW w:w="781" w:type="dxa"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lastRenderedPageBreak/>
              <w:t>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705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Развитие сельского хозяйства и расширение рынка сельскохозяйственной продукции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заместитель главы Администрации – начальник управления сельского хозяйства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A933D7" w:rsidRDefault="001F2408" w:rsidP="001F240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A933D7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заместитель главы Администрации – начальник управления сельского хозяйства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0,997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</w:t>
            </w:r>
          </w:p>
        </w:tc>
      </w:tr>
      <w:tr w:rsidR="001F2408" w:rsidRPr="00B70579" w:rsidTr="00B70579">
        <w:trPr>
          <w:trHeight w:val="945"/>
          <w:jc w:val="center"/>
        </w:trPr>
        <w:tc>
          <w:tcPr>
            <w:tcW w:w="781" w:type="dxa"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705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Создание благоприятных условий для развития малого и среднего предпринимательства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Отдел экономики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A933D7" w:rsidRDefault="001F2408" w:rsidP="001F240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A933D7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Отдел экономики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 w:rsidP="00FB57E3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</w:t>
            </w:r>
            <w:r w:rsidR="00FB57E3">
              <w:rPr>
                <w:color w:val="000000"/>
                <w:sz w:val="18"/>
                <w:szCs w:val="18"/>
              </w:rPr>
              <w:t>82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 w:rsidP="00FB57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</w:t>
            </w:r>
            <w:r w:rsidR="00FB57E3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0,905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0,90</w:t>
            </w:r>
          </w:p>
        </w:tc>
      </w:tr>
      <w:tr w:rsidR="001F2408" w:rsidRPr="00B70579" w:rsidTr="00B70579">
        <w:trPr>
          <w:trHeight w:val="480"/>
          <w:jc w:val="center"/>
        </w:trPr>
        <w:tc>
          <w:tcPr>
            <w:tcW w:w="781" w:type="dxa"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705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Развитие потребительского рынка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Отдел экономики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A933D7" w:rsidRDefault="001F2408" w:rsidP="001F240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A933D7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Отдел экономики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0,97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</w:t>
            </w:r>
          </w:p>
        </w:tc>
      </w:tr>
      <w:tr w:rsidR="001F2408" w:rsidRPr="00B70579" w:rsidTr="00B70579">
        <w:trPr>
          <w:trHeight w:val="480"/>
          <w:jc w:val="center"/>
        </w:trPr>
        <w:tc>
          <w:tcPr>
            <w:tcW w:w="781" w:type="dxa"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</w:tcPr>
          <w:p w:rsidR="001F2408" w:rsidRPr="00B70579" w:rsidRDefault="001F2408" w:rsidP="00B7057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1F2408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Устойчивое развитие сельских территорий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</w:tcPr>
          <w:p w:rsidR="001F2408" w:rsidRPr="00B70579" w:rsidRDefault="001F2408" w:rsidP="001F240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Отдел экономики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</w:tcPr>
          <w:p w:rsidR="001F2408" w:rsidRPr="00A933D7" w:rsidRDefault="001F2408" w:rsidP="001F240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A933D7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Отдел экономики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#ДЕЛ/0!</w:t>
            </w:r>
          </w:p>
        </w:tc>
      </w:tr>
      <w:tr w:rsidR="001F2408" w:rsidRPr="00B70579" w:rsidTr="00B70579">
        <w:trPr>
          <w:trHeight w:val="1440"/>
          <w:jc w:val="center"/>
        </w:trPr>
        <w:tc>
          <w:tcPr>
            <w:tcW w:w="781" w:type="dxa"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b/>
                <w:bCs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705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A7449C" w:rsidP="00B70579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  <w:lang w:eastAsia="ru-RU"/>
              </w:rPr>
            </w:pPr>
            <w:hyperlink r:id="rId16" w:tooltip="Скачать" w:history="1">
              <w:r w:rsidR="001F2408" w:rsidRPr="00B70579">
                <w:rPr>
                  <w:rFonts w:ascii="Calibri" w:eastAsia="Times New Roman" w:hAnsi="Calibri" w:cs="Calibri"/>
                  <w:color w:val="0000FF"/>
                  <w:u w:val="single"/>
                  <w:lang w:eastAsia="ru-RU"/>
                </w:rPr>
                <w:t>Обеспечение безопасности на территории муниципального образования «Глазовский район» на 2015-2020 годы</w:t>
              </w:r>
            </w:hyperlink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Руководитель аппарата; Заместитель главы Администрации по социальным вопросам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A933D7" w:rsidRDefault="001F2408" w:rsidP="001F24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3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0,78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0,949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0,96</w:t>
            </w:r>
          </w:p>
        </w:tc>
      </w:tr>
      <w:tr w:rsidR="001F2408" w:rsidRPr="00B70579" w:rsidTr="00B70579">
        <w:trPr>
          <w:trHeight w:val="930"/>
          <w:jc w:val="center"/>
        </w:trPr>
        <w:tc>
          <w:tcPr>
            <w:tcW w:w="781" w:type="dxa"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705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Предупреждение и ликвидация последствий чрезвычайных ситуаций, реализация мер пожарной безопасности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Отдел по делам ГО, ЧС и мобилизационной работе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A933D7" w:rsidRDefault="001F2408" w:rsidP="001F240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A933D7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Отдел по делам ГО, ЧС и мобилизационной работе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0,54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0,667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0,786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0,979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0,80</w:t>
            </w:r>
          </w:p>
        </w:tc>
      </w:tr>
      <w:tr w:rsidR="001F2408" w:rsidRPr="00B70579" w:rsidTr="00B70579">
        <w:trPr>
          <w:trHeight w:val="930"/>
          <w:jc w:val="center"/>
        </w:trPr>
        <w:tc>
          <w:tcPr>
            <w:tcW w:w="781" w:type="dxa"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705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Профилактика правонарушений на территории муниципального образования «Глазовский район»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Заместитель главы Администрации по социальным вопросам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A933D7" w:rsidRDefault="001F2408" w:rsidP="001F240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A933D7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Заместитель главы Администрации по социальным вопросам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</w:t>
            </w:r>
          </w:p>
        </w:tc>
      </w:tr>
      <w:tr w:rsidR="001F2408" w:rsidRPr="00B70579" w:rsidTr="00B70579">
        <w:trPr>
          <w:trHeight w:val="1335"/>
          <w:jc w:val="center"/>
        </w:trPr>
        <w:tc>
          <w:tcPr>
            <w:tcW w:w="781" w:type="dxa"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lastRenderedPageBreak/>
              <w:t>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705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Гармонизация межэтнических отношений, участие в профилактике терроризма и экстремизма на территории муниципального образования «Глазовский район»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Заместитель главы Администрации по социальным вопросам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A933D7" w:rsidRDefault="001F2408" w:rsidP="001F240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A933D7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Заместитель главы Администрации по социальным вопросам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</w:t>
            </w:r>
          </w:p>
        </w:tc>
      </w:tr>
      <w:tr w:rsidR="001F2408" w:rsidRPr="00B70579" w:rsidTr="00B70579">
        <w:trPr>
          <w:trHeight w:val="930"/>
          <w:jc w:val="center"/>
        </w:trPr>
        <w:tc>
          <w:tcPr>
            <w:tcW w:w="781" w:type="dxa"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b/>
                <w:bCs/>
                <w:color w:val="000000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705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A7449C" w:rsidP="00B70579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  <w:lang w:eastAsia="ru-RU"/>
              </w:rPr>
            </w:pPr>
            <w:hyperlink r:id="rId17" w:tooltip="Скачать" w:history="1">
              <w:r w:rsidR="001F2408" w:rsidRPr="00B70579">
                <w:rPr>
                  <w:rFonts w:ascii="Calibri" w:eastAsia="Times New Roman" w:hAnsi="Calibri" w:cs="Calibri"/>
                  <w:color w:val="0000FF"/>
                  <w:u w:val="single"/>
                  <w:lang w:eastAsia="ru-RU"/>
                </w:rPr>
                <w:t>Муниципальное хозяйство на 2015-2020 годы</w:t>
              </w:r>
            </w:hyperlink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Заместитель главы администрации по строительству и ЖКХ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A933D7" w:rsidRDefault="001F2408" w:rsidP="001F24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3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0,876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0,921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0,845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1,09</w:t>
            </w:r>
          </w:p>
        </w:tc>
      </w:tr>
      <w:tr w:rsidR="001F2408" w:rsidRPr="00B70579" w:rsidTr="00B70579">
        <w:trPr>
          <w:trHeight w:val="720"/>
          <w:jc w:val="center"/>
        </w:trPr>
        <w:tc>
          <w:tcPr>
            <w:tcW w:w="781" w:type="dxa"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705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Территориальное развитие (градостроительство и землеустройство)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Отдел архитектуры и строительства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A933D7" w:rsidRDefault="001F2408" w:rsidP="001F240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A933D7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Отдел архитектуры и строительства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1,80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0,529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1,89</w:t>
            </w:r>
          </w:p>
        </w:tc>
      </w:tr>
      <w:tr w:rsidR="001F2408" w:rsidRPr="00B70579" w:rsidTr="00B70579">
        <w:trPr>
          <w:trHeight w:val="810"/>
          <w:jc w:val="center"/>
        </w:trPr>
        <w:tc>
          <w:tcPr>
            <w:tcW w:w="781" w:type="dxa"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705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 xml:space="preserve">Содержание и развитие коммунальной </w:t>
            </w:r>
            <w:proofErr w:type="gramStart"/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инфраструктуры</w:t>
            </w:r>
            <w:proofErr w:type="gramEnd"/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 xml:space="preserve"> и развитие транспортной системы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Отдел ЖКХ, транспорта и связи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A933D7" w:rsidRDefault="001F2408" w:rsidP="001F240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A933D7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Отдел ЖКХ, транспорта и связи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0,981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0,951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0,95</w:t>
            </w:r>
          </w:p>
        </w:tc>
      </w:tr>
      <w:tr w:rsidR="001F2408" w:rsidRPr="00B70579" w:rsidTr="00B70579">
        <w:trPr>
          <w:trHeight w:val="555"/>
          <w:jc w:val="center"/>
        </w:trPr>
        <w:tc>
          <w:tcPr>
            <w:tcW w:w="781" w:type="dxa"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705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Благоустройство и охрана окружающей среды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Отдел ЖКХ, транспорта и связи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A933D7" w:rsidRDefault="001F2408" w:rsidP="001F240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A933D7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Отдел ЖКХ, транспорта и связи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</w:t>
            </w:r>
          </w:p>
        </w:tc>
      </w:tr>
      <w:tr w:rsidR="001F2408" w:rsidRPr="00B70579" w:rsidTr="00B70579">
        <w:trPr>
          <w:trHeight w:val="750"/>
          <w:jc w:val="center"/>
        </w:trPr>
        <w:tc>
          <w:tcPr>
            <w:tcW w:w="781" w:type="dxa"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705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Развитие транспортной системы муниципального образования «Глазовский район» на 2015-2020годы.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Отдел ЖКХ, транспорта и связи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A933D7" w:rsidRDefault="001F2408" w:rsidP="001F240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A933D7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Отдел ЖКХ, транспорта и связи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1,11</w:t>
            </w:r>
          </w:p>
        </w:tc>
      </w:tr>
      <w:tr w:rsidR="001F2408" w:rsidRPr="00B70579" w:rsidTr="00B70579">
        <w:trPr>
          <w:trHeight w:val="735"/>
          <w:jc w:val="center"/>
        </w:trPr>
        <w:tc>
          <w:tcPr>
            <w:tcW w:w="781" w:type="dxa"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b/>
                <w:bCs/>
                <w:color w:val="000000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705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A7449C" w:rsidP="00B70579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  <w:lang w:eastAsia="ru-RU"/>
              </w:rPr>
            </w:pPr>
            <w:hyperlink r:id="rId18" w:tooltip="Скачать" w:history="1">
              <w:r w:rsidR="001F2408" w:rsidRPr="00B70579">
                <w:rPr>
                  <w:rFonts w:ascii="Calibri" w:eastAsia="Times New Roman" w:hAnsi="Calibri" w:cs="Calibri"/>
                  <w:color w:val="0000FF"/>
                  <w:u w:val="single"/>
                  <w:lang w:eastAsia="ru-RU"/>
                </w:rPr>
                <w:t>Энергосбережение и повышение энергетической эффективности</w:t>
              </w:r>
            </w:hyperlink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Отдел ЖКХ, транспорта и связи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A933D7" w:rsidRDefault="001F2408" w:rsidP="001F2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33D7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Отдел ЖКХ, транспорта и связи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0,67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0,676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0,68</w:t>
            </w:r>
          </w:p>
        </w:tc>
      </w:tr>
      <w:tr w:rsidR="001F2408" w:rsidRPr="00B70579" w:rsidTr="00B70579">
        <w:trPr>
          <w:trHeight w:val="2235"/>
          <w:jc w:val="center"/>
        </w:trPr>
        <w:tc>
          <w:tcPr>
            <w:tcW w:w="781" w:type="dxa"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b/>
                <w:bCs/>
                <w:color w:val="000000"/>
                <w:sz w:val="17"/>
                <w:szCs w:val="17"/>
                <w:lang w:eastAsia="ru-RU"/>
              </w:rPr>
              <w:lastRenderedPageBreak/>
              <w:t>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705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A7449C" w:rsidP="00B70579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  <w:lang w:eastAsia="ru-RU"/>
              </w:rPr>
            </w:pPr>
            <w:hyperlink r:id="rId19" w:tooltip="Скачать" w:history="1">
              <w:r w:rsidR="001F2408" w:rsidRPr="00B70579">
                <w:rPr>
                  <w:rFonts w:ascii="Calibri" w:eastAsia="Times New Roman" w:hAnsi="Calibri" w:cs="Calibri"/>
                  <w:color w:val="0000FF"/>
                  <w:u w:val="single"/>
                  <w:lang w:eastAsia="ru-RU"/>
                </w:rPr>
                <w:t>Муниципальное управление</w:t>
              </w:r>
            </w:hyperlink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Руководитель аппарата; Заместитель главы Администрации – начальник управления финансов; Заместитель главы Администрации по вопросам строительства, ЖКХ и имущества; Заместитель главы администрации по социальным вопросам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A933D7" w:rsidRDefault="001F2408" w:rsidP="001F24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3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D77D7E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0,88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D77D7E" w:rsidP="00D77D7E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0,952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0,966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0,99</w:t>
            </w:r>
          </w:p>
        </w:tc>
      </w:tr>
      <w:tr w:rsidR="001F2408" w:rsidRPr="00B70579" w:rsidTr="00B70579">
        <w:trPr>
          <w:trHeight w:val="555"/>
          <w:jc w:val="center"/>
        </w:trPr>
        <w:tc>
          <w:tcPr>
            <w:tcW w:w="781" w:type="dxa"/>
            <w:vMerge w:val="restart"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692" w:type="dxa"/>
            <w:vMerge w:val="restart"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705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67" w:type="dxa"/>
            <w:tcBorders>
              <w:top w:val="nil"/>
              <w:left w:val="nil"/>
              <w:bottom w:val="nil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Организация муниципального управления:</w:t>
            </w:r>
          </w:p>
        </w:tc>
        <w:tc>
          <w:tcPr>
            <w:tcW w:w="2409" w:type="dxa"/>
            <w:vMerge w:val="restart"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Организационный отдел, отдел кадров, сектор информатизации, юридический отдел</w:t>
            </w:r>
          </w:p>
        </w:tc>
        <w:tc>
          <w:tcPr>
            <w:tcW w:w="1950" w:type="dxa"/>
            <w:vMerge w:val="restart"/>
            <w:tcBorders>
              <w:top w:val="nil"/>
              <w:left w:val="single" w:sz="8" w:space="0" w:color="595959"/>
              <w:bottom w:val="single" w:sz="8" w:space="0" w:color="595959"/>
              <w:right w:val="nil"/>
            </w:tcBorders>
            <w:shd w:val="clear" w:color="000000" w:fill="FFFFFF"/>
            <w:vAlign w:val="center"/>
            <w:hideMark/>
          </w:tcPr>
          <w:p w:rsidR="001F2408" w:rsidRPr="00A933D7" w:rsidRDefault="001F2408" w:rsidP="001F240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A933D7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Организационный отдел, отдел кадров, сектор информатизации, юридический отдел</w:t>
            </w:r>
          </w:p>
        </w:tc>
        <w:tc>
          <w:tcPr>
            <w:tcW w:w="15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0,82</w:t>
            </w:r>
          </w:p>
        </w:tc>
        <w:tc>
          <w:tcPr>
            <w:tcW w:w="140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0,866</w:t>
            </w:r>
          </w:p>
        </w:tc>
        <w:tc>
          <w:tcPr>
            <w:tcW w:w="13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0,914</w:t>
            </w:r>
          </w:p>
        </w:tc>
        <w:tc>
          <w:tcPr>
            <w:tcW w:w="13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0,967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8" w:space="0" w:color="auto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0,95</w:t>
            </w:r>
          </w:p>
        </w:tc>
      </w:tr>
      <w:tr w:rsidR="001F2408" w:rsidRPr="00B70579" w:rsidTr="00B70579">
        <w:trPr>
          <w:trHeight w:val="555"/>
          <w:jc w:val="center"/>
        </w:trPr>
        <w:tc>
          <w:tcPr>
            <w:tcW w:w="781" w:type="dxa"/>
            <w:vMerge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67" w:type="dxa"/>
            <w:tcBorders>
              <w:top w:val="nil"/>
              <w:left w:val="nil"/>
              <w:bottom w:val="nil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- Содержание аппарата и администрации муниципального образования</w:t>
            </w:r>
          </w:p>
        </w:tc>
        <w:tc>
          <w:tcPr>
            <w:tcW w:w="2409" w:type="dxa"/>
            <w:vMerge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950" w:type="dxa"/>
            <w:vMerge/>
            <w:tcBorders>
              <w:top w:val="nil"/>
              <w:left w:val="single" w:sz="8" w:space="0" w:color="595959"/>
              <w:bottom w:val="single" w:sz="8" w:space="0" w:color="595959"/>
              <w:right w:val="nil"/>
            </w:tcBorders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8" w:space="0" w:color="auto"/>
              <w:bottom w:val="single" w:sz="8" w:space="0" w:color="595959"/>
              <w:right w:val="single" w:sz="8" w:space="0" w:color="595959"/>
            </w:tcBorders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F2408" w:rsidRPr="00B70579" w:rsidTr="00B70579">
        <w:trPr>
          <w:trHeight w:val="555"/>
          <w:jc w:val="center"/>
        </w:trPr>
        <w:tc>
          <w:tcPr>
            <w:tcW w:w="781" w:type="dxa"/>
            <w:vMerge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67" w:type="dxa"/>
            <w:tcBorders>
              <w:top w:val="nil"/>
              <w:left w:val="nil"/>
              <w:bottom w:val="nil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- Осуществление мер по противодействию коррупции</w:t>
            </w:r>
          </w:p>
        </w:tc>
        <w:tc>
          <w:tcPr>
            <w:tcW w:w="2409" w:type="dxa"/>
            <w:vMerge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950" w:type="dxa"/>
            <w:vMerge/>
            <w:tcBorders>
              <w:top w:val="nil"/>
              <w:left w:val="single" w:sz="8" w:space="0" w:color="595959"/>
              <w:bottom w:val="single" w:sz="8" w:space="0" w:color="595959"/>
              <w:right w:val="nil"/>
            </w:tcBorders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8" w:space="0" w:color="auto"/>
              <w:bottom w:val="single" w:sz="8" w:space="0" w:color="595959"/>
              <w:right w:val="single" w:sz="8" w:space="0" w:color="595959"/>
            </w:tcBorders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F2408" w:rsidRPr="00B70579" w:rsidTr="00B70579">
        <w:trPr>
          <w:trHeight w:val="555"/>
          <w:jc w:val="center"/>
        </w:trPr>
        <w:tc>
          <w:tcPr>
            <w:tcW w:w="781" w:type="dxa"/>
            <w:vMerge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67" w:type="dxa"/>
            <w:tcBorders>
              <w:top w:val="nil"/>
              <w:left w:val="nil"/>
              <w:bottom w:val="nil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- Кадровая политика</w:t>
            </w:r>
          </w:p>
        </w:tc>
        <w:tc>
          <w:tcPr>
            <w:tcW w:w="2409" w:type="dxa"/>
            <w:vMerge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950" w:type="dxa"/>
            <w:vMerge/>
            <w:tcBorders>
              <w:top w:val="nil"/>
              <w:left w:val="single" w:sz="8" w:space="0" w:color="595959"/>
              <w:bottom w:val="single" w:sz="8" w:space="0" w:color="595959"/>
              <w:right w:val="nil"/>
            </w:tcBorders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8" w:space="0" w:color="auto"/>
              <w:bottom w:val="single" w:sz="8" w:space="0" w:color="595959"/>
              <w:right w:val="single" w:sz="8" w:space="0" w:color="595959"/>
            </w:tcBorders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F2408" w:rsidRPr="00B70579" w:rsidTr="00B70579">
        <w:trPr>
          <w:trHeight w:val="555"/>
          <w:jc w:val="center"/>
        </w:trPr>
        <w:tc>
          <w:tcPr>
            <w:tcW w:w="781" w:type="dxa"/>
            <w:vMerge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67" w:type="dxa"/>
            <w:tcBorders>
              <w:top w:val="nil"/>
              <w:left w:val="nil"/>
              <w:bottom w:val="nil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- Организация и предоставление муниципальных услуг</w:t>
            </w:r>
          </w:p>
        </w:tc>
        <w:tc>
          <w:tcPr>
            <w:tcW w:w="2409" w:type="dxa"/>
            <w:vMerge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950" w:type="dxa"/>
            <w:vMerge/>
            <w:tcBorders>
              <w:top w:val="nil"/>
              <w:left w:val="single" w:sz="8" w:space="0" w:color="595959"/>
              <w:bottom w:val="single" w:sz="8" w:space="0" w:color="595959"/>
              <w:right w:val="nil"/>
            </w:tcBorders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8" w:space="0" w:color="auto"/>
              <w:bottom w:val="single" w:sz="8" w:space="0" w:color="595959"/>
              <w:right w:val="single" w:sz="8" w:space="0" w:color="595959"/>
            </w:tcBorders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F2408" w:rsidRPr="00B70579" w:rsidTr="00B70579">
        <w:trPr>
          <w:trHeight w:val="555"/>
          <w:jc w:val="center"/>
        </w:trPr>
        <w:tc>
          <w:tcPr>
            <w:tcW w:w="781" w:type="dxa"/>
            <w:vMerge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67" w:type="dxa"/>
            <w:tcBorders>
              <w:top w:val="nil"/>
              <w:left w:val="nil"/>
              <w:bottom w:val="nil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- Административная реформа</w:t>
            </w:r>
          </w:p>
        </w:tc>
        <w:tc>
          <w:tcPr>
            <w:tcW w:w="2409" w:type="dxa"/>
            <w:vMerge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950" w:type="dxa"/>
            <w:vMerge/>
            <w:tcBorders>
              <w:top w:val="nil"/>
              <w:left w:val="single" w:sz="8" w:space="0" w:color="595959"/>
              <w:bottom w:val="single" w:sz="8" w:space="0" w:color="595959"/>
              <w:right w:val="nil"/>
            </w:tcBorders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8" w:space="0" w:color="auto"/>
              <w:bottom w:val="single" w:sz="8" w:space="0" w:color="595959"/>
              <w:right w:val="single" w:sz="8" w:space="0" w:color="595959"/>
            </w:tcBorders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F2408" w:rsidRPr="00B70579" w:rsidTr="00B70579">
        <w:trPr>
          <w:trHeight w:val="555"/>
          <w:jc w:val="center"/>
        </w:trPr>
        <w:tc>
          <w:tcPr>
            <w:tcW w:w="781" w:type="dxa"/>
            <w:vMerge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67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- Информатизация в органах местного самоуправления</w:t>
            </w:r>
          </w:p>
        </w:tc>
        <w:tc>
          <w:tcPr>
            <w:tcW w:w="2409" w:type="dxa"/>
            <w:vMerge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950" w:type="dxa"/>
            <w:vMerge/>
            <w:tcBorders>
              <w:top w:val="nil"/>
              <w:left w:val="single" w:sz="8" w:space="0" w:color="595959"/>
              <w:bottom w:val="single" w:sz="8" w:space="0" w:color="595959"/>
              <w:right w:val="nil"/>
            </w:tcBorders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8" w:space="0" w:color="auto"/>
              <w:bottom w:val="single" w:sz="8" w:space="0" w:color="595959"/>
              <w:right w:val="single" w:sz="8" w:space="0" w:color="595959"/>
            </w:tcBorders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F2408" w:rsidRPr="00B70579" w:rsidTr="00B70579">
        <w:trPr>
          <w:trHeight w:val="1275"/>
          <w:jc w:val="center"/>
        </w:trPr>
        <w:tc>
          <w:tcPr>
            <w:tcW w:w="781" w:type="dxa"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lastRenderedPageBreak/>
              <w:t>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705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Управление муниципальными финансами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Заместитель главы Администрации – начальник управления финансов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A933D7" w:rsidRDefault="001F2408" w:rsidP="001F240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A933D7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Заместитель главы Администрации – начальник управления финансов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0,969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0,993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1,01</w:t>
            </w:r>
          </w:p>
        </w:tc>
      </w:tr>
      <w:tr w:rsidR="001F2408" w:rsidRPr="00B70579" w:rsidTr="00B70579">
        <w:trPr>
          <w:trHeight w:val="1155"/>
          <w:jc w:val="center"/>
        </w:trPr>
        <w:tc>
          <w:tcPr>
            <w:tcW w:w="781" w:type="dxa"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705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Повышение эффективности расходов бюджета муниципального образования «Глазовский район», обеспечение долгосрочной сбалансированности и устойчивости бюджета.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Заместитель главы Администрации – начальник управления финансов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A933D7" w:rsidRDefault="001F2408" w:rsidP="001F240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A933D7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Заместитель главы Администрации – начальник управления финансов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</w:t>
            </w:r>
          </w:p>
        </w:tc>
      </w:tr>
      <w:tr w:rsidR="001F2408" w:rsidRPr="00B70579" w:rsidTr="00B70579">
        <w:trPr>
          <w:trHeight w:val="630"/>
          <w:jc w:val="center"/>
        </w:trPr>
        <w:tc>
          <w:tcPr>
            <w:tcW w:w="781" w:type="dxa"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705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Управление муниципальным имуществом и земельными ресурсами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Отдел имущественных отношений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A933D7" w:rsidRDefault="001F2408" w:rsidP="001F240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A933D7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Отдел имущественных отношений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D77D7E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0,75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 w:rsidP="00D77D7E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</w:t>
            </w:r>
            <w:r w:rsidR="00D77D7E">
              <w:rPr>
                <w:color w:val="000000"/>
                <w:sz w:val="18"/>
                <w:szCs w:val="18"/>
              </w:rPr>
              <w:t>763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0,857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0,872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0,98</w:t>
            </w:r>
          </w:p>
        </w:tc>
      </w:tr>
      <w:tr w:rsidR="001F2408" w:rsidRPr="00B70579" w:rsidTr="00B70579">
        <w:trPr>
          <w:trHeight w:val="480"/>
          <w:jc w:val="center"/>
        </w:trPr>
        <w:tc>
          <w:tcPr>
            <w:tcW w:w="781" w:type="dxa"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705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Архивное дело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Архивный отдел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A933D7" w:rsidRDefault="001F2408" w:rsidP="001F240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A933D7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Архивный отдел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0,961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1,04</w:t>
            </w:r>
          </w:p>
        </w:tc>
      </w:tr>
      <w:tr w:rsidR="001F2408" w:rsidRPr="00B70579" w:rsidTr="00B70579">
        <w:trPr>
          <w:trHeight w:val="810"/>
          <w:jc w:val="center"/>
        </w:trPr>
        <w:tc>
          <w:tcPr>
            <w:tcW w:w="781" w:type="dxa"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705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Государственная регистрация актов гражданского состояния (выполнение переданных полномочий)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Отдел ЗАГС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A933D7" w:rsidRDefault="001F2408" w:rsidP="001F240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A933D7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Отдел ЗАГС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0,8285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</w:t>
            </w:r>
          </w:p>
        </w:tc>
      </w:tr>
      <w:tr w:rsidR="001F2408" w:rsidRPr="00B70579" w:rsidTr="00B70579">
        <w:trPr>
          <w:trHeight w:val="1560"/>
          <w:jc w:val="center"/>
        </w:trPr>
        <w:tc>
          <w:tcPr>
            <w:tcW w:w="781" w:type="dxa"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b/>
                <w:bCs/>
                <w:color w:val="000000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705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A7449C" w:rsidP="00B70579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  <w:lang w:eastAsia="ru-RU"/>
              </w:rPr>
            </w:pPr>
            <w:hyperlink r:id="rId20" w:tooltip="Скачать" w:history="1">
              <w:r w:rsidR="001F2408" w:rsidRPr="00B70579">
                <w:rPr>
                  <w:rFonts w:ascii="Calibri" w:eastAsia="Times New Roman" w:hAnsi="Calibri" w:cs="Calibri"/>
                  <w:color w:val="0000FF"/>
                  <w:u w:val="single"/>
                  <w:lang w:eastAsia="ru-RU"/>
                </w:rPr>
                <w:t>Комплексные меры противодействия немедицинскому потреблению наркотических средств и их незаконному обороту в Глазовском районе на 2015-2020 годы</w:t>
              </w:r>
            </w:hyperlink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B70579" w:rsidRDefault="001F2408" w:rsidP="00B7057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</w:pPr>
            <w:r w:rsidRPr="00B70579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Отдел культуры и молодежной политики Администрации муниципального образования «Глазовский район»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Pr="00A933D7" w:rsidRDefault="001F2408" w:rsidP="001F2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33D7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ru-RU"/>
              </w:rPr>
              <w:t>Отдел культуры и молодежной политики Администрации муниципального образования «Глазовский район»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000000" w:fill="FFFFFF"/>
            <w:vAlign w:val="center"/>
            <w:hideMark/>
          </w:tcPr>
          <w:p w:rsidR="001F2408" w:rsidRDefault="001F240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</w:t>
            </w:r>
          </w:p>
        </w:tc>
      </w:tr>
    </w:tbl>
    <w:p w:rsidR="00B70579" w:rsidRDefault="00B70579" w:rsidP="00285C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0579" w:rsidRDefault="00B70579" w:rsidP="00756CC7">
      <w:pPr>
        <w:spacing w:after="0"/>
        <w:jc w:val="center"/>
        <w:rPr>
          <w:rFonts w:ascii="Times New Roman" w:hAnsi="Times New Roman" w:cs="Times New Roman"/>
          <w:sz w:val="24"/>
          <w:szCs w:val="24"/>
        </w:rPr>
        <w:sectPr w:rsidR="00B70579" w:rsidSect="00B70579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A71492" w:rsidRPr="00BB43E4" w:rsidRDefault="00A71492" w:rsidP="00756CC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A71492" w:rsidRPr="00BB43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3E4"/>
    <w:rsid w:val="00003E8B"/>
    <w:rsid w:val="00046E68"/>
    <w:rsid w:val="000556CC"/>
    <w:rsid w:val="00060F7B"/>
    <w:rsid w:val="00093F78"/>
    <w:rsid w:val="000951A3"/>
    <w:rsid w:val="000F24CB"/>
    <w:rsid w:val="001F2408"/>
    <w:rsid w:val="00217808"/>
    <w:rsid w:val="00285CF7"/>
    <w:rsid w:val="002C3618"/>
    <w:rsid w:val="002D2E9F"/>
    <w:rsid w:val="00310FED"/>
    <w:rsid w:val="003A17FB"/>
    <w:rsid w:val="003D5FA0"/>
    <w:rsid w:val="003E2E41"/>
    <w:rsid w:val="004E0EC2"/>
    <w:rsid w:val="005771B8"/>
    <w:rsid w:val="005905DD"/>
    <w:rsid w:val="005A6D6F"/>
    <w:rsid w:val="006614DE"/>
    <w:rsid w:val="00671E54"/>
    <w:rsid w:val="00673E13"/>
    <w:rsid w:val="006D4964"/>
    <w:rsid w:val="00733D8F"/>
    <w:rsid w:val="00740CDE"/>
    <w:rsid w:val="00756CC7"/>
    <w:rsid w:val="007E30F4"/>
    <w:rsid w:val="007F0E15"/>
    <w:rsid w:val="0083582E"/>
    <w:rsid w:val="00880446"/>
    <w:rsid w:val="008D3413"/>
    <w:rsid w:val="00900D11"/>
    <w:rsid w:val="00901267"/>
    <w:rsid w:val="0091061C"/>
    <w:rsid w:val="00921E4A"/>
    <w:rsid w:val="00970BF1"/>
    <w:rsid w:val="00996EC5"/>
    <w:rsid w:val="009F345D"/>
    <w:rsid w:val="00A71492"/>
    <w:rsid w:val="00A7449C"/>
    <w:rsid w:val="00A8156B"/>
    <w:rsid w:val="00A933D7"/>
    <w:rsid w:val="00AB7E87"/>
    <w:rsid w:val="00B70579"/>
    <w:rsid w:val="00BB43E4"/>
    <w:rsid w:val="00BD44E0"/>
    <w:rsid w:val="00CA09F1"/>
    <w:rsid w:val="00CE0030"/>
    <w:rsid w:val="00CE1F94"/>
    <w:rsid w:val="00D31E1C"/>
    <w:rsid w:val="00D77D7E"/>
    <w:rsid w:val="00D91139"/>
    <w:rsid w:val="00DC51E6"/>
    <w:rsid w:val="00DE0B7C"/>
    <w:rsid w:val="00E133C2"/>
    <w:rsid w:val="00E234BB"/>
    <w:rsid w:val="00E621D7"/>
    <w:rsid w:val="00E9319B"/>
    <w:rsid w:val="00E969E3"/>
    <w:rsid w:val="00ED60BB"/>
    <w:rsid w:val="00F871AD"/>
    <w:rsid w:val="00FB02D8"/>
    <w:rsid w:val="00FB5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0F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0F7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3E2E4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0F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0F7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3E2E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64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9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://glazrayon.ru/regulatory/programmy/3_kultura.zip" TargetMode="External"/><Relationship Id="rId18" Type="http://schemas.openxmlformats.org/officeDocument/2006/relationships/hyperlink" Target="http://glazrayon.ru/regulatory/programmy/8_energosber.zip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hyperlink" Target="http://glazrayon.ru/regulatory/programmy/2_zozh.zip" TargetMode="External"/><Relationship Id="rId17" Type="http://schemas.openxmlformats.org/officeDocument/2006/relationships/hyperlink" Target="http://glazrayon.ru/regulatory/programmy/7_mun_hoz.zip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glazrayon.ru/regulatory/programmy/6_bezopasnost.zip" TargetMode="External"/><Relationship Id="rId20" Type="http://schemas.openxmlformats.org/officeDocument/2006/relationships/hyperlink" Target="http://glazrayon.ru/regulatory/programmy/10_nar.zip" TargetMode="Externa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yperlink" Target="http://glazrayon.ru/regulatory/programmy/1_obrazovanie.zip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glazrayon.ru/regulatory/programmy/5_econ.zip" TargetMode="External"/><Relationship Id="rId10" Type="http://schemas.openxmlformats.org/officeDocument/2006/relationships/image" Target="media/image6.png"/><Relationship Id="rId19" Type="http://schemas.openxmlformats.org/officeDocument/2006/relationships/hyperlink" Target="http://glazrayon.ru/regulatory/programmy/9_mun_upr.zip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hyperlink" Target="http://glazrayon.ru/regulatory/programmy/4_soc.zip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3153</TotalTime>
  <Pages>15</Pages>
  <Words>4065</Words>
  <Characters>23176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user</cp:lastModifiedBy>
  <cp:revision>33</cp:revision>
  <cp:lastPrinted>2018-04-19T04:41:00Z</cp:lastPrinted>
  <dcterms:created xsi:type="dcterms:W3CDTF">2016-05-23T04:54:00Z</dcterms:created>
  <dcterms:modified xsi:type="dcterms:W3CDTF">2018-04-28T04:37:00Z</dcterms:modified>
</cp:coreProperties>
</file>