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1A6F59" w:rsidP="001304CA">
      <w:pPr>
        <w:rPr>
          <w:b/>
        </w:rPr>
      </w:pPr>
      <w:r>
        <w:rPr>
          <w:b/>
        </w:rPr>
        <w:t>4 июня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19104B">
        <w:rPr>
          <w:b/>
        </w:rPr>
        <w:t xml:space="preserve">       </w:t>
      </w:r>
      <w:r w:rsidR="00CC69FF">
        <w:rPr>
          <w:b/>
        </w:rPr>
        <w:t xml:space="preserve">       </w:t>
      </w:r>
      <w:r w:rsidR="00EE6C5F">
        <w:rPr>
          <w:b/>
        </w:rPr>
        <w:t>№  32</w:t>
      </w:r>
    </w:p>
    <w:p w:rsidR="00AF5274" w:rsidRDefault="00AF5274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6238D5" w:rsidP="001304CA">
      <w:pPr>
        <w:rPr>
          <w:b/>
        </w:rPr>
      </w:pPr>
      <w:r>
        <w:rPr>
          <w:b/>
        </w:rPr>
        <w:t>О присвоении 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 xml:space="preserve">равил </w:t>
      </w:r>
      <w:r w:rsidR="0019104B">
        <w:rPr>
          <w:lang w:eastAsia="en-US"/>
        </w:rPr>
        <w:t xml:space="preserve"> </w:t>
      </w:r>
      <w:r w:rsidR="00AC7B3E" w:rsidRPr="00DC771B">
        <w:rPr>
          <w:lang w:eastAsia="en-US"/>
        </w:rPr>
        <w:t>присвоения, изменения и аннулирования адресов</w:t>
      </w:r>
      <w:r w:rsidR="0019104B">
        <w:rPr>
          <w:lang w:eastAsia="en-US"/>
        </w:rPr>
        <w:t xml:space="preserve">». </w:t>
      </w:r>
      <w:r>
        <w:rPr>
          <w:b/>
        </w:rPr>
        <w:t xml:space="preserve">ПОСТАНОВЛЯЮ:   </w:t>
      </w:r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1304CA" w:rsidRDefault="001304CA" w:rsidP="006238D5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1A6F59">
        <w:rPr>
          <w:rFonts w:ascii="Times New Roman" w:hAnsi="Times New Roman"/>
          <w:sz w:val="24"/>
          <w:szCs w:val="24"/>
        </w:rPr>
        <w:t>а земельным участкам:</w:t>
      </w:r>
      <w:r w:rsidR="006238D5">
        <w:rPr>
          <w:rFonts w:ascii="Times New Roman" w:hAnsi="Times New Roman"/>
          <w:sz w:val="24"/>
          <w:szCs w:val="24"/>
        </w:rPr>
        <w:t xml:space="preserve"> </w:t>
      </w:r>
    </w:p>
    <w:p w:rsidR="001304CA" w:rsidRDefault="009D6C48" w:rsidP="006238D5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A16D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304CA"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Глазовский муниципальный район, сельское поселение Кожильское,  </w:t>
      </w:r>
      <w:r w:rsidR="001A6F59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Верхняя Убыть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1A6F59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Верх-Убытская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1A6F59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25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1A6F59" w:rsidRDefault="001A6F59" w:rsidP="001A6F59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A16D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Карасево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земельный участок </w:t>
      </w:r>
      <w:r w:rsidR="00BA16D3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1а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7070E" w:rsidRDefault="00BA16D3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Карасево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2б/2.</w:t>
      </w:r>
    </w:p>
    <w:p w:rsidR="00BA16D3" w:rsidRDefault="009D6C48" w:rsidP="00BA16D3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</w:t>
      </w:r>
      <w:r w:rsidR="00BA16D3">
        <w:rPr>
          <w:rFonts w:ascii="Times New Roman" w:hAnsi="Times New Roman"/>
          <w:sz w:val="24"/>
          <w:szCs w:val="24"/>
        </w:rPr>
        <w:t xml:space="preserve">       - Российская Федерация, Удмуртская Республика, Глазовский муниципальный район, сельское поселение Кожильское,  </w:t>
      </w:r>
      <w:r w:rsidR="00BA16D3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Карасево</w:t>
      </w:r>
      <w:r w:rsidR="00BA16D3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BA16D3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="00BA16D3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BA16D3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24а.</w:t>
      </w:r>
    </w:p>
    <w:p w:rsidR="00BA16D3" w:rsidRDefault="009D6C48" w:rsidP="00BA16D3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</w:t>
      </w:r>
      <w:r w:rsidR="00BA16D3"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</w:t>
      </w:r>
      <w:r w:rsidR="00BA16D3">
        <w:rPr>
          <w:rFonts w:ascii="Times New Roman" w:hAnsi="Times New Roman"/>
          <w:sz w:val="24"/>
          <w:szCs w:val="24"/>
        </w:rPr>
        <w:t xml:space="preserve">       - Российская Федерация, Удмуртская Республика, Глазовский муниципальный район, сельское поселение Кожильское,  </w:t>
      </w:r>
      <w:r w:rsidR="00BA16D3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Карасево</w:t>
      </w:r>
      <w:r w:rsidR="00BA16D3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BA16D3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="00BA16D3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BA16D3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30а, кадастровый номер 18:05:059001:183.</w:t>
      </w:r>
    </w:p>
    <w:p w:rsidR="00BA16D3" w:rsidRDefault="00BA16D3" w:rsidP="00BA16D3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Кыпка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Школьная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1, кадастровый номер 18:05:076001:253.</w:t>
      </w:r>
    </w:p>
    <w:p w:rsidR="00BA16D3" w:rsidRDefault="00BA16D3" w:rsidP="00BA16D3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Нижняя Кузьма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33а, кадастровый номер 18:05:075001:244.</w:t>
      </w:r>
    </w:p>
    <w:p w:rsidR="00BA16D3" w:rsidRDefault="00BA16D3" w:rsidP="00BA16D3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Нижняя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1, кадастровый номер 18</w:t>
      </w:r>
      <w:r w:rsidR="00FA5342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:05:127001:120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FA5342" w:rsidRDefault="00FA5342" w:rsidP="00FA5342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Нижняя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18, кадастровый номер 18:05:127001:4.</w:t>
      </w:r>
    </w:p>
    <w:p w:rsidR="00FA5342" w:rsidRDefault="00FA5342" w:rsidP="00FA5342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Нижняя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20б, кадастровый номер 18:05:127001:39.</w:t>
      </w:r>
    </w:p>
    <w:p w:rsidR="00FA5342" w:rsidRDefault="00FA5342" w:rsidP="00FA5342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- Российская Федерация, Удмуртская Республика, Глазовский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Нижняя Убыть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32.</w:t>
      </w:r>
    </w:p>
    <w:p w:rsidR="00FA5342" w:rsidRDefault="00FA5342" w:rsidP="00FA5342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Чура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Верхняя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1г.</w:t>
      </w:r>
    </w:p>
    <w:p w:rsidR="00FA5342" w:rsidRDefault="00FA5342" w:rsidP="00FA5342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Чура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Клубная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1а</w:t>
      </w:r>
      <w:r w:rsidR="00BB22E6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BB22E6" w:rsidRPr="00BB22E6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BB22E6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кадастровый номер 18:05:135001:452.</w:t>
      </w:r>
    </w:p>
    <w:p w:rsidR="00FA5342" w:rsidRDefault="00FA5342" w:rsidP="00FA5342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Чура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Придорожная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1.</w:t>
      </w:r>
    </w:p>
    <w:p w:rsidR="00FA5342" w:rsidRDefault="00FA5342" w:rsidP="00FA5342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Чура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Придорожная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2, кадастровый</w:t>
      </w:r>
      <w:r w:rsidR="0021167F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номер 18:05:135001:363.</w:t>
      </w:r>
    </w:p>
    <w:p w:rsidR="0021167F" w:rsidRDefault="0021167F" w:rsidP="0021167F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Чура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Центральная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8а, кадастровый номер 18:05:135001:783.</w:t>
      </w:r>
    </w:p>
    <w:p w:rsidR="0021167F" w:rsidRDefault="0021167F" w:rsidP="0021167F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Чура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Центральная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12/1.</w:t>
      </w:r>
    </w:p>
    <w:p w:rsidR="0021167F" w:rsidRDefault="0021167F" w:rsidP="0021167F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населенный пункт</w:t>
      </w:r>
      <w:r w:rsid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Дома 1147 км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1.</w:t>
      </w:r>
    </w:p>
    <w:p w:rsidR="00646D24" w:rsidRDefault="00646D24" w:rsidP="00646D24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разъезд Разъезд Убыть 1152 км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2.</w:t>
      </w:r>
    </w:p>
    <w:p w:rsidR="00646D24" w:rsidRDefault="00646D24" w:rsidP="00646D24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станция Кожиль, улица Энергетиков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10.</w:t>
      </w:r>
    </w:p>
    <w:p w:rsidR="00646D24" w:rsidRDefault="00646D24" w:rsidP="00646D24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 Кожиль, улица Молодежная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6,</w:t>
      </w:r>
      <w:r w:rsidRP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кадастровый номер 18:05:064002:26.</w:t>
      </w:r>
    </w:p>
    <w:p w:rsidR="00646D24" w:rsidRDefault="00646D24" w:rsidP="00646D24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 Кожиль, улица Пушкина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9,</w:t>
      </w:r>
      <w:r w:rsidRP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кадастровый номер 18:05:064001:333.</w:t>
      </w:r>
    </w:p>
    <w:p w:rsidR="00646D24" w:rsidRDefault="00646D24" w:rsidP="00646D24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деревня  Кожиль, улица Пушкина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24,</w:t>
      </w:r>
      <w:r w:rsidRP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кадастровый номер 18:05:064002:208.</w:t>
      </w:r>
    </w:p>
    <w:p w:rsidR="001304CA" w:rsidRDefault="00646D24" w:rsidP="00BA16D3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село Дзякино, улица Красина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земельный участок </w:t>
      </w:r>
      <w:r w:rsidR="008E12B1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Pr="00646D2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кадастровый номер 18:05:</w:t>
      </w:r>
      <w:r w:rsidR="008E12B1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047002:469.</w:t>
      </w:r>
    </w:p>
    <w:p w:rsidR="008E12B1" w:rsidRDefault="008E12B1" w:rsidP="008E12B1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село Дзякино, улица Новая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2а.</w:t>
      </w:r>
    </w:p>
    <w:p w:rsidR="00386784" w:rsidRDefault="00386784" w:rsidP="00386784">
      <w:pPr>
        <w:pStyle w:val="a4"/>
        <w:tabs>
          <w:tab w:val="left" w:pos="709"/>
        </w:tabs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- Российская Федерация, Удмуртская Республика, Глазовский муниципальный район, сельское поселение 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село Дзякино, улица Свободы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8D3F50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земельный участок 3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8E12B1" w:rsidRDefault="008E12B1" w:rsidP="008E12B1">
      <w:pPr>
        <w:rPr>
          <w:b/>
        </w:rPr>
      </w:pPr>
    </w:p>
    <w:p w:rsidR="00A7070E" w:rsidRDefault="00A7070E" w:rsidP="001304CA">
      <w:pPr>
        <w:rPr>
          <w:b/>
        </w:rPr>
      </w:pPr>
    </w:p>
    <w:p w:rsidR="009A2975" w:rsidRDefault="009A2975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9A2975" w:rsidRDefault="009A2975" w:rsidP="001304CA">
      <w:pPr>
        <w:rPr>
          <w:b/>
        </w:rPr>
      </w:pPr>
    </w:p>
    <w:sectPr w:rsidR="009A2975" w:rsidSect="009A2975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020042"/>
    <w:rsid w:val="001254C3"/>
    <w:rsid w:val="001304CA"/>
    <w:rsid w:val="0019104B"/>
    <w:rsid w:val="001A6F59"/>
    <w:rsid w:val="0021167F"/>
    <w:rsid w:val="002F2A10"/>
    <w:rsid w:val="00330709"/>
    <w:rsid w:val="00386784"/>
    <w:rsid w:val="00425E76"/>
    <w:rsid w:val="005B5FF5"/>
    <w:rsid w:val="006238D5"/>
    <w:rsid w:val="00646D24"/>
    <w:rsid w:val="008D3F50"/>
    <w:rsid w:val="008E12B1"/>
    <w:rsid w:val="00970C77"/>
    <w:rsid w:val="009A2975"/>
    <w:rsid w:val="009D6C48"/>
    <w:rsid w:val="009E6849"/>
    <w:rsid w:val="009F47BA"/>
    <w:rsid w:val="00A7070E"/>
    <w:rsid w:val="00AC7B3E"/>
    <w:rsid w:val="00AF41A8"/>
    <w:rsid w:val="00AF5274"/>
    <w:rsid w:val="00B375C1"/>
    <w:rsid w:val="00B673CE"/>
    <w:rsid w:val="00BA16D3"/>
    <w:rsid w:val="00BB22E6"/>
    <w:rsid w:val="00CC69FF"/>
    <w:rsid w:val="00E909C0"/>
    <w:rsid w:val="00EE6C5F"/>
    <w:rsid w:val="00FA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  <w:style w:type="paragraph" w:styleId="a5">
    <w:name w:val="Balloon Text"/>
    <w:basedOn w:val="a"/>
    <w:link w:val="a6"/>
    <w:uiPriority w:val="99"/>
    <w:semiHidden/>
    <w:unhideWhenUsed/>
    <w:rsid w:val="00EE6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C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2021-06-04T10:08:00Z</cp:lastPrinted>
  <dcterms:created xsi:type="dcterms:W3CDTF">2021-07-02T06:21:00Z</dcterms:created>
  <dcterms:modified xsi:type="dcterms:W3CDTF">2021-07-02T06:21:00Z</dcterms:modified>
</cp:coreProperties>
</file>