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6" w:rsidRDefault="00561886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3D87" w:rsidRPr="007768F1" w:rsidTr="008221F1">
        <w:tc>
          <w:tcPr>
            <w:tcW w:w="4361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Совет депутатов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Глазовский район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Удмуртской Республики»  </w:t>
            </w:r>
          </w:p>
          <w:p w:rsidR="00FB3D87" w:rsidRPr="007768F1" w:rsidRDefault="00FB3D87" w:rsidP="008221F1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1198B7" wp14:editId="511C828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/>
                <w:bCs/>
                <w:sz w:val="22"/>
              </w:rPr>
              <w:t>«</w:t>
            </w:r>
            <w:r w:rsidRPr="007768F1">
              <w:rPr>
                <w:bCs/>
                <w:sz w:val="22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</w:rPr>
              <w:t>Элькунысь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</w:rPr>
              <w:t>ёрос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>муниципал округ»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</w:rPr>
              <w:t>кылдытэтысь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proofErr w:type="spellStart"/>
            <w:r w:rsidRPr="007768F1">
              <w:rPr>
                <w:bCs/>
                <w:sz w:val="22"/>
              </w:rPr>
              <w:t>депутатъёслэн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  <w:proofErr w:type="spellStart"/>
            <w:r w:rsidRPr="007768F1">
              <w:rPr>
                <w:bCs/>
                <w:sz w:val="22"/>
              </w:rPr>
              <w:t>Кенешсы</w:t>
            </w:r>
            <w:proofErr w:type="spellEnd"/>
          </w:p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FB3D87" w:rsidRPr="007768F1" w:rsidRDefault="00FB3D87" w:rsidP="00FB3D87">
      <w:pPr>
        <w:keepNext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FB3D87" w:rsidRPr="005319B5" w:rsidRDefault="00FB3D87" w:rsidP="00FB3D87">
      <w:pPr>
        <w:ind w:left="-540"/>
        <w:jc w:val="center"/>
        <w:rPr>
          <w:b/>
          <w:bCs/>
        </w:rPr>
      </w:pP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FB3D87" w:rsidRDefault="00FB3D87" w:rsidP="00FB3D87">
      <w:pPr>
        <w:spacing w:line="276" w:lineRule="auto"/>
        <w:ind w:right="-186"/>
        <w:jc w:val="center"/>
        <w:rPr>
          <w:b/>
        </w:rPr>
      </w:pPr>
    </w:p>
    <w:p w:rsidR="00FB3D87" w:rsidRDefault="00FB3D87" w:rsidP="00FB3D87">
      <w:pPr>
        <w:ind w:firstLine="708"/>
        <w:jc w:val="center"/>
      </w:pPr>
      <w:r w:rsidRPr="00DA47C1">
        <w:rPr>
          <w:b/>
        </w:rPr>
        <w:t>О</w:t>
      </w:r>
      <w:r w:rsidR="008221F1">
        <w:rPr>
          <w:b/>
        </w:rPr>
        <w:t xml:space="preserve"> </w:t>
      </w:r>
      <w:r w:rsidR="009858BC">
        <w:rPr>
          <w:b/>
        </w:rPr>
        <w:t xml:space="preserve">состоянии преступности и обеспечении правопорядка на территории </w:t>
      </w:r>
      <w:proofErr w:type="spellStart"/>
      <w:r w:rsidR="009858BC">
        <w:rPr>
          <w:b/>
        </w:rPr>
        <w:t>Глазовского</w:t>
      </w:r>
      <w:proofErr w:type="spellEnd"/>
      <w:r w:rsidR="009858BC">
        <w:rPr>
          <w:b/>
        </w:rPr>
        <w:t xml:space="preserve"> района за 202</w:t>
      </w:r>
      <w:r w:rsidR="00F93731">
        <w:rPr>
          <w:b/>
        </w:rPr>
        <w:t>3</w:t>
      </w:r>
      <w:r w:rsidR="009858BC">
        <w:rPr>
          <w:b/>
        </w:rPr>
        <w:t xml:space="preserve"> год</w:t>
      </w:r>
    </w:p>
    <w:p w:rsidR="00FB3D87" w:rsidRDefault="00FB3D87" w:rsidP="00FB3D87"/>
    <w:p w:rsidR="00FB3D87" w:rsidRDefault="00FB3D87" w:rsidP="00FB3D87"/>
    <w:p w:rsidR="00FB3D87" w:rsidRPr="007768F1" w:rsidRDefault="00FB3D87" w:rsidP="00FB3D87">
      <w:r w:rsidRPr="007768F1">
        <w:t xml:space="preserve">Принято </w:t>
      </w:r>
    </w:p>
    <w:p w:rsidR="00FB3D87" w:rsidRPr="007768F1" w:rsidRDefault="00FB3D87" w:rsidP="00FB3D87">
      <w:r w:rsidRPr="007768F1">
        <w:t xml:space="preserve">Советом депутатов муниципального образования </w:t>
      </w:r>
    </w:p>
    <w:p w:rsidR="00FB3D87" w:rsidRPr="007768F1" w:rsidRDefault="00FB3D87" w:rsidP="00FB3D87">
      <w:r w:rsidRPr="007768F1">
        <w:t xml:space="preserve">«Муниципальный округ Глазовский район                                        </w:t>
      </w:r>
    </w:p>
    <w:p w:rsidR="00FB3D87" w:rsidRDefault="00FB3D87" w:rsidP="00FB3D87">
      <w:pPr>
        <w:spacing w:line="360" w:lineRule="auto"/>
        <w:jc w:val="both"/>
      </w:pPr>
      <w:r w:rsidRPr="007768F1">
        <w:t xml:space="preserve">Удмуртской Республики» первого созыва                      </w:t>
      </w:r>
      <w:r w:rsidR="0055724E">
        <w:t xml:space="preserve">                      </w:t>
      </w:r>
      <w:r w:rsidR="00F93731">
        <w:t>___</w:t>
      </w:r>
      <w:r w:rsidR="009858BC">
        <w:t xml:space="preserve"> </w:t>
      </w:r>
      <w:r w:rsidR="005D2EB3">
        <w:t>марта</w:t>
      </w:r>
      <w:r>
        <w:t xml:space="preserve"> </w:t>
      </w:r>
      <w:r w:rsidRPr="007768F1">
        <w:t>202</w:t>
      </w:r>
      <w:r w:rsidR="00F93731">
        <w:t>4</w:t>
      </w:r>
      <w:r w:rsidRPr="007768F1">
        <w:t xml:space="preserve"> года</w:t>
      </w:r>
    </w:p>
    <w:p w:rsidR="00FB3D87" w:rsidRDefault="00FB3D87" w:rsidP="00FB3D87">
      <w:pPr>
        <w:ind w:firstLine="708"/>
        <w:jc w:val="both"/>
      </w:pPr>
    </w:p>
    <w:p w:rsidR="009858BC" w:rsidRPr="00CF5D08" w:rsidRDefault="00FB3D87" w:rsidP="009858BC">
      <w:pPr>
        <w:ind w:firstLine="709"/>
        <w:jc w:val="both"/>
        <w:rPr>
          <w:b/>
        </w:rPr>
      </w:pPr>
      <w:proofErr w:type="gramStart"/>
      <w:r>
        <w:t xml:space="preserve">Заслушав </w:t>
      </w:r>
      <w:r w:rsidR="008221F1">
        <w:t>информацию</w:t>
      </w:r>
      <w:r>
        <w:t xml:space="preserve"> </w:t>
      </w:r>
      <w:r w:rsidR="009858BC">
        <w:t xml:space="preserve">представителя </w:t>
      </w:r>
      <w:r w:rsidR="00E465EE">
        <w:t>М</w:t>
      </w:r>
      <w:r w:rsidR="009858BC">
        <w:t>МО МВД России «</w:t>
      </w:r>
      <w:proofErr w:type="spellStart"/>
      <w:r w:rsidR="009858BC">
        <w:t>Глазовский</w:t>
      </w:r>
      <w:proofErr w:type="spellEnd"/>
      <w:r w:rsidR="009858BC">
        <w:t xml:space="preserve">» </w:t>
      </w:r>
      <w:r w:rsidR="009858BC"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="009858BC" w:rsidRPr="00CF5D08">
        <w:rPr>
          <w:spacing w:val="-6"/>
        </w:rPr>
        <w:t>Глазовского</w:t>
      </w:r>
      <w:proofErr w:type="spellEnd"/>
      <w:r w:rsidR="009858BC" w:rsidRPr="00CF5D08">
        <w:rPr>
          <w:spacing w:val="-6"/>
        </w:rPr>
        <w:t xml:space="preserve"> района за </w:t>
      </w:r>
      <w:r w:rsidR="009858BC">
        <w:rPr>
          <w:spacing w:val="-6"/>
        </w:rPr>
        <w:t>202</w:t>
      </w:r>
      <w:r w:rsidR="00F93731">
        <w:rPr>
          <w:spacing w:val="-6"/>
        </w:rPr>
        <w:t>3</w:t>
      </w:r>
      <w:r w:rsidR="009858BC" w:rsidRPr="00CF5D08">
        <w:rPr>
          <w:spacing w:val="-6"/>
        </w:rPr>
        <w:t xml:space="preserve"> год</w:t>
      </w:r>
      <w:r w:rsidR="009858BC">
        <w:rPr>
          <w:spacing w:val="-6"/>
        </w:rPr>
        <w:t xml:space="preserve">», </w:t>
      </w:r>
      <w:r w:rsidR="009858BC" w:rsidRPr="00CF5D08">
        <w:t>руководствуясь  Федеральным Законом от 07.02.2011 № 3-ФЗ «О полиции»,  Приказом МВД РФ от  21.10.2011  № 714 «Об организации и проведении отчетов должностных лиц МВД по Удмуртской Республике», Уставом муниципального образования «</w:t>
      </w:r>
      <w:r w:rsidR="009858BC">
        <w:t xml:space="preserve">Муниципальный округ </w:t>
      </w:r>
      <w:r w:rsidR="009858BC" w:rsidRPr="00CF5D08">
        <w:t>Глазовский район</w:t>
      </w:r>
      <w:r w:rsidR="009858BC">
        <w:t xml:space="preserve"> Удмуртской Республики</w:t>
      </w:r>
      <w:r w:rsidR="009858BC" w:rsidRPr="00CF5D08">
        <w:t xml:space="preserve">», </w:t>
      </w:r>
      <w:r w:rsidR="009858BC" w:rsidRPr="00CF5D08">
        <w:rPr>
          <w:b/>
        </w:rPr>
        <w:t>Совет депутатов муниципального образования «</w:t>
      </w:r>
      <w:r w:rsidR="009858BC">
        <w:rPr>
          <w:b/>
        </w:rPr>
        <w:t>Муниципальный округ</w:t>
      </w:r>
      <w:proofErr w:type="gramEnd"/>
      <w:r w:rsidR="009858BC">
        <w:rPr>
          <w:b/>
        </w:rPr>
        <w:t xml:space="preserve"> </w:t>
      </w:r>
      <w:r w:rsidR="009858BC" w:rsidRPr="00CF5D08">
        <w:rPr>
          <w:b/>
        </w:rPr>
        <w:t>Глазовский район</w:t>
      </w:r>
      <w:r w:rsidR="009858BC">
        <w:rPr>
          <w:b/>
        </w:rPr>
        <w:t xml:space="preserve"> Удмуртской Республики</w:t>
      </w:r>
      <w:r w:rsidR="009858BC" w:rsidRPr="00CF5D08">
        <w:rPr>
          <w:b/>
        </w:rPr>
        <w:t>» РЕШИЛ:</w:t>
      </w:r>
    </w:p>
    <w:p w:rsidR="009858BC" w:rsidRPr="00CF5D08" w:rsidRDefault="009858BC" w:rsidP="009858BC">
      <w:pPr>
        <w:ind w:firstLine="709"/>
        <w:jc w:val="both"/>
      </w:pPr>
    </w:p>
    <w:p w:rsidR="009858BC" w:rsidRPr="00CF5D08" w:rsidRDefault="009858BC" w:rsidP="009858BC">
      <w:pPr>
        <w:ind w:firstLine="709"/>
        <w:jc w:val="both"/>
      </w:pPr>
      <w:r w:rsidRPr="00CF5D08">
        <w:t xml:space="preserve">Прилагаемую информацию </w:t>
      </w:r>
      <w:r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Pr="00CF5D08">
        <w:rPr>
          <w:spacing w:val="-6"/>
        </w:rPr>
        <w:t>Глазовского</w:t>
      </w:r>
      <w:proofErr w:type="spellEnd"/>
      <w:r w:rsidRPr="00CF5D08">
        <w:rPr>
          <w:spacing w:val="-6"/>
        </w:rPr>
        <w:t xml:space="preserve"> р</w:t>
      </w:r>
      <w:r>
        <w:rPr>
          <w:spacing w:val="-6"/>
        </w:rPr>
        <w:t>айона за 202</w:t>
      </w:r>
      <w:r w:rsidR="00F93731">
        <w:rPr>
          <w:spacing w:val="-6"/>
        </w:rPr>
        <w:t>3</w:t>
      </w:r>
      <w:r w:rsidRPr="00CF5D08">
        <w:rPr>
          <w:spacing w:val="-6"/>
        </w:rPr>
        <w:t xml:space="preserve"> года</w:t>
      </w:r>
      <w:r>
        <w:rPr>
          <w:spacing w:val="-6"/>
        </w:rPr>
        <w:t>»</w:t>
      </w:r>
      <w:r w:rsidRPr="00CF5D08">
        <w:t xml:space="preserve"> принять к сведению.</w:t>
      </w:r>
    </w:p>
    <w:p w:rsidR="009858BC" w:rsidRPr="00CF5D08" w:rsidRDefault="009858BC" w:rsidP="009858BC">
      <w:pPr>
        <w:ind w:firstLine="709"/>
        <w:jc w:val="both"/>
        <w:rPr>
          <w:b/>
        </w:rPr>
      </w:pPr>
    </w:p>
    <w:p w:rsidR="00FB3D87" w:rsidRDefault="00FB3D87" w:rsidP="009858BC">
      <w:pPr>
        <w:ind w:firstLine="708"/>
        <w:jc w:val="both"/>
        <w:rPr>
          <w:color w:val="000000"/>
          <w:spacing w:val="1"/>
        </w:rPr>
      </w:pPr>
    </w:p>
    <w:p w:rsidR="00FB3D87" w:rsidRDefault="00FB3D87" w:rsidP="00FB3D87"/>
    <w:p w:rsidR="00FB3D87" w:rsidRPr="00CA3137" w:rsidRDefault="00FB3D87" w:rsidP="00FB3D87"/>
    <w:p w:rsidR="00FB3D87" w:rsidRPr="007768F1" w:rsidRDefault="00FB3D87" w:rsidP="00FB3D87">
      <w:pPr>
        <w:rPr>
          <w:rFonts w:eastAsia="Calibri"/>
          <w:lang w:eastAsia="en-US"/>
        </w:rPr>
      </w:pPr>
    </w:p>
    <w:p w:rsidR="00FB3D87" w:rsidRPr="005319B5" w:rsidRDefault="00FB3D87" w:rsidP="00FB3D87">
      <w:pPr>
        <w:rPr>
          <w:b/>
        </w:rPr>
      </w:pPr>
      <w:r w:rsidRPr="005319B5">
        <w:rPr>
          <w:b/>
        </w:rPr>
        <w:t xml:space="preserve">Председатель Совета депутатов муниципального            </w:t>
      </w:r>
      <w:r>
        <w:rPr>
          <w:b/>
        </w:rPr>
        <w:t xml:space="preserve">                           </w:t>
      </w:r>
      <w:r w:rsidRPr="005319B5">
        <w:rPr>
          <w:b/>
        </w:rPr>
        <w:t xml:space="preserve">  С.Л.</w:t>
      </w:r>
      <w:r>
        <w:rPr>
          <w:b/>
        </w:rPr>
        <w:t xml:space="preserve"> </w:t>
      </w:r>
      <w:r w:rsidRPr="005319B5">
        <w:rPr>
          <w:b/>
        </w:rPr>
        <w:t xml:space="preserve">Буров                         образования «Муниципальный округ </w:t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>Глазовский район Удмуртской Республики»</w:t>
      </w:r>
      <w:r w:rsidRPr="005319B5">
        <w:rPr>
          <w:b/>
        </w:rPr>
        <w:tab/>
      </w:r>
      <w:r w:rsidRPr="005319B5">
        <w:rPr>
          <w:b/>
        </w:rPr>
        <w:tab/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ab/>
        <w:t xml:space="preserve">                                        </w:t>
      </w:r>
    </w:p>
    <w:p w:rsidR="00FB3D87" w:rsidRPr="005319B5" w:rsidRDefault="00FB3D87" w:rsidP="00FB3D87">
      <w:pPr>
        <w:rPr>
          <w:b/>
        </w:rPr>
      </w:pPr>
    </w:p>
    <w:p w:rsidR="00875EA9" w:rsidRDefault="00FB3D87" w:rsidP="00FB3D87">
      <w:pPr>
        <w:jc w:val="both"/>
        <w:rPr>
          <w:b/>
        </w:rPr>
      </w:pPr>
      <w:r w:rsidRPr="005319B5">
        <w:rPr>
          <w:b/>
        </w:rPr>
        <w:t>г.</w:t>
      </w:r>
      <w:r>
        <w:rPr>
          <w:b/>
        </w:rPr>
        <w:t xml:space="preserve"> </w:t>
      </w:r>
      <w:r w:rsidRPr="005319B5">
        <w:rPr>
          <w:b/>
        </w:rPr>
        <w:t>Глазов</w:t>
      </w:r>
    </w:p>
    <w:p w:rsidR="00FB3D87" w:rsidRPr="005319B5" w:rsidRDefault="00F93731" w:rsidP="00FB3D87">
      <w:pPr>
        <w:jc w:val="both"/>
        <w:rPr>
          <w:b/>
        </w:rPr>
      </w:pPr>
      <w:r>
        <w:rPr>
          <w:b/>
        </w:rPr>
        <w:t>__</w:t>
      </w:r>
      <w:r w:rsidR="009858BC">
        <w:rPr>
          <w:b/>
        </w:rPr>
        <w:t xml:space="preserve"> </w:t>
      </w:r>
      <w:r w:rsidR="005D2EB3">
        <w:rPr>
          <w:b/>
        </w:rPr>
        <w:t>марта</w:t>
      </w:r>
      <w:r w:rsidR="00FB3D87" w:rsidRPr="005319B5">
        <w:rPr>
          <w:b/>
        </w:rPr>
        <w:t xml:space="preserve"> 202</w:t>
      </w:r>
      <w:r>
        <w:rPr>
          <w:b/>
        </w:rPr>
        <w:t>4</w:t>
      </w:r>
      <w:r w:rsidR="00FB3D87" w:rsidRPr="005319B5">
        <w:rPr>
          <w:b/>
        </w:rPr>
        <w:t xml:space="preserve"> года </w:t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</w:p>
    <w:p w:rsidR="00FB3D87" w:rsidRPr="005653B4" w:rsidRDefault="00DA2796" w:rsidP="00FB3D87">
      <w:pPr>
        <w:jc w:val="both"/>
        <w:rPr>
          <w:b/>
        </w:rPr>
      </w:pPr>
      <w:r>
        <w:rPr>
          <w:b/>
        </w:rPr>
        <w:t xml:space="preserve">№ </w:t>
      </w:r>
      <w:r w:rsidR="00F93731">
        <w:rPr>
          <w:b/>
        </w:rPr>
        <w:t>___</w:t>
      </w:r>
    </w:p>
    <w:p w:rsidR="00FB3D87" w:rsidRDefault="00FB3D87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3A290F" w:rsidRDefault="003A290F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</w:p>
    <w:p w:rsidR="008221F1" w:rsidRPr="008221F1" w:rsidRDefault="008221F1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  <w:r w:rsidRPr="00DA3EA6">
        <w:rPr>
          <w:b/>
          <w:lang w:val="x-none"/>
        </w:rPr>
        <w:lastRenderedPageBreak/>
        <w:t xml:space="preserve">ПРИЛОЖЕНИЕ </w:t>
      </w:r>
      <w:r w:rsidRPr="008221F1">
        <w:rPr>
          <w:b/>
          <w:lang w:val="x-none"/>
        </w:rPr>
        <w:t>к решению Совета</w:t>
      </w:r>
      <w:r w:rsidRPr="008221F1">
        <w:rPr>
          <w:b/>
        </w:rPr>
        <w:t xml:space="preserve"> </w:t>
      </w:r>
      <w:r w:rsidRPr="008221F1">
        <w:rPr>
          <w:b/>
          <w:lang w:val="x-none"/>
        </w:rPr>
        <w:t>депутатов муниципального образования «</w:t>
      </w:r>
      <w:r w:rsidRPr="008221F1">
        <w:rPr>
          <w:b/>
        </w:rPr>
        <w:t xml:space="preserve">Муниципальный округ </w:t>
      </w:r>
      <w:r w:rsidRPr="008221F1">
        <w:rPr>
          <w:b/>
          <w:lang w:val="x-none"/>
        </w:rPr>
        <w:t>Глазовский район</w:t>
      </w:r>
      <w:r w:rsidRPr="008221F1">
        <w:rPr>
          <w:b/>
        </w:rPr>
        <w:t xml:space="preserve"> Удмуртской Республики</w:t>
      </w:r>
      <w:r w:rsidRPr="008221F1">
        <w:rPr>
          <w:b/>
          <w:lang w:val="x-none"/>
        </w:rPr>
        <w:t xml:space="preserve">» </w:t>
      </w:r>
    </w:p>
    <w:p w:rsidR="008221F1" w:rsidRPr="00E465EE" w:rsidRDefault="008221F1" w:rsidP="008221F1">
      <w:pPr>
        <w:pStyle w:val="23"/>
        <w:ind w:left="4536" w:right="-1"/>
        <w:rPr>
          <w:b/>
        </w:rPr>
      </w:pPr>
      <w:r w:rsidRPr="008221F1">
        <w:rPr>
          <w:b/>
          <w:lang w:val="x-none"/>
        </w:rPr>
        <w:t xml:space="preserve">от </w:t>
      </w:r>
      <w:r w:rsidR="00F93731">
        <w:rPr>
          <w:b/>
        </w:rPr>
        <w:t>__</w:t>
      </w:r>
      <w:r w:rsidRPr="008221F1">
        <w:rPr>
          <w:b/>
        </w:rPr>
        <w:t xml:space="preserve"> </w:t>
      </w:r>
      <w:r w:rsidR="005D2EB3">
        <w:rPr>
          <w:b/>
        </w:rPr>
        <w:t>марта</w:t>
      </w:r>
      <w:bookmarkStart w:id="0" w:name="_GoBack"/>
      <w:bookmarkEnd w:id="0"/>
      <w:r w:rsidRPr="008221F1">
        <w:rPr>
          <w:b/>
        </w:rPr>
        <w:t xml:space="preserve"> 202</w:t>
      </w:r>
      <w:r w:rsidR="00F93731">
        <w:rPr>
          <w:b/>
        </w:rPr>
        <w:t>4</w:t>
      </w:r>
      <w:r w:rsidRPr="008221F1">
        <w:rPr>
          <w:b/>
        </w:rPr>
        <w:t xml:space="preserve"> года</w:t>
      </w:r>
      <w:r w:rsidR="00E465EE">
        <w:rPr>
          <w:b/>
          <w:lang w:val="x-none"/>
        </w:rPr>
        <w:t xml:space="preserve"> №</w:t>
      </w:r>
      <w:r w:rsidR="00F93731">
        <w:rPr>
          <w:b/>
        </w:rPr>
        <w:t>___</w:t>
      </w:r>
    </w:p>
    <w:p w:rsidR="008221F1" w:rsidRDefault="008221F1" w:rsidP="008221F1">
      <w:pPr>
        <w:pStyle w:val="23"/>
        <w:ind w:right="-1"/>
        <w:jc w:val="center"/>
        <w:rPr>
          <w:b/>
        </w:rPr>
      </w:pPr>
    </w:p>
    <w:p w:rsidR="009858BC" w:rsidRPr="009858BC" w:rsidRDefault="009858BC" w:rsidP="008221F1">
      <w:pPr>
        <w:pStyle w:val="23"/>
        <w:ind w:right="-1"/>
        <w:jc w:val="center"/>
        <w:rPr>
          <w:b/>
        </w:rPr>
      </w:pP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О состоянии преступности и обеспечении правопорядка </w:t>
      </w: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на территории </w:t>
      </w:r>
      <w:proofErr w:type="spellStart"/>
      <w:r w:rsidRPr="009858BC">
        <w:rPr>
          <w:b/>
        </w:rPr>
        <w:t>Глазовского</w:t>
      </w:r>
      <w:proofErr w:type="spellEnd"/>
      <w:r w:rsidRPr="009858BC">
        <w:rPr>
          <w:b/>
        </w:rPr>
        <w:t xml:space="preserve"> района за 202</w:t>
      </w:r>
      <w:r w:rsidR="00F93731">
        <w:rPr>
          <w:b/>
        </w:rPr>
        <w:t>3</w:t>
      </w:r>
      <w:r w:rsidRPr="009858BC">
        <w:rPr>
          <w:b/>
        </w:rPr>
        <w:t xml:space="preserve"> год</w:t>
      </w:r>
    </w:p>
    <w:p w:rsidR="00561886" w:rsidRPr="009858BC" w:rsidRDefault="00561886" w:rsidP="009858BC">
      <w:pPr>
        <w:jc w:val="center"/>
        <w:rPr>
          <w:b/>
          <w:highlight w:val="yellow"/>
        </w:rPr>
      </w:pPr>
    </w:p>
    <w:sectPr w:rsidR="00561886" w:rsidRPr="009858BC" w:rsidSect="00DD106D">
      <w:pgSz w:w="11907" w:h="16839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67" w:rsidRDefault="007C0567" w:rsidP="002A3597">
      <w:r>
        <w:separator/>
      </w:r>
    </w:p>
  </w:endnote>
  <w:endnote w:type="continuationSeparator" w:id="0">
    <w:p w:rsidR="007C0567" w:rsidRDefault="007C0567" w:rsidP="002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67" w:rsidRDefault="007C0567" w:rsidP="002A3597">
      <w:r>
        <w:separator/>
      </w:r>
    </w:p>
  </w:footnote>
  <w:footnote w:type="continuationSeparator" w:id="0">
    <w:p w:rsidR="007C0567" w:rsidRDefault="007C0567" w:rsidP="002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50267C"/>
    <w:multiLevelType w:val="hybridMultilevel"/>
    <w:tmpl w:val="34AE72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3A5"/>
    <w:multiLevelType w:val="hybridMultilevel"/>
    <w:tmpl w:val="97CE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D26B3"/>
    <w:multiLevelType w:val="hybridMultilevel"/>
    <w:tmpl w:val="8FFC5D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A19A7"/>
    <w:multiLevelType w:val="hybridMultilevel"/>
    <w:tmpl w:val="9086E46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3C7E64E7"/>
    <w:multiLevelType w:val="hybridMultilevel"/>
    <w:tmpl w:val="1382D0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095482C"/>
    <w:multiLevelType w:val="hybridMultilevel"/>
    <w:tmpl w:val="AEEA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14D39"/>
    <w:multiLevelType w:val="hybridMultilevel"/>
    <w:tmpl w:val="F3C8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9A"/>
    <w:rsid w:val="000116CD"/>
    <w:rsid w:val="000121E3"/>
    <w:rsid w:val="000406DB"/>
    <w:rsid w:val="00086BE0"/>
    <w:rsid w:val="000E01CD"/>
    <w:rsid w:val="000E44B6"/>
    <w:rsid w:val="00127583"/>
    <w:rsid w:val="00130C95"/>
    <w:rsid w:val="001765F3"/>
    <w:rsid w:val="00181980"/>
    <w:rsid w:val="00181C55"/>
    <w:rsid w:val="001B7867"/>
    <w:rsid w:val="001C3D29"/>
    <w:rsid w:val="001C7BE9"/>
    <w:rsid w:val="001D5F39"/>
    <w:rsid w:val="00205081"/>
    <w:rsid w:val="0021256E"/>
    <w:rsid w:val="00223216"/>
    <w:rsid w:val="00261EC2"/>
    <w:rsid w:val="00275633"/>
    <w:rsid w:val="00281A50"/>
    <w:rsid w:val="002A3597"/>
    <w:rsid w:val="002A6EFF"/>
    <w:rsid w:val="002B3EF7"/>
    <w:rsid w:val="002C2EC2"/>
    <w:rsid w:val="002C603B"/>
    <w:rsid w:val="00373541"/>
    <w:rsid w:val="003770A6"/>
    <w:rsid w:val="003770F4"/>
    <w:rsid w:val="003810D6"/>
    <w:rsid w:val="003A290F"/>
    <w:rsid w:val="003B5433"/>
    <w:rsid w:val="003C059A"/>
    <w:rsid w:val="003E4D34"/>
    <w:rsid w:val="003E52FB"/>
    <w:rsid w:val="004140A1"/>
    <w:rsid w:val="00416725"/>
    <w:rsid w:val="00451594"/>
    <w:rsid w:val="0045614D"/>
    <w:rsid w:val="00457DF1"/>
    <w:rsid w:val="004776DE"/>
    <w:rsid w:val="004810E6"/>
    <w:rsid w:val="00483E51"/>
    <w:rsid w:val="004A0173"/>
    <w:rsid w:val="004E1594"/>
    <w:rsid w:val="00510365"/>
    <w:rsid w:val="00525EC9"/>
    <w:rsid w:val="00543896"/>
    <w:rsid w:val="00544720"/>
    <w:rsid w:val="00553855"/>
    <w:rsid w:val="0055724E"/>
    <w:rsid w:val="00561886"/>
    <w:rsid w:val="00585475"/>
    <w:rsid w:val="005B2BD6"/>
    <w:rsid w:val="005D2EB3"/>
    <w:rsid w:val="005E706E"/>
    <w:rsid w:val="00634EE0"/>
    <w:rsid w:val="00643F32"/>
    <w:rsid w:val="0067117E"/>
    <w:rsid w:val="006A2E1D"/>
    <w:rsid w:val="006A3A84"/>
    <w:rsid w:val="006B7E88"/>
    <w:rsid w:val="006B7F99"/>
    <w:rsid w:val="00701CED"/>
    <w:rsid w:val="00710955"/>
    <w:rsid w:val="00717EAB"/>
    <w:rsid w:val="0074117C"/>
    <w:rsid w:val="00765169"/>
    <w:rsid w:val="00775D2F"/>
    <w:rsid w:val="00776312"/>
    <w:rsid w:val="007B33C0"/>
    <w:rsid w:val="007C0567"/>
    <w:rsid w:val="00822072"/>
    <w:rsid w:val="008221F1"/>
    <w:rsid w:val="00822729"/>
    <w:rsid w:val="0085456F"/>
    <w:rsid w:val="00875EA9"/>
    <w:rsid w:val="008A4FE9"/>
    <w:rsid w:val="008D7D40"/>
    <w:rsid w:val="00910A51"/>
    <w:rsid w:val="00953BE1"/>
    <w:rsid w:val="009602EC"/>
    <w:rsid w:val="00963328"/>
    <w:rsid w:val="009725E4"/>
    <w:rsid w:val="009858BC"/>
    <w:rsid w:val="009C1918"/>
    <w:rsid w:val="009C6DF8"/>
    <w:rsid w:val="009D19A8"/>
    <w:rsid w:val="009D3805"/>
    <w:rsid w:val="009E048D"/>
    <w:rsid w:val="009F0CC0"/>
    <w:rsid w:val="009F35CA"/>
    <w:rsid w:val="00A069D4"/>
    <w:rsid w:val="00A14F0A"/>
    <w:rsid w:val="00A32270"/>
    <w:rsid w:val="00A47F52"/>
    <w:rsid w:val="00A71E71"/>
    <w:rsid w:val="00A72F41"/>
    <w:rsid w:val="00AB3984"/>
    <w:rsid w:val="00AB4E15"/>
    <w:rsid w:val="00AC1686"/>
    <w:rsid w:val="00AC18FF"/>
    <w:rsid w:val="00AC5424"/>
    <w:rsid w:val="00AD1E84"/>
    <w:rsid w:val="00AF107E"/>
    <w:rsid w:val="00B14D35"/>
    <w:rsid w:val="00B24CB4"/>
    <w:rsid w:val="00B35175"/>
    <w:rsid w:val="00B460A7"/>
    <w:rsid w:val="00B75755"/>
    <w:rsid w:val="00B931C3"/>
    <w:rsid w:val="00B95D19"/>
    <w:rsid w:val="00BA795E"/>
    <w:rsid w:val="00BC5E81"/>
    <w:rsid w:val="00BD1882"/>
    <w:rsid w:val="00BE3261"/>
    <w:rsid w:val="00BF48B6"/>
    <w:rsid w:val="00BF5EFA"/>
    <w:rsid w:val="00BF73F4"/>
    <w:rsid w:val="00C36DCB"/>
    <w:rsid w:val="00C44806"/>
    <w:rsid w:val="00C44D75"/>
    <w:rsid w:val="00C5548B"/>
    <w:rsid w:val="00C55A9B"/>
    <w:rsid w:val="00C877FA"/>
    <w:rsid w:val="00C93735"/>
    <w:rsid w:val="00CB1E60"/>
    <w:rsid w:val="00CB7A17"/>
    <w:rsid w:val="00CC11EA"/>
    <w:rsid w:val="00CC67FB"/>
    <w:rsid w:val="00CE68E7"/>
    <w:rsid w:val="00D279C7"/>
    <w:rsid w:val="00D30B3F"/>
    <w:rsid w:val="00D36ADA"/>
    <w:rsid w:val="00D44F84"/>
    <w:rsid w:val="00D60C6B"/>
    <w:rsid w:val="00D66BDA"/>
    <w:rsid w:val="00D66FEA"/>
    <w:rsid w:val="00DA2796"/>
    <w:rsid w:val="00DA738E"/>
    <w:rsid w:val="00DB5922"/>
    <w:rsid w:val="00DD106D"/>
    <w:rsid w:val="00DD2C30"/>
    <w:rsid w:val="00DD5383"/>
    <w:rsid w:val="00DD73A8"/>
    <w:rsid w:val="00E37390"/>
    <w:rsid w:val="00E41916"/>
    <w:rsid w:val="00E465EE"/>
    <w:rsid w:val="00E5679E"/>
    <w:rsid w:val="00E83517"/>
    <w:rsid w:val="00EB54D1"/>
    <w:rsid w:val="00EC0461"/>
    <w:rsid w:val="00ED2A9A"/>
    <w:rsid w:val="00EE362B"/>
    <w:rsid w:val="00EF5098"/>
    <w:rsid w:val="00F222A7"/>
    <w:rsid w:val="00F64638"/>
    <w:rsid w:val="00F64B31"/>
    <w:rsid w:val="00F92FC4"/>
    <w:rsid w:val="00F93731"/>
    <w:rsid w:val="00FB1AB2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60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3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15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57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9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1C4E6-BAAF-43E0-8814-D5B74CBFB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2023-02-27T07:10:00Z</cp:lastPrinted>
  <dcterms:created xsi:type="dcterms:W3CDTF">2024-02-16T11:00:00Z</dcterms:created>
  <dcterms:modified xsi:type="dcterms:W3CDTF">2024-02-29T05:32:00Z</dcterms:modified>
</cp:coreProperties>
</file>