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8E" w:rsidRPr="00233147" w:rsidRDefault="00892F8E" w:rsidP="00892F8E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892F8E" w:rsidRPr="00233147" w:rsidRDefault="00892F8E" w:rsidP="00892F8E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892F8E" w:rsidRDefault="00892F8E" w:rsidP="00892F8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92F8E" w:rsidRDefault="00892F8E" w:rsidP="00892F8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892F8E" w:rsidRPr="0051415D" w:rsidRDefault="00892F8E" w:rsidP="00892F8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892F8E" w:rsidRDefault="00892F8E" w:rsidP="00892F8E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17 апреля 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2017 года                                                                                              </w:t>
      </w:r>
      <w:r w:rsidR="00BE3F4A">
        <w:rPr>
          <w:rFonts w:ascii="Times New Roman" w:hAnsi="Times New Roman"/>
          <w:b/>
          <w:sz w:val="24"/>
          <w:szCs w:val="24"/>
          <w:lang w:eastAsia="ru-RU"/>
        </w:rPr>
        <w:t xml:space="preserve"> № 9</w:t>
      </w:r>
    </w:p>
    <w:p w:rsidR="00892F8E" w:rsidRPr="0051415D" w:rsidRDefault="00892F8E" w:rsidP="00892F8E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BE3F4A" w:rsidRDefault="00BE3F4A">
      <w:pPr>
        <w:rPr>
          <w:rFonts w:ascii="Times New Roman" w:hAnsi="Times New Roman"/>
          <w:b/>
          <w:sz w:val="24"/>
          <w:szCs w:val="24"/>
        </w:rPr>
      </w:pPr>
      <w:r w:rsidRPr="00BE3F4A">
        <w:rPr>
          <w:rFonts w:ascii="Times New Roman" w:hAnsi="Times New Roman"/>
          <w:b/>
          <w:sz w:val="24"/>
          <w:szCs w:val="24"/>
        </w:rPr>
        <w:t xml:space="preserve">Об </w:t>
      </w:r>
      <w:r>
        <w:rPr>
          <w:rFonts w:ascii="Times New Roman" w:hAnsi="Times New Roman"/>
          <w:b/>
          <w:sz w:val="24"/>
          <w:szCs w:val="24"/>
        </w:rPr>
        <w:t>удалении адреса с признаками домовладения</w:t>
      </w:r>
    </w:p>
    <w:p w:rsidR="00BE3F4A" w:rsidRDefault="005E53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E3F4A" w:rsidRPr="00BE3F4A">
        <w:rPr>
          <w:rFonts w:ascii="Times New Roman" w:hAnsi="Times New Roman"/>
          <w:sz w:val="24"/>
          <w:szCs w:val="24"/>
        </w:rPr>
        <w:t>В</w:t>
      </w:r>
      <w:r w:rsidR="00BE3F4A">
        <w:rPr>
          <w:rFonts w:ascii="Times New Roman" w:hAnsi="Times New Roman"/>
          <w:sz w:val="24"/>
          <w:szCs w:val="24"/>
        </w:rPr>
        <w:t xml:space="preserve"> целях приведения в соответствие адресной системы,</w:t>
      </w:r>
      <w:r w:rsidR="00BE3F4A" w:rsidRPr="00BE3F4A">
        <w:rPr>
          <w:rFonts w:ascii="Times New Roman" w:hAnsi="Times New Roman"/>
          <w:b/>
          <w:sz w:val="24"/>
          <w:szCs w:val="24"/>
        </w:rPr>
        <w:t xml:space="preserve"> </w:t>
      </w:r>
      <w:r w:rsidR="00BE3F4A"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 w:rsidR="00BE3F4A"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="00BE3F4A"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</w:p>
    <w:p w:rsidR="00BE3F4A" w:rsidRDefault="00BE3F4A">
      <w:pPr>
        <w:rPr>
          <w:rFonts w:ascii="Times New Roman" w:hAnsi="Times New Roman"/>
          <w:sz w:val="24"/>
          <w:szCs w:val="24"/>
        </w:rPr>
      </w:pPr>
      <w:r w:rsidRPr="00BE3F4A">
        <w:rPr>
          <w:rFonts w:ascii="Times New Roman" w:hAnsi="Times New Roman"/>
          <w:sz w:val="24"/>
          <w:szCs w:val="24"/>
        </w:rPr>
        <w:t xml:space="preserve">Удалить </w:t>
      </w:r>
      <w:r>
        <w:rPr>
          <w:rFonts w:ascii="Times New Roman" w:hAnsi="Times New Roman"/>
          <w:sz w:val="24"/>
          <w:szCs w:val="24"/>
        </w:rPr>
        <w:t>следующий адрес</w:t>
      </w:r>
      <w:r w:rsidRPr="00BE3F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признаками домовладения в связи с его отсутствием:</w:t>
      </w:r>
    </w:p>
    <w:p w:rsidR="00BE3F4A" w:rsidRDefault="00BE3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с.Парзи,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арзинская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д.5. </w:t>
      </w:r>
    </w:p>
    <w:p w:rsidR="005E53E0" w:rsidRDefault="005E53E0">
      <w:pPr>
        <w:rPr>
          <w:rFonts w:ascii="Times New Roman" w:hAnsi="Times New Roman"/>
          <w:sz w:val="24"/>
          <w:szCs w:val="24"/>
        </w:rPr>
      </w:pPr>
    </w:p>
    <w:p w:rsidR="005E53E0" w:rsidRPr="005E53E0" w:rsidRDefault="005E53E0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5E53E0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Т.В.Болтачева</w:t>
      </w:r>
      <w:bookmarkStart w:id="0" w:name="_GoBack"/>
      <w:bookmarkEnd w:id="0"/>
    </w:p>
    <w:p w:rsidR="005E53E0" w:rsidRPr="00BE3F4A" w:rsidRDefault="005E53E0">
      <w:pPr>
        <w:rPr>
          <w:rFonts w:ascii="Times New Roman" w:hAnsi="Times New Roman"/>
          <w:sz w:val="24"/>
          <w:szCs w:val="24"/>
        </w:rPr>
      </w:pPr>
    </w:p>
    <w:sectPr w:rsidR="005E53E0" w:rsidRPr="00BE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8E"/>
    <w:rsid w:val="00304DBD"/>
    <w:rsid w:val="005E53E0"/>
    <w:rsid w:val="00892F8E"/>
    <w:rsid w:val="00930BC9"/>
    <w:rsid w:val="00B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2017-04-17T06:58:00Z</dcterms:created>
  <dcterms:modified xsi:type="dcterms:W3CDTF">2017-04-17T07:07:00Z</dcterms:modified>
</cp:coreProperties>
</file>