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6B" w:rsidRPr="001267B6" w:rsidRDefault="0036356B" w:rsidP="0036356B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6356B" w:rsidRPr="001267B6" w:rsidRDefault="0036356B" w:rsidP="0036356B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6356B" w:rsidRDefault="0036356B" w:rsidP="0036356B">
      <w:pPr>
        <w:jc w:val="center"/>
      </w:pPr>
    </w:p>
    <w:p w:rsidR="0036356B" w:rsidRPr="001267B6" w:rsidRDefault="0036356B" w:rsidP="0036356B">
      <w:pPr>
        <w:jc w:val="center"/>
      </w:pPr>
    </w:p>
    <w:p w:rsidR="0036356B" w:rsidRPr="000920B5" w:rsidRDefault="0036356B" w:rsidP="0036356B">
      <w:pPr>
        <w:pStyle w:val="a3"/>
        <w:rPr>
          <w:b/>
          <w:bCs/>
          <w:sz w:val="32"/>
          <w:szCs w:val="32"/>
        </w:rPr>
      </w:pPr>
      <w:r w:rsidRPr="000920B5">
        <w:rPr>
          <w:b/>
          <w:bCs/>
          <w:sz w:val="32"/>
          <w:szCs w:val="32"/>
        </w:rPr>
        <w:t>ПОСТАНОВЛЕНИЕ</w:t>
      </w:r>
    </w:p>
    <w:p w:rsidR="0036356B" w:rsidRPr="001267B6" w:rsidRDefault="0036356B" w:rsidP="0036356B">
      <w:pPr>
        <w:jc w:val="center"/>
      </w:pPr>
    </w:p>
    <w:p w:rsidR="0036356B" w:rsidRPr="001267B6" w:rsidRDefault="0036356B" w:rsidP="0036356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70"/>
      </w:tblGrid>
      <w:tr w:rsidR="0036356B" w:rsidTr="00DD4373">
        <w:tc>
          <w:tcPr>
            <w:tcW w:w="5040" w:type="dxa"/>
          </w:tcPr>
          <w:p w:rsidR="0036356B" w:rsidRPr="003A29BC" w:rsidRDefault="0036356B" w:rsidP="00DD4373">
            <w:pPr>
              <w:jc w:val="center"/>
              <w:rPr>
                <w:b/>
              </w:rPr>
            </w:pPr>
            <w:r>
              <w:rPr>
                <w:b/>
              </w:rPr>
              <w:t>31 января  2020</w:t>
            </w:r>
            <w:r w:rsidRPr="003A29BC">
              <w:rPr>
                <w:b/>
              </w:rPr>
              <w:t xml:space="preserve"> года</w:t>
            </w:r>
          </w:p>
        </w:tc>
        <w:tc>
          <w:tcPr>
            <w:tcW w:w="5040" w:type="dxa"/>
          </w:tcPr>
          <w:p w:rsidR="0036356B" w:rsidRPr="003A29BC" w:rsidRDefault="0036356B" w:rsidP="00DD4373">
            <w:pPr>
              <w:jc w:val="center"/>
              <w:rPr>
                <w:b/>
              </w:rPr>
            </w:pPr>
            <w:r>
              <w:rPr>
                <w:b/>
              </w:rPr>
              <w:t>№ 11</w:t>
            </w:r>
          </w:p>
        </w:tc>
      </w:tr>
    </w:tbl>
    <w:p w:rsidR="0036356B" w:rsidRDefault="0036356B" w:rsidP="0036356B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8E1598" w:rsidRPr="00787FD2" w:rsidRDefault="008E1598" w:rsidP="008E1598">
      <w:pPr>
        <w:rPr>
          <w:rFonts w:cs="Times New Roman"/>
          <w:b/>
          <w:szCs w:val="24"/>
        </w:rPr>
      </w:pPr>
      <w:r w:rsidRPr="00787FD2">
        <w:rPr>
          <w:rFonts w:cs="Times New Roman"/>
          <w:b/>
          <w:szCs w:val="24"/>
        </w:rPr>
        <w:t xml:space="preserve">Об утверждении Положения о резервном фонде </w:t>
      </w:r>
    </w:p>
    <w:p w:rsidR="008E1598" w:rsidRPr="00787FD2" w:rsidRDefault="008E1598" w:rsidP="008E1598">
      <w:pPr>
        <w:rPr>
          <w:rFonts w:cs="Times New Roman"/>
          <w:b/>
          <w:szCs w:val="24"/>
        </w:rPr>
      </w:pPr>
      <w:r w:rsidRPr="00787FD2">
        <w:rPr>
          <w:rFonts w:cs="Times New Roman"/>
          <w:b/>
          <w:szCs w:val="24"/>
        </w:rPr>
        <w:t>Администрации муниципального образования</w:t>
      </w:r>
    </w:p>
    <w:p w:rsidR="008E1598" w:rsidRPr="00787FD2" w:rsidRDefault="0036356B" w:rsidP="008E159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«Парзинское</w:t>
      </w:r>
      <w:r w:rsidR="008E1598" w:rsidRPr="00787FD2">
        <w:rPr>
          <w:rFonts w:cs="Times New Roman"/>
          <w:b/>
          <w:szCs w:val="24"/>
        </w:rPr>
        <w:t xml:space="preserve">» </w:t>
      </w:r>
    </w:p>
    <w:p w:rsidR="008E1598" w:rsidRPr="00787FD2" w:rsidRDefault="008E1598" w:rsidP="008E1598">
      <w:pPr>
        <w:shd w:val="clear" w:color="auto" w:fill="FFFFFF"/>
        <w:jc w:val="both"/>
        <w:rPr>
          <w:rFonts w:cs="Times New Roman"/>
          <w:color w:val="000000"/>
          <w:szCs w:val="24"/>
        </w:rPr>
      </w:pPr>
    </w:p>
    <w:p w:rsidR="008E1598" w:rsidRDefault="008E1598" w:rsidP="008E1598">
      <w:pPr>
        <w:ind w:firstLine="720"/>
        <w:jc w:val="both"/>
        <w:rPr>
          <w:b/>
          <w:szCs w:val="24"/>
          <w:lang w:eastAsia="ru-RU"/>
        </w:rPr>
      </w:pPr>
      <w:proofErr w:type="gramStart"/>
      <w:r w:rsidRPr="00787FD2">
        <w:rPr>
          <w:rFonts w:cs="Times New Roman"/>
          <w:color w:val="000000"/>
          <w:szCs w:val="24"/>
        </w:rPr>
        <w:t xml:space="preserve">На основании Федерального закона от 06.10.2003 № 131- ФЗ «Об общих принципах организации местного самоуправления в Российской Федерации», в соответствии с п.2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характера», положениями статьи 81 Бюджетного кодекса Российской Федерации, руководствуясь </w:t>
      </w:r>
      <w:r w:rsidRPr="00787FD2">
        <w:rPr>
          <w:rFonts w:cs="Times New Roman"/>
          <w:szCs w:val="24"/>
        </w:rPr>
        <w:t xml:space="preserve"> Уставом муниципальног</w:t>
      </w:r>
      <w:r w:rsidR="00983785">
        <w:rPr>
          <w:rFonts w:cs="Times New Roman"/>
          <w:szCs w:val="24"/>
        </w:rPr>
        <w:t>о  образования «Парзинское</w:t>
      </w:r>
      <w:r w:rsidRPr="00787FD2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>,</w:t>
      </w:r>
      <w:r w:rsidRPr="00787FD2">
        <w:rPr>
          <w:rFonts w:cs="Times New Roman"/>
          <w:szCs w:val="24"/>
        </w:rPr>
        <w:t xml:space="preserve"> </w:t>
      </w:r>
      <w:r w:rsidRPr="00FB2E73">
        <w:rPr>
          <w:b/>
          <w:szCs w:val="24"/>
          <w:lang w:eastAsia="ru-RU"/>
        </w:rPr>
        <w:t>Администрация муницип</w:t>
      </w:r>
      <w:r w:rsidR="00983785">
        <w:rPr>
          <w:b/>
          <w:szCs w:val="24"/>
          <w:lang w:eastAsia="ru-RU"/>
        </w:rPr>
        <w:t>ального</w:t>
      </w:r>
      <w:proofErr w:type="gramEnd"/>
      <w:r w:rsidR="00983785">
        <w:rPr>
          <w:b/>
          <w:szCs w:val="24"/>
          <w:lang w:eastAsia="ru-RU"/>
        </w:rPr>
        <w:t xml:space="preserve"> образования  «Парзинское</w:t>
      </w:r>
      <w:r w:rsidRPr="00FB2E73">
        <w:rPr>
          <w:b/>
          <w:szCs w:val="24"/>
          <w:lang w:eastAsia="ru-RU"/>
        </w:rPr>
        <w:t>» ПОСТАНОВЛЯЕТ:</w:t>
      </w:r>
    </w:p>
    <w:p w:rsidR="008E1598" w:rsidRPr="00787FD2" w:rsidRDefault="008E1598" w:rsidP="008E1598">
      <w:pPr>
        <w:ind w:firstLine="720"/>
        <w:jc w:val="both"/>
        <w:rPr>
          <w:rFonts w:cs="Times New Roman"/>
          <w:bCs/>
          <w:szCs w:val="24"/>
        </w:rPr>
      </w:pPr>
    </w:p>
    <w:p w:rsidR="008E1598" w:rsidRPr="00787FD2" w:rsidRDefault="008E1598" w:rsidP="008E1598">
      <w:pPr>
        <w:ind w:firstLine="720"/>
        <w:jc w:val="both"/>
        <w:rPr>
          <w:rFonts w:cs="Times New Roman"/>
          <w:color w:val="000000"/>
          <w:szCs w:val="24"/>
        </w:rPr>
      </w:pPr>
      <w:r w:rsidRPr="00787FD2">
        <w:rPr>
          <w:rFonts w:cs="Times New Roman"/>
          <w:b/>
          <w:color w:val="000000"/>
          <w:szCs w:val="24"/>
        </w:rPr>
        <w:t>1</w:t>
      </w:r>
      <w:r w:rsidRPr="00787FD2">
        <w:rPr>
          <w:rFonts w:cs="Times New Roman"/>
          <w:color w:val="000000"/>
          <w:szCs w:val="24"/>
        </w:rPr>
        <w:t>. Утвердить прилагаемое Положение о резервном фонде Администрации муниципально</w:t>
      </w:r>
      <w:r w:rsidR="00983785">
        <w:rPr>
          <w:rFonts w:cs="Times New Roman"/>
          <w:color w:val="000000"/>
          <w:szCs w:val="24"/>
        </w:rPr>
        <w:t>го образования «Парзинское</w:t>
      </w:r>
      <w:r w:rsidRPr="00787FD2">
        <w:rPr>
          <w:rFonts w:cs="Times New Roman"/>
          <w:color w:val="000000"/>
          <w:szCs w:val="24"/>
        </w:rPr>
        <w:t>».</w:t>
      </w:r>
    </w:p>
    <w:p w:rsidR="008E1598" w:rsidRPr="00E17834" w:rsidRDefault="008E1598" w:rsidP="008E1598">
      <w:pPr>
        <w:ind w:firstLine="720"/>
        <w:jc w:val="both"/>
        <w:rPr>
          <w:rFonts w:cs="Times New Roman"/>
          <w:color w:val="000000"/>
          <w:szCs w:val="24"/>
        </w:rPr>
      </w:pPr>
      <w:r w:rsidRPr="00FF70A0">
        <w:rPr>
          <w:rFonts w:cs="Times New Roman"/>
          <w:b/>
          <w:color w:val="000000"/>
          <w:szCs w:val="24"/>
        </w:rPr>
        <w:t>2</w:t>
      </w:r>
      <w:r>
        <w:rPr>
          <w:rFonts w:cs="Times New Roman"/>
          <w:color w:val="000000"/>
          <w:szCs w:val="24"/>
        </w:rPr>
        <w:t>. Считать утратившим силу постановление</w:t>
      </w:r>
      <w:r w:rsidRPr="00787FD2">
        <w:rPr>
          <w:rFonts w:cs="Times New Roman"/>
          <w:color w:val="000000"/>
          <w:szCs w:val="24"/>
        </w:rPr>
        <w:t xml:space="preserve"> Администрации муниципального образования «</w:t>
      </w:r>
      <w:r w:rsidR="00983785">
        <w:rPr>
          <w:rFonts w:cs="Times New Roman"/>
          <w:color w:val="000000"/>
          <w:szCs w:val="24"/>
        </w:rPr>
        <w:t>Парзинское</w:t>
      </w:r>
      <w:r>
        <w:rPr>
          <w:rFonts w:cs="Times New Roman"/>
          <w:color w:val="000000"/>
          <w:szCs w:val="24"/>
        </w:rPr>
        <w:t xml:space="preserve">» </w:t>
      </w:r>
      <w:r w:rsidRPr="00787FD2">
        <w:rPr>
          <w:rFonts w:cs="Times New Roman"/>
          <w:color w:val="000000"/>
          <w:szCs w:val="24"/>
        </w:rPr>
        <w:t xml:space="preserve">от </w:t>
      </w:r>
      <w:r w:rsidR="001D037C">
        <w:rPr>
          <w:rFonts w:cs="Times New Roman"/>
          <w:color w:val="000000"/>
          <w:szCs w:val="24"/>
        </w:rPr>
        <w:t>16.12.2006</w:t>
      </w:r>
      <w:r w:rsidRPr="00787FD2">
        <w:rPr>
          <w:rFonts w:cs="Times New Roman"/>
          <w:color w:val="000000"/>
          <w:szCs w:val="24"/>
        </w:rPr>
        <w:t xml:space="preserve"> года № </w:t>
      </w:r>
      <w:r w:rsidR="001D037C">
        <w:rPr>
          <w:rFonts w:cs="Times New Roman"/>
          <w:color w:val="000000"/>
          <w:szCs w:val="24"/>
        </w:rPr>
        <w:t>47.1</w:t>
      </w:r>
      <w:r w:rsidRPr="00787FD2">
        <w:rPr>
          <w:rFonts w:cs="Times New Roman"/>
          <w:color w:val="000000"/>
          <w:szCs w:val="24"/>
        </w:rPr>
        <w:t xml:space="preserve"> «</w:t>
      </w:r>
      <w:r w:rsidRPr="00E17834">
        <w:rPr>
          <w:bCs/>
        </w:rPr>
        <w:t>Об  утверждении  Положения  о  порядке расходования средств резервного фонда Администрации муницип</w:t>
      </w:r>
      <w:r w:rsidR="001D037C">
        <w:rPr>
          <w:bCs/>
        </w:rPr>
        <w:t>ального образования  «Парзинское</w:t>
      </w:r>
      <w:r w:rsidRPr="00E17834">
        <w:rPr>
          <w:bCs/>
        </w:rPr>
        <w:t>»</w:t>
      </w:r>
      <w:r>
        <w:rPr>
          <w:rFonts w:cs="Times New Roman"/>
          <w:color w:val="000000"/>
          <w:szCs w:val="24"/>
        </w:rPr>
        <w:t>;</w:t>
      </w:r>
    </w:p>
    <w:p w:rsidR="008E1598" w:rsidRPr="00787FD2" w:rsidRDefault="008E1598" w:rsidP="008E1598">
      <w:pPr>
        <w:ind w:firstLine="72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3</w:t>
      </w:r>
      <w:r w:rsidRPr="00787FD2">
        <w:rPr>
          <w:rFonts w:cs="Times New Roman"/>
          <w:b/>
          <w:color w:val="000000"/>
          <w:szCs w:val="24"/>
        </w:rPr>
        <w:t>.</w:t>
      </w:r>
      <w:r w:rsidRPr="00787FD2">
        <w:rPr>
          <w:rFonts w:cs="Times New Roman"/>
          <w:color w:val="000000"/>
          <w:szCs w:val="24"/>
        </w:rPr>
        <w:t xml:space="preserve"> </w:t>
      </w:r>
      <w:proofErr w:type="gramStart"/>
      <w:r w:rsidRPr="00787FD2">
        <w:rPr>
          <w:rFonts w:cs="Times New Roman"/>
          <w:color w:val="000000"/>
          <w:szCs w:val="24"/>
        </w:rPr>
        <w:t>Контроль за</w:t>
      </w:r>
      <w:proofErr w:type="gramEnd"/>
      <w:r w:rsidRPr="00787FD2">
        <w:rPr>
          <w:rFonts w:cs="Times New Roman"/>
          <w:color w:val="000000"/>
          <w:szCs w:val="24"/>
        </w:rPr>
        <w:t xml:space="preserve"> исполнением  настоящего постановления возлагаю на себя.</w:t>
      </w:r>
    </w:p>
    <w:p w:rsidR="00304DBD" w:rsidRDefault="00304DBD"/>
    <w:p w:rsidR="001D37AA" w:rsidRDefault="001D37AA"/>
    <w:p w:rsidR="001D37AA" w:rsidRDefault="001D37AA" w:rsidP="001D37AA">
      <w:pPr>
        <w:rPr>
          <w:b/>
        </w:rPr>
      </w:pPr>
      <w:r w:rsidRPr="000920B5">
        <w:rPr>
          <w:b/>
        </w:rPr>
        <w:t xml:space="preserve">Глава муниципального образования </w:t>
      </w:r>
    </w:p>
    <w:p w:rsidR="001D37AA" w:rsidRDefault="001D37AA" w:rsidP="001D37AA">
      <w:pPr>
        <w:rPr>
          <w:b/>
        </w:rPr>
      </w:pPr>
      <w:r w:rsidRPr="000920B5">
        <w:rPr>
          <w:b/>
        </w:rPr>
        <w:t xml:space="preserve">«Парзинское»                                                 </w:t>
      </w:r>
      <w:r>
        <w:rPr>
          <w:b/>
        </w:rPr>
        <w:t xml:space="preserve">                                                     </w:t>
      </w:r>
      <w:r w:rsidRPr="000920B5">
        <w:rPr>
          <w:b/>
        </w:rPr>
        <w:t xml:space="preserve"> </w:t>
      </w:r>
      <w:proofErr w:type="spellStart"/>
      <w:r>
        <w:rPr>
          <w:b/>
        </w:rPr>
        <w:t>Е.И.Поздеева</w:t>
      </w:r>
      <w:proofErr w:type="spellEnd"/>
    </w:p>
    <w:p w:rsidR="001D37AA" w:rsidRDefault="001D37AA"/>
    <w:p w:rsidR="001D037C" w:rsidRDefault="001D037C"/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Default="001D037C" w:rsidP="001D037C">
      <w:pPr>
        <w:pStyle w:val="a4"/>
        <w:ind w:firstLine="0"/>
        <w:rPr>
          <w:sz w:val="16"/>
          <w:szCs w:val="16"/>
        </w:rPr>
      </w:pPr>
    </w:p>
    <w:p w:rsidR="001D037C" w:rsidRPr="00DF5C24" w:rsidRDefault="001D037C" w:rsidP="001D037C">
      <w:pPr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lastRenderedPageBreak/>
        <w:t xml:space="preserve">                                                                                                                          Утверждено</w:t>
      </w:r>
    </w:p>
    <w:p w:rsidR="001D037C" w:rsidRPr="00DF5C24" w:rsidRDefault="001D037C" w:rsidP="001D037C">
      <w:pPr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t xml:space="preserve">                                                                                                                          Постановлением Администрации</w:t>
      </w:r>
    </w:p>
    <w:p w:rsidR="001D037C" w:rsidRPr="00DF5C24" w:rsidRDefault="001D037C" w:rsidP="001D037C">
      <w:pPr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t xml:space="preserve">                                                                                                                          муниципального образования</w:t>
      </w:r>
    </w:p>
    <w:p w:rsidR="001D037C" w:rsidRPr="00DF5C24" w:rsidRDefault="001D037C" w:rsidP="001D037C">
      <w:pPr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t xml:space="preserve">                                                                                                           </w:t>
      </w:r>
      <w:r>
        <w:rPr>
          <w:rFonts w:cs="Times New Roman"/>
          <w:sz w:val="20"/>
        </w:rPr>
        <w:t xml:space="preserve">               «</w:t>
      </w:r>
      <w:r>
        <w:rPr>
          <w:rFonts w:cs="Times New Roman"/>
          <w:sz w:val="20"/>
        </w:rPr>
        <w:t>Парзинское</w:t>
      </w:r>
      <w:r w:rsidRPr="00DF5C24">
        <w:rPr>
          <w:rFonts w:cs="Times New Roman"/>
          <w:sz w:val="20"/>
        </w:rPr>
        <w:t>»</w:t>
      </w:r>
      <w:r>
        <w:rPr>
          <w:rFonts w:cs="Times New Roman"/>
          <w:sz w:val="20"/>
        </w:rPr>
        <w:t xml:space="preserve"> от </w:t>
      </w:r>
      <w:r>
        <w:rPr>
          <w:rFonts w:cs="Times New Roman"/>
          <w:sz w:val="20"/>
        </w:rPr>
        <w:t>31.01.2020 № 11</w:t>
      </w:r>
    </w:p>
    <w:p w:rsidR="001D037C" w:rsidRPr="00DF5C24" w:rsidRDefault="001D037C" w:rsidP="001D037C">
      <w:pPr>
        <w:ind w:left="6096"/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t xml:space="preserve">                                                                                                                                       </w:t>
      </w:r>
    </w:p>
    <w:p w:rsidR="001D037C" w:rsidRPr="00DF5C24" w:rsidRDefault="001D037C" w:rsidP="001D037C">
      <w:pPr>
        <w:jc w:val="both"/>
        <w:rPr>
          <w:rFonts w:cs="Times New Roman"/>
          <w:sz w:val="20"/>
        </w:rPr>
      </w:pPr>
      <w:r w:rsidRPr="00DF5C24">
        <w:rPr>
          <w:rFonts w:cs="Times New Roman"/>
          <w:sz w:val="20"/>
        </w:rPr>
        <w:t xml:space="preserve">                     </w:t>
      </w:r>
    </w:p>
    <w:p w:rsidR="001D037C" w:rsidRPr="00DF5C24" w:rsidRDefault="001D037C" w:rsidP="001D037C">
      <w:pPr>
        <w:jc w:val="both"/>
        <w:rPr>
          <w:rFonts w:cs="Times New Roman"/>
          <w:sz w:val="20"/>
        </w:rPr>
      </w:pP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ПОЛОЖЕНИЕ</w:t>
      </w: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</w:t>
      </w:r>
      <w:r w:rsidRPr="00DF5C24">
        <w:rPr>
          <w:rFonts w:cs="Times New Roman"/>
          <w:b/>
          <w:szCs w:val="24"/>
        </w:rPr>
        <w:t xml:space="preserve"> резервном фонде Администрации</w:t>
      </w: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муниципально</w:t>
      </w:r>
      <w:r>
        <w:rPr>
          <w:rFonts w:cs="Times New Roman"/>
          <w:b/>
          <w:szCs w:val="24"/>
        </w:rPr>
        <w:t>го образования «</w:t>
      </w:r>
      <w:r>
        <w:rPr>
          <w:rFonts w:cs="Times New Roman"/>
          <w:b/>
          <w:szCs w:val="24"/>
        </w:rPr>
        <w:t>Парзинское</w:t>
      </w:r>
      <w:r w:rsidRPr="00DF5C24">
        <w:rPr>
          <w:rFonts w:cs="Times New Roman"/>
          <w:b/>
          <w:szCs w:val="24"/>
        </w:rPr>
        <w:t xml:space="preserve">» </w:t>
      </w: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</w:p>
    <w:p w:rsidR="001D037C" w:rsidRPr="00DF5C24" w:rsidRDefault="001D037C" w:rsidP="001D037C">
      <w:pPr>
        <w:numPr>
          <w:ilvl w:val="0"/>
          <w:numId w:val="1"/>
        </w:num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Общие положения</w:t>
      </w: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1.1. </w:t>
      </w:r>
      <w:proofErr w:type="gramStart"/>
      <w:r w:rsidRPr="00DF5C24">
        <w:rPr>
          <w:rFonts w:cs="Times New Roman"/>
          <w:szCs w:val="24"/>
        </w:rPr>
        <w:t xml:space="preserve">Настоящее Положение разработано в соответствии со статьей 81 Бюджетного кодекса Российской Федерации, статьей 14 Федерального закона от 6 октября 2003 года «№ 131-ФЗ «Об общих принципах организации местного самоуправления в Российской Федерации», </w:t>
      </w:r>
      <w:r w:rsidRPr="00DF5C24">
        <w:rPr>
          <w:rFonts w:cs="Times New Roman"/>
          <w:color w:val="000000"/>
          <w:szCs w:val="24"/>
        </w:rPr>
        <w:t xml:space="preserve">с п.2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 </w:t>
      </w:r>
      <w:r w:rsidRPr="00DF5C24">
        <w:rPr>
          <w:rFonts w:cs="Times New Roman"/>
          <w:szCs w:val="24"/>
        </w:rPr>
        <w:t xml:space="preserve"> и устанавливает</w:t>
      </w:r>
      <w:proofErr w:type="gramEnd"/>
      <w:r w:rsidRPr="00DF5C24">
        <w:rPr>
          <w:rFonts w:cs="Times New Roman"/>
          <w:szCs w:val="24"/>
        </w:rPr>
        <w:t xml:space="preserve"> порядок формирования и использования бюджетных ассигнований резервного фонда Администрации муниципально</w:t>
      </w:r>
      <w:r>
        <w:rPr>
          <w:rFonts w:cs="Times New Roman"/>
          <w:szCs w:val="24"/>
        </w:rPr>
        <w:t>го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 xml:space="preserve">». 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2.Задачи и цели</w:t>
      </w: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2.1. Резервный фонд Администрации муниципально</w:t>
      </w:r>
      <w:r>
        <w:rPr>
          <w:rFonts w:cs="Times New Roman"/>
          <w:szCs w:val="24"/>
        </w:rPr>
        <w:t>го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 создается с целью финансирования непредвиденных расходов и мероприятий, незапланированных бюджетом на соответствующий финансовый год, но входящих в обязанности и компетенцию муниципальног</w:t>
      </w:r>
      <w:r>
        <w:rPr>
          <w:rFonts w:cs="Times New Roman"/>
          <w:szCs w:val="24"/>
        </w:rPr>
        <w:t>о 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 xml:space="preserve">», в том числе </w:t>
      </w:r>
      <w:proofErr w:type="gramStart"/>
      <w:r w:rsidRPr="00DF5C24">
        <w:rPr>
          <w:rFonts w:cs="Times New Roman"/>
          <w:szCs w:val="24"/>
        </w:rPr>
        <w:t>на</w:t>
      </w:r>
      <w:proofErr w:type="gramEnd"/>
      <w:r w:rsidRPr="00DF5C24">
        <w:rPr>
          <w:rFonts w:cs="Times New Roman"/>
          <w:szCs w:val="24"/>
        </w:rPr>
        <w:t>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- предупреждение ситуаций, которые могут привести к нарушению </w:t>
      </w:r>
      <w:proofErr w:type="gramStart"/>
      <w:r w:rsidRPr="00DF5C24">
        <w:rPr>
          <w:rFonts w:cs="Times New Roman"/>
          <w:szCs w:val="24"/>
        </w:rPr>
        <w:t>функционирования систем жизнеобеспечения населения муниципального образования</w:t>
      </w:r>
      <w:proofErr w:type="gramEnd"/>
      <w:r w:rsidRPr="00DF5C24">
        <w:rPr>
          <w:rFonts w:cs="Times New Roman"/>
          <w:szCs w:val="24"/>
        </w:rPr>
        <w:t xml:space="preserve"> и ликвидацию их последствий;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предупреждение массовых заболеваний и эпидемий, эпизоотии на территории  муниципального образования, включая проведение карантинных мероприятий в случае эпидемий или эпизоотии, и ликвидацию их последствий;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оказание мер социальной поддержки категории граждан, нуждающихся в экстренной помощи при заболеваниях и состоянии, угрожающем жизни человека;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муниципального образования, повлекших тяжкие последствия;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проведение аварийно-восстановительных работ по ликвидации последствий стихийных бедствий и других чрезвычайных ситуаций.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</w:p>
    <w:p w:rsidR="001D037C" w:rsidRPr="00DF5C24" w:rsidRDefault="001D037C" w:rsidP="001D037C">
      <w:pPr>
        <w:numPr>
          <w:ilvl w:val="0"/>
          <w:numId w:val="2"/>
        </w:num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 xml:space="preserve"> Круг заявителей</w:t>
      </w:r>
    </w:p>
    <w:p w:rsidR="001D037C" w:rsidRPr="00DF5C24" w:rsidRDefault="001D037C" w:rsidP="001D037C">
      <w:pPr>
        <w:rPr>
          <w:rFonts w:cs="Times New Roman"/>
          <w:b/>
          <w:szCs w:val="24"/>
        </w:rPr>
      </w:pP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3.1.  С заявлением о выделении денежных средств из резервного фонда Администрации муниципально</w:t>
      </w:r>
      <w:r>
        <w:rPr>
          <w:rFonts w:cs="Times New Roman"/>
          <w:szCs w:val="24"/>
        </w:rPr>
        <w:t>го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 могут обращаться физические и юридические лица, исключительно  по вопросам, указанным в п.2.1 Положения.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3.2. Финансовая помощь, подлежащая выплате из резервного фонда </w:t>
      </w:r>
      <w:r>
        <w:rPr>
          <w:rFonts w:cs="Times New Roman"/>
          <w:szCs w:val="24"/>
        </w:rPr>
        <w:t>Администрации муниципального образования «</w:t>
      </w:r>
      <w:r w:rsidR="00B84F33">
        <w:rPr>
          <w:rFonts w:cs="Times New Roman"/>
          <w:szCs w:val="24"/>
        </w:rPr>
        <w:t>Парзинское</w:t>
      </w:r>
      <w:r>
        <w:rPr>
          <w:rFonts w:cs="Times New Roman"/>
          <w:szCs w:val="24"/>
        </w:rPr>
        <w:t>»</w:t>
      </w:r>
      <w:r w:rsidRPr="00DF5C24">
        <w:rPr>
          <w:rFonts w:cs="Times New Roman"/>
          <w:szCs w:val="24"/>
        </w:rPr>
        <w:t>, оказывается лицам, зарегистрированным на территории муниципально</w:t>
      </w:r>
      <w:r>
        <w:rPr>
          <w:rFonts w:cs="Times New Roman"/>
          <w:szCs w:val="24"/>
        </w:rPr>
        <w:t>го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 xml:space="preserve">», работникам и лицам, ранее работавшим в органах местного самоуправления </w:t>
      </w:r>
      <w:r w:rsidRPr="00DF5C24">
        <w:rPr>
          <w:rFonts w:cs="Times New Roman"/>
          <w:szCs w:val="24"/>
        </w:rPr>
        <w:lastRenderedPageBreak/>
        <w:t>муниципального образования «</w:t>
      </w:r>
      <w:r w:rsidR="00B84F33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 xml:space="preserve">» и муниципальных учреждениях </w:t>
      </w:r>
      <w:r>
        <w:rPr>
          <w:rFonts w:cs="Times New Roman"/>
          <w:szCs w:val="24"/>
        </w:rPr>
        <w:t>муниципального образования «</w:t>
      </w:r>
      <w:r w:rsidR="00B84F33">
        <w:rPr>
          <w:rFonts w:cs="Times New Roman"/>
          <w:szCs w:val="24"/>
        </w:rPr>
        <w:t>Парзинское</w:t>
      </w:r>
      <w:r>
        <w:rPr>
          <w:rFonts w:cs="Times New Roman"/>
          <w:szCs w:val="24"/>
        </w:rPr>
        <w:t xml:space="preserve">» </w:t>
      </w:r>
      <w:r w:rsidRPr="00DF5C24">
        <w:rPr>
          <w:rFonts w:cs="Times New Roman"/>
          <w:szCs w:val="24"/>
        </w:rPr>
        <w:t>и/или членам их семей на основании письменного заявления.</w:t>
      </w:r>
    </w:p>
    <w:p w:rsidR="001D037C" w:rsidRDefault="001D037C" w:rsidP="001A0482">
      <w:pPr>
        <w:rPr>
          <w:rFonts w:cs="Times New Roman"/>
          <w:b/>
          <w:szCs w:val="24"/>
        </w:rPr>
      </w:pPr>
    </w:p>
    <w:p w:rsidR="001D037C" w:rsidRDefault="001D037C" w:rsidP="001D037C">
      <w:pPr>
        <w:jc w:val="center"/>
        <w:rPr>
          <w:rFonts w:cs="Times New Roman"/>
          <w:b/>
          <w:szCs w:val="24"/>
        </w:rPr>
      </w:pPr>
    </w:p>
    <w:p w:rsidR="001D037C" w:rsidRPr="00DF5C24" w:rsidRDefault="001D037C" w:rsidP="001D037C">
      <w:pPr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4. Порядок формирования средств резервного фонда</w:t>
      </w:r>
    </w:p>
    <w:p w:rsidR="001D037C" w:rsidRPr="00DF5C24" w:rsidRDefault="001D037C" w:rsidP="001D037C">
      <w:pPr>
        <w:rPr>
          <w:rFonts w:cs="Times New Roman"/>
          <w:b/>
          <w:szCs w:val="24"/>
        </w:rPr>
      </w:pP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4.1.  Резервный фонд формируется за счет собственных (налоговых и неналоговых) доходов бюджета муниципального образо</w:t>
      </w:r>
      <w:r>
        <w:rPr>
          <w:rFonts w:cs="Times New Roman"/>
          <w:szCs w:val="24"/>
        </w:rPr>
        <w:t>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4.2. Размер резервного фонда устанавливается Решением </w:t>
      </w:r>
      <w:r>
        <w:rPr>
          <w:rFonts w:cs="Times New Roman"/>
          <w:szCs w:val="24"/>
        </w:rPr>
        <w:t>Совета</w:t>
      </w:r>
      <w:r w:rsidRPr="00DF5C24">
        <w:rPr>
          <w:rFonts w:cs="Times New Roman"/>
          <w:szCs w:val="24"/>
        </w:rPr>
        <w:t xml:space="preserve"> депутатов муниципально</w:t>
      </w:r>
      <w:r>
        <w:rPr>
          <w:rFonts w:cs="Times New Roman"/>
          <w:szCs w:val="24"/>
        </w:rPr>
        <w:t>го образования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 на соответствующий  финансовый год.</w:t>
      </w:r>
    </w:p>
    <w:p w:rsidR="001D037C" w:rsidRPr="00DF5C24" w:rsidRDefault="001D037C" w:rsidP="001D037C">
      <w:pPr>
        <w:ind w:firstLine="708"/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>4.3. 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решение о бюджете.</w:t>
      </w:r>
    </w:p>
    <w:p w:rsidR="001D037C" w:rsidRPr="00DF5C24" w:rsidRDefault="001D037C" w:rsidP="001D037C">
      <w:pPr>
        <w:ind w:firstLine="708"/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>4.4. Введение механизма сокращения бюджетных ассигнований по расходам бюджета района распространяется и на размер резервного фонда.</w:t>
      </w:r>
    </w:p>
    <w:p w:rsidR="001D037C" w:rsidRPr="00DF5C24" w:rsidRDefault="001D037C" w:rsidP="001D037C">
      <w:pPr>
        <w:ind w:firstLine="708"/>
        <w:jc w:val="both"/>
        <w:rPr>
          <w:rFonts w:cs="Times New Roman"/>
          <w:szCs w:val="24"/>
        </w:rPr>
      </w:pPr>
    </w:p>
    <w:p w:rsidR="001D037C" w:rsidRPr="00DF5C24" w:rsidRDefault="001D037C" w:rsidP="001D037C">
      <w:pPr>
        <w:ind w:firstLine="708"/>
        <w:jc w:val="center"/>
        <w:rPr>
          <w:rFonts w:cs="Times New Roman"/>
          <w:b/>
          <w:szCs w:val="24"/>
        </w:rPr>
      </w:pPr>
      <w:r w:rsidRPr="00DF5C24">
        <w:rPr>
          <w:rFonts w:cs="Times New Roman"/>
          <w:b/>
          <w:szCs w:val="24"/>
        </w:rPr>
        <w:t>5. Порядок расходования средств резервного фонда</w:t>
      </w:r>
    </w:p>
    <w:p w:rsidR="001D037C" w:rsidRPr="00DF5C24" w:rsidRDefault="001D037C" w:rsidP="001D037C">
      <w:pPr>
        <w:ind w:firstLine="708"/>
        <w:jc w:val="center"/>
        <w:rPr>
          <w:rFonts w:cs="Times New Roman"/>
          <w:szCs w:val="24"/>
        </w:rPr>
      </w:pP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5.1.Средства резервного фонда предоставляются на безвозвратной и  безвозмездной основе в пределах размера резервного фонда, утвержденного решением Совета депутатов муниципально</w:t>
      </w:r>
      <w:r>
        <w:rPr>
          <w:rFonts w:cs="Times New Roman"/>
          <w:szCs w:val="24"/>
        </w:rPr>
        <w:t>го образования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 на соответствующий финансовый год.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5.2. Основанием для предоставления  средств резервного фонда  является  распоряжение Администрации муниципального образования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», в котором указываются:  получатель средств, размер предоставленных средств, причина предоставления денежных средств.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5.3. Основанием для подготовки проекта распоряжения о выделении денежных средств из резервного фонда является соответствующее </w:t>
      </w:r>
      <w:r>
        <w:rPr>
          <w:rFonts w:cs="Times New Roman"/>
          <w:szCs w:val="24"/>
        </w:rPr>
        <w:t>поручение Главы муниципального образования</w:t>
      </w:r>
      <w:r w:rsidRPr="00DF5C24">
        <w:rPr>
          <w:rFonts w:cs="Times New Roman"/>
          <w:szCs w:val="24"/>
        </w:rPr>
        <w:t xml:space="preserve"> на основании письменного мотивированного заявления граждан или организаций.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5.4. В заявлении должны быть указаны фамилия, имя, отчество заявителя, его адрес регистрации, паспортные данные, страховой номер индивидуального лицевого счета, контактный телефон.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5.5. К заявлению прилагаются: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1) в соответствии с подпунктом 1 пункта 5.8: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справку о пожаре;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2) в соответствии с подпунктом 2 пункта 5.8: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 документы, подтверждающие  понесенные затраты на лечение;</w:t>
      </w:r>
    </w:p>
    <w:p w:rsidR="001D037C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выписка из истории болезни или направление на лечение (обследование, операцию);</w:t>
      </w:r>
    </w:p>
    <w:p w:rsidR="001D037C" w:rsidRDefault="001D037C" w:rsidP="001D037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3) в соответствии с подпунктом 3 пункта 5.8:</w:t>
      </w:r>
    </w:p>
    <w:p w:rsidR="001D037C" w:rsidRDefault="001D037C" w:rsidP="001D037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-свидетельство о смерти;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-документы, подтверждающие родство </w:t>
      </w:r>
      <w:proofErr w:type="gramStart"/>
      <w:r>
        <w:rPr>
          <w:rFonts w:cs="Times New Roman"/>
          <w:szCs w:val="24"/>
        </w:rPr>
        <w:t>с</w:t>
      </w:r>
      <w:proofErr w:type="gramEnd"/>
      <w:r>
        <w:rPr>
          <w:rFonts w:cs="Times New Roman"/>
          <w:szCs w:val="24"/>
        </w:rPr>
        <w:t xml:space="preserve"> умершим;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4</w:t>
      </w:r>
      <w:r w:rsidRPr="00DF5C24">
        <w:rPr>
          <w:rFonts w:cs="Times New Roman"/>
          <w:szCs w:val="24"/>
        </w:rPr>
        <w:t>) в соответствии с пунктом 5.9: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документы, послужившие основанием для обращения;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- документы, подтверждающие размер  средств, выделяемых из резервного фонда.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5.6. </w:t>
      </w:r>
      <w:proofErr w:type="gramStart"/>
      <w:r w:rsidRPr="00DF5C24">
        <w:rPr>
          <w:rFonts w:cs="Times New Roman"/>
          <w:szCs w:val="24"/>
        </w:rPr>
        <w:t>Не допускается расходование средств резервного фонда на осуществление текущей деятельности организациям, финансируемых  из федерального, республиканского и районного бюджетов, а также на проведение референдумов, освещение деятельности органов местного самоуправления муниципально</w:t>
      </w:r>
      <w:r>
        <w:rPr>
          <w:rFonts w:cs="Times New Roman"/>
          <w:szCs w:val="24"/>
        </w:rPr>
        <w:t>го образования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».</w:t>
      </w:r>
      <w:proofErr w:type="gramEnd"/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lastRenderedPageBreak/>
        <w:tab/>
        <w:t>5.7. Управление финансов Администрации Глазовского района и муниципальное казенное учреждение «Централизованная  бухгалтерия муниципального образования «Глазовский район» в соответствии с распоряжением Администрации муниципального образования осуществляет перечисление денежных сре</w:t>
      </w:r>
      <w:proofErr w:type="gramStart"/>
      <w:r w:rsidRPr="00DF5C24">
        <w:rPr>
          <w:rFonts w:cs="Times New Roman"/>
          <w:szCs w:val="24"/>
        </w:rPr>
        <w:t>дств в п</w:t>
      </w:r>
      <w:proofErr w:type="gramEnd"/>
      <w:r w:rsidRPr="00DF5C24">
        <w:rPr>
          <w:rFonts w:cs="Times New Roman"/>
          <w:szCs w:val="24"/>
        </w:rPr>
        <w:t>орядке, установленном для казначейского исполнения расходов бюджета.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5.8. Финансовая помощь, подлежащая выплате из резервного ф</w:t>
      </w:r>
      <w:r>
        <w:rPr>
          <w:rFonts w:cs="Times New Roman"/>
          <w:szCs w:val="24"/>
        </w:rPr>
        <w:t>онда Администрации  муниципального образования «</w:t>
      </w:r>
      <w:r w:rsidR="001A0482">
        <w:rPr>
          <w:rFonts w:cs="Times New Roman"/>
          <w:szCs w:val="24"/>
        </w:rPr>
        <w:t>Парзинское</w:t>
      </w:r>
      <w:r>
        <w:rPr>
          <w:rFonts w:cs="Times New Roman"/>
          <w:szCs w:val="24"/>
        </w:rPr>
        <w:t>»</w:t>
      </w:r>
      <w:r w:rsidRPr="00DF5C24">
        <w:rPr>
          <w:rFonts w:cs="Times New Roman"/>
          <w:szCs w:val="24"/>
        </w:rPr>
        <w:t>, выделяется  в следующих размерах: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 xml:space="preserve">1) </w:t>
      </w:r>
      <w:r>
        <w:rPr>
          <w:rFonts w:cs="Times New Roman"/>
          <w:szCs w:val="24"/>
        </w:rPr>
        <w:t xml:space="preserve">в случае ущерба от пожара – 1500 (одна </w:t>
      </w:r>
      <w:r w:rsidRPr="00DF5C24">
        <w:rPr>
          <w:rFonts w:cs="Times New Roman"/>
          <w:szCs w:val="24"/>
        </w:rPr>
        <w:t xml:space="preserve"> тысяч</w:t>
      </w:r>
      <w:r>
        <w:rPr>
          <w:rFonts w:cs="Times New Roman"/>
          <w:szCs w:val="24"/>
        </w:rPr>
        <w:t>а пятьсот</w:t>
      </w:r>
      <w:r w:rsidRPr="00DF5C24">
        <w:rPr>
          <w:rFonts w:cs="Times New Roman"/>
          <w:szCs w:val="24"/>
        </w:rPr>
        <w:t>) рублей на один объект возгорания;</w:t>
      </w:r>
    </w:p>
    <w:p w:rsidR="001D037C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2) в случае болезни заявителя и/или получения травмы заявителя, необходимости экстренной помощи при заболеваниях в состоянии, угр</w:t>
      </w:r>
      <w:r>
        <w:rPr>
          <w:rFonts w:cs="Times New Roman"/>
          <w:szCs w:val="24"/>
        </w:rPr>
        <w:t>ожающем жизни человека –  800 (восемьсот</w:t>
      </w:r>
      <w:r w:rsidRPr="00DF5C24">
        <w:rPr>
          <w:rFonts w:cs="Times New Roman"/>
          <w:szCs w:val="24"/>
        </w:rPr>
        <w:t>) рублей, но не более понесенных затр</w:t>
      </w:r>
      <w:r>
        <w:rPr>
          <w:rFonts w:cs="Times New Roman"/>
          <w:szCs w:val="24"/>
        </w:rPr>
        <w:t>ат  и не чаще одного раза в год;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3) в случае смерти- 800 (восемьсот) рублей.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5.9. Финансовая помощь, подлежащая выплате из резервного фонда А</w:t>
      </w:r>
      <w:r>
        <w:rPr>
          <w:rFonts w:cs="Times New Roman"/>
          <w:szCs w:val="24"/>
        </w:rPr>
        <w:t>дминистрации  муниципального образования «</w:t>
      </w:r>
      <w:r w:rsidR="001A0482">
        <w:rPr>
          <w:rFonts w:cs="Times New Roman"/>
          <w:szCs w:val="24"/>
        </w:rPr>
        <w:t>Парзинское</w:t>
      </w:r>
      <w:r>
        <w:rPr>
          <w:rFonts w:cs="Times New Roman"/>
          <w:szCs w:val="24"/>
        </w:rPr>
        <w:t>»</w:t>
      </w:r>
      <w:r w:rsidRPr="00DF5C24">
        <w:rPr>
          <w:rFonts w:cs="Times New Roman"/>
          <w:szCs w:val="24"/>
        </w:rPr>
        <w:t>, выделяется  в иных случаях, определенных в соответствии с пунктом 2.1 настоящего Положения.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  <w:r w:rsidRPr="00DF5C24">
        <w:rPr>
          <w:rFonts w:cs="Times New Roman"/>
          <w:szCs w:val="24"/>
        </w:rPr>
        <w:tab/>
        <w:t>5.10.  Размер выплаты из резервного фонда определяется решением комиссии, утвержденной распоряжением Администрации муниципального образования «</w:t>
      </w:r>
      <w:r w:rsidR="001A0482">
        <w:rPr>
          <w:rFonts w:cs="Times New Roman"/>
          <w:szCs w:val="24"/>
        </w:rPr>
        <w:t>Парзинское</w:t>
      </w:r>
      <w:r w:rsidRPr="00DF5C24">
        <w:rPr>
          <w:rFonts w:cs="Times New Roman"/>
          <w:szCs w:val="24"/>
        </w:rPr>
        <w:t>».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</w:p>
    <w:p w:rsidR="001D037C" w:rsidRPr="00DF5C24" w:rsidRDefault="001D037C" w:rsidP="001D037C">
      <w:pPr>
        <w:tabs>
          <w:tab w:val="num" w:pos="360"/>
        </w:tabs>
        <w:ind w:left="360" w:hanging="360"/>
        <w:jc w:val="center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</w:rPr>
        <w:tab/>
      </w:r>
      <w:r w:rsidRPr="00DF5C24">
        <w:rPr>
          <w:rFonts w:cs="Times New Roman"/>
          <w:b/>
          <w:szCs w:val="24"/>
          <w:lang w:eastAsia="ru-RU"/>
        </w:rPr>
        <w:t>6.</w:t>
      </w:r>
      <w:r w:rsidRPr="00DF5C24">
        <w:rPr>
          <w:rFonts w:cs="Times New Roman"/>
          <w:b/>
          <w:sz w:val="14"/>
          <w:szCs w:val="14"/>
          <w:lang w:eastAsia="ru-RU"/>
        </w:rPr>
        <w:t xml:space="preserve">      </w:t>
      </w:r>
      <w:r w:rsidRPr="00DF5C24">
        <w:rPr>
          <w:rFonts w:cs="Times New Roman"/>
          <w:b/>
          <w:szCs w:val="24"/>
          <w:lang w:eastAsia="ru-RU"/>
        </w:rPr>
        <w:t>Управление средствами резервного фонда</w:t>
      </w:r>
    </w:p>
    <w:p w:rsidR="001D037C" w:rsidRPr="00DF5C24" w:rsidRDefault="001D037C" w:rsidP="001D037C">
      <w:pPr>
        <w:suppressAutoHyphens w:val="0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 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6.1. Управление средствами резервного фонда осуществляется на основании настоящего Положения.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6.2.</w:t>
      </w:r>
      <w:r w:rsidRPr="00DF5C24">
        <w:rPr>
          <w:rFonts w:cs="Times New Roman"/>
          <w:sz w:val="14"/>
          <w:szCs w:val="14"/>
          <w:lang w:eastAsia="ru-RU"/>
        </w:rPr>
        <w:t>  </w:t>
      </w:r>
      <w:r w:rsidRPr="00DF5C24">
        <w:rPr>
          <w:rFonts w:cs="Times New Roman"/>
          <w:szCs w:val="24"/>
          <w:lang w:eastAsia="ru-RU"/>
        </w:rPr>
        <w:t>Распоряжение Администрации муниципального образования «</w:t>
      </w:r>
      <w:r w:rsidR="00B22393">
        <w:rPr>
          <w:rFonts w:cs="Times New Roman"/>
          <w:szCs w:val="24"/>
          <w:lang w:eastAsia="ru-RU"/>
        </w:rPr>
        <w:t>Парзинское</w:t>
      </w:r>
      <w:r w:rsidRPr="00DF5C24">
        <w:rPr>
          <w:rFonts w:cs="Times New Roman"/>
          <w:szCs w:val="24"/>
          <w:lang w:eastAsia="ru-RU"/>
        </w:rPr>
        <w:t>»  является:</w:t>
      </w:r>
    </w:p>
    <w:p w:rsidR="001D037C" w:rsidRPr="00DF5C24" w:rsidRDefault="001D037C" w:rsidP="001D037C">
      <w:pPr>
        <w:tabs>
          <w:tab w:val="num" w:pos="1080"/>
          <w:tab w:val="num" w:pos="3675"/>
        </w:tabs>
        <w:suppressAutoHyphens w:val="0"/>
        <w:ind w:firstLine="840"/>
        <w:jc w:val="both"/>
        <w:rPr>
          <w:rFonts w:cs="Times New Roman"/>
          <w:szCs w:val="24"/>
          <w:lang w:eastAsia="ru-RU"/>
        </w:rPr>
      </w:pPr>
      <w:r w:rsidRPr="00DF5C24">
        <w:rPr>
          <w:rFonts w:ascii="Symbol" w:eastAsia="Symbol" w:hAnsi="Symbol" w:cs="Symbol"/>
          <w:szCs w:val="24"/>
          <w:lang w:eastAsia="ru-RU"/>
        </w:rPr>
        <w:t></w:t>
      </w:r>
      <w:r w:rsidRPr="00DF5C24">
        <w:rPr>
          <w:rFonts w:eastAsia="Symbol"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основанием для внесения соответствующих изменений в сводную бюджетную роспись бюджета муниципального образования;</w:t>
      </w:r>
    </w:p>
    <w:p w:rsidR="001D037C" w:rsidRPr="00DF5C24" w:rsidRDefault="001D037C" w:rsidP="001D037C">
      <w:pPr>
        <w:tabs>
          <w:tab w:val="num" w:pos="1080"/>
          <w:tab w:val="num" w:pos="3675"/>
        </w:tabs>
        <w:suppressAutoHyphens w:val="0"/>
        <w:ind w:firstLine="840"/>
        <w:jc w:val="both"/>
        <w:rPr>
          <w:rFonts w:cs="Times New Roman"/>
          <w:szCs w:val="24"/>
          <w:lang w:eastAsia="ru-RU"/>
        </w:rPr>
      </w:pPr>
      <w:r w:rsidRPr="00DF5C24">
        <w:rPr>
          <w:rFonts w:ascii="Symbol" w:eastAsia="Symbol" w:hAnsi="Symbol" w:cs="Symbol"/>
          <w:szCs w:val="24"/>
          <w:lang w:eastAsia="ru-RU"/>
        </w:rPr>
        <w:t></w:t>
      </w:r>
      <w:r w:rsidRPr="00DF5C24">
        <w:rPr>
          <w:rFonts w:eastAsia="Symbol" w:cs="Times New Roman"/>
          <w:sz w:val="14"/>
          <w:szCs w:val="14"/>
          <w:lang w:eastAsia="ru-RU"/>
        </w:rPr>
        <w:t>   </w:t>
      </w:r>
      <w:r w:rsidRPr="00DF5C24">
        <w:rPr>
          <w:rFonts w:cs="Times New Roman"/>
          <w:szCs w:val="24"/>
          <w:lang w:eastAsia="ru-RU"/>
        </w:rPr>
        <w:t>основанием для возникновения расходных обязательств муниципального образования «</w:t>
      </w:r>
      <w:r w:rsidR="00B22393">
        <w:rPr>
          <w:rFonts w:cs="Times New Roman"/>
          <w:szCs w:val="24"/>
          <w:lang w:eastAsia="ru-RU"/>
        </w:rPr>
        <w:t>Парзинское</w:t>
      </w:r>
      <w:r w:rsidRPr="00DF5C24">
        <w:rPr>
          <w:rFonts w:cs="Times New Roman"/>
          <w:szCs w:val="24"/>
          <w:lang w:eastAsia="ru-RU"/>
        </w:rPr>
        <w:t>», подлежащих исполнению после внесения соответствующих изменений в реестр расходных обязател</w:t>
      </w:r>
      <w:r>
        <w:rPr>
          <w:rFonts w:cs="Times New Roman"/>
          <w:szCs w:val="24"/>
          <w:lang w:eastAsia="ru-RU"/>
        </w:rPr>
        <w:t>ьств муниципального образования.</w:t>
      </w:r>
    </w:p>
    <w:p w:rsidR="001D037C" w:rsidRPr="00DF5C24" w:rsidRDefault="001D037C" w:rsidP="001D037C">
      <w:pPr>
        <w:tabs>
          <w:tab w:val="left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6.3.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Средства резервного фонда, предоставленные в соответствии с распоряжением Администрации муниципального образования, подлежат использованию в течение финансового года для исполнения расходных обязательств, в котором они были предназначены.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</w:p>
    <w:p w:rsidR="001D037C" w:rsidRPr="00DF5C24" w:rsidRDefault="001D037C" w:rsidP="001D037C">
      <w:pPr>
        <w:tabs>
          <w:tab w:val="num" w:pos="360"/>
        </w:tabs>
        <w:ind w:left="360" w:hanging="360"/>
        <w:jc w:val="center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</w:rPr>
        <w:tab/>
      </w:r>
      <w:r w:rsidRPr="00DF5C24">
        <w:rPr>
          <w:rFonts w:cs="Times New Roman"/>
          <w:b/>
          <w:szCs w:val="24"/>
          <w:lang w:eastAsia="ru-RU"/>
        </w:rPr>
        <w:t>7.</w:t>
      </w:r>
      <w:r w:rsidRPr="00DF5C24">
        <w:rPr>
          <w:rFonts w:cs="Times New Roman"/>
          <w:b/>
          <w:sz w:val="14"/>
          <w:szCs w:val="14"/>
          <w:lang w:eastAsia="ru-RU"/>
        </w:rPr>
        <w:t xml:space="preserve">      </w:t>
      </w:r>
      <w:r w:rsidRPr="00DF5C24">
        <w:rPr>
          <w:rFonts w:cs="Times New Roman"/>
          <w:b/>
          <w:szCs w:val="24"/>
          <w:lang w:eastAsia="ru-RU"/>
        </w:rPr>
        <w:t>Порядок учета и контроля использования средств резервного фонда и отчетность об их использовании</w:t>
      </w:r>
    </w:p>
    <w:p w:rsidR="001D037C" w:rsidRPr="00DF5C24" w:rsidRDefault="001D037C" w:rsidP="001D037C">
      <w:pPr>
        <w:suppressAutoHyphens w:val="0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 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7.1.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Выделенные из резервного фонда средства отражаются в бюджетной отчетности</w:t>
      </w:r>
      <w:r w:rsidRPr="00DF5C24">
        <w:rPr>
          <w:rFonts w:cs="Times New Roman"/>
          <w:szCs w:val="24"/>
          <w:lang w:eastAsia="ru-RU"/>
        </w:rPr>
        <w:br/>
        <w:t>согласно соответствующим кодам бюджетной классификации Российской Федерации.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7.2.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 xml:space="preserve">Главный распорядитель бюджетных средств ведёт учёт расходования средств резервного фонда, а также осуществляет текущий </w:t>
      </w:r>
      <w:proofErr w:type="gramStart"/>
      <w:r w:rsidRPr="00DF5C24">
        <w:rPr>
          <w:rFonts w:cs="Times New Roman"/>
          <w:szCs w:val="24"/>
          <w:lang w:eastAsia="ru-RU"/>
        </w:rPr>
        <w:t>контроль за</w:t>
      </w:r>
      <w:proofErr w:type="gramEnd"/>
      <w:r w:rsidRPr="00DF5C24">
        <w:rPr>
          <w:rFonts w:cs="Times New Roman"/>
          <w:szCs w:val="24"/>
          <w:lang w:eastAsia="ru-RU"/>
        </w:rPr>
        <w:t xml:space="preserve"> использованием средств фонда.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7.3.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Предприятия, учреждения и организации, получившие помощь из резервного фонда, в месячный срок после её получения представляют главному распорядителю бюджетных средств  отчёт об использовании выделенных средств.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7.4.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Средства, используемые не по целевому назначению, подлежат возврату в бюджет муниципального образования.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lastRenderedPageBreak/>
        <w:t>7.5.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За нецелевое использование средств, выделенных на конкретные виды расходов из резервного фонда, получатель средств резервного фонда несет ответственность в соответствии с законодательством Российской Федерации.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7.6.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В целях исполнения настоящего положения Администрации муниципального образования «</w:t>
      </w:r>
      <w:r w:rsidR="00B22393">
        <w:rPr>
          <w:rFonts w:cs="Times New Roman"/>
          <w:szCs w:val="24"/>
          <w:lang w:eastAsia="ru-RU"/>
        </w:rPr>
        <w:t>Парзинское</w:t>
      </w:r>
      <w:r w:rsidRPr="00DF5C24">
        <w:rPr>
          <w:rFonts w:cs="Times New Roman"/>
          <w:szCs w:val="24"/>
          <w:lang w:eastAsia="ru-RU"/>
        </w:rPr>
        <w:t>» предоставляется право получения полной и достоверной информации от получателей денежных средств из резервного фонда.</w:t>
      </w:r>
    </w:p>
    <w:p w:rsidR="001D037C" w:rsidRPr="00DF5C24" w:rsidRDefault="001D037C" w:rsidP="001D037C">
      <w:pPr>
        <w:tabs>
          <w:tab w:val="num" w:pos="840"/>
        </w:tabs>
        <w:suppressAutoHyphens w:val="0"/>
        <w:ind w:firstLine="360"/>
        <w:jc w:val="both"/>
        <w:rPr>
          <w:rFonts w:cs="Times New Roman"/>
          <w:szCs w:val="24"/>
          <w:lang w:eastAsia="ru-RU"/>
        </w:rPr>
      </w:pPr>
      <w:r w:rsidRPr="00DF5C24">
        <w:rPr>
          <w:rFonts w:cs="Times New Roman"/>
          <w:szCs w:val="24"/>
          <w:lang w:eastAsia="ru-RU"/>
        </w:rPr>
        <w:t>7.7.</w:t>
      </w:r>
      <w:r w:rsidRPr="00DF5C24">
        <w:rPr>
          <w:rFonts w:cs="Times New Roman"/>
          <w:sz w:val="14"/>
          <w:szCs w:val="14"/>
          <w:lang w:eastAsia="ru-RU"/>
        </w:rPr>
        <w:t xml:space="preserve">    </w:t>
      </w:r>
      <w:r w:rsidRPr="00DF5C24">
        <w:rPr>
          <w:rFonts w:cs="Times New Roman"/>
          <w:szCs w:val="24"/>
          <w:lang w:eastAsia="ru-RU"/>
        </w:rPr>
        <w:t>Отчет об использовании бюджетных ассигнований резервного фонда Администрации муниципального образования «</w:t>
      </w:r>
      <w:r w:rsidR="00B22393">
        <w:rPr>
          <w:rFonts w:cs="Times New Roman"/>
          <w:szCs w:val="24"/>
          <w:lang w:eastAsia="ru-RU"/>
        </w:rPr>
        <w:t>Парзинское</w:t>
      </w:r>
      <w:r w:rsidRPr="00DF5C24">
        <w:rPr>
          <w:rFonts w:cs="Times New Roman"/>
          <w:szCs w:val="24"/>
          <w:lang w:eastAsia="ru-RU"/>
        </w:rPr>
        <w:t>» прилагается к ежеквартальному и годовому отчетам об исполнении бюджета муниципального образования «</w:t>
      </w:r>
      <w:r w:rsidR="00B22393">
        <w:rPr>
          <w:rFonts w:cs="Times New Roman"/>
          <w:szCs w:val="24"/>
          <w:lang w:eastAsia="ru-RU"/>
        </w:rPr>
        <w:t>Парзинское</w:t>
      </w:r>
      <w:bookmarkStart w:id="0" w:name="_GoBack"/>
      <w:bookmarkEnd w:id="0"/>
      <w:r w:rsidRPr="00DF5C24">
        <w:rPr>
          <w:rFonts w:cs="Times New Roman"/>
          <w:szCs w:val="24"/>
          <w:lang w:eastAsia="ru-RU"/>
        </w:rPr>
        <w:t>»  за соответствующий финансовый год.</w:t>
      </w:r>
    </w:p>
    <w:p w:rsidR="001D037C" w:rsidRPr="00DF5C24" w:rsidRDefault="001D037C" w:rsidP="001D037C">
      <w:pPr>
        <w:jc w:val="both"/>
        <w:rPr>
          <w:rFonts w:cs="Times New Roman"/>
          <w:szCs w:val="24"/>
        </w:rPr>
      </w:pPr>
    </w:p>
    <w:p w:rsidR="001D037C" w:rsidRPr="00FA3665" w:rsidRDefault="001D037C" w:rsidP="001D037C">
      <w:pPr>
        <w:pStyle w:val="a4"/>
        <w:ind w:firstLine="0"/>
        <w:rPr>
          <w:b/>
          <w:sz w:val="16"/>
          <w:szCs w:val="16"/>
        </w:rPr>
      </w:pPr>
    </w:p>
    <w:p w:rsidR="001D037C" w:rsidRDefault="001D037C"/>
    <w:sectPr w:rsidR="001D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2145"/>
    <w:multiLevelType w:val="hybridMultilevel"/>
    <w:tmpl w:val="ABA2D5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274B2"/>
    <w:multiLevelType w:val="hybridMultilevel"/>
    <w:tmpl w:val="BADC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98"/>
    <w:rsid w:val="001A0482"/>
    <w:rsid w:val="001D037C"/>
    <w:rsid w:val="001D37AA"/>
    <w:rsid w:val="00304DBD"/>
    <w:rsid w:val="0036356B"/>
    <w:rsid w:val="008E1598"/>
    <w:rsid w:val="00930BC9"/>
    <w:rsid w:val="00983785"/>
    <w:rsid w:val="00B22393"/>
    <w:rsid w:val="00B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9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6356B"/>
    <w:pPr>
      <w:suppressAutoHyphens w:val="0"/>
      <w:jc w:val="center"/>
    </w:pPr>
    <w:rPr>
      <w:rFonts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1D037C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1D037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9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6356B"/>
    <w:pPr>
      <w:suppressAutoHyphens w:val="0"/>
      <w:jc w:val="center"/>
    </w:pPr>
    <w:rPr>
      <w:rFonts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1D037C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1D037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1637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2020-02-06T04:06:00Z</dcterms:created>
  <dcterms:modified xsi:type="dcterms:W3CDTF">2020-02-06T04:16:00Z</dcterms:modified>
</cp:coreProperties>
</file>