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951" w:rsidRPr="001267B6" w:rsidRDefault="00E56951" w:rsidP="00E56951">
      <w:pPr>
        <w:spacing w:after="0" w:line="240" w:lineRule="auto"/>
        <w:jc w:val="center"/>
        <w:rPr>
          <w:rFonts w:ascii="Times New Roman" w:hAnsi="Times New Roman"/>
          <w:b/>
          <w:spacing w:val="24"/>
          <w:sz w:val="16"/>
          <w:szCs w:val="16"/>
        </w:rPr>
      </w:pPr>
      <w:r w:rsidRPr="001267B6">
        <w:rPr>
          <w:rFonts w:ascii="Times New Roman" w:hAnsi="Times New Roman"/>
          <w:b/>
          <w:spacing w:val="24"/>
          <w:sz w:val="16"/>
          <w:szCs w:val="16"/>
        </w:rPr>
        <w:t xml:space="preserve">АДМИНИСТРАЦИЯ МУНИЦИПАЛЬНОГО ОБРАЗОВАНИЯ «ПАРЗИНСКОЕ» </w:t>
      </w:r>
    </w:p>
    <w:p w:rsidR="00E56951" w:rsidRPr="001267B6" w:rsidRDefault="00E56951" w:rsidP="00E56951">
      <w:pPr>
        <w:spacing w:after="0" w:line="240" w:lineRule="auto"/>
        <w:jc w:val="center"/>
        <w:rPr>
          <w:rFonts w:ascii="Times New Roman" w:hAnsi="Times New Roman"/>
          <w:b/>
          <w:spacing w:val="24"/>
          <w:sz w:val="16"/>
          <w:szCs w:val="16"/>
        </w:rPr>
      </w:pPr>
      <w:r w:rsidRPr="001267B6">
        <w:rPr>
          <w:rFonts w:ascii="Times New Roman" w:hAnsi="Times New Roman"/>
          <w:b/>
          <w:spacing w:val="24"/>
          <w:sz w:val="16"/>
          <w:szCs w:val="16"/>
        </w:rPr>
        <w:t xml:space="preserve"> «ПАРЗИ» МУНИЦИПАЛ КЫЛДЫТЭТЛЭН АДМИНИСТРАЦИЕЗ </w:t>
      </w:r>
    </w:p>
    <w:p w:rsidR="00E56951" w:rsidRPr="001267B6" w:rsidRDefault="00E56951" w:rsidP="00E5695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56951" w:rsidRPr="001267B6" w:rsidRDefault="00E56951" w:rsidP="00E56951">
      <w:pPr>
        <w:spacing w:after="0" w:line="240" w:lineRule="auto"/>
        <w:jc w:val="center"/>
        <w:rPr>
          <w:rFonts w:ascii="Times New Roman" w:hAnsi="Times New Roman"/>
          <w:szCs w:val="20"/>
        </w:rPr>
      </w:pPr>
    </w:p>
    <w:p w:rsidR="00E56951" w:rsidRPr="001267B6" w:rsidRDefault="00E56951" w:rsidP="00E56951">
      <w:pPr>
        <w:pStyle w:val="a3"/>
        <w:rPr>
          <w:b/>
          <w:bCs/>
          <w:sz w:val="32"/>
          <w:szCs w:val="32"/>
        </w:rPr>
      </w:pPr>
      <w:r w:rsidRPr="001267B6">
        <w:rPr>
          <w:b/>
          <w:bCs/>
          <w:sz w:val="32"/>
          <w:szCs w:val="32"/>
        </w:rPr>
        <w:t>ПОСТАНОВЛЕНИЕ</w:t>
      </w:r>
    </w:p>
    <w:p w:rsidR="00E56951" w:rsidRPr="001267B6" w:rsidRDefault="00E56951" w:rsidP="00E5695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56951" w:rsidRPr="001267B6" w:rsidRDefault="00E56951" w:rsidP="00E56951">
      <w:pPr>
        <w:spacing w:after="0" w:line="240" w:lineRule="auto"/>
        <w:jc w:val="center"/>
        <w:rPr>
          <w:rFonts w:ascii="Times New Roman" w:hAnsi="Times New Roman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5"/>
        <w:gridCol w:w="4786"/>
      </w:tblGrid>
      <w:tr w:rsidR="00E56951" w:rsidRPr="001267B6" w:rsidTr="00767AD9">
        <w:tc>
          <w:tcPr>
            <w:tcW w:w="4785" w:type="dxa"/>
          </w:tcPr>
          <w:p w:rsidR="00E56951" w:rsidRPr="001267B6" w:rsidRDefault="00387C67" w:rsidP="00767AD9">
            <w:pPr>
              <w:pStyle w:val="1"/>
              <w:tabs>
                <w:tab w:val="left" w:pos="708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 июл</w:t>
            </w:r>
            <w:r w:rsidR="00E56951">
              <w:rPr>
                <w:bCs/>
                <w:sz w:val="24"/>
                <w:szCs w:val="24"/>
              </w:rPr>
              <w:t>я 2017</w:t>
            </w:r>
            <w:r w:rsidR="00E56951" w:rsidRPr="001267B6">
              <w:rPr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4786" w:type="dxa"/>
          </w:tcPr>
          <w:p w:rsidR="00E56951" w:rsidRPr="001267B6" w:rsidRDefault="00387C67" w:rsidP="00767AD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 30</w:t>
            </w:r>
            <w:bookmarkStart w:id="0" w:name="_GoBack"/>
            <w:bookmarkEnd w:id="0"/>
          </w:p>
        </w:tc>
      </w:tr>
    </w:tbl>
    <w:p w:rsidR="00E56951" w:rsidRPr="000412BC" w:rsidRDefault="00E56951" w:rsidP="00E56951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1267B6">
        <w:rPr>
          <w:rFonts w:ascii="Times New Roman" w:hAnsi="Times New Roman"/>
          <w:b/>
          <w:bCs/>
          <w:sz w:val="24"/>
          <w:szCs w:val="24"/>
        </w:rPr>
        <w:t>с.Парзи</w:t>
      </w:r>
    </w:p>
    <w:p w:rsidR="00E56951" w:rsidRDefault="00E56951" w:rsidP="00E5695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56951" w:rsidRPr="000412BC" w:rsidRDefault="00E56951" w:rsidP="00E5695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412BC">
        <w:rPr>
          <w:rFonts w:ascii="Times New Roman" w:hAnsi="Times New Roman"/>
          <w:b/>
          <w:sz w:val="24"/>
          <w:szCs w:val="24"/>
        </w:rPr>
        <w:t xml:space="preserve">Об </w:t>
      </w:r>
      <w:r w:rsidR="00387C67">
        <w:rPr>
          <w:rFonts w:ascii="Times New Roman" w:hAnsi="Times New Roman"/>
          <w:b/>
          <w:sz w:val="24"/>
          <w:szCs w:val="24"/>
        </w:rPr>
        <w:t xml:space="preserve">аннулировании </w:t>
      </w:r>
      <w:r w:rsidRPr="000412BC">
        <w:rPr>
          <w:rFonts w:ascii="Times New Roman" w:hAnsi="Times New Roman"/>
          <w:b/>
          <w:sz w:val="24"/>
          <w:szCs w:val="24"/>
        </w:rPr>
        <w:t>адрес</w:t>
      </w:r>
      <w:r w:rsidR="00387C67">
        <w:rPr>
          <w:rFonts w:ascii="Times New Roman" w:hAnsi="Times New Roman"/>
          <w:b/>
          <w:sz w:val="24"/>
          <w:szCs w:val="24"/>
        </w:rPr>
        <w:t>а СНТ «Летний сад»</w:t>
      </w:r>
    </w:p>
    <w:p w:rsidR="00E56951" w:rsidRDefault="00E56951" w:rsidP="00E5695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56951" w:rsidRPr="000412BC" w:rsidRDefault="00E56951" w:rsidP="00E5695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56951" w:rsidRPr="004376A5" w:rsidRDefault="00E56951" w:rsidP="004376A5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376A5" w:rsidRPr="004376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376A5" w:rsidRPr="004376A5">
        <w:rPr>
          <w:rFonts w:ascii="Times New Roman" w:hAnsi="Times New Roman" w:cs="Times New Roman"/>
          <w:sz w:val="24"/>
          <w:szCs w:val="24"/>
        </w:rPr>
        <w:t>На основании Федерального Закона от 06.10.2003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19.11.2014 года № 1221 «Об утверждении Правил изменения и аннулирования адресов»</w:t>
      </w:r>
      <w:r w:rsidR="004376A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01F0">
        <w:rPr>
          <w:rFonts w:ascii="Times New Roman" w:hAnsi="Times New Roman" w:cs="Times New Roman"/>
          <w:sz w:val="24"/>
          <w:szCs w:val="24"/>
        </w:rPr>
        <w:t xml:space="preserve"> соответствии с </w:t>
      </w:r>
      <w:hyperlink r:id="rId5" w:history="1">
        <w:r w:rsidRPr="00DF01F0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DF01F0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«Парзинское»,</w:t>
      </w:r>
      <w:r>
        <w:t xml:space="preserve">  </w:t>
      </w:r>
      <w:r w:rsidRPr="00DF01F0">
        <w:rPr>
          <w:rFonts w:ascii="Times New Roman" w:hAnsi="Times New Roman" w:cs="Times New Roman"/>
          <w:sz w:val="24"/>
          <w:szCs w:val="24"/>
        </w:rPr>
        <w:t>Правилами присвоения,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01F0">
        <w:rPr>
          <w:rFonts w:ascii="Times New Roman" w:hAnsi="Times New Roman" w:cs="Times New Roman"/>
          <w:sz w:val="24"/>
          <w:szCs w:val="24"/>
        </w:rPr>
        <w:t>изменения и аннулирования адресов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01F0">
        <w:rPr>
          <w:rFonts w:ascii="Times New Roman" w:hAnsi="Times New Roman" w:cs="Times New Roman"/>
          <w:sz w:val="24"/>
          <w:szCs w:val="24"/>
        </w:rPr>
        <w:t>на территории МО «Парзинское»</w:t>
      </w:r>
      <w:r>
        <w:rPr>
          <w:rFonts w:ascii="Times New Roman" w:hAnsi="Times New Roman" w:cs="Times New Roman"/>
          <w:sz w:val="24"/>
          <w:szCs w:val="24"/>
        </w:rPr>
        <w:t>,</w:t>
      </w:r>
      <w:r w:rsidR="004376A5">
        <w:rPr>
          <w:rFonts w:ascii="Times New Roman" w:hAnsi="Times New Roman" w:cs="Times New Roman"/>
          <w:sz w:val="24"/>
          <w:szCs w:val="24"/>
        </w:rPr>
        <w:t xml:space="preserve"> </w:t>
      </w:r>
      <w:r w:rsidRPr="009C33DB">
        <w:rPr>
          <w:rFonts w:ascii="Times New Roman" w:hAnsi="Times New Roman"/>
          <w:sz w:val="24"/>
          <w:szCs w:val="24"/>
        </w:rPr>
        <w:t xml:space="preserve">утвержденным </w:t>
      </w:r>
      <w:hyperlink r:id="rId6" w:history="1">
        <w:r w:rsidRPr="009C33DB">
          <w:rPr>
            <w:rFonts w:ascii="Times New Roman" w:hAnsi="Times New Roman"/>
            <w:sz w:val="24"/>
            <w:szCs w:val="24"/>
          </w:rPr>
          <w:t>постановлением</w:t>
        </w:r>
      </w:hyperlink>
      <w:r w:rsidRPr="009C33DB">
        <w:rPr>
          <w:rFonts w:ascii="Times New Roman" w:hAnsi="Times New Roman"/>
          <w:sz w:val="24"/>
          <w:szCs w:val="24"/>
        </w:rPr>
        <w:t xml:space="preserve"> Администрации муниципального образования «Парзинское» № 41 от 13.08.2015 г. и в</w:t>
      </w:r>
      <w:proofErr w:type="gramEnd"/>
      <w:r w:rsidRPr="009C33DB">
        <w:rPr>
          <w:rFonts w:ascii="Times New Roman" w:hAnsi="Times New Roman"/>
          <w:sz w:val="24"/>
          <w:szCs w:val="24"/>
        </w:rPr>
        <w:t xml:space="preserve"> связи с упорядочением недвижимого имущества</w:t>
      </w:r>
    </w:p>
    <w:p w:rsidR="00E56951" w:rsidRDefault="00E56951" w:rsidP="00E56951">
      <w:pPr>
        <w:spacing w:after="0" w:line="240" w:lineRule="auto"/>
        <w:ind w:firstLine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0412BC">
        <w:rPr>
          <w:rFonts w:ascii="Times New Roman" w:hAnsi="Times New Roman"/>
          <w:b/>
          <w:sz w:val="24"/>
          <w:szCs w:val="24"/>
        </w:rPr>
        <w:t xml:space="preserve">Администрация муниципального образования   </w:t>
      </w:r>
      <w:r w:rsidRPr="000412BC">
        <w:rPr>
          <w:rFonts w:ascii="Times New Roman" w:hAnsi="Times New Roman"/>
          <w:b/>
          <w:bCs/>
          <w:sz w:val="24"/>
          <w:szCs w:val="24"/>
        </w:rPr>
        <w:t>ПОСТАНОВЛЯЕТ:</w:t>
      </w:r>
    </w:p>
    <w:p w:rsidR="001757BA" w:rsidRDefault="001757BA" w:rsidP="001757BA">
      <w:pPr>
        <w:spacing w:after="0" w:line="240" w:lineRule="auto"/>
        <w:ind w:firstLine="360"/>
        <w:rPr>
          <w:rFonts w:ascii="Times New Roman" w:hAnsi="Times New Roman"/>
          <w:bCs/>
          <w:sz w:val="24"/>
          <w:szCs w:val="24"/>
        </w:rPr>
      </w:pPr>
      <w:r w:rsidRPr="001757BA">
        <w:rPr>
          <w:rFonts w:ascii="Times New Roman" w:hAnsi="Times New Roman"/>
          <w:bCs/>
          <w:sz w:val="24"/>
          <w:szCs w:val="24"/>
        </w:rPr>
        <w:t xml:space="preserve">1. </w:t>
      </w:r>
      <w:r>
        <w:rPr>
          <w:rFonts w:ascii="Times New Roman" w:hAnsi="Times New Roman"/>
          <w:bCs/>
          <w:sz w:val="24"/>
          <w:szCs w:val="24"/>
        </w:rPr>
        <w:t>В</w:t>
      </w:r>
      <w:r w:rsidRPr="001757BA">
        <w:rPr>
          <w:rFonts w:ascii="Times New Roman" w:hAnsi="Times New Roman"/>
          <w:bCs/>
          <w:sz w:val="24"/>
          <w:szCs w:val="24"/>
        </w:rPr>
        <w:t xml:space="preserve"> связи с</w:t>
      </w:r>
      <w:r w:rsidRPr="001757BA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заброшенностью и не использованием земельных участков в садоводческом некоммерческом товариществе «Летний сад», а</w:t>
      </w:r>
      <w:r w:rsidRPr="001757BA">
        <w:rPr>
          <w:rFonts w:ascii="Times New Roman" w:hAnsi="Times New Roman"/>
          <w:bCs/>
          <w:sz w:val="24"/>
          <w:szCs w:val="24"/>
        </w:rPr>
        <w:t>ннулировать адрес объекта адресации</w:t>
      </w:r>
      <w:r w:rsidR="005749EC">
        <w:rPr>
          <w:rFonts w:ascii="Times New Roman" w:hAnsi="Times New Roman"/>
          <w:bCs/>
          <w:sz w:val="24"/>
          <w:szCs w:val="24"/>
        </w:rPr>
        <w:t>:</w:t>
      </w:r>
      <w:r w:rsidRPr="001757BA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СНТ «Летний сад».</w:t>
      </w:r>
    </w:p>
    <w:p w:rsidR="005749EC" w:rsidRDefault="005749EC" w:rsidP="001757BA">
      <w:pPr>
        <w:spacing w:after="0" w:line="240" w:lineRule="auto"/>
        <w:ind w:firstLine="3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 Внести соответс</w:t>
      </w:r>
      <w:r w:rsidR="00387C67">
        <w:rPr>
          <w:rFonts w:ascii="Times New Roman" w:hAnsi="Times New Roman"/>
          <w:bCs/>
          <w:sz w:val="24"/>
          <w:szCs w:val="24"/>
        </w:rPr>
        <w:t>твующие изменения в федеральную информационную адресную систему.</w:t>
      </w:r>
    </w:p>
    <w:p w:rsidR="005749EC" w:rsidRPr="005749EC" w:rsidRDefault="005749EC" w:rsidP="005749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387C67">
        <w:rPr>
          <w:rFonts w:ascii="Times New Roman" w:hAnsi="Times New Roman"/>
          <w:sz w:val="24"/>
          <w:szCs w:val="24"/>
        </w:rPr>
        <w:t>3</w:t>
      </w:r>
      <w:r w:rsidRPr="005749EC">
        <w:rPr>
          <w:rFonts w:ascii="Times New Roman" w:hAnsi="Times New Roman"/>
          <w:sz w:val="24"/>
          <w:szCs w:val="24"/>
        </w:rPr>
        <w:t>. Настоящее постановление вступает в силу с момента подписания.</w:t>
      </w:r>
    </w:p>
    <w:p w:rsidR="005749EC" w:rsidRPr="005749EC" w:rsidRDefault="005749EC" w:rsidP="005749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387C67">
        <w:rPr>
          <w:rFonts w:ascii="Times New Roman" w:hAnsi="Times New Roman"/>
          <w:sz w:val="24"/>
          <w:szCs w:val="24"/>
        </w:rPr>
        <w:t>4</w:t>
      </w:r>
      <w:r w:rsidRPr="005749EC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5749EC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5749EC">
        <w:rPr>
          <w:rFonts w:ascii="Times New Roman" w:hAnsi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5749EC" w:rsidRPr="005749EC" w:rsidRDefault="005749EC" w:rsidP="005749EC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5749EC" w:rsidRPr="005749EC" w:rsidRDefault="005749EC" w:rsidP="005749EC">
      <w:pPr>
        <w:outlineLvl w:val="0"/>
        <w:rPr>
          <w:rFonts w:ascii="Times New Roman" w:hAnsi="Times New Roman"/>
          <w:b/>
          <w:sz w:val="24"/>
          <w:szCs w:val="24"/>
        </w:rPr>
      </w:pPr>
      <w:r w:rsidRPr="005749EC">
        <w:rPr>
          <w:rFonts w:ascii="Times New Roman" w:hAnsi="Times New Roman"/>
          <w:b/>
          <w:sz w:val="24"/>
          <w:szCs w:val="24"/>
        </w:rPr>
        <w:t>Глава муниципального образования «Парзинское»                                Т.В.Болтачева</w:t>
      </w:r>
    </w:p>
    <w:p w:rsidR="001757BA" w:rsidRPr="001757BA" w:rsidRDefault="001757BA" w:rsidP="001757BA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304DBD" w:rsidRDefault="00304DBD"/>
    <w:sectPr w:rsidR="00304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951"/>
    <w:rsid w:val="001757BA"/>
    <w:rsid w:val="00304DBD"/>
    <w:rsid w:val="00387C67"/>
    <w:rsid w:val="004376A5"/>
    <w:rsid w:val="005749EC"/>
    <w:rsid w:val="00930BC9"/>
    <w:rsid w:val="00E5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951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E56951"/>
    <w:pPr>
      <w:keepNext/>
      <w:spacing w:after="0" w:line="240" w:lineRule="auto"/>
      <w:outlineLvl w:val="0"/>
    </w:pPr>
    <w:rPr>
      <w:rFonts w:ascii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695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caption"/>
    <w:basedOn w:val="a"/>
    <w:next w:val="a"/>
    <w:qFormat/>
    <w:rsid w:val="00E56951"/>
    <w:pPr>
      <w:spacing w:after="0" w:line="240" w:lineRule="auto"/>
      <w:jc w:val="center"/>
    </w:pPr>
    <w:rPr>
      <w:rFonts w:ascii="Times New Roman" w:hAnsi="Times New Roman"/>
      <w:sz w:val="28"/>
      <w:szCs w:val="24"/>
      <w:lang w:eastAsia="ru-RU"/>
    </w:rPr>
  </w:style>
  <w:style w:type="paragraph" w:customStyle="1" w:styleId="ConsPlusNormal">
    <w:name w:val="ConsPlusNormal"/>
    <w:rsid w:val="00E569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Arial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951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E56951"/>
    <w:pPr>
      <w:keepNext/>
      <w:spacing w:after="0" w:line="240" w:lineRule="auto"/>
      <w:outlineLvl w:val="0"/>
    </w:pPr>
    <w:rPr>
      <w:rFonts w:ascii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695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caption"/>
    <w:basedOn w:val="a"/>
    <w:next w:val="a"/>
    <w:qFormat/>
    <w:rsid w:val="00E56951"/>
    <w:pPr>
      <w:spacing w:after="0" w:line="240" w:lineRule="auto"/>
      <w:jc w:val="center"/>
    </w:pPr>
    <w:rPr>
      <w:rFonts w:ascii="Times New Roman" w:hAnsi="Times New Roman"/>
      <w:sz w:val="28"/>
      <w:szCs w:val="24"/>
      <w:lang w:eastAsia="ru-RU"/>
    </w:rPr>
  </w:style>
  <w:style w:type="paragraph" w:customStyle="1" w:styleId="ConsPlusNormal">
    <w:name w:val="ConsPlusNormal"/>
    <w:rsid w:val="00E569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ravoteka.ru/enc/4537.html" TargetMode="External"/><Relationship Id="rId5" Type="http://schemas.openxmlformats.org/officeDocument/2006/relationships/hyperlink" Target="http://www.pravoteka.ru/enc/6240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2017-07-28T04:33:00Z</dcterms:created>
  <dcterms:modified xsi:type="dcterms:W3CDTF">2017-07-28T04:46:00Z</dcterms:modified>
</cp:coreProperties>
</file>