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157273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CF20C0">
        <w:rPr>
          <w:sz w:val="22"/>
          <w:szCs w:val="22"/>
        </w:rPr>
        <w:t>от</w:t>
      </w:r>
      <w:r w:rsidR="00345EEA" w:rsidRPr="00CF20C0">
        <w:rPr>
          <w:sz w:val="22"/>
          <w:szCs w:val="22"/>
        </w:rPr>
        <w:t xml:space="preserve"> </w:t>
      </w:r>
      <w:r w:rsidR="00157273">
        <w:rPr>
          <w:sz w:val="22"/>
          <w:szCs w:val="22"/>
        </w:rPr>
        <w:t>20.12.2019 г.</w:t>
      </w:r>
      <w:r w:rsidRPr="00CF20C0">
        <w:rPr>
          <w:sz w:val="22"/>
          <w:szCs w:val="22"/>
        </w:rPr>
        <w:t xml:space="preserve">  №</w:t>
      </w:r>
      <w:r w:rsidR="00157273">
        <w:rPr>
          <w:sz w:val="22"/>
          <w:szCs w:val="22"/>
        </w:rPr>
        <w:t>167</w:t>
      </w:r>
      <w:bookmarkStart w:id="0" w:name="_GoBack"/>
      <w:bookmarkEnd w:id="0"/>
    </w:p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CF20C0" w:rsidRDefault="00AD3651" w:rsidP="00AD3651">
      <w:pPr>
        <w:ind w:firstLine="540"/>
        <w:jc w:val="center"/>
        <w:rPr>
          <w:b/>
        </w:rPr>
      </w:pPr>
      <w:r w:rsidRPr="00CF20C0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A6589F" w:rsidRPr="00CF20C0">
        <w:rPr>
          <w:b/>
        </w:rPr>
        <w:t>20</w:t>
      </w:r>
      <w:r w:rsidRPr="00CF20C0">
        <w:rPr>
          <w:b/>
        </w:rPr>
        <w:t xml:space="preserve"> году </w:t>
      </w:r>
    </w:p>
    <w:p w:rsidR="00AD3651" w:rsidRPr="00CF20C0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19508A" w:rsidRPr="00CF20C0" w:rsidTr="00F25B75">
        <w:trPr>
          <w:trHeight w:val="1042"/>
        </w:trPr>
        <w:tc>
          <w:tcPr>
            <w:tcW w:w="8388" w:type="dxa"/>
            <w:shd w:val="clear" w:color="auto" w:fill="auto"/>
          </w:tcPr>
          <w:p w:rsidR="0019508A" w:rsidRPr="00CF20C0" w:rsidRDefault="0019508A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CF20C0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19508A" w:rsidRPr="00CF20C0" w:rsidRDefault="0019508A" w:rsidP="006C03AC">
            <w:pPr>
              <w:spacing w:before="120" w:after="120"/>
              <w:jc w:val="center"/>
              <w:rPr>
                <w:b/>
              </w:rPr>
            </w:pPr>
            <w:r w:rsidRPr="00CF20C0">
              <w:rPr>
                <w:b/>
              </w:rPr>
              <w:t xml:space="preserve">Сумма на </w:t>
            </w:r>
          </w:p>
          <w:p w:rsidR="0019508A" w:rsidRPr="00CF20C0" w:rsidRDefault="0019508A" w:rsidP="00A6589F">
            <w:pPr>
              <w:spacing w:before="120" w:after="120"/>
              <w:jc w:val="center"/>
              <w:rPr>
                <w:b/>
              </w:rPr>
            </w:pPr>
            <w:r w:rsidRPr="00CF20C0">
              <w:rPr>
                <w:b/>
              </w:rPr>
              <w:t>20</w:t>
            </w:r>
            <w:r w:rsidR="00A6589F" w:rsidRPr="00CF20C0">
              <w:rPr>
                <w:b/>
              </w:rPr>
              <w:t>20</w:t>
            </w:r>
            <w:r w:rsidRPr="00CF20C0">
              <w:rPr>
                <w:b/>
              </w:rPr>
              <w:t xml:space="preserve"> г.</w:t>
            </w:r>
          </w:p>
        </w:tc>
      </w:tr>
      <w:tr w:rsidR="00AD3651" w:rsidRPr="00CF20C0" w:rsidTr="006C03AC">
        <w:tc>
          <w:tcPr>
            <w:tcW w:w="8388" w:type="dxa"/>
            <w:shd w:val="clear" w:color="auto" w:fill="auto"/>
          </w:tcPr>
          <w:p w:rsidR="00AD3651" w:rsidRPr="00CF20C0" w:rsidRDefault="00AD3651" w:rsidP="006C03AC">
            <w:pPr>
              <w:rPr>
                <w:b/>
              </w:rPr>
            </w:pPr>
            <w:r w:rsidRPr="00CF20C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CF20C0" w:rsidRDefault="00AD3651" w:rsidP="006C03AC">
            <w:pPr>
              <w:jc w:val="center"/>
            </w:pPr>
          </w:p>
          <w:p w:rsidR="00AD3651" w:rsidRPr="00CF20C0" w:rsidRDefault="000E204F" w:rsidP="006C03AC">
            <w:pPr>
              <w:jc w:val="center"/>
            </w:pPr>
            <w:r w:rsidRPr="00CF20C0">
              <w:t>24</w:t>
            </w:r>
            <w:r w:rsidR="0065380D" w:rsidRPr="00CF20C0">
              <w:t>,0</w:t>
            </w:r>
          </w:p>
        </w:tc>
      </w:tr>
      <w:tr w:rsidR="00AD3651" w:rsidRPr="00CF20C0" w:rsidTr="006C03AC">
        <w:tc>
          <w:tcPr>
            <w:tcW w:w="8388" w:type="dxa"/>
            <w:shd w:val="clear" w:color="auto" w:fill="auto"/>
          </w:tcPr>
          <w:p w:rsidR="00AD3651" w:rsidRPr="00CF20C0" w:rsidRDefault="00AD3651" w:rsidP="006C03AC">
            <w:pPr>
              <w:ind w:firstLine="540"/>
              <w:rPr>
                <w:b/>
              </w:rPr>
            </w:pPr>
            <w:r w:rsidRPr="00CF20C0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CF20C0" w:rsidRDefault="000E204F" w:rsidP="006C03AC">
            <w:pPr>
              <w:jc w:val="center"/>
              <w:rPr>
                <w:b/>
              </w:rPr>
            </w:pPr>
            <w:r w:rsidRPr="00CF20C0">
              <w:rPr>
                <w:b/>
              </w:rPr>
              <w:t>24</w:t>
            </w:r>
            <w:r w:rsidR="0065380D" w:rsidRPr="00CF20C0">
              <w:rPr>
                <w:b/>
              </w:rPr>
              <w:t>,0</w:t>
            </w:r>
          </w:p>
        </w:tc>
      </w:tr>
    </w:tbl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CF20C0">
        <w:t>тыс.</w:t>
      </w:r>
      <w:r w:rsidRPr="00CF20C0">
        <w:rPr>
          <w:lang w:val="en-US"/>
        </w:rPr>
        <w:t xml:space="preserve"> </w:t>
      </w:r>
      <w:r w:rsidRPr="00CF20C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421F"/>
    <w:rsid w:val="000E204F"/>
    <w:rsid w:val="001053FE"/>
    <w:rsid w:val="00157273"/>
    <w:rsid w:val="0019508A"/>
    <w:rsid w:val="00345EEA"/>
    <w:rsid w:val="005000B6"/>
    <w:rsid w:val="0065380D"/>
    <w:rsid w:val="00800AE4"/>
    <w:rsid w:val="00824EA6"/>
    <w:rsid w:val="008D5AF9"/>
    <w:rsid w:val="00A6589F"/>
    <w:rsid w:val="00AD3651"/>
    <w:rsid w:val="00B00F2F"/>
    <w:rsid w:val="00B963E3"/>
    <w:rsid w:val="00C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2019-12-30T05:36:00Z</dcterms:modified>
</cp:coreProperties>
</file>