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B0" w:rsidRDefault="00D43CB0" w:rsidP="00D43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3CB0" w:rsidRDefault="00D43CB0" w:rsidP="00D43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B0" w:rsidRDefault="00D43CB0" w:rsidP="00D43CB0">
      <w:pPr>
        <w:pStyle w:val="a5"/>
        <w:ind w:left="-540" w:firstLine="540"/>
        <w:jc w:val="center"/>
        <w:rPr>
          <w:b/>
          <w:bCs/>
          <w:szCs w:val="24"/>
        </w:rPr>
      </w:pPr>
    </w:p>
    <w:p w:rsidR="00D43CB0" w:rsidRPr="003665BE" w:rsidRDefault="00D43CB0" w:rsidP="00D43CB0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3665B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D43CB0" w:rsidRPr="003665BE" w:rsidRDefault="00D43CB0" w:rsidP="00D43CB0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3665B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D43CB0" w:rsidRPr="003665BE" w:rsidRDefault="00D43CB0" w:rsidP="00D43CB0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3665BE">
        <w:rPr>
          <w:b/>
          <w:bCs/>
          <w:sz w:val="22"/>
          <w:szCs w:val="22"/>
        </w:rPr>
        <w:t>(АДМИНИСТРАЦИЯ ГЛАЗОВСКОГО РАЙОНА)</w:t>
      </w:r>
    </w:p>
    <w:p w:rsidR="00D43CB0" w:rsidRPr="003665BE" w:rsidRDefault="00D43CB0" w:rsidP="00D43CB0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3665BE">
        <w:rPr>
          <w:b/>
          <w:bCs/>
          <w:sz w:val="22"/>
          <w:szCs w:val="22"/>
        </w:rPr>
        <w:t>(ГЛАЗ ЁРОСЛЭН АДМИНИСТРАЦИЕЗ)</w:t>
      </w:r>
    </w:p>
    <w:p w:rsidR="00D43CB0" w:rsidRDefault="00D43CB0" w:rsidP="00D43CB0">
      <w:pPr>
        <w:pStyle w:val="a5"/>
        <w:ind w:left="-540" w:firstLine="540"/>
        <w:jc w:val="center"/>
        <w:rPr>
          <w:b/>
          <w:bCs/>
          <w:szCs w:val="24"/>
        </w:rPr>
      </w:pPr>
    </w:p>
    <w:p w:rsidR="00D43CB0" w:rsidRDefault="00D43CB0" w:rsidP="00D43CB0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>
        <w:rPr>
          <w:spacing w:val="-20"/>
          <w:szCs w:val="24"/>
        </w:rPr>
        <w:t>ПОСТАНОВЛЕНИЕ</w:t>
      </w:r>
    </w:p>
    <w:p w:rsidR="00D43CB0" w:rsidRPr="0023277B" w:rsidRDefault="00D43CB0" w:rsidP="00D43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D43CB0" w:rsidRPr="0023277B" w:rsidTr="00672C89">
        <w:tc>
          <w:tcPr>
            <w:tcW w:w="4785" w:type="dxa"/>
            <w:hideMark/>
          </w:tcPr>
          <w:p w:rsidR="00D43CB0" w:rsidRPr="0023277B" w:rsidRDefault="00D43CB0" w:rsidP="00EE65E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5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3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34F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4785" w:type="dxa"/>
            <w:hideMark/>
          </w:tcPr>
          <w:p w:rsidR="00D43CB0" w:rsidRPr="0023277B" w:rsidRDefault="00D43CB0" w:rsidP="00D43CB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№ </w:t>
            </w:r>
            <w:r w:rsidR="004C386A">
              <w:rPr>
                <w:rFonts w:ascii="Times New Roman" w:hAnsi="Times New Roman" w:cs="Times New Roman"/>
                <w:b/>
                <w:sz w:val="24"/>
                <w:szCs w:val="24"/>
              </w:rPr>
              <w:t>1.18.1</w:t>
            </w:r>
          </w:p>
        </w:tc>
      </w:tr>
    </w:tbl>
    <w:p w:rsidR="00D43CB0" w:rsidRPr="0023277B" w:rsidRDefault="00D43CB0" w:rsidP="00D43CB0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77B">
        <w:rPr>
          <w:rFonts w:ascii="Times New Roman" w:hAnsi="Times New Roman" w:cs="Times New Roman"/>
          <w:b/>
          <w:bCs/>
          <w:sz w:val="24"/>
          <w:szCs w:val="24"/>
        </w:rPr>
        <w:t>город  Глазов</w:t>
      </w:r>
    </w:p>
    <w:p w:rsidR="00B25DF1" w:rsidRDefault="00B25DF1" w:rsidP="00D43CB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порядка работы горячей линии (</w:t>
      </w:r>
      <w:r w:rsidR="00867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33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телефона доверия</w:t>
      </w:r>
      <w:r w:rsidR="00867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33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по вопросам противодействия коррупции, а также специальных ящиков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</w:t>
      </w:r>
      <w:r w:rsidR="00A34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коррупционных и иных правонарушение</w:t>
      </w:r>
      <w:r w:rsidR="004C7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25DF1" w:rsidRDefault="00B25DF1" w:rsidP="00D43CB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CB0" w:rsidRPr="0023277B" w:rsidRDefault="00D53CA3" w:rsidP="00D43CB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C8">
        <w:rPr>
          <w:rFonts w:ascii="Times New Roman" w:hAnsi="Times New Roman" w:cs="Times New Roman"/>
          <w:color w:val="000000"/>
          <w:sz w:val="24"/>
          <w:szCs w:val="24"/>
        </w:rPr>
        <w:t>В соответствии с п.7 ст.3, п.1 ст.6, п.17 ст.7, п.1 ст.13.3 Федерального закона  от 25 декабря 2008 года № 273-ФЗ «О противодействии коррупции», федеральными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277B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повышения эффективности обеспечения соблюдения муниципальными служащими </w:t>
      </w:r>
      <w:r w:rsidR="00EA29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F9130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«Глазовский район»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 запретов, ограничений, обязательств и требований к служебному поведению, формирования в обществе нетерпимости к коррупционному поведению</w:t>
      </w:r>
      <w:r w:rsidR="00D43CB0" w:rsidRPr="0023277B">
        <w:rPr>
          <w:rFonts w:ascii="Times New Roman" w:hAnsi="Times New Roman" w:cs="Times New Roman"/>
          <w:sz w:val="24"/>
          <w:szCs w:val="24"/>
        </w:rPr>
        <w:t xml:space="preserve">, </w:t>
      </w:r>
      <w:r w:rsidR="00D43CB0" w:rsidRPr="0023277B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="00D43CB0" w:rsidRPr="002327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0229" w:rsidRPr="006332C8" w:rsidRDefault="004F0229" w:rsidP="004F02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Положение о порядке работы </w:t>
      </w:r>
      <w:r w:rsidR="004410D4" w:rsidRPr="004410D4">
        <w:rPr>
          <w:rFonts w:ascii="Times New Roman" w:hAnsi="Times New Roman" w:cs="Times New Roman"/>
          <w:bCs/>
          <w:color w:val="000000"/>
          <w:sz w:val="24"/>
          <w:szCs w:val="24"/>
        </w:rPr>
        <w:t>горячей линии (</w:t>
      </w:r>
      <w:r w:rsidR="00867A7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410D4" w:rsidRPr="004410D4">
        <w:rPr>
          <w:rFonts w:ascii="Times New Roman" w:hAnsi="Times New Roman" w:cs="Times New Roman"/>
          <w:bCs/>
          <w:color w:val="000000"/>
          <w:sz w:val="24"/>
          <w:szCs w:val="24"/>
        </w:rPr>
        <w:t>телефона доверия</w:t>
      </w:r>
      <w:r w:rsidR="00867A7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4410D4" w:rsidRPr="004410D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противодействия коррупции в </w:t>
      </w:r>
      <w:r w:rsidR="00EA29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F03E4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«Глазовский район» </w:t>
      </w: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1).</w:t>
      </w:r>
    </w:p>
    <w:p w:rsidR="004F0229" w:rsidRPr="006332C8" w:rsidRDefault="004F0229" w:rsidP="004F02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(приложение № 2).</w:t>
      </w:r>
    </w:p>
    <w:p w:rsidR="004F0229" w:rsidRPr="006332C8" w:rsidRDefault="004F0229" w:rsidP="004F02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постановления возложить на </w:t>
      </w:r>
      <w:r w:rsidR="001C6FFF">
        <w:rPr>
          <w:rFonts w:ascii="Times New Roman" w:hAnsi="Times New Roman" w:cs="Times New Roman"/>
          <w:color w:val="000000"/>
          <w:sz w:val="24"/>
          <w:szCs w:val="24"/>
        </w:rPr>
        <w:t>руководителя Аппарата Администрации муниц</w:t>
      </w:r>
      <w:r w:rsidR="00851C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C6FFF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«Глазовский район».</w:t>
      </w:r>
    </w:p>
    <w:p w:rsidR="00D43CB0" w:rsidRDefault="00D43CB0" w:rsidP="00D43CB0">
      <w:pPr>
        <w:pStyle w:val="a3"/>
        <w:rPr>
          <w:szCs w:val="24"/>
        </w:rPr>
      </w:pPr>
    </w:p>
    <w:p w:rsidR="003665BE" w:rsidRPr="0023277B" w:rsidRDefault="003665BE" w:rsidP="00D43CB0">
      <w:pPr>
        <w:pStyle w:val="a3"/>
        <w:rPr>
          <w:szCs w:val="24"/>
        </w:rPr>
      </w:pPr>
    </w:p>
    <w:p w:rsidR="00D43CB0" w:rsidRPr="0023277B" w:rsidRDefault="00D43CB0" w:rsidP="00D43CB0">
      <w:pPr>
        <w:pStyle w:val="a3"/>
        <w:rPr>
          <w:szCs w:val="24"/>
        </w:rPr>
      </w:pPr>
      <w:r w:rsidRPr="0023277B">
        <w:rPr>
          <w:b/>
          <w:bCs/>
          <w:szCs w:val="24"/>
        </w:rPr>
        <w:t xml:space="preserve">      </w:t>
      </w:r>
    </w:p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D43CB0" w:rsidRPr="0023277B" w:rsidTr="00672C89">
        <w:tc>
          <w:tcPr>
            <w:tcW w:w="6768" w:type="dxa"/>
          </w:tcPr>
          <w:p w:rsidR="00D43CB0" w:rsidRPr="0023277B" w:rsidRDefault="00D43CB0" w:rsidP="00672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муниципального </w:t>
            </w:r>
          </w:p>
          <w:p w:rsidR="00D43CB0" w:rsidRPr="0023277B" w:rsidRDefault="00D43CB0" w:rsidP="00672C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«Глазовский район»</w:t>
            </w:r>
          </w:p>
          <w:p w:rsidR="00D43CB0" w:rsidRPr="0023277B" w:rsidRDefault="00D43CB0" w:rsidP="00672C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D43CB0" w:rsidRPr="0023277B" w:rsidRDefault="00D43CB0" w:rsidP="00672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3CB0" w:rsidRPr="0023277B" w:rsidRDefault="00D43CB0" w:rsidP="00672C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В.В.Сабреков</w:t>
            </w:r>
          </w:p>
        </w:tc>
      </w:tr>
    </w:tbl>
    <w:p w:rsidR="00D43CB0" w:rsidRPr="00F34011" w:rsidRDefault="00D43CB0" w:rsidP="00D43CB0">
      <w:pPr>
        <w:rPr>
          <w:rFonts w:ascii="Times New Roman" w:hAnsi="Times New Roman" w:cs="Times New Roman"/>
          <w:sz w:val="24"/>
          <w:szCs w:val="24"/>
        </w:rPr>
      </w:pPr>
      <w:r w:rsidRPr="00F34011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9648" w:type="dxa"/>
        <w:tblLook w:val="01E0"/>
      </w:tblPr>
      <w:tblGrid>
        <w:gridCol w:w="6768"/>
        <w:gridCol w:w="2880"/>
      </w:tblGrid>
      <w:tr w:rsidR="00D43CB0" w:rsidRPr="00F34011" w:rsidTr="00672C89">
        <w:tc>
          <w:tcPr>
            <w:tcW w:w="6768" w:type="dxa"/>
            <w:hideMark/>
          </w:tcPr>
          <w:p w:rsidR="00D43CB0" w:rsidRPr="00F34011" w:rsidRDefault="00D43CB0" w:rsidP="006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Аппарата</w:t>
            </w:r>
          </w:p>
        </w:tc>
        <w:tc>
          <w:tcPr>
            <w:tcW w:w="2880" w:type="dxa"/>
          </w:tcPr>
          <w:p w:rsidR="00D43CB0" w:rsidRPr="00F34011" w:rsidRDefault="00D43CB0" w:rsidP="00E50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>Е.Л. Пировских</w:t>
            </w:r>
          </w:p>
        </w:tc>
      </w:tr>
      <w:tr w:rsidR="00D43CB0" w:rsidRPr="00F34011" w:rsidTr="00672C89">
        <w:tc>
          <w:tcPr>
            <w:tcW w:w="6768" w:type="dxa"/>
          </w:tcPr>
          <w:p w:rsidR="00D43CB0" w:rsidRPr="00F34011" w:rsidRDefault="00D43CB0" w:rsidP="0067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0" w:rsidRPr="00F34011" w:rsidRDefault="00D43CB0" w:rsidP="006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работы и административной реформы Аппарата </w:t>
            </w:r>
          </w:p>
        </w:tc>
        <w:tc>
          <w:tcPr>
            <w:tcW w:w="2880" w:type="dxa"/>
          </w:tcPr>
          <w:p w:rsidR="00D43CB0" w:rsidRPr="00F34011" w:rsidRDefault="00D43CB0" w:rsidP="00672C8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0" w:rsidRPr="00F34011" w:rsidRDefault="00D43CB0" w:rsidP="00E50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r w:rsidR="00EE65E5" w:rsidRPr="00F34011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</w:tc>
      </w:tr>
      <w:tr w:rsidR="00D43CB0" w:rsidRPr="00F34011" w:rsidTr="00672C89">
        <w:tc>
          <w:tcPr>
            <w:tcW w:w="6768" w:type="dxa"/>
            <w:hideMark/>
          </w:tcPr>
          <w:p w:rsidR="00D43CB0" w:rsidRPr="00F34011" w:rsidRDefault="00D43CB0" w:rsidP="0067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кадровой работы  Аппарата </w:t>
            </w:r>
          </w:p>
        </w:tc>
        <w:tc>
          <w:tcPr>
            <w:tcW w:w="2880" w:type="dxa"/>
          </w:tcPr>
          <w:p w:rsidR="00D43CB0" w:rsidRPr="00F34011" w:rsidRDefault="00D43CB0" w:rsidP="00672C8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0" w:rsidRPr="00F34011" w:rsidRDefault="00D43CB0" w:rsidP="00672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>М.Н. Грекова</w:t>
            </w:r>
          </w:p>
        </w:tc>
      </w:tr>
      <w:tr w:rsidR="00E50B16" w:rsidRPr="00F34011" w:rsidTr="00E50B16">
        <w:tc>
          <w:tcPr>
            <w:tcW w:w="6768" w:type="dxa"/>
            <w:hideMark/>
          </w:tcPr>
          <w:p w:rsidR="00E50B16" w:rsidRPr="00F34011" w:rsidRDefault="00E50B16" w:rsidP="00E5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 Аппарата </w:t>
            </w:r>
          </w:p>
        </w:tc>
        <w:tc>
          <w:tcPr>
            <w:tcW w:w="2880" w:type="dxa"/>
          </w:tcPr>
          <w:p w:rsidR="00E50B16" w:rsidRPr="00F34011" w:rsidRDefault="00E50B16" w:rsidP="00E50B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011">
              <w:rPr>
                <w:rFonts w:ascii="Times New Roman" w:eastAsia="Times New Roman" w:hAnsi="Times New Roman" w:cs="Times New Roman"/>
                <w:sz w:val="24"/>
                <w:szCs w:val="24"/>
              </w:rPr>
              <w:t>М.В. Русских</w:t>
            </w:r>
          </w:p>
        </w:tc>
      </w:tr>
    </w:tbl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D43CB0" w:rsidRDefault="00D43CB0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C61D06" w:rsidRDefault="00C61D06" w:rsidP="00D43CB0">
      <w:pPr>
        <w:pStyle w:val="a3"/>
        <w:rPr>
          <w:sz w:val="18"/>
          <w:szCs w:val="18"/>
        </w:rPr>
      </w:pPr>
    </w:p>
    <w:p w:rsidR="00E06ECB" w:rsidRDefault="00E06ECB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5E5" w:rsidRDefault="00EE65E5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5E5" w:rsidRDefault="00EE65E5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5E5" w:rsidRDefault="00EE65E5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6ECB" w:rsidRPr="006332C8" w:rsidRDefault="00E06ECB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142007" w:rsidRDefault="00E06ECB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EA29C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080DB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«Глазовский район»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6ECB" w:rsidRPr="006332C8" w:rsidRDefault="00E06ECB" w:rsidP="00E06E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1420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C386A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14200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.2019 г. №</w:t>
      </w:r>
      <w:r w:rsidR="004C3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1.18.1</w:t>
      </w:r>
      <w:r w:rsidR="001420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6ECB" w:rsidRPr="006332C8" w:rsidRDefault="00E06ECB" w:rsidP="00E06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CB" w:rsidRPr="008B388D" w:rsidRDefault="00E06ECB" w:rsidP="00E06ECB">
      <w:pPr>
        <w:pStyle w:val="Style17"/>
        <w:widowControl/>
        <w:spacing w:line="240" w:lineRule="auto"/>
        <w:rPr>
          <w:rStyle w:val="FontStyle39"/>
          <w:b w:val="0"/>
          <w:sz w:val="24"/>
          <w:szCs w:val="24"/>
        </w:rPr>
      </w:pPr>
      <w:r w:rsidRPr="008B388D">
        <w:rPr>
          <w:rStyle w:val="FontStyle39"/>
          <w:sz w:val="24"/>
          <w:szCs w:val="24"/>
        </w:rPr>
        <w:t>Положение</w:t>
      </w:r>
    </w:p>
    <w:p w:rsidR="00E06ECB" w:rsidRPr="008B388D" w:rsidRDefault="00E06ECB" w:rsidP="00E06ECB">
      <w:pPr>
        <w:pStyle w:val="Style17"/>
        <w:widowControl/>
        <w:spacing w:line="240" w:lineRule="auto"/>
        <w:rPr>
          <w:rStyle w:val="FontStyle39"/>
          <w:b w:val="0"/>
          <w:sz w:val="24"/>
          <w:szCs w:val="24"/>
        </w:rPr>
      </w:pPr>
      <w:r w:rsidRPr="008B388D">
        <w:rPr>
          <w:rStyle w:val="FontStyle39"/>
          <w:sz w:val="24"/>
          <w:szCs w:val="24"/>
        </w:rPr>
        <w:t xml:space="preserve"> о порядке работы </w:t>
      </w:r>
      <w:r w:rsidR="00ED6173" w:rsidRPr="008B388D">
        <w:rPr>
          <w:rStyle w:val="FontStyle39"/>
          <w:sz w:val="24"/>
          <w:szCs w:val="24"/>
        </w:rPr>
        <w:t>горячей линии (</w:t>
      </w:r>
      <w:r w:rsidR="008F17B6">
        <w:rPr>
          <w:rStyle w:val="FontStyle39"/>
          <w:sz w:val="24"/>
          <w:szCs w:val="24"/>
        </w:rPr>
        <w:t>«</w:t>
      </w:r>
      <w:r w:rsidRPr="008B388D">
        <w:rPr>
          <w:rStyle w:val="FontStyle39"/>
          <w:sz w:val="24"/>
          <w:szCs w:val="24"/>
        </w:rPr>
        <w:t>телефона доверия</w:t>
      </w:r>
      <w:r w:rsidR="008F17B6">
        <w:rPr>
          <w:rStyle w:val="FontStyle39"/>
          <w:sz w:val="24"/>
          <w:szCs w:val="24"/>
        </w:rPr>
        <w:t>»</w:t>
      </w:r>
      <w:r w:rsidRPr="008B388D">
        <w:rPr>
          <w:rStyle w:val="FontStyle39"/>
          <w:sz w:val="24"/>
          <w:szCs w:val="24"/>
        </w:rPr>
        <w:t xml:space="preserve">) по вопросам противодействия коррупции в </w:t>
      </w:r>
      <w:r w:rsidR="00EA29CC">
        <w:rPr>
          <w:rStyle w:val="FontStyle39"/>
          <w:sz w:val="24"/>
          <w:szCs w:val="24"/>
        </w:rPr>
        <w:t>А</w:t>
      </w:r>
      <w:r w:rsidRPr="008B388D">
        <w:rPr>
          <w:rStyle w:val="FontStyle39"/>
          <w:sz w:val="24"/>
          <w:szCs w:val="24"/>
        </w:rPr>
        <w:t xml:space="preserve">дминистрации </w:t>
      </w:r>
      <w:r w:rsidR="00ED6173" w:rsidRPr="008B388D">
        <w:rPr>
          <w:rStyle w:val="FontStyle39"/>
          <w:sz w:val="24"/>
          <w:szCs w:val="24"/>
        </w:rPr>
        <w:t>муниципального образования «Глазовский район»</w:t>
      </w:r>
    </w:p>
    <w:p w:rsidR="00E06ECB" w:rsidRPr="006332C8" w:rsidRDefault="00E06ECB" w:rsidP="00E06ECB">
      <w:pPr>
        <w:pStyle w:val="Style9"/>
        <w:widowControl/>
        <w:spacing w:line="240" w:lineRule="auto"/>
        <w:ind w:left="2760"/>
        <w:jc w:val="left"/>
        <w:rPr>
          <w:rFonts w:ascii="Times New Roman" w:hAnsi="Times New Roman"/>
        </w:rPr>
      </w:pPr>
    </w:p>
    <w:p w:rsidR="00E06ECB" w:rsidRPr="008B388D" w:rsidRDefault="00E86622" w:rsidP="00E86622">
      <w:pPr>
        <w:pStyle w:val="Style9"/>
        <w:widowControl/>
        <w:spacing w:line="240" w:lineRule="auto"/>
        <w:jc w:val="left"/>
        <w:rPr>
          <w:rStyle w:val="FontStyle38"/>
        </w:rPr>
      </w:pPr>
      <w:r>
        <w:rPr>
          <w:rStyle w:val="FontStyle38"/>
        </w:rPr>
        <w:t xml:space="preserve">                             </w:t>
      </w:r>
      <w:r w:rsidR="00E06ECB" w:rsidRPr="008B388D">
        <w:rPr>
          <w:rStyle w:val="FontStyle38"/>
        </w:rPr>
        <w:t>1. Общие положения</w:t>
      </w:r>
    </w:p>
    <w:p w:rsidR="00E06ECB" w:rsidRPr="008B388D" w:rsidRDefault="00E06ECB" w:rsidP="00E06ECB">
      <w:pPr>
        <w:pStyle w:val="Style20"/>
        <w:widowControl/>
        <w:spacing w:line="240" w:lineRule="auto"/>
        <w:ind w:right="48"/>
        <w:rPr>
          <w:rStyle w:val="FontStyle38"/>
        </w:rPr>
      </w:pPr>
      <w:r w:rsidRPr="008B388D">
        <w:rPr>
          <w:rStyle w:val="FontStyle38"/>
        </w:rPr>
        <w:t xml:space="preserve">1. Настоящее положение устанавливает порядок работы </w:t>
      </w:r>
      <w:r w:rsidR="002205E5">
        <w:rPr>
          <w:rStyle w:val="FontStyle38"/>
        </w:rPr>
        <w:t>горячей линии (</w:t>
      </w:r>
      <w:r w:rsidR="008F17B6">
        <w:rPr>
          <w:rStyle w:val="FontStyle38"/>
        </w:rPr>
        <w:t>«</w:t>
      </w:r>
      <w:r w:rsidRPr="008B388D">
        <w:rPr>
          <w:rStyle w:val="FontStyle38"/>
        </w:rPr>
        <w:t>телефона доверия</w:t>
      </w:r>
      <w:r w:rsidR="008F17B6">
        <w:rPr>
          <w:rStyle w:val="FontStyle38"/>
        </w:rPr>
        <w:t>»</w:t>
      </w:r>
      <w:r w:rsidRPr="008B388D">
        <w:rPr>
          <w:rStyle w:val="FontStyle38"/>
        </w:rPr>
        <w:t xml:space="preserve">) </w:t>
      </w:r>
      <w:r w:rsidR="00C324C0">
        <w:rPr>
          <w:rStyle w:val="FontStyle38"/>
        </w:rPr>
        <w:t xml:space="preserve">(далее» телефон доверия») </w:t>
      </w:r>
      <w:r w:rsidRPr="008B388D">
        <w:rPr>
          <w:rStyle w:val="FontStyle38"/>
        </w:rPr>
        <w:t xml:space="preserve">по вопросам противодействия коррупции в </w:t>
      </w:r>
      <w:r w:rsidR="00EA29CC">
        <w:rPr>
          <w:rStyle w:val="FontStyle38"/>
        </w:rPr>
        <w:t>А</w:t>
      </w:r>
      <w:r w:rsidRPr="008B388D">
        <w:rPr>
          <w:rStyle w:val="FontStyle38"/>
        </w:rPr>
        <w:t xml:space="preserve">дминистрации </w:t>
      </w:r>
      <w:r w:rsidR="002205E5">
        <w:rPr>
          <w:rStyle w:val="FontStyle38"/>
        </w:rPr>
        <w:t>муниципального образования «Глазовский район»</w:t>
      </w:r>
      <w:r w:rsidR="00EA29CC">
        <w:rPr>
          <w:rStyle w:val="FontStyle38"/>
        </w:rPr>
        <w:t xml:space="preserve"> (далее – Администрация)</w:t>
      </w:r>
      <w:r w:rsidR="00922524">
        <w:rPr>
          <w:rStyle w:val="FontStyle38"/>
        </w:rPr>
        <w:t>.</w:t>
      </w:r>
    </w:p>
    <w:p w:rsidR="00E06ECB" w:rsidRPr="008B388D" w:rsidRDefault="00E06ECB" w:rsidP="00E06ECB">
      <w:pPr>
        <w:pStyle w:val="Style21"/>
        <w:widowControl/>
        <w:numPr>
          <w:ilvl w:val="0"/>
          <w:numId w:val="3"/>
        </w:numPr>
        <w:tabs>
          <w:tab w:val="left" w:pos="1186"/>
        </w:tabs>
        <w:spacing w:line="240" w:lineRule="auto"/>
        <w:rPr>
          <w:rStyle w:val="FontStyle38"/>
        </w:rPr>
      </w:pPr>
      <w:r w:rsidRPr="008B388D">
        <w:rPr>
          <w:rStyle w:val="FontStyle38"/>
        </w:rPr>
        <w:t xml:space="preserve">«Телефон доверия» устанавливается в </w:t>
      </w:r>
      <w:r w:rsidR="009C4549">
        <w:rPr>
          <w:rStyle w:val="FontStyle38"/>
        </w:rPr>
        <w:t>отделе муниципальной службы и кадровой работы Аппарата Администрации</w:t>
      </w:r>
      <w:r w:rsidRPr="008B388D">
        <w:rPr>
          <w:rStyle w:val="FontStyle38"/>
        </w:rPr>
        <w:t xml:space="preserve"> 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E06ECB" w:rsidRPr="008B388D" w:rsidRDefault="00E06ECB" w:rsidP="00E06ECB">
      <w:pPr>
        <w:pStyle w:val="Style21"/>
        <w:widowControl/>
        <w:numPr>
          <w:ilvl w:val="0"/>
          <w:numId w:val="3"/>
        </w:numPr>
        <w:tabs>
          <w:tab w:val="left" w:pos="1186"/>
        </w:tabs>
        <w:spacing w:line="240" w:lineRule="auto"/>
        <w:rPr>
          <w:rFonts w:ascii="Times New Roman" w:hAnsi="Times New Roman"/>
        </w:rPr>
      </w:pPr>
      <w:r w:rsidRPr="008B388D">
        <w:rPr>
          <w:rStyle w:val="FontStyle38"/>
        </w:rPr>
        <w:t>По «телефону доверия» принимаются обращения от граждан и организаций о фактах:</w:t>
      </w:r>
    </w:p>
    <w:p w:rsidR="00E06ECB" w:rsidRPr="008B388D" w:rsidRDefault="00E06ECB" w:rsidP="00E06ECB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</w:rPr>
      </w:pPr>
      <w:r w:rsidRPr="008B388D">
        <w:rPr>
          <w:rStyle w:val="FontStyle38"/>
        </w:rPr>
        <w:t xml:space="preserve">         </w:t>
      </w:r>
      <w:r w:rsidR="003F52D8">
        <w:rPr>
          <w:rStyle w:val="FontStyle38"/>
        </w:rPr>
        <w:t xml:space="preserve">  </w:t>
      </w:r>
      <w:r w:rsidRPr="008B388D">
        <w:rPr>
          <w:rStyle w:val="FontStyle38"/>
        </w:rPr>
        <w:t>1.3.1. коррупционных и иных правонарушений в служебной деятельности лиц, замещающих муниципальные должности, муниципальных служащих администрации;</w:t>
      </w:r>
    </w:p>
    <w:p w:rsidR="00E06ECB" w:rsidRPr="008B388D" w:rsidRDefault="00E06ECB" w:rsidP="00E06ECB">
      <w:pPr>
        <w:pStyle w:val="Style21"/>
        <w:widowControl/>
        <w:tabs>
          <w:tab w:val="left" w:pos="979"/>
        </w:tabs>
        <w:spacing w:line="240" w:lineRule="auto"/>
        <w:ind w:firstLine="682"/>
        <w:rPr>
          <w:rFonts w:ascii="Times New Roman" w:hAnsi="Times New Roman"/>
        </w:rPr>
      </w:pPr>
      <w:r w:rsidRPr="008B388D">
        <w:rPr>
          <w:rStyle w:val="FontStyle38"/>
        </w:rPr>
        <w:t>1.3.2.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E06ECB" w:rsidRPr="008B388D" w:rsidRDefault="00E06ECB" w:rsidP="00E06ECB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8B388D">
        <w:rPr>
          <w:rStyle w:val="FontStyle3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E06ECB" w:rsidRPr="008B388D" w:rsidRDefault="00E06ECB" w:rsidP="00E06ECB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8B388D">
        <w:rPr>
          <w:rStyle w:val="FontStyle38"/>
        </w:rPr>
        <w:t xml:space="preserve">1.5. Обращения граждан и организаций по вопросам, не предусмотренным пунктом 1.3. настоящего Положения, принимаются в письменном виде на почтовый адрес </w:t>
      </w:r>
      <w:r w:rsidR="003C5095">
        <w:rPr>
          <w:rStyle w:val="FontStyle38"/>
        </w:rPr>
        <w:t>А</w:t>
      </w:r>
      <w:r w:rsidRPr="008B388D">
        <w:rPr>
          <w:rStyle w:val="FontStyle38"/>
        </w:rPr>
        <w:t xml:space="preserve">дминистрации, через официальный сайт </w:t>
      </w:r>
      <w:r w:rsidR="003C5095">
        <w:rPr>
          <w:rStyle w:val="FontStyle38"/>
        </w:rPr>
        <w:t>А</w:t>
      </w:r>
      <w:r w:rsidRPr="008B388D">
        <w:rPr>
          <w:rStyle w:val="FontStyle38"/>
        </w:rPr>
        <w:t>дминистрации или при личном приеме.</w:t>
      </w:r>
    </w:p>
    <w:p w:rsidR="00E06ECB" w:rsidRPr="008B388D" w:rsidRDefault="00E06ECB" w:rsidP="00E06ECB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8B388D">
        <w:rPr>
          <w:rStyle w:val="FontStyle38"/>
        </w:rPr>
        <w:t xml:space="preserve">1.6. Информация о функционировании «телефона доверия» по вопросам противодействия коррупции размещается на официальном сайте </w:t>
      </w:r>
      <w:r w:rsidR="003E4D94">
        <w:rPr>
          <w:rStyle w:val="FontStyle38"/>
        </w:rPr>
        <w:t>А</w:t>
      </w:r>
      <w:r w:rsidRPr="008B388D">
        <w:rPr>
          <w:rStyle w:val="FontStyle38"/>
        </w:rPr>
        <w:t>дминистрации.</w:t>
      </w:r>
    </w:p>
    <w:p w:rsidR="00E86622" w:rsidRDefault="00E86622" w:rsidP="00E06ECB">
      <w:pPr>
        <w:pStyle w:val="ad"/>
        <w:ind w:left="0"/>
        <w:jc w:val="center"/>
        <w:rPr>
          <w:rStyle w:val="FontStyle38"/>
        </w:rPr>
      </w:pPr>
    </w:p>
    <w:p w:rsidR="00E06ECB" w:rsidRPr="008B388D" w:rsidRDefault="00E86622" w:rsidP="00E06ECB">
      <w:pPr>
        <w:pStyle w:val="ad"/>
        <w:ind w:left="0"/>
        <w:jc w:val="center"/>
        <w:rPr>
          <w:rStyle w:val="FontStyle38"/>
        </w:rPr>
      </w:pPr>
      <w:r>
        <w:rPr>
          <w:rStyle w:val="FontStyle38"/>
        </w:rPr>
        <w:t xml:space="preserve">                   </w:t>
      </w:r>
      <w:r w:rsidR="00E06ECB" w:rsidRPr="008B388D">
        <w:rPr>
          <w:rStyle w:val="FontStyle38"/>
        </w:rPr>
        <w:t xml:space="preserve">2. Цели и задачи работы </w:t>
      </w:r>
      <w:r w:rsidR="00EF5A26">
        <w:rPr>
          <w:rStyle w:val="FontStyle38"/>
        </w:rPr>
        <w:t>горячей линии («</w:t>
      </w:r>
      <w:r w:rsidR="00E06ECB" w:rsidRPr="008B388D">
        <w:rPr>
          <w:rStyle w:val="FontStyle38"/>
        </w:rPr>
        <w:t>телефона доверия</w:t>
      </w:r>
      <w:r w:rsidR="00EF5A26">
        <w:rPr>
          <w:rStyle w:val="FontStyle38"/>
        </w:rPr>
        <w:t>»</w:t>
      </w:r>
      <w:r w:rsidR="00E06ECB" w:rsidRPr="008B388D">
        <w:rPr>
          <w:rStyle w:val="FontStyle38"/>
        </w:rPr>
        <w:t xml:space="preserve">) по вопросам противодействия коррупции </w:t>
      </w:r>
    </w:p>
    <w:p w:rsidR="00E06ECB" w:rsidRPr="008B388D" w:rsidRDefault="00E06ECB" w:rsidP="00E06ECB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jc w:val="left"/>
        <w:rPr>
          <w:rStyle w:val="FontStyle38"/>
        </w:rPr>
      </w:pPr>
      <w:r w:rsidRPr="008B388D">
        <w:rPr>
          <w:rStyle w:val="FontStyle38"/>
        </w:rPr>
        <w:tab/>
        <w:t>2.1. «Телефон доверия» создан в целях:</w:t>
      </w:r>
    </w:p>
    <w:p w:rsidR="00E06ECB" w:rsidRPr="008B388D" w:rsidRDefault="00E06ECB" w:rsidP="00E06ECB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 xml:space="preserve">2.1.1. реализации антикоррупционных мероприятий, проводимых </w:t>
      </w:r>
      <w:r w:rsidR="00454870">
        <w:rPr>
          <w:rStyle w:val="FontStyle38"/>
        </w:rPr>
        <w:t>А</w:t>
      </w:r>
      <w:r w:rsidRPr="008B388D">
        <w:rPr>
          <w:rStyle w:val="FontStyle38"/>
        </w:rPr>
        <w:t>дминистрацией;</w:t>
      </w:r>
    </w:p>
    <w:p w:rsidR="00E06ECB" w:rsidRPr="008B388D" w:rsidRDefault="00E06ECB" w:rsidP="00E06ECB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</w:rPr>
      </w:pPr>
      <w:r w:rsidRPr="008B388D">
        <w:rPr>
          <w:rStyle w:val="FontStyle38"/>
        </w:rPr>
        <w:t xml:space="preserve">2.1.2. содействия принятию и укреплению мер, направленных на профилактику коррупционных и иных правонарушений в </w:t>
      </w:r>
      <w:r w:rsidR="00454870">
        <w:rPr>
          <w:rStyle w:val="FontStyle38"/>
        </w:rPr>
        <w:t>А</w:t>
      </w:r>
      <w:r w:rsidRPr="008B388D">
        <w:rPr>
          <w:rStyle w:val="FontStyle38"/>
        </w:rPr>
        <w:t>дминистрации;</w:t>
      </w:r>
    </w:p>
    <w:p w:rsidR="00E06ECB" w:rsidRPr="008B388D" w:rsidRDefault="00E06ECB" w:rsidP="00E06ECB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 xml:space="preserve"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</w:t>
      </w:r>
      <w:r w:rsidR="00A15959">
        <w:rPr>
          <w:rStyle w:val="FontStyle38"/>
        </w:rPr>
        <w:t>А</w:t>
      </w:r>
      <w:r w:rsidR="007504E0">
        <w:rPr>
          <w:rStyle w:val="FontStyle38"/>
        </w:rPr>
        <w:t>дминистрации</w:t>
      </w:r>
      <w:r w:rsidR="00A15959">
        <w:rPr>
          <w:rStyle w:val="FontStyle38"/>
        </w:rPr>
        <w:t>,</w:t>
      </w:r>
      <w:r w:rsidR="007504E0">
        <w:rPr>
          <w:rStyle w:val="FontStyle38"/>
        </w:rPr>
        <w:t xml:space="preserve"> подведомственных муниципальных учреждениях</w:t>
      </w:r>
      <w:r w:rsidRPr="008B388D">
        <w:rPr>
          <w:rStyle w:val="FontStyle38"/>
        </w:rPr>
        <w:t>;</w:t>
      </w:r>
    </w:p>
    <w:p w:rsidR="00E06ECB" w:rsidRPr="008B388D" w:rsidRDefault="00E06ECB" w:rsidP="00E06ECB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>2.1.4. формирования в обществе нетерпимости к коррупционному поведению.</w:t>
      </w:r>
    </w:p>
    <w:p w:rsidR="00E06ECB" w:rsidRPr="008B388D" w:rsidRDefault="00E06ECB" w:rsidP="00E06ECB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>2.2. Основными задачами работы «телефона доверия» являются:</w:t>
      </w:r>
    </w:p>
    <w:p w:rsidR="00E06ECB" w:rsidRPr="008B388D" w:rsidRDefault="00E06ECB" w:rsidP="00E06ECB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>2.2.1. обеспечение своевременного приема, учета, обработки и рассмотрения обращений граждан и организаций, поступивших по «телефону доверия»;</w:t>
      </w:r>
    </w:p>
    <w:p w:rsidR="00E06ECB" w:rsidRPr="008B388D" w:rsidRDefault="00E06ECB" w:rsidP="00E06ECB">
      <w:pPr>
        <w:pStyle w:val="Style24"/>
        <w:widowControl/>
        <w:tabs>
          <w:tab w:val="left" w:pos="350"/>
        </w:tabs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 xml:space="preserve">2.2.2. анализ обращений граждан и организаций, поступивших по «телефону доверия», их учет при разработке и реализации антикоррупционных мероприятий в </w:t>
      </w:r>
      <w:r w:rsidR="00E42A6C">
        <w:rPr>
          <w:rStyle w:val="FontStyle38"/>
        </w:rPr>
        <w:t>А</w:t>
      </w:r>
      <w:r w:rsidRPr="008B388D">
        <w:rPr>
          <w:rStyle w:val="FontStyle38"/>
        </w:rPr>
        <w:t xml:space="preserve">дминистрации и мероприятий, направленных на обеспечение соблюдения лицами, замещающими </w:t>
      </w:r>
      <w:r w:rsidRPr="008B388D">
        <w:rPr>
          <w:rStyle w:val="FontStyle38"/>
        </w:rPr>
        <w:lastRenderedPageBreak/>
        <w:t>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C64E0B" w:rsidRDefault="00C64E0B" w:rsidP="00E06ECB">
      <w:pPr>
        <w:pStyle w:val="Style9"/>
        <w:widowControl/>
        <w:spacing w:line="240" w:lineRule="auto"/>
        <w:rPr>
          <w:rStyle w:val="FontStyle38"/>
        </w:rPr>
      </w:pPr>
      <w:r>
        <w:rPr>
          <w:rStyle w:val="FontStyle38"/>
        </w:rPr>
        <w:t xml:space="preserve"> </w:t>
      </w:r>
    </w:p>
    <w:p w:rsidR="00E06ECB" w:rsidRPr="008B388D" w:rsidRDefault="00C64E0B" w:rsidP="00E06ECB">
      <w:pPr>
        <w:pStyle w:val="Style9"/>
        <w:widowControl/>
        <w:spacing w:line="240" w:lineRule="auto"/>
        <w:rPr>
          <w:rStyle w:val="FontStyle38"/>
        </w:rPr>
      </w:pPr>
      <w:r>
        <w:rPr>
          <w:rStyle w:val="FontStyle38"/>
        </w:rPr>
        <w:t xml:space="preserve">                        </w:t>
      </w:r>
      <w:r w:rsidR="00E06ECB" w:rsidRPr="008B388D">
        <w:rPr>
          <w:rStyle w:val="FontStyle38"/>
        </w:rPr>
        <w:t xml:space="preserve">3. Порядок организации работы </w:t>
      </w:r>
      <w:r w:rsidR="00412649">
        <w:rPr>
          <w:rStyle w:val="FontStyle38"/>
        </w:rPr>
        <w:t>горячей линии («т</w:t>
      </w:r>
      <w:r w:rsidR="00E06ECB" w:rsidRPr="008B388D">
        <w:rPr>
          <w:rStyle w:val="FontStyle38"/>
        </w:rPr>
        <w:t>елефона доверия</w:t>
      </w:r>
      <w:r w:rsidR="00412649">
        <w:rPr>
          <w:rStyle w:val="FontStyle38"/>
        </w:rPr>
        <w:t>»</w:t>
      </w:r>
      <w:r w:rsidR="00E06ECB" w:rsidRPr="008B388D">
        <w:rPr>
          <w:rStyle w:val="FontStyle38"/>
        </w:rPr>
        <w:t xml:space="preserve">) по вопросам противодействия коррупции </w:t>
      </w:r>
    </w:p>
    <w:p w:rsidR="00E06ECB" w:rsidRPr="008B388D" w:rsidRDefault="00E06ECB" w:rsidP="00E06ECB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</w:rPr>
      </w:pPr>
      <w:r w:rsidRPr="008B388D">
        <w:rPr>
          <w:rStyle w:val="FontStyle38"/>
        </w:rPr>
        <w:t>3.1. Прием обращений граждан по «телефону доверия» осуществляется ежедневно по телефону 8 (34</w:t>
      </w:r>
      <w:r w:rsidR="008633B1">
        <w:rPr>
          <w:rStyle w:val="FontStyle38"/>
        </w:rPr>
        <w:t>141</w:t>
      </w:r>
      <w:r w:rsidRPr="008B388D">
        <w:rPr>
          <w:rStyle w:val="FontStyle38"/>
        </w:rPr>
        <w:t>)</w:t>
      </w:r>
      <w:r w:rsidR="008633B1">
        <w:rPr>
          <w:rStyle w:val="FontStyle38"/>
        </w:rPr>
        <w:t xml:space="preserve"> </w:t>
      </w:r>
      <w:r w:rsidR="006A7FC1">
        <w:rPr>
          <w:rStyle w:val="FontStyle38"/>
        </w:rPr>
        <w:t>7-06-87</w:t>
      </w:r>
      <w:r w:rsidRPr="008B388D">
        <w:rPr>
          <w:rStyle w:val="FontStyle38"/>
        </w:rPr>
        <w:t>, кроме выходных дней, с 8.</w:t>
      </w:r>
      <w:r w:rsidR="008633B1">
        <w:rPr>
          <w:rStyle w:val="FontStyle38"/>
        </w:rPr>
        <w:t>0</w:t>
      </w:r>
      <w:r w:rsidRPr="008B388D">
        <w:rPr>
          <w:rStyle w:val="FontStyle38"/>
        </w:rPr>
        <w:t>0 часов до 12.</w:t>
      </w:r>
      <w:r w:rsidR="008633B1">
        <w:rPr>
          <w:rStyle w:val="FontStyle38"/>
        </w:rPr>
        <w:t>0</w:t>
      </w:r>
      <w:r w:rsidRPr="008B388D">
        <w:rPr>
          <w:rStyle w:val="FontStyle38"/>
        </w:rPr>
        <w:t>0 часов и с 1</w:t>
      </w:r>
      <w:r w:rsidR="008633B1">
        <w:rPr>
          <w:rStyle w:val="FontStyle38"/>
        </w:rPr>
        <w:t>3</w:t>
      </w:r>
      <w:r w:rsidRPr="008B388D">
        <w:rPr>
          <w:rStyle w:val="FontStyle38"/>
        </w:rPr>
        <w:t>.00 часов до 1</w:t>
      </w:r>
      <w:r w:rsidR="008633B1">
        <w:rPr>
          <w:rStyle w:val="FontStyle38"/>
        </w:rPr>
        <w:t>7</w:t>
      </w:r>
      <w:r w:rsidRPr="008B388D">
        <w:rPr>
          <w:rStyle w:val="FontStyle38"/>
        </w:rPr>
        <w:t>.00 часов.</w:t>
      </w:r>
    </w:p>
    <w:p w:rsidR="00E06ECB" w:rsidRPr="008B388D" w:rsidRDefault="00E06ECB" w:rsidP="00E06ECB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8B388D">
        <w:rPr>
          <w:rStyle w:val="FontStyle38"/>
        </w:rPr>
        <w:t xml:space="preserve"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</w:t>
      </w:r>
      <w:r w:rsidR="006A14E0">
        <w:rPr>
          <w:rStyle w:val="FontStyle38"/>
        </w:rPr>
        <w:t>А</w:t>
      </w:r>
      <w:r w:rsidRPr="008B388D">
        <w:rPr>
          <w:rStyle w:val="FontStyle38"/>
        </w:rPr>
        <w:t>дминистрации.</w:t>
      </w:r>
    </w:p>
    <w:p w:rsidR="00E06ECB" w:rsidRPr="008B388D" w:rsidRDefault="00E06ECB" w:rsidP="00E06ECB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8B388D">
        <w:rPr>
          <w:rStyle w:val="FontStyle38"/>
        </w:rPr>
        <w:t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</w:t>
      </w:r>
      <w:r w:rsidR="00BB0CEB">
        <w:rPr>
          <w:rStyle w:val="FontStyle38"/>
        </w:rPr>
        <w:t xml:space="preserve"> </w:t>
      </w:r>
      <w:r w:rsidRPr="008B388D">
        <w:rPr>
          <w:rStyle w:val="FontStyle38"/>
        </w:rPr>
        <w:t>Журнал), оформленный согласно приложению к настоящему Положению.</w:t>
      </w:r>
    </w:p>
    <w:p w:rsidR="00E06ECB" w:rsidRPr="008B388D" w:rsidRDefault="00E06ECB" w:rsidP="00E06ECB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8B388D">
        <w:rPr>
          <w:rStyle w:val="FontStyle3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E06ECB" w:rsidRPr="008B388D" w:rsidRDefault="00E06ECB" w:rsidP="00E06ECB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</w:rPr>
      </w:pPr>
      <w:r w:rsidRPr="008B388D">
        <w:rPr>
          <w:rStyle w:val="FontStyle38"/>
        </w:rPr>
        <w:t xml:space="preserve">3.5. Организацию работы «телефона доверия» осуществляет </w:t>
      </w:r>
      <w:r w:rsidR="00406F86" w:rsidRPr="00800E98">
        <w:rPr>
          <w:rStyle w:val="FontStyle38"/>
        </w:rPr>
        <w:t>должностное лицо</w:t>
      </w:r>
      <w:r w:rsidRPr="00800E98">
        <w:rPr>
          <w:rStyle w:val="FontStyle38"/>
        </w:rPr>
        <w:t>, ответственн</w:t>
      </w:r>
      <w:r w:rsidR="00406F86" w:rsidRPr="00800E98">
        <w:rPr>
          <w:rStyle w:val="FontStyle38"/>
        </w:rPr>
        <w:t>ое</w:t>
      </w:r>
      <w:r w:rsidRPr="00800E98">
        <w:rPr>
          <w:rStyle w:val="FontStyle38"/>
        </w:rPr>
        <w:t xml:space="preserve"> за работу по профилактике коррупционных и иных правонарушений в </w:t>
      </w:r>
      <w:r w:rsidR="00800E98" w:rsidRPr="00800E98">
        <w:rPr>
          <w:rStyle w:val="FontStyle38"/>
        </w:rPr>
        <w:t>А</w:t>
      </w:r>
      <w:r w:rsidRPr="00800E98">
        <w:rPr>
          <w:rStyle w:val="FontStyle38"/>
        </w:rPr>
        <w:t>дминистрации</w:t>
      </w:r>
      <w:r w:rsidR="00800E98" w:rsidRPr="00800E98">
        <w:rPr>
          <w:rStyle w:val="FontStyle38"/>
        </w:rPr>
        <w:t xml:space="preserve"> – начальник отдела муниципальной службы и кадровой работы</w:t>
      </w:r>
      <w:r w:rsidRPr="008B388D">
        <w:rPr>
          <w:rStyle w:val="FontStyle38"/>
        </w:rPr>
        <w:t>, который:</w:t>
      </w:r>
    </w:p>
    <w:p w:rsidR="00E06ECB" w:rsidRPr="008B388D" w:rsidRDefault="00E06ECB" w:rsidP="00E06ECB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</w:rPr>
      </w:pPr>
      <w:r w:rsidRPr="008B388D">
        <w:rPr>
          <w:rStyle w:val="FontStyle3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E06ECB" w:rsidRPr="008B388D" w:rsidRDefault="00E06ECB" w:rsidP="00E06ECB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</w:rPr>
      </w:pPr>
      <w:r w:rsidRPr="008B388D">
        <w:rPr>
          <w:rStyle w:val="FontStyle38"/>
        </w:rPr>
        <w:t xml:space="preserve">3.5.2. подготавливает главе </w:t>
      </w:r>
      <w:r w:rsidR="007A1EAC">
        <w:rPr>
          <w:rStyle w:val="FontStyle38"/>
        </w:rPr>
        <w:t xml:space="preserve"> Администрации муниципального образования «Глазовский район» </w:t>
      </w:r>
      <w:r w:rsidRPr="008B388D">
        <w:rPr>
          <w:rStyle w:val="FontStyle38"/>
        </w:rPr>
        <w:t xml:space="preserve">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 </w:t>
      </w:r>
    </w:p>
    <w:p w:rsidR="00E06ECB" w:rsidRPr="008B388D" w:rsidRDefault="00E06ECB" w:rsidP="00E06ECB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</w:rPr>
      </w:pPr>
      <w:r w:rsidRPr="008B388D">
        <w:rPr>
          <w:rStyle w:val="FontStyle3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антикоррупционных мероприятий в </w:t>
      </w:r>
      <w:r w:rsidR="00E33EF8">
        <w:rPr>
          <w:rStyle w:val="FontStyle38"/>
        </w:rPr>
        <w:t>А</w:t>
      </w:r>
      <w:r w:rsidRPr="008B388D">
        <w:rPr>
          <w:rStyle w:val="FontStyle38"/>
        </w:rPr>
        <w:t>дминистрации;</w:t>
      </w:r>
    </w:p>
    <w:p w:rsidR="00E06ECB" w:rsidRPr="008B388D" w:rsidRDefault="00E06ECB" w:rsidP="00E06ECB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</w:rPr>
      </w:pPr>
      <w:r w:rsidRPr="008B388D">
        <w:rPr>
          <w:rStyle w:val="FontStyle38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</w:t>
      </w:r>
      <w:r w:rsidR="00E33EF8">
        <w:rPr>
          <w:rStyle w:val="FontStyle38"/>
        </w:rPr>
        <w:t>А</w:t>
      </w:r>
      <w:r w:rsidRPr="008B388D">
        <w:rPr>
          <w:rStyle w:val="FontStyle38"/>
        </w:rPr>
        <w:t>дминистрации.</w:t>
      </w:r>
    </w:p>
    <w:p w:rsidR="00E06ECB" w:rsidRPr="008B388D" w:rsidRDefault="00E06ECB" w:rsidP="00E06ECB">
      <w:pPr>
        <w:pStyle w:val="Style20"/>
        <w:widowControl/>
        <w:spacing w:line="240" w:lineRule="auto"/>
        <w:ind w:firstLine="720"/>
        <w:rPr>
          <w:rStyle w:val="FontStyle38"/>
        </w:rPr>
      </w:pPr>
      <w:r w:rsidRPr="008B388D">
        <w:rPr>
          <w:rStyle w:val="FontStyle3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06ECB" w:rsidRPr="008B388D" w:rsidRDefault="00E06ECB" w:rsidP="00E06E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CB" w:rsidRPr="006332C8" w:rsidRDefault="00E06ECB" w:rsidP="00E06ECB">
      <w:pPr>
        <w:pStyle w:val="Style12"/>
        <w:widowControl/>
        <w:spacing w:line="240" w:lineRule="auto"/>
        <w:ind w:left="5400"/>
        <w:rPr>
          <w:rStyle w:val="FontStyle40"/>
        </w:rPr>
      </w:pPr>
      <w:r w:rsidRPr="006332C8">
        <w:rPr>
          <w:rStyle w:val="FontStyle40"/>
        </w:rPr>
        <w:lastRenderedPageBreak/>
        <w:t xml:space="preserve">Приложение </w:t>
      </w:r>
    </w:p>
    <w:p w:rsidR="00E06ECB" w:rsidRDefault="00E06ECB" w:rsidP="00E06ECB">
      <w:pPr>
        <w:pStyle w:val="Style12"/>
        <w:widowControl/>
        <w:spacing w:line="240" w:lineRule="auto"/>
        <w:ind w:left="5400"/>
        <w:rPr>
          <w:rStyle w:val="FontStyle32"/>
        </w:rPr>
      </w:pPr>
      <w:r w:rsidRPr="006332C8">
        <w:rPr>
          <w:rStyle w:val="FontStyle40"/>
        </w:rPr>
        <w:t xml:space="preserve">к Положению </w:t>
      </w:r>
      <w:r w:rsidRPr="006332C8">
        <w:rPr>
          <w:rStyle w:val="FontStyle32"/>
        </w:rPr>
        <w:t xml:space="preserve">о порядке работы </w:t>
      </w:r>
      <w:r w:rsidR="00702652">
        <w:rPr>
          <w:rStyle w:val="FontStyle32"/>
        </w:rPr>
        <w:t>горячей линии («</w:t>
      </w:r>
      <w:r w:rsidRPr="006332C8">
        <w:rPr>
          <w:rStyle w:val="FontStyle32"/>
        </w:rPr>
        <w:t xml:space="preserve">телефона доверия») по вопросам противодействия коррупции в </w:t>
      </w:r>
      <w:r w:rsidR="00702652">
        <w:rPr>
          <w:rStyle w:val="FontStyle32"/>
        </w:rPr>
        <w:t>А</w:t>
      </w:r>
      <w:r w:rsidRPr="006332C8">
        <w:rPr>
          <w:rStyle w:val="FontStyle32"/>
        </w:rPr>
        <w:t>дминистрации</w:t>
      </w:r>
      <w:r w:rsidR="00702652">
        <w:rPr>
          <w:rStyle w:val="FontStyle32"/>
        </w:rPr>
        <w:t xml:space="preserve"> муниципального образования «Глазовский район»</w:t>
      </w:r>
      <w:r w:rsidRPr="006332C8">
        <w:rPr>
          <w:rStyle w:val="FontStyle32"/>
        </w:rPr>
        <w:t xml:space="preserve"> </w:t>
      </w:r>
    </w:p>
    <w:p w:rsidR="00702652" w:rsidRPr="006332C8" w:rsidRDefault="00702652" w:rsidP="00E06ECB">
      <w:pPr>
        <w:pStyle w:val="Style12"/>
        <w:widowControl/>
        <w:spacing w:line="240" w:lineRule="auto"/>
        <w:ind w:left="5400"/>
        <w:rPr>
          <w:rStyle w:val="FontStyle40"/>
        </w:rPr>
      </w:pPr>
    </w:p>
    <w:p w:rsidR="00E06ECB" w:rsidRPr="006332C8" w:rsidRDefault="00E06ECB" w:rsidP="00E06ECB">
      <w:pPr>
        <w:pStyle w:val="Style23"/>
        <w:widowControl/>
        <w:spacing w:line="240" w:lineRule="auto"/>
        <w:ind w:left="221"/>
        <w:jc w:val="right"/>
        <w:rPr>
          <w:rFonts w:ascii="Times New Roman" w:hAnsi="Times New Roman"/>
        </w:rPr>
      </w:pPr>
    </w:p>
    <w:p w:rsidR="00E06ECB" w:rsidRPr="006332C8" w:rsidRDefault="00E06ECB" w:rsidP="00E06ECB">
      <w:pPr>
        <w:pStyle w:val="Style23"/>
        <w:widowControl/>
        <w:spacing w:line="240" w:lineRule="auto"/>
        <w:ind w:firstLine="0"/>
        <w:jc w:val="center"/>
        <w:rPr>
          <w:rStyle w:val="FontStyle39"/>
        </w:rPr>
      </w:pPr>
      <w:r w:rsidRPr="006332C8">
        <w:rPr>
          <w:rStyle w:val="FontStyle39"/>
        </w:rPr>
        <w:t>ЖУРНАЛ РЕГИСТРАЦИИ</w:t>
      </w:r>
    </w:p>
    <w:p w:rsidR="00E06ECB" w:rsidRPr="006332C8" w:rsidRDefault="00E06ECB" w:rsidP="00E06ECB">
      <w:pPr>
        <w:pStyle w:val="Style23"/>
        <w:widowControl/>
        <w:spacing w:line="240" w:lineRule="auto"/>
        <w:ind w:firstLine="0"/>
        <w:jc w:val="center"/>
        <w:rPr>
          <w:rStyle w:val="FontStyle37"/>
          <w:szCs w:val="24"/>
          <w:lang w:eastAsia="en-US"/>
        </w:rPr>
      </w:pPr>
      <w:r w:rsidRPr="006332C8">
        <w:rPr>
          <w:rStyle w:val="FontStyle39"/>
        </w:rPr>
        <w:t xml:space="preserve">обращений граждан и организаций по </w:t>
      </w:r>
      <w:r w:rsidR="00422F52">
        <w:rPr>
          <w:rStyle w:val="FontStyle39"/>
        </w:rPr>
        <w:t>горячей линии («</w:t>
      </w:r>
      <w:r w:rsidRPr="006332C8">
        <w:rPr>
          <w:rStyle w:val="FontStyle39"/>
        </w:rPr>
        <w:t xml:space="preserve">телефону доверия») по вопросам противодействия коррупции в </w:t>
      </w:r>
      <w:r w:rsidR="00695D01">
        <w:rPr>
          <w:rStyle w:val="FontStyle39"/>
        </w:rPr>
        <w:t>А</w:t>
      </w:r>
      <w:r w:rsidRPr="006332C8">
        <w:rPr>
          <w:rStyle w:val="FontStyle39"/>
        </w:rPr>
        <w:t xml:space="preserve">дминистрации </w:t>
      </w:r>
      <w:r w:rsidR="00695D01">
        <w:rPr>
          <w:rStyle w:val="FontStyle39"/>
        </w:rPr>
        <w:t>муниципального образования «Глазовский район»</w:t>
      </w:r>
    </w:p>
    <w:p w:rsidR="00E06ECB" w:rsidRPr="006332C8" w:rsidRDefault="00E06ECB" w:rsidP="00E06ECB">
      <w:pPr>
        <w:pStyle w:val="Style23"/>
        <w:widowControl/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W w:w="10560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20"/>
        <w:gridCol w:w="840"/>
        <w:gridCol w:w="1560"/>
        <w:gridCol w:w="1943"/>
        <w:gridCol w:w="1777"/>
        <w:gridCol w:w="1800"/>
        <w:gridCol w:w="1440"/>
      </w:tblGrid>
      <w:tr w:rsidR="00E06ECB" w:rsidRPr="006332C8" w:rsidTr="00DC4C84">
        <w:trPr>
          <w:trHeight w:val="2245"/>
        </w:trPr>
        <w:tc>
          <w:tcPr>
            <w:tcW w:w="48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№пп</w:t>
            </w: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Дата</w:t>
            </w: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Время</w:t>
            </w: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Ф.И.О.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сотрудника, обработав-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шего  обращение, подпись</w:t>
            </w: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Краткое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содержание обращения</w:t>
            </w: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Ф.И.О.</w:t>
            </w:r>
          </w:p>
          <w:p w:rsidR="00E06ECB" w:rsidRPr="006332C8" w:rsidRDefault="0090442A" w:rsidP="00DC4C84">
            <w:pPr>
              <w:pStyle w:val="Style19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а</w:t>
            </w:r>
            <w:r w:rsidR="00E06ECB" w:rsidRPr="006332C8">
              <w:rPr>
                <w:rStyle w:val="FontStyle38"/>
              </w:rPr>
              <w:t>бонента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(при наличии информации)</w:t>
            </w: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Адрес,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 xml:space="preserve">телефон абонента </w:t>
            </w:r>
          </w:p>
          <w:p w:rsidR="00E06ECB" w:rsidRPr="006332C8" w:rsidRDefault="00E06ECB" w:rsidP="00DC4C84">
            <w:pPr>
              <w:pStyle w:val="Style19"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(при наличии информации)</w:t>
            </w: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9"/>
              <w:widowControl/>
              <w:jc w:val="center"/>
              <w:rPr>
                <w:rStyle w:val="FontStyle38"/>
              </w:rPr>
            </w:pPr>
            <w:r w:rsidRPr="006332C8">
              <w:rPr>
                <w:rStyle w:val="FontStyle38"/>
              </w:rPr>
              <w:t>Принятые меры</w:t>
            </w:r>
          </w:p>
        </w:tc>
      </w:tr>
      <w:tr w:rsidR="00E06ECB" w:rsidRPr="006332C8" w:rsidTr="00DC4C84">
        <w:tc>
          <w:tcPr>
            <w:tcW w:w="48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</w:tr>
      <w:tr w:rsidR="00E06ECB" w:rsidRPr="006332C8" w:rsidTr="00DC4C84">
        <w:tc>
          <w:tcPr>
            <w:tcW w:w="48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E06ECB" w:rsidRPr="006332C8" w:rsidTr="00DC4C84">
        <w:tc>
          <w:tcPr>
            <w:tcW w:w="48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E06ECB" w:rsidRPr="006332C8" w:rsidTr="00DC4C84">
        <w:tc>
          <w:tcPr>
            <w:tcW w:w="48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E06ECB" w:rsidRPr="006332C8" w:rsidTr="00DC4C84">
        <w:tc>
          <w:tcPr>
            <w:tcW w:w="48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943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06ECB" w:rsidRPr="006332C8" w:rsidRDefault="00E06ECB" w:rsidP="00DC4C84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40" w:type="dxa"/>
          </w:tcPr>
          <w:p w:rsidR="00E06ECB" w:rsidRPr="006332C8" w:rsidRDefault="00E06ECB" w:rsidP="00DC4C84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</w:tbl>
    <w:p w:rsidR="00E06ECB" w:rsidRPr="006332C8" w:rsidRDefault="00E06ECB" w:rsidP="00E0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6ECB" w:rsidRPr="006332C8" w:rsidSect="002404F7">
          <w:pgSz w:w="11905" w:h="16837"/>
          <w:pgMar w:top="1134" w:right="567" w:bottom="1134" w:left="1418" w:header="720" w:footer="720" w:gutter="0"/>
          <w:cols w:space="60"/>
          <w:noEndnote/>
        </w:sectPr>
      </w:pPr>
    </w:p>
    <w:p w:rsidR="009B277C" w:rsidRPr="00706984" w:rsidRDefault="00706984" w:rsidP="00706984">
      <w:pPr>
        <w:pStyle w:val="Style15"/>
        <w:widowControl/>
        <w:tabs>
          <w:tab w:val="left" w:pos="5730"/>
        </w:tabs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Style w:val="FontStyle37"/>
          <w:szCs w:val="24"/>
          <w:lang w:eastAsia="en-US"/>
        </w:rPr>
        <w:lastRenderedPageBreak/>
        <w:t xml:space="preserve">                                                                       </w:t>
      </w:r>
      <w:r w:rsidR="000C01E7">
        <w:rPr>
          <w:rStyle w:val="FontStyle37"/>
          <w:szCs w:val="24"/>
          <w:lang w:eastAsia="en-US"/>
        </w:rPr>
        <w:t xml:space="preserve">                                                                                      </w:t>
      </w:r>
      <w:r w:rsidRPr="00706984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>Приложение № 2</w:t>
      </w:r>
    </w:p>
    <w:p w:rsidR="00706984" w:rsidRDefault="00706984" w:rsidP="00706984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0C01E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«Глазовский район»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06984" w:rsidRPr="006332C8" w:rsidRDefault="00706984" w:rsidP="00706984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C386A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6332C8">
        <w:rPr>
          <w:rFonts w:ascii="Times New Roman" w:hAnsi="Times New Roman" w:cs="Times New Roman"/>
          <w:bCs/>
          <w:color w:val="000000"/>
          <w:sz w:val="24"/>
          <w:szCs w:val="24"/>
        </w:rPr>
        <w:t>.2019 г.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386A">
        <w:rPr>
          <w:rFonts w:ascii="Times New Roman" w:hAnsi="Times New Roman" w:cs="Times New Roman"/>
          <w:bCs/>
          <w:color w:val="000000"/>
          <w:sz w:val="24"/>
          <w:szCs w:val="24"/>
        </w:rPr>
        <w:t>1.18.1</w:t>
      </w:r>
    </w:p>
    <w:p w:rsidR="00706984" w:rsidRPr="006332C8" w:rsidRDefault="00706984" w:rsidP="0070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7C" w:rsidRPr="006332C8" w:rsidRDefault="009B277C" w:rsidP="009B277C">
      <w:pPr>
        <w:pStyle w:val="Style9"/>
        <w:widowControl/>
        <w:spacing w:line="240" w:lineRule="auto"/>
        <w:ind w:right="43"/>
        <w:rPr>
          <w:rFonts w:ascii="Times New Roman" w:hAnsi="Times New Roman"/>
        </w:rPr>
      </w:pPr>
    </w:p>
    <w:p w:rsidR="009B277C" w:rsidRPr="006332C8" w:rsidRDefault="009B277C" w:rsidP="009B277C">
      <w:pPr>
        <w:pStyle w:val="Style9"/>
        <w:widowControl/>
        <w:spacing w:line="240" w:lineRule="auto"/>
        <w:ind w:right="43"/>
        <w:rPr>
          <w:rStyle w:val="FontStyle38"/>
          <w:b/>
        </w:rPr>
      </w:pPr>
      <w:r w:rsidRPr="006332C8">
        <w:rPr>
          <w:rStyle w:val="FontStyle38"/>
          <w:b/>
        </w:rPr>
        <w:t xml:space="preserve">ПОЛОЖЕНИЕ </w:t>
      </w:r>
    </w:p>
    <w:p w:rsidR="009B277C" w:rsidRPr="006332C8" w:rsidRDefault="009B277C" w:rsidP="009B277C">
      <w:pPr>
        <w:pStyle w:val="Style9"/>
        <w:widowControl/>
        <w:spacing w:line="240" w:lineRule="auto"/>
        <w:ind w:right="43"/>
        <w:rPr>
          <w:rStyle w:val="FontStyle38"/>
          <w:b/>
        </w:rPr>
      </w:pPr>
      <w:r w:rsidRPr="006332C8">
        <w:rPr>
          <w:rStyle w:val="FontStyle38"/>
          <w:b/>
        </w:rPr>
        <w:t>о специальн</w:t>
      </w:r>
      <w:r w:rsidR="001B05D0">
        <w:rPr>
          <w:rStyle w:val="FontStyle38"/>
          <w:b/>
        </w:rPr>
        <w:t>ых</w:t>
      </w:r>
      <w:r w:rsidRPr="006332C8">
        <w:rPr>
          <w:rStyle w:val="FontStyle38"/>
          <w:b/>
        </w:rPr>
        <w:t xml:space="preserve"> ящиках («ящик доверия») для письменных</w:t>
      </w:r>
    </w:p>
    <w:p w:rsidR="009B277C" w:rsidRDefault="009B277C" w:rsidP="009B277C">
      <w:pPr>
        <w:pStyle w:val="Style9"/>
        <w:widowControl/>
        <w:spacing w:line="240" w:lineRule="auto"/>
        <w:ind w:right="43"/>
        <w:rPr>
          <w:rStyle w:val="FontStyle38"/>
          <w:b/>
        </w:rPr>
      </w:pPr>
      <w:r w:rsidRPr="006332C8">
        <w:rPr>
          <w:rStyle w:val="FontStyle38"/>
          <w:b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E069E8" w:rsidRPr="006332C8" w:rsidRDefault="00E069E8" w:rsidP="009B277C">
      <w:pPr>
        <w:pStyle w:val="Style9"/>
        <w:widowControl/>
        <w:spacing w:line="240" w:lineRule="auto"/>
        <w:ind w:right="43"/>
        <w:rPr>
          <w:rStyle w:val="FontStyle38"/>
          <w:b/>
        </w:rPr>
      </w:pPr>
    </w:p>
    <w:p w:rsidR="009B277C" w:rsidRPr="006332C8" w:rsidRDefault="00E069E8" w:rsidP="00E069E8">
      <w:pPr>
        <w:pStyle w:val="Style9"/>
        <w:widowControl/>
        <w:spacing w:line="240" w:lineRule="auto"/>
        <w:jc w:val="left"/>
        <w:rPr>
          <w:rStyle w:val="FontStyle38"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9B277C" w:rsidRPr="006332C8">
        <w:rPr>
          <w:rStyle w:val="FontStyle38"/>
        </w:rPr>
        <w:t>1. Общие положения</w:t>
      </w:r>
    </w:p>
    <w:p w:rsidR="009B277C" w:rsidRPr="006332C8" w:rsidRDefault="009B277C" w:rsidP="009B277C">
      <w:pPr>
        <w:pStyle w:val="Style21"/>
        <w:widowControl/>
        <w:tabs>
          <w:tab w:val="left" w:pos="1190"/>
        </w:tabs>
        <w:spacing w:line="240" w:lineRule="auto"/>
        <w:ind w:right="19" w:firstLine="706"/>
        <w:rPr>
          <w:rStyle w:val="FontStyle38"/>
        </w:rPr>
      </w:pPr>
      <w:r w:rsidRPr="006332C8">
        <w:rPr>
          <w:rStyle w:val="FontStyle38"/>
        </w:rPr>
        <w:t>1.1. Настоящее Положение устанавливает порядок функционирования специальных ящик</w:t>
      </w:r>
      <w:r w:rsidR="0043504F">
        <w:rPr>
          <w:rStyle w:val="FontStyle38"/>
        </w:rPr>
        <w:t>ов</w:t>
      </w:r>
      <w:r w:rsidRPr="006332C8">
        <w:rPr>
          <w:rStyle w:val="FontStyle38"/>
        </w:rPr>
        <w:t xml:space="preserve">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</w:t>
      </w:r>
      <w:r w:rsidR="00C51BCA">
        <w:rPr>
          <w:rStyle w:val="FontStyle38"/>
        </w:rPr>
        <w:t>А</w:t>
      </w:r>
      <w:r w:rsidRPr="006332C8">
        <w:rPr>
          <w:rStyle w:val="FontStyle38"/>
        </w:rPr>
        <w:t xml:space="preserve">дминистрации </w:t>
      </w:r>
      <w:r w:rsidR="00C51BCA">
        <w:rPr>
          <w:rStyle w:val="FontStyle38"/>
        </w:rPr>
        <w:t xml:space="preserve">муниципального </w:t>
      </w:r>
      <w:r w:rsidR="008A461E">
        <w:rPr>
          <w:rStyle w:val="FontStyle38"/>
        </w:rPr>
        <w:t xml:space="preserve">образования «Глазовский район» </w:t>
      </w:r>
      <w:r w:rsidRPr="006332C8">
        <w:rPr>
          <w:rStyle w:val="FontStyle38"/>
        </w:rPr>
        <w:t>(далее соответственно - «Ящик доверия», обращение).</w:t>
      </w:r>
    </w:p>
    <w:p w:rsidR="009B277C" w:rsidRPr="006332C8" w:rsidRDefault="009B277C" w:rsidP="009B277C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</w:rPr>
      </w:pPr>
      <w:r w:rsidRPr="006332C8">
        <w:rPr>
          <w:rStyle w:val="FontStyle38"/>
        </w:rPr>
        <w:t xml:space="preserve">1.2. «Ящик доверия» размещается в </w:t>
      </w:r>
      <w:r w:rsidRPr="00A560E8">
        <w:rPr>
          <w:rStyle w:val="FontStyle38"/>
        </w:rPr>
        <w:t>фойе здания</w:t>
      </w:r>
      <w:r w:rsidRPr="006332C8">
        <w:rPr>
          <w:rStyle w:val="FontStyle38"/>
        </w:rPr>
        <w:t xml:space="preserve"> </w:t>
      </w:r>
      <w:r w:rsidR="0002343A">
        <w:rPr>
          <w:rStyle w:val="FontStyle38"/>
        </w:rPr>
        <w:t>А</w:t>
      </w:r>
      <w:r w:rsidRPr="006332C8">
        <w:rPr>
          <w:rStyle w:val="FontStyle38"/>
        </w:rPr>
        <w:t xml:space="preserve">дминистрации </w:t>
      </w:r>
      <w:r w:rsidR="004B4AE3">
        <w:rPr>
          <w:rStyle w:val="FontStyle38"/>
        </w:rPr>
        <w:t>муниципального образования «Глазовский район»</w:t>
      </w:r>
      <w:r w:rsidR="00C229F9">
        <w:rPr>
          <w:rStyle w:val="FontStyle38"/>
        </w:rPr>
        <w:t xml:space="preserve"> (далее – Администрация)</w:t>
      </w:r>
      <w:r w:rsidR="004B4AE3">
        <w:rPr>
          <w:rStyle w:val="FontStyle38"/>
        </w:rPr>
        <w:t xml:space="preserve">, </w:t>
      </w:r>
      <w:r w:rsidRPr="006332C8">
        <w:rPr>
          <w:rStyle w:val="FontStyle38"/>
        </w:rPr>
        <w:t xml:space="preserve">по адресу: </w:t>
      </w:r>
      <w:r w:rsidR="00C229F9">
        <w:rPr>
          <w:rStyle w:val="FontStyle38"/>
        </w:rPr>
        <w:t xml:space="preserve">Удмуртская </w:t>
      </w:r>
      <w:r w:rsidRPr="006332C8">
        <w:rPr>
          <w:rStyle w:val="FontStyle38"/>
        </w:rPr>
        <w:t>Республика,</w:t>
      </w:r>
      <w:r w:rsidR="00C229F9">
        <w:rPr>
          <w:rStyle w:val="FontStyle38"/>
        </w:rPr>
        <w:t xml:space="preserve"> г. Глазов, </w:t>
      </w:r>
      <w:r w:rsidRPr="006332C8">
        <w:rPr>
          <w:rStyle w:val="FontStyle38"/>
        </w:rPr>
        <w:t>ул.</w:t>
      </w:r>
      <w:r w:rsidR="00C229F9">
        <w:rPr>
          <w:rStyle w:val="FontStyle38"/>
        </w:rPr>
        <w:t xml:space="preserve"> М.Гвардии, 22 </w:t>
      </w:r>
      <w:r w:rsidR="00EE0092">
        <w:rPr>
          <w:rStyle w:val="FontStyle38"/>
        </w:rPr>
        <w:t>а</w:t>
      </w:r>
      <w:r w:rsidRPr="006332C8">
        <w:rPr>
          <w:rStyle w:val="FontStyle38"/>
        </w:rPr>
        <w:t xml:space="preserve">.   </w:t>
      </w:r>
    </w:p>
    <w:p w:rsidR="009B277C" w:rsidRPr="006332C8" w:rsidRDefault="009B277C" w:rsidP="009B277C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</w:rPr>
      </w:pPr>
      <w:r w:rsidRPr="006332C8">
        <w:rPr>
          <w:rStyle w:val="FontStyle38"/>
        </w:rPr>
        <w:t xml:space="preserve">1.3. Гражданин вправе обратиться в </w:t>
      </w:r>
      <w:r w:rsidR="00EE0092">
        <w:rPr>
          <w:rStyle w:val="FontStyle38"/>
        </w:rPr>
        <w:t>А</w:t>
      </w:r>
      <w:r w:rsidRPr="006332C8">
        <w:rPr>
          <w:rStyle w:val="FontStyle38"/>
        </w:rPr>
        <w:t>дминистрацию</w:t>
      </w:r>
      <w:r w:rsidRPr="006332C8">
        <w:rPr>
          <w:rStyle w:val="FontStyle37"/>
          <w:szCs w:val="24"/>
          <w:lang w:eastAsia="en-US"/>
        </w:rPr>
        <w:t xml:space="preserve"> </w:t>
      </w:r>
      <w:r w:rsidRPr="006332C8">
        <w:rPr>
          <w:rStyle w:val="FontStyle38"/>
        </w:rPr>
        <w:t xml:space="preserve">по вопросам коррупционной направленности в деятельности </w:t>
      </w:r>
      <w:r w:rsidR="00EE0092">
        <w:rPr>
          <w:rStyle w:val="FontStyle38"/>
        </w:rPr>
        <w:t>А</w:t>
      </w:r>
      <w:r w:rsidRPr="006332C8">
        <w:rPr>
          <w:rStyle w:val="FontStyle38"/>
        </w:rPr>
        <w:t>дминистрации. В случае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9B277C" w:rsidRPr="006332C8" w:rsidRDefault="009B277C" w:rsidP="009B277C">
      <w:pPr>
        <w:pStyle w:val="Style21"/>
        <w:widowControl/>
        <w:tabs>
          <w:tab w:val="left" w:pos="1363"/>
        </w:tabs>
        <w:spacing w:line="240" w:lineRule="auto"/>
        <w:rPr>
          <w:rStyle w:val="FontStyle38"/>
        </w:rPr>
      </w:pPr>
      <w:r w:rsidRPr="006332C8">
        <w:rPr>
          <w:rStyle w:val="FontStyle38"/>
        </w:rPr>
        <w:t>1.4.</w:t>
      </w:r>
      <w:r w:rsidRPr="006332C8">
        <w:rPr>
          <w:rStyle w:val="FontStyle38"/>
        </w:rPr>
        <w:tab/>
        <w:t xml:space="preserve">Настоящее Положение разработано в целях организации эффективного взаимодействия граждан и организаций с </w:t>
      </w:r>
      <w:r w:rsidR="00E069E8">
        <w:rPr>
          <w:rStyle w:val="FontStyle38"/>
        </w:rPr>
        <w:t>А</w:t>
      </w:r>
      <w:r w:rsidRPr="006332C8">
        <w:rPr>
          <w:rStyle w:val="FontStyle38"/>
        </w:rPr>
        <w:t xml:space="preserve">дминистрацией по вопросам коррупционной направленности в деятельности </w:t>
      </w:r>
      <w:r w:rsidR="00E069E8">
        <w:rPr>
          <w:rStyle w:val="FontStyle38"/>
        </w:rPr>
        <w:t>А</w:t>
      </w:r>
      <w:r w:rsidRPr="006332C8">
        <w:rPr>
          <w:rStyle w:val="FontStyle38"/>
        </w:rPr>
        <w:t>дминистрации.</w:t>
      </w:r>
    </w:p>
    <w:p w:rsidR="00E069E8" w:rsidRDefault="00E069E8" w:rsidP="009B277C">
      <w:pPr>
        <w:pStyle w:val="Style9"/>
        <w:widowControl/>
        <w:spacing w:line="240" w:lineRule="auto"/>
        <w:rPr>
          <w:rStyle w:val="FontStyle38"/>
        </w:rPr>
      </w:pPr>
    </w:p>
    <w:p w:rsidR="009B277C" w:rsidRPr="006332C8" w:rsidRDefault="009B277C" w:rsidP="009B277C">
      <w:pPr>
        <w:pStyle w:val="Style9"/>
        <w:widowControl/>
        <w:spacing w:line="240" w:lineRule="auto"/>
        <w:rPr>
          <w:rStyle w:val="FontStyle38"/>
        </w:rPr>
      </w:pPr>
      <w:r w:rsidRPr="006332C8">
        <w:rPr>
          <w:rStyle w:val="FontStyle38"/>
        </w:rPr>
        <w:t>2. Основные задачи организации работы «Ящика доверия»</w:t>
      </w:r>
    </w:p>
    <w:p w:rsidR="009B277C" w:rsidRPr="006332C8" w:rsidRDefault="009B277C" w:rsidP="009B277C">
      <w:pPr>
        <w:pStyle w:val="Style20"/>
        <w:widowControl/>
        <w:spacing w:line="240" w:lineRule="auto"/>
        <w:ind w:firstLine="682"/>
        <w:rPr>
          <w:rStyle w:val="FontStyle38"/>
        </w:rPr>
      </w:pPr>
      <w:r w:rsidRPr="006332C8">
        <w:rPr>
          <w:rStyle w:val="FontStyle38"/>
        </w:rPr>
        <w:t>2.1. Основными задачами функционирования «Ящика доверия» являются:</w:t>
      </w:r>
    </w:p>
    <w:p w:rsidR="009B277C" w:rsidRPr="006332C8" w:rsidRDefault="009B277C" w:rsidP="009B277C">
      <w:pPr>
        <w:pStyle w:val="Style20"/>
        <w:widowControl/>
        <w:spacing w:line="240" w:lineRule="auto"/>
        <w:ind w:firstLine="677"/>
        <w:rPr>
          <w:rStyle w:val="FontStyle38"/>
        </w:rPr>
      </w:pPr>
      <w:r w:rsidRPr="006332C8">
        <w:rPr>
          <w:rStyle w:val="FontStyle38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</w:t>
      </w:r>
      <w:r w:rsidR="00A278E9">
        <w:rPr>
          <w:rStyle w:val="FontStyle38"/>
        </w:rPr>
        <w:t>А</w:t>
      </w:r>
      <w:r w:rsidRPr="006332C8">
        <w:rPr>
          <w:rStyle w:val="FontStyle38"/>
        </w:rPr>
        <w:t>дминистрации</w:t>
      </w:r>
      <w:r w:rsidR="00A278E9">
        <w:rPr>
          <w:rStyle w:val="FontStyle38"/>
        </w:rPr>
        <w:t xml:space="preserve"> и муниципальных учреждений района</w:t>
      </w:r>
      <w:r w:rsidR="00640101">
        <w:rPr>
          <w:rStyle w:val="FontStyle38"/>
        </w:rPr>
        <w:t>;</w:t>
      </w:r>
    </w:p>
    <w:p w:rsidR="009B277C" w:rsidRPr="006332C8" w:rsidRDefault="009B277C" w:rsidP="009B277C">
      <w:pPr>
        <w:pStyle w:val="Style21"/>
        <w:widowControl/>
        <w:tabs>
          <w:tab w:val="left" w:pos="1349"/>
        </w:tabs>
        <w:spacing w:line="240" w:lineRule="auto"/>
        <w:ind w:right="58" w:firstLine="672"/>
        <w:rPr>
          <w:rStyle w:val="FontStyle38"/>
        </w:rPr>
      </w:pPr>
      <w:r w:rsidRPr="006332C8">
        <w:rPr>
          <w:rStyle w:val="FontStyle3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9B277C" w:rsidRPr="006332C8" w:rsidRDefault="009B277C" w:rsidP="009B277C">
      <w:pPr>
        <w:pStyle w:val="Style21"/>
        <w:widowControl/>
        <w:tabs>
          <w:tab w:val="left" w:pos="1349"/>
        </w:tabs>
        <w:spacing w:line="240" w:lineRule="auto"/>
        <w:ind w:right="53" w:firstLine="672"/>
        <w:rPr>
          <w:rStyle w:val="FontStyle38"/>
        </w:rPr>
      </w:pPr>
      <w:r w:rsidRPr="006332C8">
        <w:rPr>
          <w:rStyle w:val="FontStyle3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9B277C" w:rsidRDefault="009B277C" w:rsidP="009B277C">
      <w:pPr>
        <w:pStyle w:val="Style21"/>
        <w:widowControl/>
        <w:tabs>
          <w:tab w:val="left" w:pos="1349"/>
        </w:tabs>
        <w:spacing w:line="240" w:lineRule="auto"/>
        <w:ind w:firstLine="672"/>
        <w:jc w:val="left"/>
        <w:rPr>
          <w:rStyle w:val="FontStyle38"/>
        </w:rPr>
      </w:pPr>
      <w:r w:rsidRPr="006332C8">
        <w:rPr>
          <w:rStyle w:val="FontStyle38"/>
        </w:rPr>
        <w:t>2.1.4. ответ заявителю.</w:t>
      </w:r>
    </w:p>
    <w:p w:rsidR="00640101" w:rsidRPr="006332C8" w:rsidRDefault="00640101" w:rsidP="009B277C">
      <w:pPr>
        <w:pStyle w:val="Style21"/>
        <w:widowControl/>
        <w:tabs>
          <w:tab w:val="left" w:pos="1349"/>
        </w:tabs>
        <w:spacing w:line="240" w:lineRule="auto"/>
        <w:ind w:firstLine="672"/>
        <w:jc w:val="left"/>
        <w:rPr>
          <w:rStyle w:val="FontStyle38"/>
        </w:rPr>
      </w:pPr>
    </w:p>
    <w:p w:rsidR="009B277C" w:rsidRPr="006332C8" w:rsidRDefault="00640101" w:rsidP="00640101">
      <w:pPr>
        <w:pStyle w:val="Style21"/>
        <w:widowControl/>
        <w:tabs>
          <w:tab w:val="left" w:pos="950"/>
        </w:tabs>
        <w:spacing w:line="240" w:lineRule="auto"/>
        <w:ind w:firstLine="0"/>
        <w:rPr>
          <w:rStyle w:val="FontStyle38"/>
        </w:rPr>
      </w:pPr>
      <w:r>
        <w:rPr>
          <w:rStyle w:val="FontStyle38"/>
        </w:rPr>
        <w:t xml:space="preserve">                                </w:t>
      </w:r>
      <w:r w:rsidR="009B277C" w:rsidRPr="006332C8">
        <w:rPr>
          <w:rStyle w:val="FontStyle38"/>
        </w:rPr>
        <w:t>3. Порядок организации работы «Ящика доверия»</w:t>
      </w:r>
    </w:p>
    <w:p w:rsidR="009B277C" w:rsidRPr="006332C8" w:rsidRDefault="009B277C" w:rsidP="009B277C">
      <w:pPr>
        <w:pStyle w:val="Style21"/>
        <w:widowControl/>
        <w:tabs>
          <w:tab w:val="left" w:pos="1248"/>
        </w:tabs>
        <w:spacing w:line="240" w:lineRule="auto"/>
        <w:ind w:firstLine="686"/>
        <w:rPr>
          <w:rStyle w:val="FontStyle38"/>
        </w:rPr>
      </w:pPr>
      <w:r w:rsidRPr="006332C8">
        <w:rPr>
          <w:rStyle w:val="FontStyle38"/>
        </w:rPr>
        <w:t>3.1.</w:t>
      </w:r>
      <w:r w:rsidRPr="006332C8">
        <w:rPr>
          <w:rStyle w:val="FontStyle38"/>
        </w:rPr>
        <w:tab/>
        <w:t>Информация о функционировании и работе «Ящика доверия»</w:t>
      </w:r>
      <w:r w:rsidRPr="006332C8">
        <w:rPr>
          <w:rStyle w:val="FontStyle38"/>
        </w:rPr>
        <w:br/>
        <w:t xml:space="preserve">размещается на официальном сайте </w:t>
      </w:r>
      <w:r w:rsidR="00B94FC1">
        <w:rPr>
          <w:rStyle w:val="FontStyle38"/>
        </w:rPr>
        <w:t>А</w:t>
      </w:r>
      <w:r w:rsidRPr="006332C8">
        <w:rPr>
          <w:rStyle w:val="FontStyle38"/>
        </w:rPr>
        <w:t>дминистрации.</w:t>
      </w:r>
    </w:p>
    <w:p w:rsidR="009B277C" w:rsidRPr="006332C8" w:rsidRDefault="009B277C" w:rsidP="009B277C">
      <w:pPr>
        <w:pStyle w:val="Style21"/>
        <w:widowControl/>
        <w:tabs>
          <w:tab w:val="left" w:pos="1406"/>
        </w:tabs>
        <w:spacing w:line="240" w:lineRule="auto"/>
        <w:ind w:firstLine="677"/>
        <w:rPr>
          <w:rStyle w:val="FontStyle38"/>
        </w:rPr>
      </w:pPr>
      <w:r w:rsidRPr="006332C8">
        <w:rPr>
          <w:rStyle w:val="FontStyle38"/>
        </w:rPr>
        <w:t>3.2.</w:t>
      </w:r>
      <w:r w:rsidRPr="006332C8">
        <w:rPr>
          <w:rStyle w:val="FontStyle38"/>
        </w:rPr>
        <w:tab/>
        <w:t>Доступ граждан к «Ящику доверия» для обращений</w:t>
      </w:r>
      <w:r w:rsidRPr="006332C8">
        <w:rPr>
          <w:rStyle w:val="FontStyle38"/>
        </w:rPr>
        <w:br/>
        <w:t>осуществляется ежедневно в период с 8:</w:t>
      </w:r>
      <w:r w:rsidR="00B94FC1">
        <w:rPr>
          <w:rStyle w:val="FontStyle38"/>
        </w:rPr>
        <w:t>0</w:t>
      </w:r>
      <w:r w:rsidRPr="006332C8">
        <w:rPr>
          <w:rStyle w:val="FontStyle38"/>
        </w:rPr>
        <w:t>0 до 1</w:t>
      </w:r>
      <w:r w:rsidR="00B94FC1">
        <w:rPr>
          <w:rStyle w:val="FontStyle38"/>
        </w:rPr>
        <w:t>7</w:t>
      </w:r>
      <w:r w:rsidRPr="006332C8">
        <w:rPr>
          <w:rStyle w:val="FontStyle38"/>
        </w:rPr>
        <w:t>:00 часов.</w:t>
      </w:r>
    </w:p>
    <w:p w:rsidR="009B277C" w:rsidRPr="006332C8" w:rsidRDefault="009B277C" w:rsidP="009B277C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</w:rPr>
      </w:pPr>
      <w:r w:rsidRPr="006332C8">
        <w:rPr>
          <w:rStyle w:val="FontStyle38"/>
        </w:rPr>
        <w:lastRenderedPageBreak/>
        <w:t>3.3. Выемка обращений осуществляется ежедневно, в рабочие дни с понедельника по пятницу с 8:</w:t>
      </w:r>
      <w:r w:rsidR="00B94FC1">
        <w:rPr>
          <w:rStyle w:val="FontStyle38"/>
        </w:rPr>
        <w:t>0</w:t>
      </w:r>
      <w:r w:rsidRPr="006332C8">
        <w:rPr>
          <w:rStyle w:val="FontStyle38"/>
        </w:rPr>
        <w:t>0 до 1</w:t>
      </w:r>
      <w:r w:rsidR="00B94FC1">
        <w:rPr>
          <w:rStyle w:val="FontStyle38"/>
        </w:rPr>
        <w:t>7</w:t>
      </w:r>
      <w:r w:rsidRPr="006332C8">
        <w:rPr>
          <w:rStyle w:val="FontStyle38"/>
        </w:rPr>
        <w:t xml:space="preserve">:00 часов. </w:t>
      </w:r>
    </w:p>
    <w:p w:rsidR="009B277C" w:rsidRPr="006332C8" w:rsidRDefault="009B277C" w:rsidP="009B277C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</w:rPr>
      </w:pPr>
      <w:r w:rsidRPr="006332C8">
        <w:rPr>
          <w:rStyle w:val="FontStyle3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 w:rsidR="00894C48">
        <w:rPr>
          <w:rStyle w:val="FontStyle38"/>
        </w:rPr>
        <w:t>Г</w:t>
      </w:r>
      <w:r w:rsidRPr="006332C8">
        <w:rPr>
          <w:rStyle w:val="FontStyle38"/>
        </w:rPr>
        <w:t xml:space="preserve">лаве </w:t>
      </w:r>
      <w:r w:rsidR="00894C48">
        <w:rPr>
          <w:rStyle w:val="FontStyle38"/>
        </w:rPr>
        <w:t>Администрации</w:t>
      </w:r>
      <w:r w:rsidRPr="006332C8">
        <w:rPr>
          <w:rStyle w:val="FontStyle38"/>
        </w:rPr>
        <w:t>.</w:t>
      </w:r>
    </w:p>
    <w:p w:rsidR="009B277C" w:rsidRDefault="009B277C" w:rsidP="009B277C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</w:rPr>
      </w:pPr>
      <w:r w:rsidRPr="006332C8">
        <w:rPr>
          <w:rStyle w:val="FontStyle3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4E79F8" w:rsidRPr="006332C8" w:rsidRDefault="004E79F8" w:rsidP="009B277C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</w:rPr>
      </w:pPr>
    </w:p>
    <w:p w:rsidR="009B277C" w:rsidRPr="006332C8" w:rsidRDefault="004E79F8" w:rsidP="009B277C">
      <w:pPr>
        <w:pStyle w:val="Style21"/>
        <w:widowControl/>
        <w:spacing w:line="240" w:lineRule="auto"/>
        <w:ind w:firstLine="653"/>
        <w:rPr>
          <w:rStyle w:val="FontStyle38"/>
        </w:rPr>
      </w:pPr>
      <w:r>
        <w:rPr>
          <w:rFonts w:ascii="Times New Roman" w:hAnsi="Times New Roman"/>
        </w:rPr>
        <w:t xml:space="preserve">                       </w:t>
      </w:r>
      <w:r w:rsidR="009B277C" w:rsidRPr="006332C8">
        <w:rPr>
          <w:rStyle w:val="FontStyle38"/>
        </w:rPr>
        <w:t>4. Регистрация и учет обращений, поступающих через «</w:t>
      </w:r>
      <w:r w:rsidR="002B65CA">
        <w:rPr>
          <w:rStyle w:val="FontStyle38"/>
        </w:rPr>
        <w:t>Я</w:t>
      </w:r>
      <w:r w:rsidR="009B277C" w:rsidRPr="006332C8">
        <w:rPr>
          <w:rStyle w:val="FontStyle38"/>
        </w:rPr>
        <w:t>щик доверия»</w:t>
      </w:r>
    </w:p>
    <w:p w:rsidR="009B277C" w:rsidRPr="006332C8" w:rsidRDefault="009B277C" w:rsidP="009B277C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</w:rPr>
      </w:pPr>
      <w:r w:rsidRPr="006332C8">
        <w:rPr>
          <w:rStyle w:val="FontStyle38"/>
        </w:rPr>
        <w:t>4.1. Регистрация и учет обращений, поступающих через «</w:t>
      </w:r>
      <w:r w:rsidR="002B65CA">
        <w:rPr>
          <w:rStyle w:val="FontStyle38"/>
        </w:rPr>
        <w:t>Я</w:t>
      </w:r>
      <w:r w:rsidRPr="006332C8">
        <w:rPr>
          <w:rStyle w:val="FontStyle38"/>
        </w:rPr>
        <w:t xml:space="preserve">щик доверия», осуществляется </w:t>
      </w:r>
      <w:r w:rsidR="005407E1">
        <w:rPr>
          <w:rStyle w:val="FontStyle38"/>
        </w:rPr>
        <w:t xml:space="preserve">должностным лицом, </w:t>
      </w:r>
      <w:r w:rsidR="005407E1" w:rsidRPr="005F63A8">
        <w:rPr>
          <w:rStyle w:val="FontStyle38"/>
        </w:rPr>
        <w:t xml:space="preserve">ответственным за работу по профилактике коррупционных и иных </w:t>
      </w:r>
      <w:r w:rsidR="005A6171" w:rsidRPr="005F63A8">
        <w:rPr>
          <w:rStyle w:val="FontStyle38"/>
        </w:rPr>
        <w:t>правонарушений А</w:t>
      </w:r>
      <w:r w:rsidRPr="005F63A8">
        <w:rPr>
          <w:rStyle w:val="FontStyle38"/>
        </w:rPr>
        <w:t>дминистрации</w:t>
      </w:r>
      <w:r w:rsidR="00A560E8" w:rsidRPr="005F63A8">
        <w:rPr>
          <w:rStyle w:val="FontStyle38"/>
        </w:rPr>
        <w:t xml:space="preserve"> </w:t>
      </w:r>
      <w:r w:rsidR="005F63A8" w:rsidRPr="005F63A8">
        <w:rPr>
          <w:rStyle w:val="FontStyle38"/>
        </w:rPr>
        <w:t>– начальником правового отдела Аппарата Администрации</w:t>
      </w:r>
      <w:r w:rsidR="005A6171">
        <w:rPr>
          <w:rStyle w:val="FontStyle38"/>
        </w:rPr>
        <w:t xml:space="preserve"> п</w:t>
      </w:r>
      <w:r w:rsidRPr="006332C8">
        <w:rPr>
          <w:rStyle w:val="FontStyle38"/>
        </w:rPr>
        <w:t>осредством ведения Журнала учета обращений (далее - Журнал), согласно приложению к настоящему Положению.</w:t>
      </w:r>
    </w:p>
    <w:p w:rsidR="009B277C" w:rsidRPr="006332C8" w:rsidRDefault="00F51DAB" w:rsidP="009B277C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</w:rPr>
      </w:pPr>
      <w:r>
        <w:rPr>
          <w:rStyle w:val="FontStyle38"/>
        </w:rPr>
        <w:t xml:space="preserve">4.2.  </w:t>
      </w:r>
      <w:r w:rsidR="009B277C" w:rsidRPr="006332C8">
        <w:rPr>
          <w:rStyle w:val="FontStyle38"/>
        </w:rPr>
        <w:t>Журнал должен быть пронумерован, прошнурован и иметь следующие реквизиты:</w:t>
      </w:r>
    </w:p>
    <w:p w:rsidR="009B277C" w:rsidRPr="006332C8" w:rsidRDefault="009B277C" w:rsidP="009B277C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</w:rPr>
      </w:pPr>
      <w:r w:rsidRPr="006332C8">
        <w:rPr>
          <w:rStyle w:val="FontStyle38"/>
        </w:rPr>
        <w:t>а)</w:t>
      </w:r>
      <w:r w:rsidRPr="006332C8">
        <w:rPr>
          <w:rStyle w:val="FontStyle38"/>
        </w:rPr>
        <w:tab/>
        <w:t>порядковый номер обращения;</w:t>
      </w:r>
    </w:p>
    <w:p w:rsidR="009B277C" w:rsidRPr="006332C8" w:rsidRDefault="009B277C" w:rsidP="009B277C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</w:rPr>
      </w:pPr>
      <w:r w:rsidRPr="006332C8">
        <w:rPr>
          <w:rStyle w:val="FontStyle38"/>
        </w:rPr>
        <w:t>б)</w:t>
      </w:r>
      <w:r w:rsidRPr="006332C8">
        <w:rPr>
          <w:rStyle w:val="FontStyle38"/>
        </w:rPr>
        <w:tab/>
        <w:t>дата выемки (приема) обращения из «Ящика доверия»;</w:t>
      </w:r>
    </w:p>
    <w:p w:rsidR="009B277C" w:rsidRPr="006332C8" w:rsidRDefault="009B277C" w:rsidP="009B277C">
      <w:pPr>
        <w:pStyle w:val="Style21"/>
        <w:widowControl/>
        <w:tabs>
          <w:tab w:val="left" w:pos="941"/>
        </w:tabs>
        <w:spacing w:line="240" w:lineRule="auto"/>
        <w:ind w:firstLine="720"/>
        <w:rPr>
          <w:rStyle w:val="FontStyle38"/>
        </w:rPr>
      </w:pPr>
      <w:r w:rsidRPr="006332C8">
        <w:rPr>
          <w:rStyle w:val="FontStyle3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9B277C" w:rsidRPr="006332C8" w:rsidRDefault="009B277C" w:rsidP="009B277C">
      <w:pPr>
        <w:pStyle w:val="Style21"/>
        <w:widowControl/>
        <w:tabs>
          <w:tab w:val="left" w:pos="1051"/>
        </w:tabs>
        <w:spacing w:line="240" w:lineRule="auto"/>
        <w:ind w:firstLine="720"/>
        <w:rPr>
          <w:rStyle w:val="FontStyle38"/>
        </w:rPr>
      </w:pPr>
      <w:r w:rsidRPr="006332C8">
        <w:rPr>
          <w:rStyle w:val="FontStyle38"/>
        </w:rPr>
        <w:t>г)</w:t>
      </w:r>
      <w:r w:rsidRPr="006332C8">
        <w:rPr>
          <w:rStyle w:val="FontStyle38"/>
        </w:rPr>
        <w:tab/>
        <w:t>адрес заявителя и номер его контактного телефона (если есть</w:t>
      </w:r>
      <w:r w:rsidRPr="006332C8">
        <w:rPr>
          <w:rStyle w:val="FontStyle38"/>
        </w:rPr>
        <w:br/>
        <w:t>сведения);</w:t>
      </w:r>
    </w:p>
    <w:p w:rsidR="009B277C" w:rsidRPr="006332C8" w:rsidRDefault="009B277C" w:rsidP="009B277C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</w:rPr>
      </w:pPr>
      <w:r w:rsidRPr="006332C8">
        <w:rPr>
          <w:rStyle w:val="FontStyle38"/>
        </w:rPr>
        <w:t>д)</w:t>
      </w:r>
      <w:r w:rsidRPr="006332C8">
        <w:rPr>
          <w:rStyle w:val="FontStyle38"/>
        </w:rPr>
        <w:tab/>
        <w:t>краткое содержание обращения;</w:t>
      </w:r>
    </w:p>
    <w:p w:rsidR="009B277C" w:rsidRPr="006332C8" w:rsidRDefault="009B277C" w:rsidP="009B277C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</w:rPr>
      </w:pPr>
      <w:r w:rsidRPr="006332C8">
        <w:rPr>
          <w:rStyle w:val="FontStyle38"/>
        </w:rPr>
        <w:t>ж) отметка о принятых мерах.</w:t>
      </w:r>
    </w:p>
    <w:p w:rsidR="009B277C" w:rsidRDefault="009B277C" w:rsidP="009B277C">
      <w:pPr>
        <w:pStyle w:val="Style21"/>
        <w:widowControl/>
        <w:tabs>
          <w:tab w:val="left" w:pos="1282"/>
        </w:tabs>
        <w:spacing w:line="240" w:lineRule="auto"/>
        <w:ind w:firstLine="677"/>
        <w:rPr>
          <w:rStyle w:val="FontStyle38"/>
        </w:rPr>
      </w:pPr>
      <w:r w:rsidRPr="006332C8">
        <w:rPr>
          <w:rStyle w:val="FontStyle38"/>
        </w:rPr>
        <w:t xml:space="preserve">4.3. В случае поступления обращения, рассмотрение которого не относится к компетенции </w:t>
      </w:r>
      <w:r w:rsidR="00FF4BE3">
        <w:rPr>
          <w:rStyle w:val="FontStyle38"/>
        </w:rPr>
        <w:t>А</w:t>
      </w:r>
      <w:r w:rsidRPr="006332C8">
        <w:rPr>
          <w:rStyle w:val="FontStyle38"/>
        </w:rPr>
        <w:t>дминистрации,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CB2D96" w:rsidRPr="006332C8" w:rsidRDefault="00CB2D96" w:rsidP="009B277C">
      <w:pPr>
        <w:pStyle w:val="Style21"/>
        <w:widowControl/>
        <w:tabs>
          <w:tab w:val="left" w:pos="1282"/>
        </w:tabs>
        <w:spacing w:line="240" w:lineRule="auto"/>
        <w:ind w:firstLine="677"/>
        <w:rPr>
          <w:rStyle w:val="FontStyle38"/>
        </w:rPr>
      </w:pPr>
      <w:r>
        <w:rPr>
          <w:rStyle w:val="FontStyle38"/>
        </w:rPr>
        <w:t xml:space="preserve">  </w:t>
      </w:r>
    </w:p>
    <w:p w:rsidR="009B277C" w:rsidRPr="006332C8" w:rsidRDefault="00CB2D96" w:rsidP="009B277C">
      <w:pPr>
        <w:pStyle w:val="Style14"/>
        <w:widowControl/>
        <w:ind w:right="14"/>
        <w:jc w:val="center"/>
        <w:rPr>
          <w:rStyle w:val="FontStyle38"/>
        </w:rPr>
      </w:pPr>
      <w:r>
        <w:rPr>
          <w:rStyle w:val="FontStyle38"/>
        </w:rPr>
        <w:t xml:space="preserve">                            </w:t>
      </w:r>
      <w:r w:rsidR="009B277C" w:rsidRPr="006332C8">
        <w:rPr>
          <w:rStyle w:val="FontStyle38"/>
        </w:rPr>
        <w:t>5.   Ответственность за нарушения при работе с информацией, полученной посредством «Ящика доверия»,</w:t>
      </w:r>
    </w:p>
    <w:p w:rsidR="009B277C" w:rsidRPr="006332C8" w:rsidRDefault="009B277C" w:rsidP="009B277C">
      <w:pPr>
        <w:pStyle w:val="Style21"/>
        <w:widowControl/>
        <w:tabs>
          <w:tab w:val="left" w:pos="1272"/>
        </w:tabs>
        <w:spacing w:line="240" w:lineRule="auto"/>
        <w:ind w:firstLine="686"/>
        <w:rPr>
          <w:rStyle w:val="FontStyle38"/>
        </w:rPr>
      </w:pPr>
      <w:r w:rsidRPr="006332C8">
        <w:rPr>
          <w:rStyle w:val="FontStyle3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9B277C" w:rsidRPr="006332C8" w:rsidRDefault="009B277C" w:rsidP="009B277C">
      <w:pPr>
        <w:pStyle w:val="Style21"/>
        <w:widowControl/>
        <w:tabs>
          <w:tab w:val="left" w:pos="1397"/>
        </w:tabs>
        <w:spacing w:line="240" w:lineRule="auto"/>
        <w:ind w:firstLine="686"/>
        <w:rPr>
          <w:rStyle w:val="FontStyle38"/>
        </w:rPr>
      </w:pPr>
      <w:r w:rsidRPr="006332C8">
        <w:rPr>
          <w:rStyle w:val="FontStyle3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9B277C" w:rsidRPr="006332C8" w:rsidRDefault="009B277C" w:rsidP="009B277C">
      <w:pPr>
        <w:pStyle w:val="Style21"/>
        <w:widowControl/>
        <w:tabs>
          <w:tab w:val="left" w:pos="1397"/>
        </w:tabs>
        <w:spacing w:line="240" w:lineRule="auto"/>
        <w:rPr>
          <w:rStyle w:val="FontStyle38"/>
        </w:rPr>
      </w:pPr>
    </w:p>
    <w:p w:rsidR="009B277C" w:rsidRPr="006332C8" w:rsidRDefault="009B277C" w:rsidP="009B2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277C" w:rsidRPr="006332C8" w:rsidSect="002404F7">
          <w:pgSz w:w="11905" w:h="16837"/>
          <w:pgMar w:top="1134" w:right="567" w:bottom="1134" w:left="1418" w:header="720" w:footer="720" w:gutter="0"/>
          <w:cols w:space="60"/>
          <w:noEndnote/>
          <w:docGrid w:linePitch="326"/>
        </w:sectPr>
      </w:pPr>
    </w:p>
    <w:p w:rsidR="009B277C" w:rsidRPr="006332C8" w:rsidRDefault="009B277C" w:rsidP="009B277C">
      <w:pPr>
        <w:pStyle w:val="Style1"/>
        <w:widowControl/>
        <w:ind w:left="5040"/>
        <w:rPr>
          <w:rStyle w:val="FontStyle11"/>
          <w:sz w:val="24"/>
          <w:szCs w:val="24"/>
        </w:rPr>
      </w:pPr>
      <w:r w:rsidRPr="006332C8">
        <w:rPr>
          <w:rStyle w:val="FontStyle11"/>
          <w:sz w:val="24"/>
          <w:szCs w:val="24"/>
        </w:rPr>
        <w:lastRenderedPageBreak/>
        <w:t xml:space="preserve">Приложение </w:t>
      </w:r>
    </w:p>
    <w:p w:rsidR="009B277C" w:rsidRPr="006332C8" w:rsidRDefault="009B277C" w:rsidP="009B277C">
      <w:pPr>
        <w:pStyle w:val="Style13"/>
        <w:widowControl/>
        <w:tabs>
          <w:tab w:val="left" w:pos="965"/>
        </w:tabs>
        <w:spacing w:line="240" w:lineRule="auto"/>
        <w:ind w:left="5040" w:firstLine="0"/>
        <w:jc w:val="left"/>
        <w:rPr>
          <w:rFonts w:ascii="Times New Roman" w:hAnsi="Times New Roman"/>
        </w:rPr>
      </w:pPr>
      <w:r w:rsidRPr="006332C8">
        <w:rPr>
          <w:rStyle w:val="FontStyle11"/>
          <w:sz w:val="24"/>
          <w:szCs w:val="24"/>
        </w:rPr>
        <w:t xml:space="preserve">к Положению </w:t>
      </w:r>
      <w:r w:rsidRPr="006332C8">
        <w:rPr>
          <w:rStyle w:val="FontStyle32"/>
        </w:rPr>
        <w:t>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9B277C" w:rsidRPr="006332C8" w:rsidRDefault="009B277C" w:rsidP="009B277C">
      <w:pPr>
        <w:pStyle w:val="Style1"/>
        <w:widowControl/>
        <w:ind w:left="5040"/>
        <w:rPr>
          <w:rStyle w:val="FontStyle11"/>
          <w:sz w:val="24"/>
          <w:szCs w:val="24"/>
        </w:rPr>
      </w:pPr>
    </w:p>
    <w:p w:rsidR="009B277C" w:rsidRPr="006332C8" w:rsidRDefault="009B277C" w:rsidP="009B277C">
      <w:pPr>
        <w:pStyle w:val="Style2"/>
        <w:widowControl/>
        <w:jc w:val="both"/>
        <w:rPr>
          <w:rFonts w:ascii="Times New Roman" w:hAnsi="Times New Roman"/>
        </w:rPr>
      </w:pPr>
    </w:p>
    <w:p w:rsidR="009B277C" w:rsidRPr="006332C8" w:rsidRDefault="009B277C" w:rsidP="009B277C">
      <w:pPr>
        <w:pStyle w:val="Style2"/>
        <w:widowControl/>
        <w:jc w:val="center"/>
        <w:rPr>
          <w:rStyle w:val="FontStyle12"/>
        </w:rPr>
      </w:pPr>
      <w:r w:rsidRPr="006332C8">
        <w:rPr>
          <w:rStyle w:val="FontStyle12"/>
        </w:rPr>
        <w:t>Журнал учета обращений,</w:t>
      </w:r>
    </w:p>
    <w:p w:rsidR="009B277C" w:rsidRPr="006332C8" w:rsidRDefault="009B277C" w:rsidP="009B277C">
      <w:pPr>
        <w:pStyle w:val="Style2"/>
        <w:widowControl/>
        <w:jc w:val="center"/>
        <w:rPr>
          <w:rStyle w:val="FontStyle12"/>
        </w:rPr>
      </w:pPr>
      <w:r w:rsidRPr="006332C8">
        <w:rPr>
          <w:rStyle w:val="FontStyle12"/>
        </w:rPr>
        <w:t>поступающих через «Ящик доверия»</w:t>
      </w:r>
    </w:p>
    <w:p w:rsidR="009B277C" w:rsidRPr="006332C8" w:rsidRDefault="009B277C" w:rsidP="009B277C">
      <w:pPr>
        <w:pStyle w:val="ad"/>
        <w:widowControl/>
        <w:rPr>
          <w:rFonts w:ascii="Times New Roman" w:hAnsi="Times New Roman"/>
        </w:rPr>
      </w:pPr>
    </w:p>
    <w:p w:rsidR="009B277C" w:rsidRPr="006332C8" w:rsidRDefault="009B277C" w:rsidP="009B277C">
      <w:pPr>
        <w:pStyle w:val="ad"/>
        <w:widowControl/>
        <w:rPr>
          <w:rFonts w:ascii="Times New Roman" w:hAnsi="Times New Roman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1506"/>
        <w:gridCol w:w="1731"/>
        <w:gridCol w:w="2031"/>
        <w:gridCol w:w="2278"/>
        <w:gridCol w:w="1821"/>
      </w:tblGrid>
      <w:tr w:rsidR="009B277C" w:rsidRPr="006332C8" w:rsidTr="008921C2">
        <w:trPr>
          <w:trHeight w:val="1044"/>
        </w:trPr>
        <w:tc>
          <w:tcPr>
            <w:tcW w:w="840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№</w:t>
            </w:r>
          </w:p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п/п</w:t>
            </w:r>
          </w:p>
          <w:p w:rsidR="009B277C" w:rsidRPr="006332C8" w:rsidRDefault="009B277C" w:rsidP="0089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Style w:val="FontStyle14"/>
              </w:rPr>
              <w:t>Дата выемки</w:t>
            </w:r>
          </w:p>
        </w:tc>
        <w:tc>
          <w:tcPr>
            <w:tcW w:w="17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ФИО заявителя</w:t>
            </w:r>
            <w:r w:rsidR="0016722A">
              <w:rPr>
                <w:rFonts w:ascii="Times New Roman" w:hAnsi="Times New Roman"/>
              </w:rPr>
              <w:t xml:space="preserve"> </w:t>
            </w:r>
            <w:r w:rsidR="0016722A" w:rsidRPr="006332C8">
              <w:rPr>
                <w:rStyle w:val="FontStyle38"/>
              </w:rPr>
              <w:t>(при наличии информации)</w:t>
            </w:r>
          </w:p>
        </w:tc>
        <w:tc>
          <w:tcPr>
            <w:tcW w:w="20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Адрес заявителя, телефон</w:t>
            </w:r>
            <w:r w:rsidR="0016722A">
              <w:rPr>
                <w:rFonts w:ascii="Times New Roman" w:hAnsi="Times New Roman"/>
              </w:rPr>
              <w:t xml:space="preserve"> </w:t>
            </w:r>
            <w:r w:rsidR="0016722A" w:rsidRPr="006332C8">
              <w:rPr>
                <w:rStyle w:val="FontStyle38"/>
              </w:rPr>
              <w:t>(при наличии информации)</w:t>
            </w:r>
          </w:p>
        </w:tc>
        <w:tc>
          <w:tcPr>
            <w:tcW w:w="2278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821" w:type="dxa"/>
          </w:tcPr>
          <w:p w:rsidR="009B277C" w:rsidRPr="006332C8" w:rsidRDefault="009B277C" w:rsidP="008921C2">
            <w:pPr>
              <w:pStyle w:val="ad"/>
              <w:widowControl/>
              <w:ind w:left="0"/>
              <w:jc w:val="center"/>
              <w:rPr>
                <w:rFonts w:ascii="Times New Roman" w:hAnsi="Times New Roman"/>
              </w:rPr>
            </w:pPr>
            <w:r w:rsidRPr="006332C8">
              <w:rPr>
                <w:rFonts w:ascii="Times New Roman" w:hAnsi="Times New Roman"/>
              </w:rPr>
              <w:t>Принятые меры</w:t>
            </w:r>
          </w:p>
        </w:tc>
      </w:tr>
      <w:tr w:rsidR="009B277C" w:rsidRPr="006332C8" w:rsidTr="008921C2">
        <w:trPr>
          <w:trHeight w:val="393"/>
        </w:trPr>
        <w:tc>
          <w:tcPr>
            <w:tcW w:w="840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  <w:tr w:rsidR="009B277C" w:rsidRPr="006332C8" w:rsidTr="008921C2">
        <w:trPr>
          <w:trHeight w:val="348"/>
        </w:trPr>
        <w:tc>
          <w:tcPr>
            <w:tcW w:w="840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  <w:tr w:rsidR="009B277C" w:rsidRPr="006332C8" w:rsidTr="008921C2">
        <w:trPr>
          <w:trHeight w:val="343"/>
        </w:trPr>
        <w:tc>
          <w:tcPr>
            <w:tcW w:w="840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  <w:tr w:rsidR="009B277C" w:rsidRPr="006332C8" w:rsidTr="008921C2">
        <w:trPr>
          <w:trHeight w:val="34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  <w:tr w:rsidR="009B277C" w:rsidRPr="006332C8" w:rsidTr="008921C2">
        <w:trPr>
          <w:trHeight w:val="34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  <w:tr w:rsidR="009B277C" w:rsidRPr="006332C8" w:rsidTr="008921C2">
        <w:trPr>
          <w:trHeight w:val="34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Style w:val="FontStyle1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7C" w:rsidRPr="006332C8" w:rsidRDefault="009B277C" w:rsidP="008921C2">
            <w:pPr>
              <w:pStyle w:val="ad"/>
              <w:widowControl/>
              <w:ind w:left="0"/>
              <w:rPr>
                <w:rFonts w:ascii="Times New Roman" w:hAnsi="Times New Roman"/>
              </w:rPr>
            </w:pPr>
          </w:p>
        </w:tc>
      </w:tr>
    </w:tbl>
    <w:p w:rsidR="009B277C" w:rsidRPr="006332C8" w:rsidRDefault="009B277C" w:rsidP="009B277C">
      <w:pPr>
        <w:pStyle w:val="ad"/>
        <w:widowControl/>
        <w:rPr>
          <w:rFonts w:ascii="Times New Roman" w:hAnsi="Times New Roman"/>
        </w:rPr>
      </w:pPr>
    </w:p>
    <w:p w:rsidR="00C61D06" w:rsidRDefault="00C61D06" w:rsidP="009B277C">
      <w:pPr>
        <w:pStyle w:val="a3"/>
        <w:rPr>
          <w:sz w:val="18"/>
          <w:szCs w:val="18"/>
        </w:rPr>
      </w:pPr>
    </w:p>
    <w:sectPr w:rsidR="00C61D06" w:rsidSect="00D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50" w:rsidRDefault="00940F50" w:rsidP="00D43CB0">
      <w:pPr>
        <w:spacing w:after="0" w:line="240" w:lineRule="auto"/>
      </w:pPr>
      <w:r>
        <w:separator/>
      </w:r>
    </w:p>
  </w:endnote>
  <w:endnote w:type="continuationSeparator" w:id="1">
    <w:p w:rsidR="00940F50" w:rsidRDefault="00940F50" w:rsidP="00D4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50" w:rsidRDefault="00940F50" w:rsidP="00D43CB0">
      <w:pPr>
        <w:spacing w:after="0" w:line="240" w:lineRule="auto"/>
      </w:pPr>
      <w:r>
        <w:separator/>
      </w:r>
    </w:p>
  </w:footnote>
  <w:footnote w:type="continuationSeparator" w:id="1">
    <w:p w:rsidR="00940F50" w:rsidRDefault="00940F50" w:rsidP="00D4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CB0"/>
    <w:rsid w:val="00007BAC"/>
    <w:rsid w:val="0002343A"/>
    <w:rsid w:val="00080DB8"/>
    <w:rsid w:val="000C01E7"/>
    <w:rsid w:val="000C474B"/>
    <w:rsid w:val="000F64C0"/>
    <w:rsid w:val="00142007"/>
    <w:rsid w:val="0016722A"/>
    <w:rsid w:val="001761AF"/>
    <w:rsid w:val="00186525"/>
    <w:rsid w:val="001B05D0"/>
    <w:rsid w:val="001C6FFF"/>
    <w:rsid w:val="002205E5"/>
    <w:rsid w:val="002B65CA"/>
    <w:rsid w:val="00333649"/>
    <w:rsid w:val="0033446B"/>
    <w:rsid w:val="003665BE"/>
    <w:rsid w:val="003C5095"/>
    <w:rsid w:val="003E4D94"/>
    <w:rsid w:val="003F52D8"/>
    <w:rsid w:val="00406F86"/>
    <w:rsid w:val="00412649"/>
    <w:rsid w:val="00422F52"/>
    <w:rsid w:val="004245EF"/>
    <w:rsid w:val="0043504F"/>
    <w:rsid w:val="004410D4"/>
    <w:rsid w:val="00454870"/>
    <w:rsid w:val="004B4AE3"/>
    <w:rsid w:val="004C386A"/>
    <w:rsid w:val="004C7A9B"/>
    <w:rsid w:val="004E79F8"/>
    <w:rsid w:val="004F0229"/>
    <w:rsid w:val="004F0538"/>
    <w:rsid w:val="00534E94"/>
    <w:rsid w:val="005407E1"/>
    <w:rsid w:val="005A6171"/>
    <w:rsid w:val="005F63A8"/>
    <w:rsid w:val="00640101"/>
    <w:rsid w:val="00695D01"/>
    <w:rsid w:val="006A14E0"/>
    <w:rsid w:val="006A7FC1"/>
    <w:rsid w:val="006D05CF"/>
    <w:rsid w:val="00702652"/>
    <w:rsid w:val="00706984"/>
    <w:rsid w:val="007504E0"/>
    <w:rsid w:val="00753E54"/>
    <w:rsid w:val="007A1EAC"/>
    <w:rsid w:val="00800E98"/>
    <w:rsid w:val="00851CEE"/>
    <w:rsid w:val="008633B1"/>
    <w:rsid w:val="00867A71"/>
    <w:rsid w:val="00894C48"/>
    <w:rsid w:val="008A461E"/>
    <w:rsid w:val="008B388D"/>
    <w:rsid w:val="008F17B6"/>
    <w:rsid w:val="0090442A"/>
    <w:rsid w:val="00922524"/>
    <w:rsid w:val="00940F50"/>
    <w:rsid w:val="009B277C"/>
    <w:rsid w:val="009C4549"/>
    <w:rsid w:val="00A15959"/>
    <w:rsid w:val="00A278E9"/>
    <w:rsid w:val="00A34FDC"/>
    <w:rsid w:val="00A4465B"/>
    <w:rsid w:val="00A560E8"/>
    <w:rsid w:val="00A96451"/>
    <w:rsid w:val="00AB29BE"/>
    <w:rsid w:val="00AC71AE"/>
    <w:rsid w:val="00B25DF1"/>
    <w:rsid w:val="00B345B1"/>
    <w:rsid w:val="00B94FC1"/>
    <w:rsid w:val="00BA79E1"/>
    <w:rsid w:val="00BB0CEB"/>
    <w:rsid w:val="00C229F9"/>
    <w:rsid w:val="00C324C0"/>
    <w:rsid w:val="00C51BCA"/>
    <w:rsid w:val="00C61D06"/>
    <w:rsid w:val="00C64E0B"/>
    <w:rsid w:val="00C66B1A"/>
    <w:rsid w:val="00CB2D96"/>
    <w:rsid w:val="00CB5261"/>
    <w:rsid w:val="00CB7154"/>
    <w:rsid w:val="00D346F6"/>
    <w:rsid w:val="00D43CB0"/>
    <w:rsid w:val="00D53CA3"/>
    <w:rsid w:val="00DC5C8A"/>
    <w:rsid w:val="00E01862"/>
    <w:rsid w:val="00E069E8"/>
    <w:rsid w:val="00E06ECB"/>
    <w:rsid w:val="00E33EF8"/>
    <w:rsid w:val="00E42A6C"/>
    <w:rsid w:val="00E50B16"/>
    <w:rsid w:val="00E86622"/>
    <w:rsid w:val="00EA29CC"/>
    <w:rsid w:val="00ED6173"/>
    <w:rsid w:val="00EE0092"/>
    <w:rsid w:val="00EE65E5"/>
    <w:rsid w:val="00EF5A26"/>
    <w:rsid w:val="00F03E4D"/>
    <w:rsid w:val="00F34011"/>
    <w:rsid w:val="00F51DAB"/>
    <w:rsid w:val="00F91309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AF"/>
  </w:style>
  <w:style w:type="paragraph" w:styleId="3">
    <w:name w:val="heading 3"/>
    <w:basedOn w:val="a"/>
    <w:next w:val="a"/>
    <w:link w:val="30"/>
    <w:semiHidden/>
    <w:unhideWhenUsed/>
    <w:qFormat/>
    <w:rsid w:val="00D43CB0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3C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D43C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3C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D43CB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43C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D43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4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4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CB0"/>
  </w:style>
  <w:style w:type="paragraph" w:styleId="ab">
    <w:name w:val="footer"/>
    <w:basedOn w:val="a"/>
    <w:link w:val="ac"/>
    <w:uiPriority w:val="99"/>
    <w:semiHidden/>
    <w:unhideWhenUsed/>
    <w:rsid w:val="00D4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CB0"/>
  </w:style>
  <w:style w:type="paragraph" w:customStyle="1" w:styleId="Style9">
    <w:name w:val="Style9"/>
    <w:basedOn w:val="a"/>
    <w:rsid w:val="00E06ECB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E06EC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E06ECB"/>
    <w:rPr>
      <w:rFonts w:ascii="Trebuchet MS" w:hAnsi="Trebuchet MS" w:cs="Trebuchet MS"/>
      <w:b/>
      <w:bCs/>
      <w:sz w:val="12"/>
      <w:szCs w:val="12"/>
    </w:rPr>
  </w:style>
  <w:style w:type="character" w:customStyle="1" w:styleId="FontStyle38">
    <w:name w:val="Font Style38"/>
    <w:rsid w:val="00E06ECB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E06ECB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E06ECB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a"/>
    <w:rsid w:val="00E06ECB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39">
    <w:name w:val="Font Style39"/>
    <w:rsid w:val="00E06E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rsid w:val="00E06ECB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E06ECB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E0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9">
    <w:name w:val="Style19"/>
    <w:basedOn w:val="a"/>
    <w:rsid w:val="00E0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E06ECB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eastAsia="Times New Roman" w:hAnsi="Arial" w:cs="Times New Roman"/>
      <w:sz w:val="24"/>
      <w:szCs w:val="24"/>
    </w:rPr>
  </w:style>
  <w:style w:type="character" w:customStyle="1" w:styleId="FontStyle40">
    <w:name w:val="Font Style40"/>
    <w:rsid w:val="00E06ECB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06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rsid w:val="009B277C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9B2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rsid w:val="009B2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9B2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B27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rsid w:val="009B277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9B27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B277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2019-02-14T12:44:00Z</cp:lastPrinted>
  <dcterms:created xsi:type="dcterms:W3CDTF">2019-02-13T13:00:00Z</dcterms:created>
  <dcterms:modified xsi:type="dcterms:W3CDTF">2019-02-15T05:25:00Z</dcterms:modified>
</cp:coreProperties>
</file>