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0E" w:rsidRDefault="00277A0E" w:rsidP="00277A0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77A0E" w:rsidRPr="00EC141E" w:rsidRDefault="00277A0E" w:rsidP="00277A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77A0E" w:rsidRPr="00EC141E" w:rsidRDefault="00277A0E" w:rsidP="00277A0E">
      <w:pPr>
        <w:jc w:val="center"/>
        <w:rPr>
          <w:b/>
          <w:sz w:val="22"/>
          <w:szCs w:val="22"/>
        </w:rPr>
      </w:pPr>
    </w:p>
    <w:p w:rsidR="00277A0E" w:rsidRDefault="00277A0E" w:rsidP="00277A0E">
      <w:pPr>
        <w:jc w:val="center"/>
        <w:rPr>
          <w:b/>
        </w:rPr>
      </w:pPr>
      <w:r>
        <w:rPr>
          <w:b/>
        </w:rPr>
        <w:t>ПОСТАНОВЛЕНИЕ</w:t>
      </w:r>
    </w:p>
    <w:p w:rsidR="00277A0E" w:rsidRDefault="00277A0E" w:rsidP="00277A0E">
      <w:pPr>
        <w:jc w:val="center"/>
        <w:rPr>
          <w:b/>
        </w:rPr>
      </w:pPr>
    </w:p>
    <w:p w:rsidR="00277A0E" w:rsidRDefault="00277A0E" w:rsidP="00277A0E">
      <w:pPr>
        <w:jc w:val="center"/>
        <w:rPr>
          <w:b/>
        </w:rPr>
      </w:pPr>
    </w:p>
    <w:p w:rsidR="00277A0E" w:rsidRDefault="00277A0E" w:rsidP="00277A0E">
      <w:pPr>
        <w:rPr>
          <w:b/>
        </w:rPr>
      </w:pPr>
      <w:r>
        <w:rPr>
          <w:b/>
        </w:rPr>
        <w:t>от 27 июня 2016 года                                                                                                           № 34</w:t>
      </w:r>
    </w:p>
    <w:p w:rsidR="00277A0E" w:rsidRDefault="00277A0E" w:rsidP="00277A0E">
      <w:pPr>
        <w:rPr>
          <w:b/>
        </w:rPr>
      </w:pPr>
    </w:p>
    <w:p w:rsidR="00277A0E" w:rsidRDefault="00277A0E" w:rsidP="00277A0E">
      <w:pPr>
        <w:rPr>
          <w:b/>
        </w:rPr>
      </w:pPr>
      <w:proofErr w:type="gramStart"/>
      <w:r>
        <w:rPr>
          <w:b/>
        </w:rPr>
        <w:t>Об</w:t>
      </w:r>
      <w:proofErr w:type="gramEnd"/>
      <w:r>
        <w:rPr>
          <w:b/>
        </w:rPr>
        <w:t xml:space="preserve"> присвоении </w:t>
      </w:r>
      <w:r w:rsidRPr="00AB064D">
        <w:rPr>
          <w:b/>
        </w:rPr>
        <w:t>адрес</w:t>
      </w:r>
      <w:r>
        <w:rPr>
          <w:b/>
        </w:rPr>
        <w:t>а</w:t>
      </w:r>
    </w:p>
    <w:p w:rsidR="00277A0E" w:rsidRDefault="00277A0E" w:rsidP="00277A0E">
      <w:pPr>
        <w:rPr>
          <w:b/>
        </w:rPr>
      </w:pPr>
      <w:r>
        <w:rPr>
          <w:b/>
        </w:rPr>
        <w:t>земельному участку</w:t>
      </w:r>
    </w:p>
    <w:p w:rsidR="00277A0E" w:rsidRDefault="00277A0E" w:rsidP="00277A0E">
      <w:pPr>
        <w:rPr>
          <w:b/>
        </w:rPr>
      </w:pPr>
    </w:p>
    <w:p w:rsidR="00277A0E" w:rsidRDefault="00277A0E" w:rsidP="00277A0E">
      <w:pPr>
        <w:rPr>
          <w:b/>
        </w:rPr>
      </w:pPr>
    </w:p>
    <w:p w:rsidR="00277A0E" w:rsidRDefault="00277A0E" w:rsidP="00277A0E">
      <w:pPr>
        <w:jc w:val="both"/>
      </w:pPr>
      <w:r>
        <w:rPr>
          <w:b/>
        </w:rPr>
        <w:tab/>
      </w:r>
      <w:r w:rsidRPr="00595144">
        <w:t>Рассм</w:t>
      </w:r>
      <w:r>
        <w:t>отрев заявление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район»» о присвоении адреса земельному участку, 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г., </w:t>
      </w:r>
    </w:p>
    <w:p w:rsidR="00277A0E" w:rsidRDefault="00277A0E" w:rsidP="00277A0E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«Штанигуртское»</w:t>
      </w:r>
    </w:p>
    <w:p w:rsidR="00277A0E" w:rsidRDefault="00277A0E" w:rsidP="00277A0E">
      <w:pPr>
        <w:jc w:val="center"/>
        <w:rPr>
          <w:b/>
        </w:rPr>
      </w:pPr>
    </w:p>
    <w:p w:rsidR="00277A0E" w:rsidRDefault="00277A0E" w:rsidP="00277A0E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277A0E" w:rsidRDefault="00277A0E" w:rsidP="00277A0E">
      <w:pPr>
        <w:jc w:val="both"/>
        <w:rPr>
          <w:b/>
        </w:rPr>
      </w:pPr>
    </w:p>
    <w:p w:rsidR="00277A0E" w:rsidRDefault="00277A0E" w:rsidP="00277A0E">
      <w:pPr>
        <w:ind w:firstLine="708"/>
        <w:jc w:val="both"/>
      </w:pPr>
      <w:r>
        <w:t>присвоить</w:t>
      </w:r>
      <w:r w:rsidRPr="002E5FBA">
        <w:t xml:space="preserve"> адрес </w:t>
      </w:r>
      <w:r>
        <w:t>земельному участку с кадастровым номером 18:05:136001:1910 общей площадью 1809 кв.м.,</w:t>
      </w:r>
      <w:r w:rsidRPr="005B71EA">
        <w:t xml:space="preserve"> </w:t>
      </w:r>
      <w:r>
        <w:t>р</w:t>
      </w:r>
      <w:r w:rsidRPr="00595144">
        <w:t>асположенному на территории муниципального образования «Штанигуртское», следующий адрес</w:t>
      </w:r>
      <w:r>
        <w:t>:</w:t>
      </w:r>
    </w:p>
    <w:p w:rsidR="00277A0E" w:rsidRDefault="00277A0E" w:rsidP="00277A0E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«Штанигуртское»,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6е.</w:t>
      </w:r>
    </w:p>
    <w:p w:rsidR="00277A0E" w:rsidRDefault="00277A0E" w:rsidP="00277A0E">
      <w:pPr>
        <w:jc w:val="both"/>
      </w:pPr>
    </w:p>
    <w:p w:rsidR="00277A0E" w:rsidRPr="00CC2E32" w:rsidRDefault="00277A0E" w:rsidP="00277A0E">
      <w:pPr>
        <w:jc w:val="both"/>
      </w:pPr>
      <w:r>
        <w:t>Разрешенное использование: дошкольное, начальное и среднее общее образование (код 3.5.1) – размещение объектов капитального строительства, предназначенных для просвещения, дошкольного, начального и среднего общего образования (детские сады).</w:t>
      </w:r>
    </w:p>
    <w:p w:rsidR="00277A0E" w:rsidRPr="00CC2E32" w:rsidRDefault="00277A0E" w:rsidP="00277A0E"/>
    <w:p w:rsidR="00277A0E" w:rsidRDefault="00277A0E" w:rsidP="00277A0E">
      <w:pPr>
        <w:jc w:val="both"/>
      </w:pPr>
      <w:r w:rsidRPr="00CC2E32">
        <w:t>Категория земель: земли населенных пунктов</w:t>
      </w:r>
      <w:r>
        <w:t>.</w:t>
      </w:r>
    </w:p>
    <w:p w:rsidR="00277A0E" w:rsidRDefault="00277A0E" w:rsidP="00277A0E">
      <w:pPr>
        <w:jc w:val="both"/>
      </w:pPr>
    </w:p>
    <w:p w:rsidR="00277A0E" w:rsidRDefault="00277A0E" w:rsidP="00277A0E">
      <w:pPr>
        <w:jc w:val="both"/>
      </w:pPr>
    </w:p>
    <w:p w:rsidR="00277A0E" w:rsidRPr="002E0CC8" w:rsidRDefault="00277A0E" w:rsidP="00277A0E">
      <w:pPr>
        <w:jc w:val="both"/>
        <w:rPr>
          <w:b/>
        </w:rPr>
      </w:pPr>
      <w:r w:rsidRPr="002E0CC8">
        <w:rPr>
          <w:b/>
        </w:rPr>
        <w:t xml:space="preserve">Глава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277A0E" w:rsidRPr="002E0CC8" w:rsidRDefault="00277A0E" w:rsidP="00277A0E">
      <w:pPr>
        <w:jc w:val="both"/>
        <w:rPr>
          <w:b/>
        </w:rPr>
      </w:pPr>
      <w:r w:rsidRPr="002E0CC8">
        <w:rPr>
          <w:b/>
        </w:rPr>
        <w:t>образования «Штанигуртское»</w:t>
      </w:r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  <w:t>Т.</w:t>
      </w:r>
      <w:r>
        <w:rPr>
          <w:b/>
        </w:rPr>
        <w:t xml:space="preserve"> Е. </w:t>
      </w:r>
      <w:r w:rsidRPr="002E0CC8">
        <w:rPr>
          <w:b/>
        </w:rPr>
        <w:t xml:space="preserve">Дорофеева </w:t>
      </w:r>
    </w:p>
    <w:p w:rsidR="00277A0E" w:rsidRPr="002E0CC8" w:rsidRDefault="00277A0E" w:rsidP="00277A0E">
      <w:pPr>
        <w:rPr>
          <w:b/>
        </w:rPr>
      </w:pPr>
    </w:p>
    <w:p w:rsidR="00277A0E" w:rsidRPr="00595144" w:rsidRDefault="00277A0E" w:rsidP="00277A0E"/>
    <w:p w:rsidR="00277A0E" w:rsidRDefault="00277A0E" w:rsidP="00277A0E">
      <w:pPr>
        <w:rPr>
          <w:b/>
        </w:rPr>
      </w:pPr>
    </w:p>
    <w:p w:rsidR="00277A0E" w:rsidRDefault="00277A0E" w:rsidP="00277A0E">
      <w:pPr>
        <w:jc w:val="both"/>
      </w:pPr>
    </w:p>
    <w:p w:rsidR="00183F7E" w:rsidRDefault="00277A0E"/>
    <w:sectPr w:rsidR="00183F7E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A0E"/>
    <w:rsid w:val="00277A0E"/>
    <w:rsid w:val="002B681C"/>
    <w:rsid w:val="003D2842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2016-07-05T10:52:00Z</dcterms:created>
  <dcterms:modified xsi:type="dcterms:W3CDTF">2016-07-05T10:52:00Z</dcterms:modified>
</cp:coreProperties>
</file>