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65060E">
        <w:tc>
          <w:tcPr>
            <w:tcW w:w="4785" w:type="dxa"/>
          </w:tcPr>
          <w:p w:rsidR="00603DE0" w:rsidRPr="00117728" w:rsidRDefault="00603DE0" w:rsidP="00192B6F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292F1F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2B6F">
              <w:rPr>
                <w:rFonts w:ascii="Times New Roman" w:hAnsi="Times New Roman" w:cs="Times New Roman"/>
                <w:b/>
              </w:rPr>
              <w:t>июля</w:t>
            </w:r>
            <w:r>
              <w:rPr>
                <w:rFonts w:ascii="Times New Roman" w:hAnsi="Times New Roman" w:cs="Times New Roman"/>
                <w:b/>
              </w:rPr>
              <w:t xml:space="preserve">  201</w:t>
            </w:r>
            <w:r w:rsidR="00192B6F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292F1F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192B6F">
              <w:rPr>
                <w:rFonts w:ascii="Times New Roman" w:hAnsi="Times New Roman" w:cs="Times New Roman"/>
                <w:b/>
              </w:rPr>
              <w:t>2</w:t>
            </w:r>
            <w:r w:rsidR="00292F1F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1 </w:t>
      </w:r>
      <w:r w:rsidR="0065060E">
        <w:rPr>
          <w:rFonts w:ascii="Times New Roman" w:hAnsi="Times New Roman" w:cs="Times New Roman"/>
          <w:b/>
        </w:rPr>
        <w:t>полугодие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192B6F">
        <w:rPr>
          <w:rFonts w:ascii="Times New Roman" w:hAnsi="Times New Roman" w:cs="Times New Roman"/>
          <w:b/>
        </w:rPr>
        <w:t>9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отчет об исполнении бюджета муниципального образования «Качкашурское» за 1 </w:t>
      </w:r>
      <w:r w:rsidR="0065060E">
        <w:rPr>
          <w:rFonts w:ascii="Times New Roman" w:hAnsi="Times New Roman" w:cs="Times New Roman"/>
        </w:rPr>
        <w:t>полугодие</w:t>
      </w:r>
      <w:r>
        <w:rPr>
          <w:rFonts w:ascii="Times New Roman" w:hAnsi="Times New Roman" w:cs="Times New Roman"/>
        </w:rPr>
        <w:t xml:space="preserve"> 201</w:t>
      </w:r>
      <w:r w:rsidR="00192B6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</w:t>
      </w:r>
      <w:r w:rsidR="0065060E">
        <w:rPr>
          <w:rFonts w:ascii="Times New Roman" w:hAnsi="Times New Roman" w:cs="Times New Roman"/>
        </w:rPr>
        <w:t>полугодие</w:t>
      </w:r>
      <w:r w:rsidRPr="00C86D38">
        <w:rPr>
          <w:rFonts w:ascii="Times New Roman" w:hAnsi="Times New Roman" w:cs="Times New Roman"/>
        </w:rPr>
        <w:t xml:space="preserve"> 201</w:t>
      </w:r>
      <w:r w:rsidR="00192B6F">
        <w:rPr>
          <w:rFonts w:ascii="Times New Roman" w:hAnsi="Times New Roman" w:cs="Times New Roman"/>
        </w:rPr>
        <w:t>9</w:t>
      </w:r>
      <w:r w:rsidRPr="00C86D38">
        <w:rPr>
          <w:rFonts w:ascii="Times New Roman" w:hAnsi="Times New Roman" w:cs="Times New Roman"/>
        </w:rPr>
        <w:t xml:space="preserve"> года утвердить</w:t>
      </w:r>
      <w:r w:rsidR="00B523DC">
        <w:rPr>
          <w:rFonts w:ascii="Times New Roman" w:hAnsi="Times New Roman" w:cs="Times New Roman"/>
        </w:rPr>
        <w:t xml:space="preserve"> </w:t>
      </w:r>
      <w:r w:rsidRPr="00C86D38">
        <w:rPr>
          <w:rFonts w:ascii="Times New Roman" w:hAnsi="Times New Roman" w:cs="Times New Roman"/>
        </w:rPr>
        <w:t>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292F1F" w:rsidP="0060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03DE0" w:rsidRPr="009C7F05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а</w:t>
      </w:r>
      <w:r w:rsidR="00603DE0" w:rsidRPr="009C7F05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292F1F">
        <w:rPr>
          <w:rFonts w:ascii="Times New Roman" w:hAnsi="Times New Roman" w:cs="Times New Roman"/>
          <w:b/>
        </w:rPr>
        <w:t>Т.Е. 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192B6F"/>
    <w:rsid w:val="002649AB"/>
    <w:rsid w:val="00292F1F"/>
    <w:rsid w:val="005E2823"/>
    <w:rsid w:val="00603DE0"/>
    <w:rsid w:val="0065060E"/>
    <w:rsid w:val="00B523DC"/>
    <w:rsid w:val="00E06311"/>
    <w:rsid w:val="00F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2019-07-29T04:46:00Z</cp:lastPrinted>
  <dcterms:created xsi:type="dcterms:W3CDTF">2016-06-02T04:05:00Z</dcterms:created>
  <dcterms:modified xsi:type="dcterms:W3CDTF">2019-07-29T04:46:00Z</dcterms:modified>
</cp:coreProperties>
</file>