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ИЗВЕСТИЯ</w:t>
      </w: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P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№  20</w:t>
      </w: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BA4DC1" w:rsidP="00D059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18</w:t>
      </w:r>
      <w:bookmarkStart w:id="0" w:name="_GoBack"/>
      <w:bookmarkEnd w:id="0"/>
      <w:r w:rsidR="00D059E3">
        <w:rPr>
          <w:rFonts w:ascii="Times New Roman" w:eastAsia="Calibri" w:hAnsi="Times New Roman" w:cs="Times New Roman"/>
          <w:sz w:val="20"/>
          <w:szCs w:val="20"/>
          <w:lang w:eastAsia="ru-RU"/>
        </w:rPr>
        <w:t>.09.2015 г</w:t>
      </w: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Удмуртская Республика,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Глазовский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район, с. Понино, 2015 г</w:t>
      </w: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».</w:t>
      </w: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СОДЕРЖАНИЕ:</w:t>
      </w:r>
    </w:p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229"/>
        <w:gridCol w:w="1383"/>
      </w:tblGrid>
      <w:tr w:rsidR="00D059E3" w:rsidTr="00D059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E3" w:rsidRDefault="00D05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3" w:rsidRDefault="00D05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E3" w:rsidRDefault="00D05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  <w:tr w:rsidR="00D059E3" w:rsidTr="00D059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E3" w:rsidRDefault="00D059E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E3" w:rsidRDefault="00D059E3">
            <w:pPr>
              <w:pStyle w:val="a7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ИЗВЕЩЕНИЕ</w:t>
            </w:r>
          </w:p>
          <w:p w:rsidR="00D059E3" w:rsidRDefault="00D059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проведен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кциона по продаже земельного участка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E3" w:rsidRPr="00655230" w:rsidRDefault="006552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D059E3" w:rsidRDefault="00D059E3" w:rsidP="00D059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p w:rsidR="00D059E3" w:rsidRDefault="00D059E3" w:rsidP="00D059E3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6748"/>
      </w:tblGrid>
      <w:tr w:rsidR="00D059E3" w:rsidRPr="002000FE" w:rsidTr="00655230">
        <w:tc>
          <w:tcPr>
            <w:tcW w:w="9724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B92D0" wp14:editId="517C1851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0" t="3810" r="3175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230" w:rsidRDefault="00655230" w:rsidP="00D059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486pt;margin-top: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x7vwIAALo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" filled="f" stroked="f">
                      <v:textbox>
                        <w:txbxContent>
                          <w:p w:rsidR="00D059E3" w:rsidRDefault="00D059E3" w:rsidP="00D059E3"/>
                        </w:txbxContent>
                      </v:textbox>
                    </v:shape>
                  </w:pict>
                </mc:Fallback>
              </mc:AlternateContent>
            </w:r>
            <w:r w:rsidRPr="002000F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1. ИЗВЕЩЕНИЕ</w:t>
            </w:r>
          </w:p>
          <w:p w:rsidR="00D059E3" w:rsidRPr="002000FE" w:rsidRDefault="00D059E3" w:rsidP="00655230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о проведен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ии ау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кциона по продаже земельного участка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1. Форма аукциона и подачи заявок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Открытая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по составу участников и подаче заявок  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2. Наименование организатора аукциона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Администрация муниципального образования «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район»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ии ау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кциона,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Администрация муниципального образования «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район»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4.  Реквизиты указанного решения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Постановление Администрации муниципального образования «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район»   от  28.08.2015 г. № 89.2.33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5.Место, дата, время проведения аукциона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Начало аукциона в </w:t>
            </w:r>
            <w:r w:rsidRPr="002000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ar-SA"/>
              </w:rPr>
              <w:t xml:space="preserve">14.00 </w:t>
            </w:r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часов по местному времени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ar-SA"/>
              </w:rPr>
              <w:t xml:space="preserve"> 27</w:t>
            </w:r>
            <w:r w:rsidRPr="002000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ar-SA"/>
              </w:rPr>
              <w:t>.10.2015 г</w:t>
            </w:r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.,  </w:t>
            </w:r>
          </w:p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Зал Заседаний Администрации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Глазовского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  района по адресу: УР, г. Глазов, ул. Молодой  Гвардии, 22а,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каб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 xml:space="preserve">. 305.  </w:t>
            </w:r>
          </w:p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Регистрация участников аукциона 13.30-13.55 час.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6. Порядок проведения аукциона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Приложение №1 к настоящему Извещению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7. Предмет аукциона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Продажа земельного участка</w:t>
            </w:r>
          </w:p>
        </w:tc>
      </w:tr>
      <w:tr w:rsidR="00D059E3" w:rsidRPr="002000FE" w:rsidTr="00655230">
        <w:trPr>
          <w:trHeight w:val="456"/>
        </w:trPr>
        <w:tc>
          <w:tcPr>
            <w:tcW w:w="29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8. Сведения о земельном участке:</w:t>
            </w:r>
          </w:p>
          <w:p w:rsidR="00D059E3" w:rsidRPr="002000FE" w:rsidRDefault="00D059E3" w:rsidP="00655230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Местоположение: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Удмуртская Республика,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район</w:t>
            </w:r>
            <w:r w:rsidRPr="002000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.П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онино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,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ул.Комсомольская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, д.3</w:t>
            </w:r>
          </w:p>
        </w:tc>
      </w:tr>
      <w:tr w:rsidR="00D059E3" w:rsidRPr="002000FE" w:rsidTr="00655230">
        <w:trPr>
          <w:trHeight w:val="225"/>
        </w:trPr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площадь (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кв.м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.)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906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права на земельный участок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Неразграниченная государственная собственность</w:t>
            </w:r>
          </w:p>
        </w:tc>
      </w:tr>
      <w:tr w:rsidR="00D059E3" w:rsidRPr="002000FE" w:rsidTr="00655230"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обременения, ограничения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отсутствуют</w:t>
            </w:r>
          </w:p>
        </w:tc>
      </w:tr>
      <w:tr w:rsidR="00D059E3" w:rsidRPr="002000FE" w:rsidTr="00655230">
        <w:trPr>
          <w:trHeight w:val="252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кадастровый номер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18:05:104001:1706</w:t>
            </w:r>
          </w:p>
        </w:tc>
      </w:tr>
      <w:tr w:rsidR="00D059E3" w:rsidRPr="002000FE" w:rsidTr="00655230">
        <w:trPr>
          <w:trHeight w:val="168"/>
        </w:trPr>
        <w:tc>
          <w:tcPr>
            <w:tcW w:w="29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категория земель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Земли  населенного пункта</w:t>
            </w:r>
          </w:p>
        </w:tc>
      </w:tr>
      <w:tr w:rsidR="00D059E3" w:rsidRPr="002000FE" w:rsidTr="00655230">
        <w:trPr>
          <w:trHeight w:val="400"/>
        </w:trPr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 разрешенное использование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tabs>
                <w:tab w:val="left" w:pos="540"/>
              </w:tabs>
              <w:suppressAutoHyphens/>
              <w:spacing w:after="0" w:line="240" w:lineRule="auto"/>
              <w:ind w:left="34" w:right="561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2.2  Приусадебный участок личного подсобного хозяйства. Производство сельскохозяйственной продукции</w:t>
            </w:r>
          </w:p>
        </w:tc>
      </w:tr>
      <w:tr w:rsidR="00D059E3" w:rsidRPr="002000FE" w:rsidTr="00655230">
        <w:trPr>
          <w:trHeight w:val="224"/>
        </w:trPr>
        <w:tc>
          <w:tcPr>
            <w:tcW w:w="29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9. Начальная цена продажи, руб.</w:t>
            </w:r>
          </w:p>
        </w:tc>
        <w:tc>
          <w:tcPr>
            <w:tcW w:w="674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63 000,00 (шестьдесят три тысяч  рублей   00 копеек)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10. Величина повышения начальной цены предмета аукциона «шаг аукциона» (3% от начальной цены продажи), руб.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1 890,00 (Одна тысяча  восемьсот девяносто  рублей  00 копеек)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11. Размер задатка (20% от начальной цены продажи), руб.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12 600,00 (Двенадцать  тысяч шестьсот рублей   00 копеек)</w:t>
            </w:r>
          </w:p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12.Порядок внесения задатка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13. Банковские реквизиты  для п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еречисления задатков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lang w:eastAsia="ar-SA"/>
              </w:rPr>
              <w:t>Получатель</w:t>
            </w:r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>: Администрация МО «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 район»,  л/с 05211140281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 1805004049,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lang w:eastAsia="ar-SA"/>
              </w:rPr>
              <w:t>КПП</w:t>
            </w:r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 183701001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lang w:eastAsia="ar-SA"/>
              </w:rPr>
              <w:t>Банк получателя:</w:t>
            </w:r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 РКЦ Глазов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>.Г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>лазова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lang w:eastAsia="ar-SA"/>
              </w:rPr>
              <w:t>Расчетный счет продавца</w:t>
            </w:r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 № 40302810600005000003;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2000FE">
              <w:rPr>
                <w:rFonts w:ascii="Times New Roman" w:eastAsia="Times New Roman" w:hAnsi="Times New Roman" w:cs="Times New Roman"/>
                <w:lang w:eastAsia="ar-SA"/>
              </w:rPr>
              <w:t xml:space="preserve"> 049408000.</w:t>
            </w:r>
          </w:p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lastRenderedPageBreak/>
              <w:t xml:space="preserve">Наименование платежа: </w:t>
            </w: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Задаток для участия в аукционе по продаже земельного участка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lastRenderedPageBreak/>
              <w:t>14.Возврат  задатка: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-не допущенному  участию в аукционе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D059E3" w:rsidRPr="002000FE" w:rsidTr="00655230">
        <w:trPr>
          <w:trHeight w:val="552"/>
        </w:trPr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- не победившим участникам  аукциона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15. Задаток не возвращается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Победителю аукциона при уклонен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ии от заключения договора купли-продажи</w:t>
            </w: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земельного участка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16.Форма заявки на участие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 Порядок приема заявок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заявка подается лично </w:t>
            </w:r>
          </w:p>
          <w:p w:rsidR="00D059E3" w:rsidRPr="002000FE" w:rsidRDefault="00D059E3" w:rsidP="006552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val="en-US" w:eastAsia="ar-SA"/>
              </w:rPr>
              <w:t>18</w:t>
            </w: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.Адрес места приема заявок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D059E3" w:rsidRPr="002000FE" w:rsidTr="00655230">
        <w:trPr>
          <w:trHeight w:val="616"/>
        </w:trPr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19. Начало и окончание приема заявок на участие в аукционе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Ежедневно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с 21 сентября 2015 г.  по 19</w:t>
            </w:r>
            <w:r w:rsidRPr="002000F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 xml:space="preserve"> октября 2015 г.</w:t>
            </w:r>
            <w:r w:rsidRPr="002000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</w:t>
            </w:r>
            <w:r w:rsidRPr="002000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с 8.00 до 17.00, обед с 12.00 до 13.00, выходны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е-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суббота, воскресенье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20.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Документы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прилагаемые к заявке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удостоверяющих личность заявителя (для граждан);</w:t>
            </w:r>
          </w:p>
          <w:p w:rsidR="00D059E3" w:rsidRPr="002000FE" w:rsidRDefault="00D059E3" w:rsidP="0065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заявителем является иностранное юридическое лицо;</w:t>
            </w:r>
          </w:p>
          <w:p w:rsidR="00D059E3" w:rsidRPr="002000FE" w:rsidRDefault="00D059E3" w:rsidP="0065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D059E3" w:rsidRPr="002000FE" w:rsidRDefault="00D059E3" w:rsidP="0065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-копия доверенности, в случае, если 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подавшее заявку действует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доверенности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21.Проект договора купл</w:t>
            </w:r>
            <w:proofErr w:type="gramStart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и-</w:t>
            </w:r>
            <w:proofErr w:type="gramEnd"/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продажи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  <w:tr w:rsidR="00D059E3" w:rsidRPr="002000FE" w:rsidTr="00655230"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59E3" w:rsidRPr="002000FE" w:rsidRDefault="00D059E3" w:rsidP="0065523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21.Осмотр участка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Осмотр  земельного участка будет проводиться  </w:t>
            </w:r>
            <w:r w:rsidRPr="00200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30.09.2015</w:t>
            </w:r>
            <w:r w:rsidRPr="002000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00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года в присутствии представителя Организатора аукциона. Сбор возле Администрации муниципального образования «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район» по адресу: УР, г. Глазов,              ул. Молодой Гвардии, 22а, 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405, в 13 ч. 30 мин. </w:t>
            </w:r>
          </w:p>
          <w:p w:rsidR="00D059E3" w:rsidRPr="002000FE" w:rsidRDefault="00D059E3" w:rsidP="00655230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000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Обращаем Ваше внимание, что Администрация муниципального образования «</w:t>
            </w:r>
            <w:proofErr w:type="spellStart"/>
            <w:r w:rsidRPr="002000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2000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район»  не обеспечивает транспортом лиц, желающих осмотреть земельный участок.</w:t>
            </w:r>
          </w:p>
        </w:tc>
      </w:tr>
    </w:tbl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ind w:right="-15"/>
        <w:jc w:val="right"/>
        <w:rPr>
          <w:rFonts w:ascii="Times New Roman" w:eastAsia="MS Mincho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77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sEwgIAAME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Ci6AsEwgIAAME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 w:cs="Times New Roman"/>
        </w:rPr>
        <w:t>Приложение № 1</w:t>
      </w:r>
    </w:p>
    <w:p w:rsidR="00D059E3" w:rsidRDefault="00D059E3" w:rsidP="00D05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D059E3" w:rsidRDefault="00D059E3" w:rsidP="00D05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D059E3" w:rsidRDefault="00D059E3" w:rsidP="00D05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Организация Аукциона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Специалист отдела экономики и  имущественных отношений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D059E3" w:rsidRDefault="00D059E3" w:rsidP="00D059E3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2.1. Готовит проект извещения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 и проект постановления Администрации 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об утверждении аукционной документации;</w:t>
      </w:r>
    </w:p>
    <w:p w:rsidR="00D059E3" w:rsidRDefault="00D059E3" w:rsidP="00D059E3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2.2. Обеспечивает публикацию извещения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кциона:</w:t>
      </w:r>
    </w:p>
    <w:p w:rsidR="00D059E3" w:rsidRDefault="00D059E3" w:rsidP="00D059E3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>
        <w:rPr>
          <w:rFonts w:ascii="Times New Roman" w:hAnsi="Times New Roman" w:cs="Times New Roman"/>
          <w:bCs/>
          <w:lang w:eastAsia="ru-RU"/>
        </w:rPr>
        <w:t xml:space="preserve"> в </w:t>
      </w:r>
      <w:proofErr w:type="gramStart"/>
      <w:r>
        <w:rPr>
          <w:rFonts w:ascii="Times New Roman" w:hAnsi="Times New Roman" w:cs="Times New Roman"/>
          <w:bCs/>
          <w:lang w:eastAsia="ru-RU"/>
        </w:rPr>
        <w:t>установленном</w:t>
      </w:r>
      <w:proofErr w:type="gramEnd"/>
      <w:r>
        <w:rPr>
          <w:rFonts w:ascii="Times New Roman" w:hAnsi="Times New Roman" w:cs="Times New Roman"/>
          <w:bCs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размещение на официальном сайте Российской Федерации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в сети «Интернет» по адресу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 xml:space="preserve">://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glazrayon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 не менее чем за тридцать дней до дня проведения Аукциона;</w:t>
      </w:r>
    </w:p>
    <w:p w:rsidR="00D059E3" w:rsidRDefault="00D059E3" w:rsidP="00D059E3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D059E3" w:rsidRDefault="00D059E3" w:rsidP="00D059E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D059E3" w:rsidRDefault="00D059E3" w:rsidP="00D059E3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информационно-телекоммуникационной сети «Интернет»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на следующий день после дня подписания протокола;</w:t>
      </w:r>
    </w:p>
    <w:p w:rsidR="00D059E3" w:rsidRDefault="00D059E3" w:rsidP="00D059E3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D059E3" w:rsidRDefault="00D059E3" w:rsidP="00D059E3">
      <w:pPr>
        <w:numPr>
          <w:ilvl w:val="5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</w:t>
      </w:r>
      <w:r>
        <w:rPr>
          <w:rFonts w:ascii="Times New Roman" w:hAnsi="Times New Roman" w:cs="Times New Roman"/>
        </w:rPr>
        <w:lastRenderedPageBreak/>
        <w:t xml:space="preserve">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в сети «Интернет» по адресу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 xml:space="preserve">://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glazrayon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одного рабочего дня со дня подписания. </w:t>
      </w:r>
    </w:p>
    <w:p w:rsidR="00D059E3" w:rsidRDefault="00D059E3" w:rsidP="00D059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Порядок проведения Аукциона.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проведения Аукциона  распоряжением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в ходе Аукциона аукционист имеет право объявить перерыв на определенное время.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Аукциона согласие участника с ценой предмета Аукциона выражается поднятием карточки участника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в сети «Интернет» по адресу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 xml:space="preserve">://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glazrayon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:rsidR="00D059E3" w:rsidRDefault="00D059E3" w:rsidP="00D059E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D059E3" w:rsidRDefault="00D059E3" w:rsidP="00D059E3">
      <w:pPr>
        <w:ind w:firstLine="720"/>
        <w:jc w:val="both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pStyle w:val="a5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2</w:t>
      </w:r>
    </w:p>
    <w:p w:rsidR="00D059E3" w:rsidRDefault="00D059E3" w:rsidP="00D059E3">
      <w:pPr>
        <w:pStyle w:val="1"/>
        <w:ind w:left="5041"/>
        <w:jc w:val="right"/>
        <w:rPr>
          <w:sz w:val="20"/>
        </w:rPr>
      </w:pPr>
      <w:r>
        <w:rPr>
          <w:sz w:val="20"/>
        </w:rPr>
        <w:t xml:space="preserve">Администрация </w:t>
      </w:r>
      <w:proofErr w:type="gramStart"/>
      <w:r>
        <w:rPr>
          <w:sz w:val="20"/>
        </w:rPr>
        <w:t>муниципального</w:t>
      </w:r>
      <w:proofErr w:type="gramEnd"/>
    </w:p>
    <w:p w:rsidR="00D059E3" w:rsidRDefault="00D059E3" w:rsidP="00D059E3">
      <w:pPr>
        <w:pStyle w:val="1"/>
        <w:ind w:left="5041"/>
        <w:jc w:val="right"/>
        <w:rPr>
          <w:sz w:val="20"/>
        </w:rPr>
      </w:pPr>
      <w:r>
        <w:rPr>
          <w:sz w:val="20"/>
        </w:rPr>
        <w:t xml:space="preserve"> образования «</w:t>
      </w:r>
      <w:proofErr w:type="spellStart"/>
      <w:r>
        <w:rPr>
          <w:sz w:val="20"/>
        </w:rPr>
        <w:t>Глазовский</w:t>
      </w:r>
      <w:proofErr w:type="spellEnd"/>
      <w:r>
        <w:rPr>
          <w:sz w:val="20"/>
        </w:rPr>
        <w:t xml:space="preserve"> район»</w:t>
      </w:r>
    </w:p>
    <w:p w:rsidR="00D059E3" w:rsidRDefault="00D059E3" w:rsidP="00D059E3">
      <w:pPr>
        <w:rPr>
          <w:rFonts w:ascii="Times New Roman" w:hAnsi="Times New Roman" w:cs="Times New Roman"/>
        </w:rPr>
      </w:pPr>
    </w:p>
    <w:p w:rsidR="00D059E3" w:rsidRDefault="00D059E3" w:rsidP="00D059E3">
      <w:pPr>
        <w:rPr>
          <w:rFonts w:ascii="Times New Roman" w:hAnsi="Times New Roman" w:cs="Times New Roman"/>
          <w:sz w:val="20"/>
        </w:rPr>
      </w:pPr>
    </w:p>
    <w:p w:rsidR="00D059E3" w:rsidRDefault="00D059E3" w:rsidP="00D059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D059E3" w:rsidRDefault="00D059E3" w:rsidP="00D059E3">
      <w:pPr>
        <w:pStyle w:val="a5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D059E3" w:rsidRDefault="00D059E3" w:rsidP="00D059E3">
      <w:pPr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D059E3" w:rsidRDefault="00D059E3" w:rsidP="00D059E3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(полное наименование юридического, Ф.И.О. физического лица, подавшего заявку)  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лице ______________________________________________________________________________________</w:t>
      </w:r>
    </w:p>
    <w:p w:rsidR="00D059E3" w:rsidRDefault="00D059E3" w:rsidP="00D059E3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(Ф.И.О., должность)  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действующего</w:t>
      </w:r>
      <w:proofErr w:type="gramEnd"/>
      <w:r>
        <w:rPr>
          <w:rFonts w:ascii="Times New Roman" w:hAnsi="Times New Roman" w:cs="Times New Roman"/>
          <w:sz w:val="20"/>
        </w:rPr>
        <w:t xml:space="preserve"> на основании:_____________________________________________________________________</w:t>
      </w:r>
    </w:p>
    <w:p w:rsidR="00D059E3" w:rsidRDefault="00D059E3" w:rsidP="00D059E3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принимаю решение об участии в аукционе на право заключения договора аренды земельного участка с </w:t>
      </w:r>
      <w:proofErr w:type="gramStart"/>
      <w:r>
        <w:rPr>
          <w:rFonts w:ascii="Times New Roman" w:hAnsi="Times New Roman" w:cs="Times New Roman"/>
        </w:rPr>
        <w:t>кадастровым</w:t>
      </w:r>
      <w:proofErr w:type="gramEnd"/>
      <w:r>
        <w:rPr>
          <w:rFonts w:ascii="Times New Roman" w:hAnsi="Times New Roman" w:cs="Times New Roman"/>
        </w:rPr>
        <w:t xml:space="preserve"> № 18:05:104001:1706, местоположение которого: Удмуртская Республика, 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 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ул.Комсомольская</w:t>
      </w:r>
      <w:proofErr w:type="spellEnd"/>
      <w:r>
        <w:rPr>
          <w:rFonts w:ascii="Times New Roman" w:hAnsi="Times New Roman" w:cs="Times New Roman"/>
        </w:rPr>
        <w:t>, д.3, с видом разрешенного использования: 2.2  Приусадебный участок личного подсобного хозяйства. Производство сельскохозяйственной продукции.</w:t>
      </w:r>
    </w:p>
    <w:p w:rsidR="00D059E3" w:rsidRDefault="00D059E3" w:rsidP="00D059E3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портале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 xml:space="preserve">://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glazrayon</w:t>
      </w:r>
      <w:proofErr w:type="spellEnd"/>
      <w:r>
        <w:rPr>
          <w:rFonts w:ascii="Times New Roman" w:hAnsi="Times New Roman" w:cs="Times New Roman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</w:t>
      </w:r>
    </w:p>
    <w:p w:rsidR="00D059E3" w:rsidRDefault="00D059E3" w:rsidP="00D059E3">
      <w:pPr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Далее указать</w:t>
      </w:r>
    </w:p>
    <w:p w:rsidR="00D059E3" w:rsidRDefault="00D059E3" w:rsidP="00D059E3">
      <w:pPr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для граждан: место регистрации заявителя, ИНН, 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D059E3" w:rsidRDefault="00D059E3" w:rsidP="00D059E3">
      <w:pPr>
        <w:ind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для юридических лиц: </w:t>
      </w:r>
      <w:proofErr w:type="gramStart"/>
      <w:r>
        <w:rPr>
          <w:rFonts w:ascii="Times New Roman" w:hAnsi="Times New Roman" w:cs="Times New Roman"/>
          <w:sz w:val="20"/>
        </w:rPr>
        <w:t>место нахождение</w:t>
      </w:r>
      <w:proofErr w:type="gramEnd"/>
      <w:r>
        <w:rPr>
          <w:rFonts w:ascii="Times New Roman" w:hAnsi="Times New Roman" w:cs="Times New Roman"/>
          <w:sz w:val="20"/>
        </w:rPr>
        <w:t xml:space="preserve"> заявителя, ИНН, ОГРН, телефон, факс, почтовый адрес, адрес электронной почты, банковские реквизиты счета для возврата задатка претендента на участие в аукционе: 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</w:p>
    <w:p w:rsidR="00D059E3" w:rsidRDefault="00D059E3" w:rsidP="00D059E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_________________________________________________________________________________________________Банковские реквизиты для возврата задатка:__________________________________________________________________________________________________________________________________________________________________________________________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 прилагаются следующие документы (</w:t>
      </w:r>
      <w:proofErr w:type="gramStart"/>
      <w:r>
        <w:rPr>
          <w:rFonts w:ascii="Times New Roman" w:hAnsi="Times New Roman" w:cs="Times New Roman"/>
          <w:sz w:val="20"/>
        </w:rPr>
        <w:t>нужное</w:t>
      </w:r>
      <w:proofErr w:type="gramEnd"/>
      <w:r>
        <w:rPr>
          <w:rFonts w:ascii="Times New Roman" w:hAnsi="Times New Roman" w:cs="Times New Roman"/>
          <w:sz w:val="20"/>
        </w:rPr>
        <w:t xml:space="preserve"> отметить):</w:t>
      </w:r>
    </w:p>
    <w:p w:rsidR="00D059E3" w:rsidRDefault="00D059E3" w:rsidP="00D059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Копии документов, удостоверяющих личность (для физических  лиц)_____________________.</w:t>
      </w:r>
    </w:p>
    <w:p w:rsidR="00D059E3" w:rsidRDefault="00D059E3" w:rsidP="00D059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Копия доверенности, в случае, если </w:t>
      </w:r>
      <w:proofErr w:type="gramStart"/>
      <w:r>
        <w:rPr>
          <w:rFonts w:ascii="Times New Roman" w:hAnsi="Times New Roman" w:cs="Times New Roman"/>
          <w:sz w:val="20"/>
        </w:rPr>
        <w:t>лицо, подавшее заявку действует</w:t>
      </w:r>
      <w:proofErr w:type="gramEnd"/>
      <w:r>
        <w:rPr>
          <w:rFonts w:ascii="Times New Roman" w:hAnsi="Times New Roman" w:cs="Times New Roman"/>
          <w:sz w:val="20"/>
        </w:rPr>
        <w:t xml:space="preserve"> по доверенности.____________________</w:t>
      </w:r>
    </w:p>
    <w:p w:rsidR="00D059E3" w:rsidRDefault="00D059E3" w:rsidP="00D059E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Документы, подтверждающие внесение задатка._________________________________________________________________</w:t>
      </w:r>
    </w:p>
    <w:p w:rsidR="00D059E3" w:rsidRDefault="00D059E3" w:rsidP="00D059E3">
      <w:pPr>
        <w:rPr>
          <w:rFonts w:ascii="Times New Roman" w:hAnsi="Times New Roman" w:cs="Times New Roman"/>
          <w:sz w:val="20"/>
        </w:rPr>
      </w:pPr>
    </w:p>
    <w:p w:rsidR="00D059E3" w:rsidRDefault="00D059E3" w:rsidP="00D059E3">
      <w:pPr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Подпись претендента на участие в аукционе (его уполномоченного представителя) 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_____________________________________________/_______________________________________________</w:t>
      </w:r>
    </w:p>
    <w:p w:rsidR="00D059E3" w:rsidRDefault="00D059E3" w:rsidP="00D059E3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(подпись,                            расшифровка подписи, печать)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«______»______________ 20__г.</w:t>
      </w:r>
    </w:p>
    <w:p w:rsidR="00D059E3" w:rsidRDefault="00D059E3" w:rsidP="00D059E3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Заявка принята специалистом отдела экономики и имущественных отношений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0"/>
        </w:rPr>
        <w:t>Глазовский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район»  _____час</w:t>
      </w:r>
      <w:proofErr w:type="gramStart"/>
      <w:r>
        <w:rPr>
          <w:rFonts w:ascii="Times New Roman" w:hAnsi="Times New Roman" w:cs="Times New Roman"/>
          <w:sz w:val="20"/>
        </w:rPr>
        <w:t>.</w:t>
      </w:r>
      <w:proofErr w:type="gramEnd"/>
      <w:r>
        <w:rPr>
          <w:rFonts w:ascii="Times New Roman" w:hAnsi="Times New Roman" w:cs="Times New Roman"/>
          <w:sz w:val="20"/>
        </w:rPr>
        <w:t xml:space="preserve"> ______ </w:t>
      </w:r>
      <w:proofErr w:type="gramStart"/>
      <w:r>
        <w:rPr>
          <w:rFonts w:ascii="Times New Roman" w:hAnsi="Times New Roman" w:cs="Times New Roman"/>
          <w:sz w:val="20"/>
        </w:rPr>
        <w:t>м</w:t>
      </w:r>
      <w:proofErr w:type="gramEnd"/>
      <w:r>
        <w:rPr>
          <w:rFonts w:ascii="Times New Roman" w:hAnsi="Times New Roman" w:cs="Times New Roman"/>
          <w:sz w:val="20"/>
        </w:rPr>
        <w:t>ин. «_____»  ___________ 20</w:t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  <w:t>__г. за № __________</w:t>
      </w:r>
    </w:p>
    <w:p w:rsidR="00D059E3" w:rsidRDefault="00D059E3" w:rsidP="00D059E3">
      <w:pPr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>
        <w:rPr>
          <w:rFonts w:ascii="Times New Roman" w:hAnsi="Times New Roman" w:cs="Times New Roman"/>
          <w:sz w:val="20"/>
        </w:rPr>
        <w:tab/>
        <w:t xml:space="preserve">     _______________/__________________________/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D059E3" w:rsidRDefault="00D059E3" w:rsidP="00D059E3">
      <w:pPr>
        <w:pStyle w:val="a5"/>
        <w:jc w:val="both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sz w:val="12"/>
          <w:szCs w:val="12"/>
        </w:rPr>
        <w:t xml:space="preserve"> </w:t>
      </w:r>
      <w:r>
        <w:rPr>
          <w:rFonts w:ascii="Times New Roman" w:eastAsia="MS Mincho" w:hAnsi="Times New Roman" w:cs="Times New Roman"/>
          <w:sz w:val="12"/>
          <w:szCs w:val="12"/>
        </w:rPr>
        <w:tab/>
      </w:r>
      <w:r>
        <w:rPr>
          <w:rFonts w:ascii="Times New Roman" w:eastAsia="MS Mincho" w:hAnsi="Times New Roman" w:cs="Times New Roman"/>
          <w:sz w:val="12"/>
          <w:szCs w:val="12"/>
        </w:rPr>
        <w:tab/>
      </w:r>
      <w:r>
        <w:rPr>
          <w:rFonts w:ascii="Times New Roman" w:eastAsia="MS Mincho" w:hAnsi="Times New Roman" w:cs="Times New Roman"/>
          <w:sz w:val="12"/>
          <w:szCs w:val="12"/>
        </w:rPr>
        <w:tab/>
      </w:r>
      <w:r>
        <w:rPr>
          <w:rFonts w:ascii="Times New Roman" w:eastAsia="MS Mincho" w:hAnsi="Times New Roman" w:cs="Times New Roman"/>
          <w:sz w:val="12"/>
          <w:szCs w:val="12"/>
        </w:rPr>
        <w:tab/>
        <w:t>(подпись)</w:t>
      </w:r>
      <w:r>
        <w:rPr>
          <w:rFonts w:ascii="Times New Roman" w:eastAsia="MS Mincho" w:hAnsi="Times New Roman" w:cs="Times New Roman"/>
          <w:sz w:val="12"/>
          <w:szCs w:val="12"/>
        </w:rPr>
        <w:tab/>
      </w:r>
      <w:r>
        <w:rPr>
          <w:rFonts w:ascii="Times New Roman" w:eastAsia="MS Mincho" w:hAnsi="Times New Roman" w:cs="Times New Roman"/>
          <w:sz w:val="12"/>
          <w:szCs w:val="12"/>
        </w:rPr>
        <w:tab/>
        <w:t xml:space="preserve">         (расшифровка подписи)</w:t>
      </w:r>
    </w:p>
    <w:p w:rsidR="00D059E3" w:rsidRDefault="00D059E3" w:rsidP="00D059E3">
      <w:pPr>
        <w:pStyle w:val="a5"/>
        <w:jc w:val="both"/>
        <w:rPr>
          <w:rFonts w:ascii="Times New Roman" w:eastAsia="MS Mincho" w:hAnsi="Times New Roman" w:cs="Times New Roman"/>
        </w:rPr>
      </w:pPr>
    </w:p>
    <w:p w:rsidR="00D059E3" w:rsidRDefault="00D059E3" w:rsidP="00D059E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СОГЛАСИЕ: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(для физических лиц)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rFonts w:ascii="Times New Roman" w:hAnsi="Times New Roman" w:cs="Times New Roman"/>
          <w:sz w:val="20"/>
        </w:rPr>
        <w:t>согласен</w:t>
      </w:r>
      <w:proofErr w:type="gramEnd"/>
      <w:r>
        <w:rPr>
          <w:rFonts w:ascii="Times New Roman" w:hAnsi="Times New Roman" w:cs="Times New Roman"/>
          <w:sz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D059E3" w:rsidRDefault="00D059E3" w:rsidP="00D059E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D059E3" w:rsidRDefault="00D059E3" w:rsidP="00D059E3">
      <w:pPr>
        <w:rPr>
          <w:rFonts w:ascii="Times New Roman" w:hAnsi="Times New Roman" w:cs="Times New Roman"/>
          <w:sz w:val="20"/>
        </w:rPr>
      </w:pPr>
    </w:p>
    <w:p w:rsidR="00D059E3" w:rsidRDefault="00D059E3" w:rsidP="00D059E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«____»____________20___г.          ____________________  /____________________________/</w:t>
      </w:r>
    </w:p>
    <w:p w:rsidR="00D059E3" w:rsidRDefault="00D059E3" w:rsidP="00D059E3">
      <w:pPr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sz w:val="12"/>
          <w:szCs w:val="12"/>
        </w:rPr>
        <w:t>(подпись)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               (расшифровка подписи</w:t>
      </w:r>
      <w:proofErr w:type="gramEnd"/>
    </w:p>
    <w:p w:rsidR="00D059E3" w:rsidRDefault="00D059E3" w:rsidP="00D059E3">
      <w:pPr>
        <w:pStyle w:val="a5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Приложение № 3</w:t>
      </w:r>
    </w:p>
    <w:p w:rsidR="00D059E3" w:rsidRDefault="00D059E3" w:rsidP="00D059E3">
      <w:pPr>
        <w:pStyle w:val="a5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D059E3" w:rsidRDefault="00D059E3" w:rsidP="00D059E3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-27pt;margin-top:3.35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3Dxg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Д О Г О В О </w:t>
      </w:r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 xml:space="preserve"> (проект)  №_____</w:t>
      </w:r>
    </w:p>
    <w:p w:rsidR="00D059E3" w:rsidRDefault="00D059E3" w:rsidP="00D059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купли-продажи  земельного участка, государственная собственность на который не разграничена  </w:t>
      </w:r>
    </w:p>
    <w:p w:rsidR="00D059E3" w:rsidRDefault="00D059E3" w:rsidP="00D059E3">
      <w:pPr>
        <w:rPr>
          <w:rFonts w:ascii="Times New Roman" w:hAnsi="Times New Roman" w:cs="Times New Roman"/>
        </w:rPr>
      </w:pPr>
    </w:p>
    <w:p w:rsidR="00D059E3" w:rsidRDefault="00D059E3" w:rsidP="00D059E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лазов</w:t>
      </w:r>
      <w:proofErr w:type="spellEnd"/>
      <w:r>
        <w:rPr>
          <w:rFonts w:ascii="Times New Roman" w:hAnsi="Times New Roman" w:cs="Times New Roman"/>
        </w:rPr>
        <w:t xml:space="preserve">  Удмуртской Республики                                                             «____»__________ 2015 года</w:t>
      </w:r>
    </w:p>
    <w:p w:rsidR="00D059E3" w:rsidRDefault="00D059E3" w:rsidP="00D059E3">
      <w:pPr>
        <w:rPr>
          <w:rFonts w:ascii="Times New Roman" w:hAnsi="Times New Roman" w:cs="Times New Roman"/>
        </w:rPr>
      </w:pPr>
    </w:p>
    <w:p w:rsidR="00D059E3" w:rsidRDefault="00D059E3" w:rsidP="00D059E3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Мы, нижеподписавшиеся, </w:t>
      </w:r>
      <w:r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</w:rPr>
        <w:t>униципальное образование «</w:t>
      </w:r>
      <w:proofErr w:type="spellStart"/>
      <w:r>
        <w:rPr>
          <w:rFonts w:ascii="Times New Roman" w:hAnsi="Times New Roman" w:cs="Times New Roman"/>
          <w:b/>
        </w:rPr>
        <w:t>Глазовский</w:t>
      </w:r>
      <w:proofErr w:type="spellEnd"/>
      <w:r>
        <w:rPr>
          <w:rFonts w:ascii="Times New Roman" w:hAnsi="Times New Roman" w:cs="Times New Roman"/>
          <w:b/>
        </w:rPr>
        <w:t xml:space="preserve"> район»</w:t>
      </w:r>
      <w:r>
        <w:rPr>
          <w:rFonts w:ascii="Times New Roman" w:hAnsi="Times New Roman" w:cs="Times New Roman"/>
        </w:rPr>
        <w:t xml:space="preserve"> в лице 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>
        <w:rPr>
          <w:rFonts w:ascii="Times New Roman" w:hAnsi="Times New Roman" w:cs="Times New Roman"/>
          <w:b/>
          <w:bCs/>
        </w:rPr>
        <w:t>Першина Ильи Ивановича,</w:t>
      </w:r>
      <w:r>
        <w:rPr>
          <w:rFonts w:ascii="Times New Roman" w:hAnsi="Times New Roman" w:cs="Times New Roman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20 октября 2005 года  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185050002006001), от</w:t>
      </w:r>
      <w:proofErr w:type="gramEnd"/>
      <w:r>
        <w:rPr>
          <w:rFonts w:ascii="Times New Roman" w:hAnsi="Times New Roman" w:cs="Times New Roman"/>
        </w:rPr>
        <w:t xml:space="preserve"> 21 февраля 2007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185050002007001),  от 30 июня 2008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185050002009001), от 20 ноября 2009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180550002009002), от 30 июня 2010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185050002010001), от 20 декабря 2010 года  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18550002010002), от 17.05.2011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185050002011001), от 30.12.2011 года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185050002011002), от 26.06.2012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185050002012001), от 29.03.2013 года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185050002013001) и от 07.02.2014 года ( 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185050002014001),  решения </w:t>
      </w:r>
      <w:proofErr w:type="spellStart"/>
      <w:r>
        <w:rPr>
          <w:rFonts w:ascii="Times New Roman" w:hAnsi="Times New Roman" w:cs="Times New Roman"/>
        </w:rPr>
        <w:t>Глазовского</w:t>
      </w:r>
      <w:proofErr w:type="spellEnd"/>
      <w:r>
        <w:rPr>
          <w:rFonts w:ascii="Times New Roman" w:hAnsi="Times New Roman" w:cs="Times New Roman"/>
        </w:rPr>
        <w:t xml:space="preserve"> Районного Совета депутатов от 26.03.2009 № 321 «О наделении главы Администрации </w:t>
      </w:r>
      <w:proofErr w:type="spellStart"/>
      <w:r>
        <w:rPr>
          <w:rFonts w:ascii="Times New Roman" w:hAnsi="Times New Roman" w:cs="Times New Roman"/>
        </w:rPr>
        <w:t>Глазовского</w:t>
      </w:r>
      <w:proofErr w:type="spellEnd"/>
      <w:r>
        <w:rPr>
          <w:rFonts w:ascii="Times New Roman" w:hAnsi="Times New Roman" w:cs="Times New Roman"/>
        </w:rPr>
        <w:t xml:space="preserve"> района от имени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>
        <w:rPr>
          <w:rFonts w:ascii="Times New Roman" w:hAnsi="Times New Roman" w:cs="Times New Roman"/>
          <w:b/>
        </w:rPr>
        <w:t>«Продавец», и 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D059E3" w:rsidRDefault="00D059E3" w:rsidP="00D059E3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покупателя</w:t>
      </w:r>
    </w:p>
    <w:p w:rsidR="00D059E3" w:rsidRDefault="00D059E3" w:rsidP="00D059E3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«Покупатель», именуемые в дальнейшем «</w:t>
      </w:r>
      <w:r>
        <w:rPr>
          <w:rFonts w:ascii="Times New Roman" w:hAnsi="Times New Roman" w:cs="Times New Roman"/>
          <w:b/>
        </w:rPr>
        <w:t>Стороны</w:t>
      </w:r>
      <w:r>
        <w:rPr>
          <w:rFonts w:ascii="Times New Roman" w:hAnsi="Times New Roman" w:cs="Times New Roman"/>
        </w:rPr>
        <w:t>»,                         на основании Протокола о результатах аукциона по продаже земельного участка №____                от «__» ______________ 2015 г. заключили настоящий договор о нижеследующем:</w:t>
      </w:r>
    </w:p>
    <w:p w:rsidR="00D059E3" w:rsidRDefault="00D059E3" w:rsidP="00D059E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:rsidR="00D059E3" w:rsidRDefault="00D059E3" w:rsidP="00D059E3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</w:t>
      </w:r>
      <w:r>
        <w:rPr>
          <w:rFonts w:ascii="Times New Roman" w:hAnsi="Times New Roman" w:cs="Times New Roman"/>
        </w:rPr>
        <w:lastRenderedPageBreak/>
        <w:t xml:space="preserve">пунктов с кадастровым номером 18:05:104001:1706, площадью  906 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расположенного по адресу: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онино</w:t>
      </w:r>
      <w:proofErr w:type="spellEnd"/>
      <w:r>
        <w:rPr>
          <w:rFonts w:ascii="Times New Roman" w:hAnsi="Times New Roman" w:cs="Times New Roman"/>
        </w:rPr>
        <w:t xml:space="preserve">, ул. Комсомольская, д.3, разрешенное использование: 2.2  Приусадебный участок личного подсобного хозяйства. Производство сельскохозяйственной продукции, в границах, указанных в копии кадастрового паспорта земельного участка от 27 февраля 2015г. № 1800/501/15-64999, прилагаемого к настоящему Договору и являющегося неотъемлемой частью (Приложение 1 к настоящему Договору). </w:t>
      </w:r>
    </w:p>
    <w:p w:rsidR="00D059E3" w:rsidRDefault="00D059E3" w:rsidP="00D059E3">
      <w:pPr>
        <w:ind w:right="-6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Продавец</w:t>
      </w:r>
      <w:r>
        <w:rPr>
          <w:rFonts w:ascii="Times New Roman" w:hAnsi="Times New Roman" w:cs="Times New Roman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D059E3" w:rsidRDefault="00D059E3" w:rsidP="00D059E3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На Участке отсутствуют объекты недвижимого имущества.</w:t>
      </w:r>
    </w:p>
    <w:p w:rsidR="00D059E3" w:rsidRDefault="00D059E3" w:rsidP="00D059E3">
      <w:pPr>
        <w:ind w:right="-6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Передача Участка осуществляется по Акту приема-передачи земельного участка.</w:t>
      </w:r>
    </w:p>
    <w:p w:rsidR="00D059E3" w:rsidRDefault="00D059E3" w:rsidP="00D059E3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D059E3" w:rsidRDefault="00D059E3" w:rsidP="00D059E3">
      <w:pPr>
        <w:pStyle w:val="31"/>
        <w:spacing w:after="0"/>
        <w:ind w:left="0" w:right="-63"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 Договор вступает в силу со дня его подписания Сторонами.</w:t>
      </w:r>
    </w:p>
    <w:p w:rsidR="00D059E3" w:rsidRDefault="00D059E3" w:rsidP="00D059E3">
      <w:pPr>
        <w:ind w:right="-6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В  результате  настоящего Договора Участок с кадастровым номером 18:05:104001:1706, площадью  906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 расположенный по адресу: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онино,ул.Комсомольская,д.3 переходит в собственность за плату  ________________________________________________________________________________.</w:t>
      </w:r>
    </w:p>
    <w:p w:rsidR="00D059E3" w:rsidRDefault="00D059E3" w:rsidP="00D059E3">
      <w:pPr>
        <w:ind w:right="-6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Ф.И.О. победителя аукциона</w:t>
      </w:r>
    </w:p>
    <w:p w:rsidR="00D059E3" w:rsidRDefault="00D059E3" w:rsidP="00D059E3">
      <w:pPr>
        <w:pStyle w:val="a3"/>
        <w:spacing w:after="0"/>
        <w:ind w:right="-6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Удмуртской Республике.</w:t>
      </w:r>
    </w:p>
    <w:p w:rsidR="00D059E3" w:rsidRDefault="00D059E3" w:rsidP="00D059E3">
      <w:pPr>
        <w:pStyle w:val="a3"/>
        <w:spacing w:after="0"/>
        <w:ind w:right="-63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Удмуртской Республике.</w:t>
      </w:r>
    </w:p>
    <w:p w:rsidR="00D059E3" w:rsidRDefault="00D059E3" w:rsidP="00D059E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77.75pt;margin-top:2.3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b3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jjHipAWKDl8PPw7fD99Qb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g&#10;uUkwGbT029qAdUP8wOCoNpK0TMPkaFib4ujsRBKjwBUvLbWasGZYj1ph0n9oBdB9Itrq1Uh0EKve&#10;r/f2YVya6EbLa1Heg4ClAIGBFmHqwaIW8hNGPUyQFKuPWyIpRs1LDo8g9sPQjBy7CSezADZybFmP&#10;LYQXAJVijdGwXOphTG07yTY1RBqeHRfX8HAqZkX9kNXxucGUsLUdJ5oZQ+O99XqYu4ufA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5jIb3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2. Плата по Договору</w:t>
      </w:r>
    </w:p>
    <w:p w:rsidR="00D059E3" w:rsidRDefault="00D059E3" w:rsidP="00D059E3">
      <w:pPr>
        <w:pStyle w:val="a3"/>
        <w:spacing w:after="0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2.1. Цена проданного Участка составляет</w:t>
      </w:r>
      <w:proofErr w:type="gramStart"/>
      <w:r>
        <w:rPr>
          <w:b/>
          <w:sz w:val="22"/>
          <w:szCs w:val="22"/>
        </w:rPr>
        <w:t xml:space="preserve"> _________ </w:t>
      </w:r>
      <w:r>
        <w:rPr>
          <w:b/>
          <w:bCs/>
          <w:sz w:val="22"/>
          <w:szCs w:val="22"/>
        </w:rPr>
        <w:t>(________)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bCs/>
          <w:sz w:val="22"/>
          <w:szCs w:val="22"/>
        </w:rPr>
        <w:t>рублей   _____ копеек</w:t>
      </w:r>
      <w:r>
        <w:rPr>
          <w:bCs/>
          <w:sz w:val="22"/>
          <w:szCs w:val="22"/>
        </w:rPr>
        <w:t>.</w:t>
      </w:r>
    </w:p>
    <w:p w:rsidR="00D059E3" w:rsidRDefault="00D059E3" w:rsidP="00D059E3">
      <w:pPr>
        <w:pStyle w:val="a3"/>
        <w:spacing w:after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Цена Участка определена на основании </w:t>
      </w:r>
      <w:r>
        <w:rPr>
          <w:sz w:val="22"/>
          <w:szCs w:val="22"/>
        </w:rPr>
        <w:t>протокола заседания комиссии по проведению аукциона по продаже земельного участка № ______ от «___» ____________  2015 года</w:t>
      </w:r>
      <w:r>
        <w:rPr>
          <w:bCs/>
          <w:sz w:val="22"/>
          <w:szCs w:val="22"/>
        </w:rPr>
        <w:t>.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2.2. Оплата цены Участка производится Покупателем в рублях, в течение </w:t>
      </w:r>
      <w:r>
        <w:rPr>
          <w:rFonts w:ascii="Times New Roman" w:hAnsi="Times New Roman" w:cs="Times New Roman"/>
          <w:b/>
          <w:bCs/>
        </w:rPr>
        <w:t>10 дней</w:t>
      </w:r>
      <w:r>
        <w:rPr>
          <w:rFonts w:ascii="Times New Roman" w:hAnsi="Times New Roman" w:cs="Times New Roman"/>
          <w:bCs/>
        </w:rPr>
        <w:t xml:space="preserve"> с момента заключения Договора путем перечисления на расчетный счет </w:t>
      </w:r>
      <w:r>
        <w:rPr>
          <w:rFonts w:ascii="Times New Roman" w:hAnsi="Times New Roman" w:cs="Times New Roman"/>
        </w:rPr>
        <w:t>в порядке представленного счета со стороны Продавца:</w:t>
      </w:r>
    </w:p>
    <w:p w:rsidR="00D059E3" w:rsidRDefault="00D059E3" w:rsidP="00D059E3">
      <w:pPr>
        <w:pStyle w:val="a3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получателя платежа: </w:t>
      </w:r>
      <w:r>
        <w:rPr>
          <w:sz w:val="22"/>
          <w:szCs w:val="22"/>
        </w:rPr>
        <w:t xml:space="preserve">УФК по Удмуртской Республике (Администрация </w:t>
      </w:r>
      <w:proofErr w:type="spellStart"/>
      <w:r>
        <w:rPr>
          <w:sz w:val="22"/>
          <w:szCs w:val="22"/>
        </w:rPr>
        <w:t>Глазовского</w:t>
      </w:r>
      <w:proofErr w:type="spellEnd"/>
      <w:r>
        <w:rPr>
          <w:sz w:val="22"/>
          <w:szCs w:val="22"/>
        </w:rPr>
        <w:t xml:space="preserve"> района)</w:t>
      </w:r>
    </w:p>
    <w:p w:rsidR="00D059E3" w:rsidRDefault="00D059E3" w:rsidP="00D059E3">
      <w:pPr>
        <w:pStyle w:val="a3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ИНН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получателя:</w:t>
      </w:r>
      <w:r>
        <w:rPr>
          <w:sz w:val="22"/>
          <w:szCs w:val="22"/>
        </w:rPr>
        <w:t xml:space="preserve"> 1805004049 </w:t>
      </w:r>
      <w:r>
        <w:rPr>
          <w:b/>
          <w:bCs/>
          <w:sz w:val="22"/>
          <w:szCs w:val="22"/>
        </w:rPr>
        <w:t>КПП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получателя:</w:t>
      </w:r>
      <w:r>
        <w:rPr>
          <w:sz w:val="22"/>
          <w:szCs w:val="22"/>
        </w:rPr>
        <w:t xml:space="preserve">183701001 </w:t>
      </w:r>
      <w:r>
        <w:rPr>
          <w:b/>
          <w:bCs/>
          <w:sz w:val="22"/>
          <w:szCs w:val="22"/>
        </w:rPr>
        <w:t>Код ОКТМО:</w:t>
      </w:r>
      <w:r>
        <w:rPr>
          <w:sz w:val="22"/>
          <w:szCs w:val="22"/>
        </w:rPr>
        <w:t xml:space="preserve"> 94610000</w:t>
      </w:r>
    </w:p>
    <w:p w:rsidR="00D059E3" w:rsidRDefault="00D059E3" w:rsidP="00D059E3">
      <w:pPr>
        <w:pStyle w:val="a3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Номер счета получателя:</w:t>
      </w:r>
      <w:r>
        <w:rPr>
          <w:sz w:val="22"/>
          <w:szCs w:val="22"/>
        </w:rPr>
        <w:t xml:space="preserve"> 40101810200000010001</w:t>
      </w:r>
    </w:p>
    <w:p w:rsidR="00D059E3" w:rsidRDefault="00D059E3" w:rsidP="00D059E3">
      <w:pPr>
        <w:pStyle w:val="a3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Наименование банка:</w:t>
      </w:r>
      <w:r>
        <w:rPr>
          <w:sz w:val="22"/>
          <w:szCs w:val="22"/>
        </w:rPr>
        <w:t xml:space="preserve"> Отделение НБ Удмуртская Республика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жевск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БИК:</w:t>
      </w:r>
      <w:r>
        <w:rPr>
          <w:sz w:val="22"/>
          <w:szCs w:val="22"/>
        </w:rPr>
        <w:t xml:space="preserve">  049401001  </w:t>
      </w:r>
    </w:p>
    <w:p w:rsidR="00D059E3" w:rsidRDefault="00D059E3" w:rsidP="00D059E3">
      <w:pPr>
        <w:pStyle w:val="a3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платежа: </w:t>
      </w:r>
      <w:r>
        <w:rPr>
          <w:sz w:val="22"/>
          <w:szCs w:val="22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___________2015 года.   </w:t>
      </w:r>
    </w:p>
    <w:p w:rsidR="00D059E3" w:rsidRDefault="00D059E3" w:rsidP="00D059E3">
      <w:pPr>
        <w:pStyle w:val="a3"/>
        <w:spacing w:after="0"/>
        <w:jc w:val="both"/>
        <w:rPr>
          <w:sz w:val="22"/>
          <w:szCs w:val="22"/>
        </w:rPr>
      </w:pPr>
      <w:r>
        <w:rPr>
          <w:color w:val="C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Код бюджетной классификации:</w:t>
      </w:r>
      <w:r>
        <w:rPr>
          <w:sz w:val="22"/>
          <w:szCs w:val="22"/>
        </w:rPr>
        <w:t xml:space="preserve">  21111406013100000430.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Внесенный Покупателем задаток в размере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 </w:t>
      </w:r>
      <w:r>
        <w:rPr>
          <w:b/>
          <w:bCs/>
          <w:sz w:val="22"/>
          <w:szCs w:val="22"/>
        </w:rPr>
        <w:t>(________)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bCs/>
          <w:sz w:val="22"/>
          <w:szCs w:val="22"/>
        </w:rPr>
        <w:t xml:space="preserve">рублей   _____ копеек </w:t>
      </w:r>
      <w:r>
        <w:rPr>
          <w:bCs/>
          <w:sz w:val="22"/>
          <w:szCs w:val="22"/>
        </w:rPr>
        <w:t>засчитан Продавцом в счет оплаты стоимости земельного участка, указанного в п.2.1. настоящего Договора.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2.5.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Покупатель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оплатил цену Участка,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D059E3" w:rsidRDefault="00D059E3" w:rsidP="00D059E3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Сторон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Продавец обязуется: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 Предоставить Покупателю сведения, необходимые для исполнения условий, установленных Договором.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Покупатель обязуется: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proofErr w:type="gramStart"/>
      <w:r>
        <w:rPr>
          <w:sz w:val="22"/>
          <w:szCs w:val="22"/>
        </w:rPr>
        <w:t>Оплатить цену Участка</w:t>
      </w:r>
      <w:proofErr w:type="gramEnd"/>
      <w:r>
        <w:rPr>
          <w:sz w:val="22"/>
          <w:szCs w:val="22"/>
        </w:rPr>
        <w:t xml:space="preserve"> в сроки и в порядке, установленные разделом 2 Договора.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-9pt;margin-top:51.65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RK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SBK0A4o2n3d/dh9331Dse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wD6R6daGoVuBCVo9ZQ3o7rk1bY9B9aAXQfiHZ6tRIdxWq2&#10;y617GMRGt1peyuoeBKwkCAy0CFMPFo1UnzAaYIJkWH9cU8Uwal8KeARJSIgdOW5DJhcRbNSpZXlq&#10;oaIEqAwbjMbl3Ixjat0rvmog0vjshLyGh1NzJ+qHrPbPDaaEq20/0ewYOt07r4e5O/sJ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DALXRK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3.2.4. В десятидневный срок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3.2.5. В десятидневный срок </w:t>
      </w:r>
      <w:proofErr w:type="gramStart"/>
      <w:r>
        <w:rPr>
          <w:sz w:val="22"/>
          <w:szCs w:val="22"/>
        </w:rPr>
        <w:t>с даты внесения</w:t>
      </w:r>
      <w:proofErr w:type="gramEnd"/>
      <w:r>
        <w:rPr>
          <w:sz w:val="22"/>
          <w:szCs w:val="22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D059E3" w:rsidRDefault="00D059E3" w:rsidP="00D059E3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Ответственность Сторон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D059E3" w:rsidRDefault="00D059E3" w:rsidP="00D059E3">
      <w:pPr>
        <w:pStyle w:val="a3"/>
        <w:spacing w:after="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Особые условия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5.3.При подписании настоящего Договора стороны ознакомлены со следующими положениями закона:</w:t>
      </w:r>
    </w:p>
    <w:p w:rsidR="00D059E3" w:rsidRDefault="00D059E3" w:rsidP="00D059E3">
      <w:pPr>
        <w:pStyle w:val="11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Удмуртской Республике.</w:t>
      </w:r>
    </w:p>
    <w:p w:rsidR="00D059E3" w:rsidRDefault="00D059E3" w:rsidP="00D059E3">
      <w:pPr>
        <w:pStyle w:val="a3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Реквизиты Сторон:</w:t>
      </w:r>
    </w:p>
    <w:p w:rsidR="00D059E3" w:rsidRDefault="00D059E3" w:rsidP="00D059E3">
      <w:pPr>
        <w:pStyle w:val="a3"/>
        <w:spacing w:after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Продавец:</w:t>
      </w:r>
    </w:p>
    <w:p w:rsidR="00D059E3" w:rsidRDefault="00D059E3" w:rsidP="00D059E3">
      <w:pPr>
        <w:pStyle w:val="a3"/>
        <w:spacing w:after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</w:t>
      </w:r>
      <w:proofErr w:type="spellStart"/>
      <w:r>
        <w:rPr>
          <w:b/>
          <w:sz w:val="22"/>
          <w:szCs w:val="22"/>
        </w:rPr>
        <w:t>Глазовский</w:t>
      </w:r>
      <w:proofErr w:type="spellEnd"/>
      <w:r>
        <w:rPr>
          <w:b/>
          <w:sz w:val="22"/>
          <w:szCs w:val="22"/>
        </w:rPr>
        <w:t xml:space="preserve"> район»</w:t>
      </w:r>
    </w:p>
    <w:p w:rsidR="00D059E3" w:rsidRDefault="00D059E3" w:rsidP="00D059E3">
      <w:pPr>
        <w:pStyle w:val="a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Индекс: </w:t>
      </w:r>
      <w:r>
        <w:rPr>
          <w:sz w:val="22"/>
          <w:szCs w:val="22"/>
        </w:rPr>
        <w:t>427621</w:t>
      </w:r>
      <w:r>
        <w:rPr>
          <w:b/>
          <w:sz w:val="22"/>
          <w:szCs w:val="22"/>
        </w:rPr>
        <w:t xml:space="preserve">; адрес: </w:t>
      </w:r>
      <w:r>
        <w:rPr>
          <w:sz w:val="22"/>
          <w:szCs w:val="22"/>
        </w:rPr>
        <w:t>Удмуртская Республика, г. Глазов, ул. М. Гвардии, 22а</w:t>
      </w:r>
    </w:p>
    <w:p w:rsidR="00D059E3" w:rsidRDefault="00D059E3" w:rsidP="00D059E3">
      <w:pPr>
        <w:pStyle w:val="a3"/>
        <w:tabs>
          <w:tab w:val="left" w:pos="5840"/>
        </w:tabs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Тел.</w:t>
      </w:r>
      <w:r>
        <w:rPr>
          <w:sz w:val="22"/>
          <w:szCs w:val="22"/>
        </w:rPr>
        <w:t>8(34141) 2-25-75; 8(34141)5-41-36</w:t>
      </w:r>
    </w:p>
    <w:p w:rsidR="00D059E3" w:rsidRDefault="00D059E3" w:rsidP="00D059E3">
      <w:pPr>
        <w:pStyle w:val="a3"/>
        <w:spacing w:after="0"/>
        <w:ind w:firstLine="567"/>
        <w:rPr>
          <w:b/>
          <w:sz w:val="22"/>
          <w:szCs w:val="22"/>
        </w:rPr>
      </w:pPr>
    </w:p>
    <w:p w:rsidR="00D059E3" w:rsidRDefault="00D059E3" w:rsidP="00D059E3">
      <w:pPr>
        <w:pStyle w:val="a3"/>
        <w:spacing w:after="0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Покупатель:</w:t>
      </w:r>
    </w:p>
    <w:p w:rsidR="00D059E3" w:rsidRDefault="00D059E3" w:rsidP="00D059E3">
      <w:pPr>
        <w:pStyle w:val="a3"/>
        <w:spacing w:after="0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D059E3" w:rsidRDefault="00D059E3" w:rsidP="00D059E3">
      <w:pPr>
        <w:pStyle w:val="a3"/>
        <w:spacing w:after="0"/>
        <w:rPr>
          <w:sz w:val="22"/>
          <w:szCs w:val="22"/>
        </w:rPr>
      </w:pPr>
      <w:r>
        <w:rPr>
          <w:b/>
          <w:sz w:val="22"/>
          <w:szCs w:val="22"/>
        </w:rPr>
        <w:t>Адрес:</w:t>
      </w:r>
      <w:r>
        <w:rPr>
          <w:sz w:val="22"/>
          <w:szCs w:val="22"/>
        </w:rPr>
        <w:t>__________________________________________________________________________</w:t>
      </w:r>
    </w:p>
    <w:p w:rsidR="00D059E3" w:rsidRDefault="00D059E3" w:rsidP="00D059E3">
      <w:pPr>
        <w:pStyle w:val="a3"/>
        <w:spacing w:after="0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059E3" w:rsidRDefault="00D059E3" w:rsidP="00D059E3">
      <w:pPr>
        <w:pStyle w:val="a3"/>
        <w:spacing w:after="0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прилагаются:</w:t>
      </w:r>
    </w:p>
    <w:p w:rsidR="00D059E3" w:rsidRDefault="00D059E3" w:rsidP="00D059E3">
      <w:pPr>
        <w:pStyle w:val="a3"/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1)      Приложение 1 – Копия кадастрового паспорта земельного участка на 2 л.</w:t>
      </w:r>
    </w:p>
    <w:p w:rsidR="00D059E3" w:rsidRDefault="00D059E3" w:rsidP="00D059E3">
      <w:pPr>
        <w:pStyle w:val="a3"/>
        <w:ind w:firstLine="567"/>
        <w:jc w:val="center"/>
        <w:rPr>
          <w:b/>
          <w:sz w:val="22"/>
          <w:szCs w:val="22"/>
        </w:rPr>
      </w:pPr>
    </w:p>
    <w:p w:rsidR="00D059E3" w:rsidRDefault="00D059E3" w:rsidP="00D059E3">
      <w:pPr>
        <w:pStyle w:val="a3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D059E3" w:rsidRDefault="00D059E3" w:rsidP="00D059E3">
      <w:pPr>
        <w:jc w:val="center"/>
        <w:rPr>
          <w:rFonts w:ascii="Times New Roman" w:hAnsi="Times New Roman" w:cs="Times New Roman"/>
          <w:color w:va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2406650</wp:posOffset>
                </wp:positionV>
                <wp:extent cx="381000" cy="228600"/>
                <wp:effectExtent l="0" t="0" r="635" b="31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453.7pt;margin-top:189.5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kE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HESQsUHb4efhy+H76hm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Продавец: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Покупатель</w:t>
      </w:r>
      <w:r>
        <w:rPr>
          <w:rFonts w:ascii="Times New Roman" w:hAnsi="Times New Roman" w:cs="Times New Roman"/>
          <w:b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441pt;margin-top:14.4pt;width:31.7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jX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On+GNf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FFFF"/>
        </w:rPr>
        <w:t>Согласовано:</w:t>
      </w:r>
    </w:p>
    <w:p w:rsidR="00D059E3" w:rsidRDefault="00D059E3" w:rsidP="00D059E3">
      <w:pPr>
        <w:pStyle w:val="a3"/>
        <w:ind w:firstLine="567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Главный специалист-эксперт-юрист                                                       </w:t>
      </w:r>
      <w:proofErr w:type="spellStart"/>
      <w:r>
        <w:rPr>
          <w:color w:val="FFFFFF"/>
          <w:sz w:val="22"/>
          <w:szCs w:val="22"/>
        </w:rPr>
        <w:t>С.А.Подрядчикова</w:t>
      </w:r>
      <w:proofErr w:type="spellEnd"/>
      <w:r>
        <w:rPr>
          <w:color w:val="FFFFFF"/>
          <w:sz w:val="22"/>
          <w:szCs w:val="22"/>
        </w:rPr>
        <w:t xml:space="preserve">                                                                             </w:t>
      </w:r>
    </w:p>
    <w:p w:rsidR="00D059E3" w:rsidRDefault="00D059E3" w:rsidP="00D059E3">
      <w:pPr>
        <w:ind w:right="-766"/>
        <w:jc w:val="center"/>
        <w:rPr>
          <w:rFonts w:ascii="Times New Roman" w:hAnsi="Times New Roman" w:cs="Times New Roman"/>
        </w:rPr>
      </w:pPr>
    </w:p>
    <w:p w:rsidR="00D059E3" w:rsidRDefault="00D059E3" w:rsidP="00D059E3">
      <w:pPr>
        <w:ind w:right="-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ПРИЁМА-ПЕРЕДАЧИ</w:t>
      </w:r>
    </w:p>
    <w:p w:rsidR="00D059E3" w:rsidRDefault="00D059E3" w:rsidP="00D059E3">
      <w:pPr>
        <w:ind w:left="3540" w:right="-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ЗЕМЕЛЬНОГО УЧАСТКА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</w:p>
    <w:p w:rsidR="00D059E3" w:rsidRDefault="00D059E3" w:rsidP="00D059E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лазов</w:t>
      </w:r>
      <w:proofErr w:type="spellEnd"/>
      <w:r>
        <w:rPr>
          <w:rFonts w:ascii="Times New Roman" w:hAnsi="Times New Roman" w:cs="Times New Roman"/>
        </w:rPr>
        <w:t xml:space="preserve"> Удмуртской Республики                                                    от «___»_______2015 года</w:t>
      </w:r>
    </w:p>
    <w:p w:rsidR="00D059E3" w:rsidRDefault="00D059E3" w:rsidP="00D059E3">
      <w:pPr>
        <w:rPr>
          <w:rFonts w:ascii="Times New Roman" w:hAnsi="Times New Roman" w:cs="Times New Roman"/>
        </w:rPr>
      </w:pPr>
    </w:p>
    <w:p w:rsidR="00D059E3" w:rsidRDefault="00D059E3" w:rsidP="00D059E3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Мы, нижеподписавшиеся, </w:t>
      </w:r>
      <w:r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</w:rPr>
        <w:t>униципальное образование «</w:t>
      </w:r>
      <w:proofErr w:type="spellStart"/>
      <w:r>
        <w:rPr>
          <w:rFonts w:ascii="Times New Roman" w:hAnsi="Times New Roman" w:cs="Times New Roman"/>
          <w:b/>
        </w:rPr>
        <w:t>Глазовский</w:t>
      </w:r>
      <w:proofErr w:type="spellEnd"/>
      <w:r>
        <w:rPr>
          <w:rFonts w:ascii="Times New Roman" w:hAnsi="Times New Roman" w:cs="Times New Roman"/>
          <w:b/>
        </w:rPr>
        <w:t xml:space="preserve"> район»</w:t>
      </w:r>
      <w:r>
        <w:rPr>
          <w:rFonts w:ascii="Times New Roman" w:hAnsi="Times New Roman" w:cs="Times New Roman"/>
        </w:rPr>
        <w:t xml:space="preserve"> в лице 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>
        <w:rPr>
          <w:rFonts w:ascii="Times New Roman" w:hAnsi="Times New Roman" w:cs="Times New Roman"/>
          <w:b/>
          <w:bCs/>
        </w:rPr>
        <w:t>Першина Ильи Ивановича,</w:t>
      </w:r>
      <w:r>
        <w:rPr>
          <w:rFonts w:ascii="Times New Roman" w:hAnsi="Times New Roman" w:cs="Times New Roman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             20 октября 2005 года  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185050002006001), от</w:t>
      </w:r>
      <w:proofErr w:type="gramEnd"/>
      <w:r>
        <w:rPr>
          <w:rFonts w:ascii="Times New Roman" w:hAnsi="Times New Roman" w:cs="Times New Roman"/>
        </w:rPr>
        <w:t xml:space="preserve"> 30 июня 2008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185050002009001), от 20 ноября 2009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180550002009002), от 30 июня 2010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185050002010001), от 20 декабря 2010 года  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18550002010002), от 17.05.2011 года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185050002011001), от 30.12.2011 года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185050002011002) и от 26.06.2012  (№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185050002012001),  решения </w:t>
      </w:r>
      <w:proofErr w:type="spellStart"/>
      <w:r>
        <w:rPr>
          <w:rFonts w:ascii="Times New Roman" w:hAnsi="Times New Roman" w:cs="Times New Roman"/>
        </w:rPr>
        <w:t>Глазовского</w:t>
      </w:r>
      <w:proofErr w:type="spellEnd"/>
      <w:r>
        <w:rPr>
          <w:rFonts w:ascii="Times New Roman" w:hAnsi="Times New Roman" w:cs="Times New Roman"/>
        </w:rPr>
        <w:t xml:space="preserve"> Районного </w:t>
      </w:r>
      <w:proofErr w:type="gramStart"/>
      <w:r>
        <w:rPr>
          <w:rFonts w:ascii="Times New Roman" w:hAnsi="Times New Roman" w:cs="Times New Roman"/>
        </w:rPr>
        <w:t xml:space="preserve">Совета депутатов от 26.03.2009 № 321 «О наделении главы Администрации </w:t>
      </w:r>
      <w:proofErr w:type="spellStart"/>
      <w:r>
        <w:rPr>
          <w:rFonts w:ascii="Times New Roman" w:hAnsi="Times New Roman" w:cs="Times New Roman"/>
        </w:rPr>
        <w:t>Глазовского</w:t>
      </w:r>
      <w:proofErr w:type="spellEnd"/>
      <w:r>
        <w:rPr>
          <w:rFonts w:ascii="Times New Roman" w:hAnsi="Times New Roman" w:cs="Times New Roman"/>
        </w:rPr>
        <w:t xml:space="preserve"> района от имени муниципального образования «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район» правом подписи договоров купли – продажи и (или) договоров аренды земельных участков и иных договоров, предусматривающих </w:t>
      </w:r>
      <w:r>
        <w:rPr>
          <w:rFonts w:ascii="Times New Roman" w:hAnsi="Times New Roman" w:cs="Times New Roman"/>
        </w:rPr>
        <w:lastRenderedPageBreak/>
        <w:t xml:space="preserve">переход прав владения и (или) пользования в отношении муниципального имущества», именуемое в дальнейшем </w:t>
      </w:r>
      <w:r>
        <w:rPr>
          <w:rFonts w:ascii="Times New Roman" w:hAnsi="Times New Roman" w:cs="Times New Roman"/>
          <w:b/>
        </w:rPr>
        <w:t xml:space="preserve">«Продавец», </w:t>
      </w:r>
      <w:r>
        <w:rPr>
          <w:rFonts w:ascii="Times New Roman" w:hAnsi="Times New Roman" w:cs="Times New Roman"/>
        </w:rPr>
        <w:t>и_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,именуемый в дальнейшем </w:t>
      </w:r>
      <w:r>
        <w:rPr>
          <w:rFonts w:ascii="Times New Roman" w:hAnsi="Times New Roman" w:cs="Times New Roman"/>
          <w:b/>
        </w:rPr>
        <w:t xml:space="preserve">«Покупатель», </w:t>
      </w:r>
      <w:r>
        <w:rPr>
          <w:rFonts w:ascii="Times New Roman" w:hAnsi="Times New Roman" w:cs="Times New Roman"/>
        </w:rPr>
        <w:t xml:space="preserve">именуемые в дальнейшем </w:t>
      </w:r>
      <w:r>
        <w:rPr>
          <w:rFonts w:ascii="Times New Roman" w:hAnsi="Times New Roman" w:cs="Times New Roman"/>
          <w:b/>
        </w:rPr>
        <w:t>«Стороны»»,</w:t>
      </w:r>
      <w:r>
        <w:rPr>
          <w:rFonts w:ascii="Times New Roman" w:hAnsi="Times New Roman" w:cs="Times New Roman"/>
        </w:rPr>
        <w:t xml:space="preserve">  в соответствии с требованиями статьи</w:t>
      </w:r>
      <w:proofErr w:type="gramEnd"/>
      <w:r>
        <w:rPr>
          <w:rFonts w:ascii="Times New Roman" w:hAnsi="Times New Roman" w:cs="Times New Roman"/>
        </w:rPr>
        <w:t xml:space="preserve"> 556 Гражданского кодекса Российской Федерации  составили настоящий акт  о нижеследующем: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Продавец</w:t>
      </w:r>
      <w:r>
        <w:rPr>
          <w:rFonts w:ascii="Times New Roman" w:hAnsi="Times New Roman" w:cs="Times New Roman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«___»_______2015 года передает, а </w:t>
      </w:r>
      <w:r>
        <w:rPr>
          <w:rFonts w:ascii="Times New Roman" w:hAnsi="Times New Roman" w:cs="Times New Roman"/>
          <w:b/>
        </w:rPr>
        <w:t xml:space="preserve">Покупатель </w:t>
      </w:r>
      <w:r>
        <w:rPr>
          <w:rFonts w:ascii="Times New Roman" w:hAnsi="Times New Roman" w:cs="Times New Roman"/>
        </w:rPr>
        <w:t xml:space="preserve">принимает в собственность  земельный участок  из категории земель населенных пунктов   с кадастровым номером 18:05:104001:1706, площадью 906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расположенный по адресу: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онино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ул.Комсомольская</w:t>
      </w:r>
      <w:proofErr w:type="spellEnd"/>
      <w:r>
        <w:rPr>
          <w:rFonts w:ascii="Times New Roman" w:hAnsi="Times New Roman" w:cs="Times New Roman"/>
        </w:rPr>
        <w:t>, д.3</w:t>
      </w:r>
    </w:p>
    <w:p w:rsidR="00D059E3" w:rsidRDefault="00D059E3" w:rsidP="00D059E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2.Претензий у </w:t>
      </w:r>
      <w:r>
        <w:rPr>
          <w:rFonts w:ascii="Times New Roman" w:hAnsi="Times New Roman" w:cs="Times New Roman"/>
          <w:b/>
        </w:rPr>
        <w:t>Покупателя</w:t>
      </w:r>
      <w:r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  <w:b/>
        </w:rPr>
        <w:t>Продавцу</w:t>
      </w:r>
      <w:r>
        <w:rPr>
          <w:rFonts w:ascii="Times New Roman" w:hAnsi="Times New Roman" w:cs="Times New Roman"/>
        </w:rPr>
        <w:t xml:space="preserve"> по передаваемому земельному участку не имеется.</w:t>
      </w:r>
    </w:p>
    <w:p w:rsidR="00D059E3" w:rsidRDefault="00D059E3" w:rsidP="00D059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D059E3" w:rsidRDefault="00D059E3" w:rsidP="00D059E3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  <w:r>
        <w:rPr>
          <w:sz w:val="22"/>
          <w:szCs w:val="22"/>
        </w:rPr>
        <w:t xml:space="preserve"> по Удмуртской Республике.</w:t>
      </w:r>
    </w:p>
    <w:p w:rsidR="00D059E3" w:rsidRDefault="00D059E3" w:rsidP="00D059E3">
      <w:pPr>
        <w:pStyle w:val="a3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D059E3" w:rsidRDefault="00D059E3" w:rsidP="00D059E3">
      <w:pPr>
        <w:pStyle w:val="a3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Покупатель</w:t>
      </w:r>
    </w:p>
    <w:p w:rsidR="00D059E3" w:rsidRDefault="00D059E3" w:rsidP="00D059E3">
      <w:pPr>
        <w:ind w:right="-76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0" t="0" r="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230" w:rsidRDefault="00655230" w:rsidP="00D05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59pt;margin-top:143.8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Sr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" filled="f" stroked="f">
                <v:textbox>
                  <w:txbxContent>
                    <w:p w:rsidR="00D059E3" w:rsidRDefault="00D059E3" w:rsidP="00D059E3"/>
                  </w:txbxContent>
                </v:textbox>
              </v:shape>
            </w:pict>
          </mc:Fallback>
        </mc:AlternateContent>
      </w: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6171565" cy="2771140"/>
                <wp:effectExtent l="0" t="0" r="635" b="63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771140"/>
                          <a:chOff x="0" y="0"/>
                          <a:chExt cx="9718" cy="323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9718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"/>
                            <a:ext cx="4139" cy="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230" w:rsidRDefault="00655230" w:rsidP="00D059E3">
                              <w:r>
                                <w:rPr>
                                  <w:b/>
                                </w:rPr>
                                <w:t>Муниципальное образование «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Глазовский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район»</w:t>
                              </w:r>
                              <w:r>
                                <w:t xml:space="preserve"> в лице  главы Администрации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муниципального</w:t>
                              </w:r>
                              <w:r>
                                <w:t xml:space="preserve"> образования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Глазовский</w:t>
                              </w:r>
                              <w:proofErr w:type="spellEnd"/>
                              <w:r>
                                <w:t xml:space="preserve"> район»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Першина Ильи Ивановича</w:t>
                              </w:r>
                            </w:p>
                            <w:p w:rsidR="00655230" w:rsidRDefault="00655230" w:rsidP="00D059E3"/>
                            <w:p w:rsidR="00655230" w:rsidRDefault="00655230" w:rsidP="00D059E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М.П._________________________</w:t>
                              </w:r>
                            </w:p>
                            <w:p w:rsidR="00655230" w:rsidRDefault="00655230" w:rsidP="00D059E3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(подпись)</w:t>
                              </w:r>
                            </w:p>
                            <w:p w:rsidR="00655230" w:rsidRDefault="00655230" w:rsidP="00D059E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99" y="0"/>
                            <a:ext cx="4139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230" w:rsidRDefault="00655230" w:rsidP="00D059E3">
                              <w:r>
                                <w:t>________________________________________________________________________________________________</w:t>
                              </w:r>
                            </w:p>
                            <w:p w:rsidR="00655230" w:rsidRDefault="00655230" w:rsidP="00D059E3"/>
                            <w:p w:rsidR="00655230" w:rsidRDefault="00655230" w:rsidP="00D059E3"/>
                            <w:p w:rsidR="00655230" w:rsidRDefault="00655230" w:rsidP="00D059E3"/>
                            <w:p w:rsidR="00655230" w:rsidRDefault="00655230" w:rsidP="00D059E3"/>
                            <w:p w:rsidR="00655230" w:rsidRDefault="00655230" w:rsidP="00D059E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_________________________</w:t>
                              </w:r>
                            </w:p>
                            <w:p w:rsidR="00655230" w:rsidRDefault="00655230" w:rsidP="00D059E3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Cs/>
                                </w:rPr>
                                <w:t>(подпись)</w:t>
                              </w:r>
                            </w:p>
                            <w:p w:rsidR="00655230" w:rsidRDefault="00655230" w:rsidP="00D059E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4" style="width:485.95pt;height:218.2pt;mso-position-horizontal-relative:char;mso-position-vertical-relative:line" coordsize="9718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">
                <v:rect id="Rectangle 3" o:spid="_x0000_s1035" style="position:absolute;top:1;width:9718;height:32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aIsUA&#10;AADaAAAADwAAAGRycy9kb3ducmV2LnhtbESPQWvCQBSE70L/w/IEL1I3SiklzSoqSFr0YrSF3l6z&#10;zyQ0+zZkt0n8965Q6HGYmW+YZDWYWnTUusqygvksAkGcW11xoeB82j2+gHAeWWNtmRRcycFq+TBK&#10;MNa25yN1mS9EgLCLUUHpfRNL6fKSDLqZbYiDd7GtQR9kW0jdYh/gppaLKHqWBisOCyU2tC0p/8l+&#10;jYJ0vX9/2kT9tKu/Pr4/0/Qq54dMqcl4WL+C8DT4//Bf+00rWMD9Sr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5oixQAAANoAAAAPAAAAAAAAAAAAAAAAAJgCAABkcnMv&#10;ZG93bnJldi54bWxQSwUGAAAAAAQABAD1AAAAigMAAAAA&#10;" filled="f" stroked="f">
                  <v:stroke joinstyle="round"/>
                </v:rect>
                <v:shape id="Text Box 4" o:spid="_x0000_s1036" type="#_x0000_t202" style="position:absolute;top:179;width:4139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stroke joinstyle="round"/>
                  <v:textbox>
                    <w:txbxContent>
                      <w:p w:rsidR="00D059E3" w:rsidRDefault="00D059E3" w:rsidP="00D059E3">
                        <w:r>
                          <w:rPr>
                            <w:b/>
                          </w:rPr>
                          <w:t>Муниципальное образование «</w:t>
                        </w:r>
                        <w:proofErr w:type="spellStart"/>
                        <w:r>
                          <w:rPr>
                            <w:b/>
                          </w:rPr>
                          <w:t>Глазовский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район»</w:t>
                        </w:r>
                        <w:r>
                          <w:t xml:space="preserve"> в лице  главы Администрации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муниципального</w:t>
                        </w:r>
                        <w:r>
                          <w:t xml:space="preserve"> образования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Глазовский</w:t>
                        </w:r>
                        <w:proofErr w:type="spellEnd"/>
                        <w:r>
                          <w:t xml:space="preserve"> район» </w:t>
                        </w:r>
                        <w:r>
                          <w:rPr>
                            <w:b/>
                            <w:bCs/>
                          </w:rPr>
                          <w:t>Першина Ильи Ивановича</w:t>
                        </w:r>
                      </w:p>
                      <w:p w:rsidR="00D059E3" w:rsidRDefault="00D059E3" w:rsidP="00D059E3"/>
                      <w:p w:rsidR="00D059E3" w:rsidRDefault="00D059E3" w:rsidP="00D059E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М.П._________________________</w:t>
                        </w:r>
                      </w:p>
                      <w:p w:rsidR="00D059E3" w:rsidRDefault="00D059E3" w:rsidP="00D059E3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ab/>
                          <w:t xml:space="preserve">               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(подпись)</w:t>
                        </w:r>
                      </w:p>
                      <w:p w:rsidR="00D059E3" w:rsidRDefault="00D059E3" w:rsidP="00D059E3"/>
                    </w:txbxContent>
                  </v:textbox>
                </v:shape>
                <v:shape id="Text Box 5" o:spid="_x0000_s1037" type="#_x0000_t202" style="position:absolute;left:5399;width:41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stroke joinstyle="round"/>
                  <v:textbox>
                    <w:txbxContent>
                      <w:p w:rsidR="00D059E3" w:rsidRDefault="00D059E3" w:rsidP="00D059E3">
                        <w:r>
                          <w:t>________________________________________________________________________________________________</w:t>
                        </w:r>
                      </w:p>
                      <w:p w:rsidR="00D059E3" w:rsidRDefault="00D059E3" w:rsidP="00D059E3"/>
                      <w:p w:rsidR="00D059E3" w:rsidRDefault="00D059E3" w:rsidP="00D059E3"/>
                      <w:p w:rsidR="00D059E3" w:rsidRDefault="00D059E3" w:rsidP="00D059E3"/>
                      <w:p w:rsidR="00D059E3" w:rsidRDefault="00D059E3" w:rsidP="00D059E3"/>
                      <w:p w:rsidR="00D059E3" w:rsidRDefault="00D059E3" w:rsidP="00D059E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_________________________</w:t>
                        </w:r>
                      </w:p>
                      <w:p w:rsidR="00D059E3" w:rsidRDefault="00D059E3" w:rsidP="00D059E3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Cs/>
                          </w:rPr>
                          <w:t>(подпись)</w:t>
                        </w:r>
                      </w:p>
                      <w:p w:rsidR="00D059E3" w:rsidRDefault="00D059E3" w:rsidP="00D059E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D059E3" w:rsidRDefault="00D059E3" w:rsidP="00D059E3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059E3" w:rsidRDefault="00D059E3" w:rsidP="00D059E3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Адрес  редакции:</w:t>
      </w: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Телефон:9-71-25</w:t>
      </w: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Подписано в печать 01.09.2015 года</w:t>
      </w: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Тираж 20 экз.</w:t>
      </w:r>
    </w:p>
    <w:p w:rsidR="00D059E3" w:rsidRDefault="00D059E3" w:rsidP="00D059E3">
      <w:pPr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rPr>
          <w:rFonts w:ascii="Times New Roman" w:eastAsia="Calibri" w:hAnsi="Times New Roman" w:cs="Times New Roman"/>
          <w:sz w:val="20"/>
          <w:szCs w:val="20"/>
        </w:rPr>
      </w:pPr>
    </w:p>
    <w:p w:rsidR="00D059E3" w:rsidRDefault="00D059E3" w:rsidP="00D059E3">
      <w:pPr>
        <w:tabs>
          <w:tab w:val="left" w:pos="2655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>Отпечатано в Администрации МО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Понинское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</w:t>
      </w:r>
    </w:p>
    <w:p w:rsidR="00D059E3" w:rsidRDefault="00D059E3" w:rsidP="00D059E3">
      <w:pPr>
        <w:tabs>
          <w:tab w:val="left" w:pos="309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Глазовский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онино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ул.Коммунальная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д.7</w:t>
      </w:r>
    </w:p>
    <w:p w:rsidR="00D059E3" w:rsidRDefault="00D059E3" w:rsidP="00D059E3">
      <w:pPr>
        <w:rPr>
          <w:rFonts w:ascii="Calibri" w:eastAsia="Calibri" w:hAnsi="Calibri" w:cs="Times New Roman"/>
          <w:sz w:val="20"/>
          <w:szCs w:val="20"/>
        </w:rPr>
      </w:pPr>
    </w:p>
    <w:p w:rsidR="00D059E3" w:rsidRDefault="00D059E3" w:rsidP="00D059E3">
      <w:pPr>
        <w:ind w:right="-766"/>
        <w:jc w:val="center"/>
        <w:rPr>
          <w:rFonts w:ascii="Times New Roman" w:hAnsi="Times New Roman" w:cs="Times New Roman"/>
        </w:rPr>
      </w:pPr>
    </w:p>
    <w:p w:rsidR="00D059E3" w:rsidRDefault="00D059E3" w:rsidP="00D059E3">
      <w:pPr>
        <w:ind w:right="-766"/>
        <w:jc w:val="center"/>
        <w:rPr>
          <w:rFonts w:ascii="Times New Roman" w:hAnsi="Times New Roman" w:cs="Times New Roman"/>
        </w:rPr>
      </w:pPr>
    </w:p>
    <w:p w:rsidR="00D059E3" w:rsidRDefault="00D059E3" w:rsidP="00D059E3">
      <w:pPr>
        <w:ind w:right="-766"/>
        <w:jc w:val="center"/>
        <w:rPr>
          <w:rFonts w:ascii="Times New Roman" w:hAnsi="Times New Roman" w:cs="Times New Roman"/>
        </w:rPr>
      </w:pPr>
    </w:p>
    <w:p w:rsidR="00DE0D3B" w:rsidRDefault="00DE0D3B"/>
    <w:sectPr w:rsidR="00DE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3"/>
    <w:rsid w:val="00655230"/>
    <w:rsid w:val="00B37064"/>
    <w:rsid w:val="00BA4DC1"/>
    <w:rsid w:val="00D059E3"/>
    <w:rsid w:val="00D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3"/>
  </w:style>
  <w:style w:type="paragraph" w:styleId="1">
    <w:name w:val="heading 1"/>
    <w:basedOn w:val="a"/>
    <w:next w:val="a"/>
    <w:link w:val="10"/>
    <w:qFormat/>
    <w:rsid w:val="00D059E3"/>
    <w:pPr>
      <w:keepNext/>
      <w:tabs>
        <w:tab w:val="num" w:pos="0"/>
      </w:tabs>
      <w:suppressAutoHyphens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059E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9E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059E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D059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5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D059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D05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D059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D059E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D059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3"/>
  </w:style>
  <w:style w:type="paragraph" w:styleId="1">
    <w:name w:val="heading 1"/>
    <w:basedOn w:val="a"/>
    <w:next w:val="a"/>
    <w:link w:val="10"/>
    <w:qFormat/>
    <w:rsid w:val="00D059E3"/>
    <w:pPr>
      <w:keepNext/>
      <w:tabs>
        <w:tab w:val="num" w:pos="0"/>
      </w:tabs>
      <w:suppressAutoHyphens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059E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9E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D059E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D059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5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D059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D05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D059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D059E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D059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2015-09-17T10:39:00Z</dcterms:created>
  <dcterms:modified xsi:type="dcterms:W3CDTF">2015-09-18T09:49:00Z</dcterms:modified>
</cp:coreProperties>
</file>