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A9" w:rsidRDefault="00156AA9" w:rsidP="00156AA9">
      <w:pPr>
        <w:spacing w:line="360" w:lineRule="auto"/>
        <w:jc w:val="center"/>
        <w:rPr>
          <w:b/>
          <w:sz w:val="36"/>
          <w:szCs w:val="36"/>
        </w:rPr>
      </w:pPr>
    </w:p>
    <w:p w:rsidR="00156AA9" w:rsidRDefault="00156AA9" w:rsidP="00156AA9">
      <w:pPr>
        <w:spacing w:line="360" w:lineRule="auto"/>
        <w:jc w:val="center"/>
        <w:rPr>
          <w:b/>
          <w:sz w:val="36"/>
          <w:szCs w:val="36"/>
        </w:rPr>
      </w:pPr>
    </w:p>
    <w:p w:rsidR="00156AA9" w:rsidRDefault="00156AA9" w:rsidP="00156AA9">
      <w:pPr>
        <w:spacing w:line="360" w:lineRule="auto"/>
        <w:jc w:val="center"/>
        <w:rPr>
          <w:b/>
          <w:sz w:val="36"/>
          <w:szCs w:val="36"/>
        </w:rPr>
      </w:pPr>
    </w:p>
    <w:p w:rsidR="00156AA9" w:rsidRDefault="00156AA9" w:rsidP="00156AA9">
      <w:pPr>
        <w:spacing w:line="360" w:lineRule="auto"/>
        <w:jc w:val="center"/>
        <w:rPr>
          <w:b/>
          <w:sz w:val="36"/>
          <w:szCs w:val="36"/>
        </w:rPr>
      </w:pPr>
    </w:p>
    <w:p w:rsidR="00156AA9" w:rsidRDefault="00156AA9" w:rsidP="00156AA9">
      <w:pPr>
        <w:spacing w:line="360" w:lineRule="auto"/>
        <w:jc w:val="center"/>
        <w:rPr>
          <w:b/>
          <w:sz w:val="36"/>
          <w:szCs w:val="36"/>
        </w:rPr>
      </w:pPr>
    </w:p>
    <w:p w:rsidR="00156AA9" w:rsidRDefault="00156AA9" w:rsidP="00156AA9">
      <w:pPr>
        <w:spacing w:line="360" w:lineRule="auto"/>
        <w:jc w:val="center"/>
        <w:rPr>
          <w:b/>
          <w:sz w:val="36"/>
          <w:szCs w:val="36"/>
        </w:rPr>
      </w:pPr>
    </w:p>
    <w:p w:rsidR="00156AA9" w:rsidRDefault="00156AA9" w:rsidP="00156AA9">
      <w:pPr>
        <w:spacing w:line="360" w:lineRule="auto"/>
        <w:jc w:val="center"/>
        <w:rPr>
          <w:b/>
          <w:sz w:val="36"/>
          <w:szCs w:val="36"/>
        </w:rPr>
      </w:pPr>
    </w:p>
    <w:p w:rsidR="00156AA9" w:rsidRDefault="00156AA9" w:rsidP="00156AA9">
      <w:pPr>
        <w:spacing w:line="360" w:lineRule="auto"/>
        <w:jc w:val="center"/>
        <w:rPr>
          <w:b/>
          <w:sz w:val="36"/>
          <w:szCs w:val="36"/>
        </w:rPr>
      </w:pPr>
    </w:p>
    <w:p w:rsidR="00156AA9" w:rsidRDefault="00156AA9" w:rsidP="00156AA9">
      <w:pPr>
        <w:spacing w:line="360" w:lineRule="auto"/>
        <w:jc w:val="center"/>
        <w:rPr>
          <w:b/>
          <w:sz w:val="36"/>
          <w:szCs w:val="36"/>
        </w:rPr>
      </w:pPr>
    </w:p>
    <w:p w:rsidR="00156AA9" w:rsidRDefault="00156AA9" w:rsidP="00156AA9">
      <w:pPr>
        <w:spacing w:line="360" w:lineRule="auto"/>
        <w:jc w:val="center"/>
        <w:rPr>
          <w:b/>
          <w:sz w:val="36"/>
          <w:szCs w:val="36"/>
        </w:rPr>
      </w:pPr>
    </w:p>
    <w:p w:rsidR="00156AA9" w:rsidRDefault="00156AA9" w:rsidP="00156AA9">
      <w:pPr>
        <w:spacing w:line="360" w:lineRule="auto"/>
        <w:jc w:val="center"/>
        <w:rPr>
          <w:b/>
          <w:sz w:val="36"/>
          <w:szCs w:val="36"/>
        </w:rPr>
      </w:pPr>
    </w:p>
    <w:p w:rsidR="00156AA9" w:rsidRPr="00D47BE7" w:rsidRDefault="00156AA9" w:rsidP="00156AA9">
      <w:pPr>
        <w:spacing w:line="360" w:lineRule="auto"/>
        <w:jc w:val="center"/>
        <w:rPr>
          <w:b/>
          <w:sz w:val="36"/>
          <w:szCs w:val="36"/>
        </w:rPr>
      </w:pPr>
      <w:r w:rsidRPr="00D47BE7">
        <w:rPr>
          <w:b/>
          <w:sz w:val="36"/>
          <w:szCs w:val="36"/>
        </w:rPr>
        <w:t>ВЕСТНИК</w:t>
      </w:r>
    </w:p>
    <w:p w:rsidR="00156AA9" w:rsidRPr="00D47BE7" w:rsidRDefault="00156AA9" w:rsidP="00156AA9">
      <w:pPr>
        <w:spacing w:line="360" w:lineRule="auto"/>
        <w:ind w:firstLine="900"/>
        <w:jc w:val="center"/>
        <w:rPr>
          <w:b/>
          <w:sz w:val="36"/>
          <w:szCs w:val="36"/>
        </w:rPr>
      </w:pPr>
      <w:r w:rsidRPr="00D47BE7">
        <w:rPr>
          <w:b/>
          <w:sz w:val="36"/>
          <w:szCs w:val="36"/>
        </w:rPr>
        <w:t>правовых актов органов местного самоуправления</w:t>
      </w:r>
    </w:p>
    <w:p w:rsidR="00156AA9" w:rsidRDefault="00156AA9" w:rsidP="00156AA9">
      <w:pPr>
        <w:spacing w:line="360" w:lineRule="auto"/>
        <w:ind w:firstLine="900"/>
        <w:jc w:val="center"/>
        <w:rPr>
          <w:b/>
          <w:sz w:val="36"/>
          <w:szCs w:val="36"/>
        </w:rPr>
      </w:pPr>
      <w:r w:rsidRPr="00D47BE7">
        <w:rPr>
          <w:b/>
          <w:sz w:val="36"/>
          <w:szCs w:val="36"/>
        </w:rPr>
        <w:t>муниципального образования «Верхнебогатырское»</w:t>
      </w:r>
    </w:p>
    <w:p w:rsidR="00156AA9" w:rsidRPr="00D47BE7" w:rsidRDefault="00156AA9" w:rsidP="00156AA9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№ 5</w:t>
      </w:r>
    </w:p>
    <w:p w:rsidR="00156AA9" w:rsidRPr="00D47BE7" w:rsidRDefault="00816ABA" w:rsidP="00156AA9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06</w:t>
      </w:r>
      <w:r w:rsidR="00156AA9">
        <w:rPr>
          <w:b/>
          <w:sz w:val="28"/>
          <w:szCs w:val="28"/>
        </w:rPr>
        <w:t xml:space="preserve"> июля    2020 </w:t>
      </w:r>
      <w:r w:rsidR="00156AA9" w:rsidRPr="00D47BE7">
        <w:rPr>
          <w:b/>
          <w:sz w:val="28"/>
          <w:szCs w:val="28"/>
        </w:rPr>
        <w:t>года</w:t>
      </w:r>
    </w:p>
    <w:p w:rsidR="00156AA9" w:rsidRPr="00D47BE7" w:rsidRDefault="00156AA9" w:rsidP="00156AA9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156AA9" w:rsidRPr="00D47BE7" w:rsidRDefault="00156AA9" w:rsidP="00156AA9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156AA9" w:rsidRPr="00D47BE7" w:rsidRDefault="00156AA9" w:rsidP="00156AA9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156AA9" w:rsidRPr="00D47BE7" w:rsidRDefault="00156AA9" w:rsidP="00156AA9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156AA9" w:rsidRPr="00D47BE7" w:rsidRDefault="00156AA9" w:rsidP="00156AA9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156AA9" w:rsidRDefault="00156AA9" w:rsidP="00156AA9">
      <w:pPr>
        <w:ind w:firstLine="900"/>
        <w:jc w:val="both"/>
      </w:pPr>
    </w:p>
    <w:p w:rsidR="00156AA9" w:rsidRDefault="00156AA9" w:rsidP="00156AA9">
      <w:pPr>
        <w:ind w:firstLine="900"/>
        <w:jc w:val="both"/>
      </w:pPr>
    </w:p>
    <w:p w:rsidR="00156AA9" w:rsidRDefault="00156AA9" w:rsidP="00156AA9">
      <w:pPr>
        <w:ind w:firstLine="900"/>
        <w:jc w:val="both"/>
      </w:pPr>
    </w:p>
    <w:p w:rsidR="00156AA9" w:rsidRDefault="00156AA9" w:rsidP="00156AA9">
      <w:pPr>
        <w:ind w:firstLine="900"/>
        <w:jc w:val="both"/>
      </w:pPr>
    </w:p>
    <w:p w:rsidR="00156AA9" w:rsidRDefault="00156AA9" w:rsidP="00156AA9">
      <w:pPr>
        <w:ind w:firstLine="900"/>
        <w:jc w:val="both"/>
      </w:pPr>
    </w:p>
    <w:p w:rsidR="00156AA9" w:rsidRDefault="00156AA9" w:rsidP="00156AA9">
      <w:pPr>
        <w:ind w:firstLine="900"/>
        <w:jc w:val="both"/>
        <w:rPr>
          <w:sz w:val="28"/>
          <w:szCs w:val="28"/>
        </w:rPr>
      </w:pPr>
    </w:p>
    <w:p w:rsidR="00156AA9" w:rsidRPr="00FB0830" w:rsidRDefault="00156AA9" w:rsidP="00156AA9">
      <w:pPr>
        <w:ind w:firstLine="900"/>
        <w:jc w:val="both"/>
        <w:rPr>
          <w:sz w:val="28"/>
          <w:szCs w:val="28"/>
        </w:rPr>
      </w:pPr>
      <w:r w:rsidRPr="00FB0830">
        <w:rPr>
          <w:sz w:val="28"/>
          <w:szCs w:val="28"/>
        </w:rPr>
        <w:lastRenderedPageBreak/>
        <w:t>Вестник правовых актов органов местного самоуправления муниципального образования  « Верхнебогатырское» издается  в соответствии с решением пятнадцатой сессии Совета депутатов муниципального образования « Верхнебогатырское» второго созыва от  03. 04. 2009 № 53 « Об учреждении печатного средства  массовой  информации « Вестник правовых актов органов местного самоуправления муниципального образования « Верхнебогатырское»</w:t>
      </w:r>
    </w:p>
    <w:p w:rsidR="00156AA9" w:rsidRPr="00FB0830" w:rsidRDefault="00156AA9" w:rsidP="00156AA9">
      <w:pPr>
        <w:ind w:firstLine="900"/>
        <w:jc w:val="both"/>
        <w:rPr>
          <w:sz w:val="28"/>
          <w:szCs w:val="28"/>
        </w:rPr>
      </w:pPr>
    </w:p>
    <w:p w:rsidR="00156AA9" w:rsidRDefault="00156AA9"/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3"/>
        <w:gridCol w:w="7372"/>
      </w:tblGrid>
      <w:tr w:rsidR="00156AA9" w:rsidRPr="005178E4" w:rsidTr="008A3AA8">
        <w:trPr>
          <w:trHeight w:val="994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6AA9" w:rsidRPr="005178E4" w:rsidRDefault="00156AA9" w:rsidP="008A3AA8">
            <w:pPr>
              <w:pStyle w:val="a4"/>
              <w:snapToGrid w:val="0"/>
              <w:spacing w:line="276" w:lineRule="auto"/>
              <w:jc w:val="right"/>
              <w:rPr>
                <w:bCs/>
                <w:sz w:val="20"/>
              </w:rPr>
            </w:pPr>
            <w:r w:rsidRPr="005178E4">
              <w:rPr>
                <w:bCs/>
                <w:sz w:val="20"/>
              </w:rPr>
              <w:t xml:space="preserve">Утверждено </w:t>
            </w:r>
          </w:p>
          <w:p w:rsidR="00156AA9" w:rsidRPr="005178E4" w:rsidRDefault="00156AA9" w:rsidP="008A3AA8">
            <w:pPr>
              <w:pStyle w:val="a4"/>
              <w:snapToGrid w:val="0"/>
              <w:spacing w:line="276" w:lineRule="auto"/>
              <w:jc w:val="right"/>
              <w:rPr>
                <w:bCs/>
                <w:sz w:val="20"/>
              </w:rPr>
            </w:pPr>
            <w:r w:rsidRPr="005178E4">
              <w:rPr>
                <w:bCs/>
                <w:sz w:val="20"/>
              </w:rPr>
              <w:t xml:space="preserve">Постановлением Администрации муниципального образования </w:t>
            </w:r>
          </w:p>
          <w:p w:rsidR="00156AA9" w:rsidRPr="005178E4" w:rsidRDefault="00156AA9" w:rsidP="008A3AA8">
            <w:pPr>
              <w:pStyle w:val="a4"/>
              <w:snapToGrid w:val="0"/>
              <w:spacing w:line="276" w:lineRule="auto"/>
              <w:jc w:val="right"/>
              <w:rPr>
                <w:bCs/>
                <w:sz w:val="20"/>
              </w:rPr>
            </w:pPr>
            <w:r w:rsidRPr="005178E4">
              <w:rPr>
                <w:bCs/>
                <w:sz w:val="20"/>
              </w:rPr>
              <w:t xml:space="preserve">«Глазовский район»  от </w:t>
            </w:r>
            <w:r w:rsidRPr="00A16552">
              <w:rPr>
                <w:sz w:val="20"/>
              </w:rPr>
              <w:t>03.07.2020</w:t>
            </w:r>
            <w:r w:rsidRPr="00A16552">
              <w:rPr>
                <w:bCs/>
                <w:sz w:val="20"/>
              </w:rPr>
              <w:t xml:space="preserve"> года   № 2.235</w:t>
            </w:r>
          </w:p>
          <w:p w:rsidR="00156AA9" w:rsidRPr="005178E4" w:rsidRDefault="00156AA9" w:rsidP="008A3AA8">
            <w:pPr>
              <w:pStyle w:val="a4"/>
              <w:snapToGrid w:val="0"/>
              <w:spacing w:line="276" w:lineRule="auto"/>
              <w:jc w:val="center"/>
              <w:rPr>
                <w:bCs/>
                <w:sz w:val="20"/>
              </w:rPr>
            </w:pPr>
          </w:p>
          <w:p w:rsidR="00156AA9" w:rsidRPr="005178E4" w:rsidRDefault="00156AA9" w:rsidP="008A3AA8">
            <w:pPr>
              <w:pStyle w:val="a4"/>
              <w:snapToGrid w:val="0"/>
              <w:spacing w:line="276" w:lineRule="auto"/>
              <w:jc w:val="center"/>
              <w:rPr>
                <w:bCs/>
                <w:sz w:val="20"/>
              </w:rPr>
            </w:pPr>
            <w:r w:rsidRPr="005178E4">
              <w:rPr>
                <w:bCs/>
                <w:sz w:val="20"/>
              </w:rPr>
              <w:t>1. ИЗВЕЩЕНИЕ</w:t>
            </w:r>
          </w:p>
          <w:p w:rsidR="00156AA9" w:rsidRPr="005178E4" w:rsidRDefault="00156AA9" w:rsidP="008A3AA8">
            <w:pPr>
              <w:pStyle w:val="a4"/>
              <w:spacing w:line="276" w:lineRule="auto"/>
              <w:jc w:val="center"/>
              <w:rPr>
                <w:bCs/>
                <w:sz w:val="20"/>
              </w:rPr>
            </w:pPr>
            <w:r w:rsidRPr="005178E4">
              <w:rPr>
                <w:bCs/>
                <w:sz w:val="20"/>
              </w:rPr>
              <w:t>о проведении аукциона по продаже земельных участков</w:t>
            </w:r>
          </w:p>
        </w:tc>
      </w:tr>
      <w:tr w:rsidR="00156AA9" w:rsidRPr="005178E4" w:rsidTr="008A3AA8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A9" w:rsidRPr="005178E4" w:rsidRDefault="00156AA9" w:rsidP="008A3AA8">
            <w:pPr>
              <w:pStyle w:val="a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1. Наименование организатора аукциона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A9" w:rsidRPr="005178E4" w:rsidRDefault="00156AA9" w:rsidP="008A3AA8">
            <w:pPr>
              <w:pStyle w:val="a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5178E4">
              <w:rPr>
                <w:sz w:val="20"/>
              </w:rPr>
              <w:t>Администрация муниципального образования «Глазовский район»</w:t>
            </w:r>
          </w:p>
        </w:tc>
      </w:tr>
      <w:tr w:rsidR="00156AA9" w:rsidRPr="005178E4" w:rsidTr="008A3AA8">
        <w:trPr>
          <w:trHeight w:val="7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A9" w:rsidRPr="005178E4" w:rsidRDefault="00156AA9" w:rsidP="008A3AA8">
            <w:pPr>
              <w:pStyle w:val="a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2. Наименование органа, принявшего решение о проведении аукциона и реквизиты решения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A9" w:rsidRDefault="00156AA9" w:rsidP="008A3AA8">
            <w:pPr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 xml:space="preserve">Распоряжение Министерства </w:t>
            </w:r>
          </w:p>
          <w:p w:rsidR="00156AA9" w:rsidRDefault="00156AA9" w:rsidP="008A3AA8">
            <w:pPr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имущественных отношений Удмуртской</w:t>
            </w:r>
          </w:p>
          <w:p w:rsidR="00156AA9" w:rsidRPr="005178E4" w:rsidRDefault="00156AA9" w:rsidP="008A3AA8">
            <w:pPr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 xml:space="preserve">Республики от </w:t>
            </w:r>
            <w:r>
              <w:rPr>
                <w:sz w:val="20"/>
                <w:szCs w:val="20"/>
              </w:rPr>
              <w:t>03.03.2020</w:t>
            </w:r>
            <w:r w:rsidRPr="005178E4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274</w:t>
            </w:r>
            <w:r w:rsidRPr="005178E4">
              <w:rPr>
                <w:sz w:val="20"/>
                <w:szCs w:val="20"/>
              </w:rPr>
              <w:t>-р</w:t>
            </w:r>
          </w:p>
          <w:p w:rsidR="00156AA9" w:rsidRDefault="00156AA9" w:rsidP="008A3AA8">
            <w:pPr>
              <w:rPr>
                <w:sz w:val="20"/>
                <w:szCs w:val="20"/>
              </w:rPr>
            </w:pPr>
          </w:p>
          <w:p w:rsidR="00156AA9" w:rsidRDefault="00156AA9" w:rsidP="008A3AA8">
            <w:pPr>
              <w:suppressAutoHyphens w:val="0"/>
              <w:rPr>
                <w:sz w:val="20"/>
                <w:szCs w:val="20"/>
              </w:rPr>
            </w:pPr>
          </w:p>
          <w:p w:rsidR="00156AA9" w:rsidRPr="005178E4" w:rsidRDefault="00156AA9" w:rsidP="008A3AA8">
            <w:pPr>
              <w:rPr>
                <w:sz w:val="20"/>
                <w:szCs w:val="20"/>
              </w:rPr>
            </w:pPr>
          </w:p>
        </w:tc>
      </w:tr>
      <w:tr w:rsidR="00156AA9" w:rsidRPr="005178E4" w:rsidTr="008A3AA8">
        <w:trPr>
          <w:trHeight w:val="93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A9" w:rsidRPr="005178E4" w:rsidRDefault="00156AA9" w:rsidP="008A3AA8">
            <w:pPr>
              <w:pStyle w:val="a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4.Место, дата, время проведения аукциона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A9" w:rsidRPr="005178E4" w:rsidRDefault="00156AA9" w:rsidP="008A3AA8">
            <w:pPr>
              <w:pStyle w:val="a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5178E4">
              <w:rPr>
                <w:color w:val="000000"/>
                <w:sz w:val="20"/>
              </w:rPr>
              <w:t xml:space="preserve">Начало аукциона </w:t>
            </w:r>
            <w:r w:rsidRPr="005178E4">
              <w:rPr>
                <w:sz w:val="20"/>
              </w:rPr>
              <w:t xml:space="preserve">в </w:t>
            </w:r>
            <w:r w:rsidRPr="005178E4">
              <w:rPr>
                <w:b/>
                <w:sz w:val="20"/>
                <w:u w:val="single"/>
              </w:rPr>
              <w:t xml:space="preserve">10.00 </w:t>
            </w:r>
            <w:r w:rsidRPr="005178E4">
              <w:rPr>
                <w:sz w:val="20"/>
                <w:u w:val="single"/>
              </w:rPr>
              <w:t>часов по местному времени</w:t>
            </w:r>
            <w:r w:rsidRPr="005178E4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07.08.2020</w:t>
            </w:r>
            <w:r w:rsidRPr="005178E4">
              <w:rPr>
                <w:b/>
                <w:sz w:val="20"/>
                <w:u w:val="single"/>
              </w:rPr>
              <w:t xml:space="preserve"> г</w:t>
            </w:r>
            <w:r w:rsidRPr="005178E4">
              <w:rPr>
                <w:sz w:val="20"/>
              </w:rPr>
              <w:t>.</w:t>
            </w:r>
          </w:p>
          <w:p w:rsidR="00156AA9" w:rsidRPr="005178E4" w:rsidRDefault="00156AA9" w:rsidP="008A3AA8">
            <w:pPr>
              <w:pStyle w:val="a4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000000"/>
                <w:sz w:val="20"/>
              </w:rPr>
            </w:pPr>
            <w:r w:rsidRPr="005178E4">
              <w:rPr>
                <w:color w:val="000000"/>
                <w:sz w:val="20"/>
              </w:rPr>
              <w:t xml:space="preserve">Зал Заседаний Администрации Глазовского района по адресу: </w:t>
            </w:r>
          </w:p>
          <w:p w:rsidR="00156AA9" w:rsidRPr="005178E4" w:rsidRDefault="00156AA9" w:rsidP="008A3AA8">
            <w:pPr>
              <w:pStyle w:val="a4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000000"/>
                <w:sz w:val="20"/>
              </w:rPr>
            </w:pPr>
            <w:r w:rsidRPr="005178E4">
              <w:rPr>
                <w:color w:val="000000"/>
                <w:sz w:val="20"/>
              </w:rPr>
              <w:t xml:space="preserve">УР, г. Глазов, ул. Молодой  Гвардии, 22а, каб. </w:t>
            </w:r>
            <w:r>
              <w:rPr>
                <w:color w:val="000000"/>
                <w:sz w:val="20"/>
              </w:rPr>
              <w:t>408а</w:t>
            </w:r>
            <w:r w:rsidRPr="005178E4">
              <w:rPr>
                <w:color w:val="000000"/>
                <w:sz w:val="20"/>
              </w:rPr>
              <w:t xml:space="preserve">.  </w:t>
            </w:r>
          </w:p>
          <w:p w:rsidR="00156AA9" w:rsidRPr="005178E4" w:rsidRDefault="00156AA9" w:rsidP="008A3AA8">
            <w:pPr>
              <w:pStyle w:val="a4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000000"/>
                <w:sz w:val="20"/>
              </w:rPr>
            </w:pPr>
            <w:r w:rsidRPr="005178E4">
              <w:rPr>
                <w:color w:val="000000"/>
                <w:sz w:val="20"/>
              </w:rPr>
              <w:t>Регистрация участников аукциона 09.30-09.55 час.</w:t>
            </w:r>
          </w:p>
        </w:tc>
      </w:tr>
      <w:tr w:rsidR="00156AA9" w:rsidRPr="005178E4" w:rsidTr="008A3AA8">
        <w:trPr>
          <w:trHeight w:val="32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A9" w:rsidRPr="005178E4" w:rsidRDefault="00156AA9" w:rsidP="008A3AA8">
            <w:pPr>
              <w:pStyle w:val="a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5. Порядок проведения аукциона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A9" w:rsidRPr="005178E4" w:rsidRDefault="00156AA9" w:rsidP="008A3AA8">
            <w:pPr>
              <w:pStyle w:val="a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Приложение №1 к настоящему Извещению</w:t>
            </w:r>
          </w:p>
        </w:tc>
      </w:tr>
      <w:tr w:rsidR="00156AA9" w:rsidRPr="005178E4" w:rsidTr="008A3AA8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A9" w:rsidRPr="005178E4" w:rsidRDefault="00156AA9" w:rsidP="008A3AA8">
            <w:pPr>
              <w:pStyle w:val="a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6. Предмет аукциона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A9" w:rsidRPr="005178E4" w:rsidRDefault="00156AA9" w:rsidP="008A3AA8">
            <w:pPr>
              <w:pStyle w:val="a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продажа земельного  участка</w:t>
            </w:r>
          </w:p>
        </w:tc>
      </w:tr>
      <w:tr w:rsidR="00156AA9" w:rsidRPr="005178E4" w:rsidTr="008A3AA8">
        <w:trPr>
          <w:trHeight w:val="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A9" w:rsidRPr="005178E4" w:rsidRDefault="00156AA9" w:rsidP="008A3AA8">
            <w:pPr>
              <w:pStyle w:val="a4"/>
              <w:snapToGrid w:val="0"/>
              <w:spacing w:line="276" w:lineRule="auto"/>
              <w:rPr>
                <w:sz w:val="20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A9" w:rsidRPr="005178E4" w:rsidRDefault="00156AA9" w:rsidP="008A3AA8">
            <w:pPr>
              <w:pStyle w:val="a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Лот №1</w:t>
            </w:r>
          </w:p>
        </w:tc>
      </w:tr>
      <w:tr w:rsidR="00156AA9" w:rsidRPr="005178E4" w:rsidTr="008A3AA8">
        <w:trPr>
          <w:trHeight w:val="43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AA9" w:rsidRPr="005178E4" w:rsidRDefault="00156AA9" w:rsidP="008A3AA8">
            <w:pPr>
              <w:pStyle w:val="a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Сведения о земельном участке:</w:t>
            </w:r>
          </w:p>
          <w:p w:rsidR="00156AA9" w:rsidRPr="005178E4" w:rsidRDefault="00156AA9" w:rsidP="008A3AA8">
            <w:pPr>
              <w:pStyle w:val="a4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 Местоположение: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AA9" w:rsidRPr="00682D3D" w:rsidRDefault="00156AA9" w:rsidP="008A3AA8">
            <w:pPr>
              <w:rPr>
                <w:sz w:val="20"/>
                <w:szCs w:val="20"/>
              </w:rPr>
            </w:pPr>
          </w:p>
          <w:p w:rsidR="00156AA9" w:rsidRPr="00682D3D" w:rsidRDefault="00156AA9" w:rsidP="008A3AA8">
            <w:pPr>
              <w:rPr>
                <w:sz w:val="20"/>
                <w:szCs w:val="20"/>
              </w:rPr>
            </w:pPr>
            <w:r w:rsidRPr="00682D3D">
              <w:rPr>
                <w:sz w:val="20"/>
                <w:szCs w:val="20"/>
              </w:rPr>
              <w:t xml:space="preserve">УР, Глазовский район, </w:t>
            </w:r>
          </w:p>
          <w:p w:rsidR="00156AA9" w:rsidRPr="00682D3D" w:rsidRDefault="00156AA9" w:rsidP="008A3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Симашур, ул. Симашурская</w:t>
            </w:r>
            <w:r w:rsidRPr="00682D3D">
              <w:rPr>
                <w:sz w:val="20"/>
                <w:szCs w:val="20"/>
              </w:rPr>
              <w:t>, д. 2</w:t>
            </w:r>
            <w:r>
              <w:rPr>
                <w:sz w:val="20"/>
                <w:szCs w:val="20"/>
              </w:rPr>
              <w:t>5</w:t>
            </w:r>
          </w:p>
          <w:p w:rsidR="00156AA9" w:rsidRPr="00682D3D" w:rsidRDefault="00156AA9" w:rsidP="008A3AA8">
            <w:pPr>
              <w:rPr>
                <w:sz w:val="20"/>
                <w:szCs w:val="20"/>
              </w:rPr>
            </w:pPr>
          </w:p>
          <w:p w:rsidR="00156AA9" w:rsidRPr="00682D3D" w:rsidRDefault="00156AA9" w:rsidP="008A3AA8">
            <w:pPr>
              <w:rPr>
                <w:sz w:val="20"/>
                <w:szCs w:val="20"/>
              </w:rPr>
            </w:pPr>
          </w:p>
        </w:tc>
      </w:tr>
      <w:tr w:rsidR="00156AA9" w:rsidRPr="005178E4" w:rsidTr="008A3AA8">
        <w:trPr>
          <w:trHeight w:val="28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AA9" w:rsidRPr="005178E4" w:rsidRDefault="00156AA9" w:rsidP="008A3AA8">
            <w:pPr>
              <w:pStyle w:val="a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 площадь (кв.м.)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AA9" w:rsidRPr="005178E4" w:rsidRDefault="00156AA9" w:rsidP="008A3AA8">
            <w:pPr>
              <w:pStyle w:val="a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1238</w:t>
            </w:r>
          </w:p>
        </w:tc>
      </w:tr>
      <w:tr w:rsidR="00156AA9" w:rsidRPr="005178E4" w:rsidTr="008A3AA8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A9" w:rsidRPr="005178E4" w:rsidRDefault="00156AA9" w:rsidP="008A3AA8">
            <w:pPr>
              <w:pStyle w:val="a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 права на земельный участок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A9" w:rsidRPr="005178E4" w:rsidRDefault="00156AA9" w:rsidP="008A3AA8">
            <w:pPr>
              <w:pStyle w:val="a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Неразграниченная государственная собственность</w:t>
            </w:r>
          </w:p>
        </w:tc>
      </w:tr>
      <w:tr w:rsidR="00156AA9" w:rsidRPr="005178E4" w:rsidTr="008A3AA8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A9" w:rsidRPr="005178E4" w:rsidRDefault="00156AA9" w:rsidP="008A3AA8">
            <w:pPr>
              <w:pStyle w:val="a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 обременения, ограничения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A9" w:rsidRPr="005178E4" w:rsidRDefault="00156AA9" w:rsidP="008A3AA8">
            <w:pPr>
              <w:pStyle w:val="a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5178E4">
              <w:rPr>
                <w:sz w:val="20"/>
              </w:rPr>
              <w:t>отсутствуют</w:t>
            </w:r>
          </w:p>
        </w:tc>
      </w:tr>
      <w:tr w:rsidR="00156AA9" w:rsidRPr="005178E4" w:rsidTr="008A3AA8">
        <w:trPr>
          <w:trHeight w:val="23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AA9" w:rsidRPr="005178E4" w:rsidRDefault="00156AA9" w:rsidP="008A3AA8">
            <w:pPr>
              <w:pStyle w:val="a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 кадастровый номер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AA9" w:rsidRPr="005178E4" w:rsidRDefault="00156AA9" w:rsidP="008A3AA8">
            <w:pPr>
              <w:pStyle w:val="a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5178E4">
              <w:rPr>
                <w:sz w:val="20"/>
              </w:rPr>
              <w:t>18:05:</w:t>
            </w:r>
            <w:r>
              <w:rPr>
                <w:sz w:val="20"/>
              </w:rPr>
              <w:t>008003:749</w:t>
            </w:r>
          </w:p>
        </w:tc>
      </w:tr>
      <w:tr w:rsidR="00156AA9" w:rsidRPr="005178E4" w:rsidTr="008A3AA8">
        <w:trPr>
          <w:trHeight w:val="15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AA9" w:rsidRPr="005178E4" w:rsidRDefault="00156AA9" w:rsidP="008A3AA8">
            <w:pPr>
              <w:pStyle w:val="a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 категория земель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AA9" w:rsidRPr="005178E4" w:rsidRDefault="00156AA9" w:rsidP="008A3AA8">
            <w:pPr>
              <w:pStyle w:val="a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5178E4">
              <w:rPr>
                <w:sz w:val="20"/>
              </w:rPr>
              <w:t>Земли  населенных пунктов</w:t>
            </w:r>
          </w:p>
        </w:tc>
      </w:tr>
      <w:tr w:rsidR="00156AA9" w:rsidRPr="005178E4" w:rsidTr="008A3AA8">
        <w:trPr>
          <w:trHeight w:val="29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AA9" w:rsidRPr="005178E4" w:rsidRDefault="00156AA9" w:rsidP="008A3AA8">
            <w:pPr>
              <w:pStyle w:val="a4"/>
              <w:snapToGrid w:val="0"/>
              <w:rPr>
                <w:sz w:val="20"/>
              </w:rPr>
            </w:pPr>
            <w:r w:rsidRPr="005178E4">
              <w:rPr>
                <w:sz w:val="20"/>
              </w:rPr>
              <w:t>- разрешенное использование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AA9" w:rsidRPr="00075167" w:rsidRDefault="00156AA9" w:rsidP="008A3AA8">
            <w:pPr>
              <w:pStyle w:val="a5"/>
              <w:tabs>
                <w:tab w:val="left" w:pos="1134"/>
              </w:tabs>
              <w:suppressAutoHyphens w:val="0"/>
              <w:spacing w:after="0"/>
              <w:rPr>
                <w:sz w:val="20"/>
                <w:szCs w:val="20"/>
              </w:rPr>
            </w:pPr>
            <w:r w:rsidRPr="00075167">
              <w:rPr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156AA9" w:rsidRPr="005178E4" w:rsidTr="008A3AA8">
        <w:trPr>
          <w:trHeight w:val="36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AA9" w:rsidRPr="005178E4" w:rsidRDefault="00156AA9" w:rsidP="008A3AA8">
            <w:pPr>
              <w:pStyle w:val="a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 xml:space="preserve">-технические условия подключения (технологического присоединения) объекта  капитального строительства к </w:t>
            </w:r>
            <w:r w:rsidRPr="005178E4">
              <w:rPr>
                <w:sz w:val="20"/>
              </w:rPr>
              <w:lastRenderedPageBreak/>
              <w:t>сетям инженерно-технического обеспечения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AA9" w:rsidRPr="005178E4" w:rsidRDefault="00156AA9" w:rsidP="008A3AA8">
            <w:pPr>
              <w:pStyle w:val="a5"/>
              <w:tabs>
                <w:tab w:val="left" w:pos="1134"/>
              </w:tabs>
              <w:suppressAutoHyphens w:val="0"/>
              <w:spacing w:after="0"/>
              <w:rPr>
                <w:color w:val="FF0000"/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lastRenderedPageBreak/>
              <w:t xml:space="preserve">1.Технические условия № 1 </w:t>
            </w:r>
            <w:r>
              <w:rPr>
                <w:sz w:val="20"/>
                <w:szCs w:val="20"/>
              </w:rPr>
              <w:t>№ 07-ТУ/70</w:t>
            </w:r>
            <w:r w:rsidRPr="005178E4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15.06.2020</w:t>
            </w:r>
            <w:r w:rsidRPr="005178E4">
              <w:rPr>
                <w:sz w:val="20"/>
                <w:szCs w:val="20"/>
              </w:rPr>
              <w:t xml:space="preserve"> г. на подключение к сетям газоснабжения выданы ОА «Газпром газораспределение Ижевск», срок действия технических условий – 70 рабочих дней. Направление  использования газа: отопление, пищеприготовление, горячее водоснабжения, максимальная нагрузка: 3,2 куб.м./час</w:t>
            </w:r>
            <w:r w:rsidRPr="005178E4">
              <w:rPr>
                <w:color w:val="FF0000"/>
                <w:sz w:val="20"/>
                <w:szCs w:val="20"/>
              </w:rPr>
              <w:t xml:space="preserve"> </w:t>
            </w:r>
          </w:p>
          <w:p w:rsidR="00156AA9" w:rsidRDefault="00156AA9" w:rsidP="008A3AA8">
            <w:pPr>
              <w:pStyle w:val="a5"/>
              <w:tabs>
                <w:tab w:val="left" w:pos="1134"/>
              </w:tabs>
              <w:suppressAutoHyphens w:val="0"/>
              <w:spacing w:after="0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Центральное водоснабжение отсутствует.</w:t>
            </w:r>
          </w:p>
          <w:p w:rsidR="00156AA9" w:rsidRPr="005178E4" w:rsidRDefault="00156AA9" w:rsidP="008A3AA8">
            <w:pPr>
              <w:pStyle w:val="a5"/>
              <w:tabs>
                <w:tab w:val="left" w:pos="1134"/>
              </w:tabs>
              <w:suppressAutoHyphens w:val="0"/>
              <w:spacing w:after="0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lastRenderedPageBreak/>
              <w:t>3. подключение к сетям электроснабжения - 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РФ от 27.12.2004 № 861</w:t>
            </w:r>
          </w:p>
          <w:p w:rsidR="00156AA9" w:rsidRPr="005178E4" w:rsidRDefault="00156AA9" w:rsidP="008A3AA8">
            <w:pPr>
              <w:pStyle w:val="a5"/>
              <w:tabs>
                <w:tab w:val="left" w:pos="1134"/>
              </w:tabs>
              <w:suppressAutoHyphens w:val="0"/>
              <w:spacing w:after="0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 xml:space="preserve"> </w:t>
            </w:r>
          </w:p>
          <w:p w:rsidR="00156AA9" w:rsidRPr="005178E4" w:rsidRDefault="00156AA9" w:rsidP="008A3AA8">
            <w:pPr>
              <w:pStyle w:val="a5"/>
              <w:tabs>
                <w:tab w:val="left" w:pos="1134"/>
              </w:tabs>
              <w:suppressAutoHyphens w:val="0"/>
              <w:spacing w:after="0"/>
              <w:rPr>
                <w:sz w:val="20"/>
                <w:szCs w:val="20"/>
              </w:rPr>
            </w:pPr>
          </w:p>
        </w:tc>
      </w:tr>
      <w:tr w:rsidR="00156AA9" w:rsidRPr="005178E4" w:rsidTr="008A3AA8">
        <w:trPr>
          <w:trHeight w:val="16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AA9" w:rsidRPr="005178E4" w:rsidRDefault="00156AA9" w:rsidP="008A3AA8">
            <w:pPr>
              <w:pStyle w:val="a4"/>
              <w:snapToGrid w:val="0"/>
              <w:rPr>
                <w:sz w:val="20"/>
              </w:rPr>
            </w:pPr>
            <w:r w:rsidRPr="005178E4">
              <w:rPr>
                <w:sz w:val="20"/>
              </w:rPr>
              <w:lastRenderedPageBreak/>
              <w:t>Параметры разрешенного строительства объекта капитального строительства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AA9" w:rsidRPr="00332E90" w:rsidRDefault="00156AA9" w:rsidP="008A3AA8">
            <w:pPr>
              <w:jc w:val="both"/>
              <w:rPr>
                <w:sz w:val="20"/>
                <w:szCs w:val="20"/>
              </w:rPr>
            </w:pPr>
            <w:r w:rsidRPr="00432F66">
              <w:rPr>
                <w:sz w:val="22"/>
                <w:szCs w:val="22"/>
              </w:rPr>
              <w:t xml:space="preserve">1. </w:t>
            </w:r>
            <w:r w:rsidRPr="00332E90">
              <w:rPr>
                <w:sz w:val="20"/>
                <w:szCs w:val="20"/>
              </w:rPr>
              <w:t>Этажность - не более 2 этажей;</w:t>
            </w:r>
          </w:p>
          <w:p w:rsidR="00156AA9" w:rsidRPr="00332E90" w:rsidRDefault="00156AA9" w:rsidP="008A3AA8">
            <w:pPr>
              <w:jc w:val="both"/>
              <w:rPr>
                <w:sz w:val="20"/>
                <w:szCs w:val="20"/>
              </w:rPr>
            </w:pPr>
            <w:r w:rsidRPr="00332E90">
              <w:rPr>
                <w:sz w:val="20"/>
                <w:szCs w:val="20"/>
              </w:rPr>
              <w:t xml:space="preserve">2. Максимальный процент застройки - </w:t>
            </w:r>
            <w:r>
              <w:rPr>
                <w:sz w:val="20"/>
                <w:szCs w:val="20"/>
              </w:rPr>
              <w:t>5</w:t>
            </w:r>
            <w:r w:rsidRPr="00332E90">
              <w:rPr>
                <w:sz w:val="20"/>
                <w:szCs w:val="20"/>
              </w:rPr>
              <w:t>0%</w:t>
            </w:r>
          </w:p>
          <w:p w:rsidR="00156AA9" w:rsidRPr="00332E90" w:rsidRDefault="00156AA9" w:rsidP="008A3AA8">
            <w:pPr>
              <w:jc w:val="both"/>
              <w:rPr>
                <w:sz w:val="20"/>
                <w:szCs w:val="20"/>
              </w:rPr>
            </w:pPr>
            <w:r w:rsidRPr="00332E90">
              <w:rPr>
                <w:sz w:val="20"/>
                <w:szCs w:val="20"/>
              </w:rPr>
              <w:t>3. Мин</w:t>
            </w:r>
            <w:r>
              <w:rPr>
                <w:sz w:val="20"/>
                <w:szCs w:val="20"/>
              </w:rPr>
              <w:t>имальный процент озеленения - 30</w:t>
            </w:r>
            <w:r w:rsidRPr="00332E90">
              <w:rPr>
                <w:sz w:val="20"/>
                <w:szCs w:val="20"/>
              </w:rPr>
              <w:t xml:space="preserve">% </w:t>
            </w:r>
          </w:p>
          <w:p w:rsidR="00156AA9" w:rsidRPr="00332E90" w:rsidRDefault="00156AA9" w:rsidP="008A3AA8">
            <w:pPr>
              <w:jc w:val="both"/>
              <w:rPr>
                <w:sz w:val="20"/>
                <w:szCs w:val="20"/>
              </w:rPr>
            </w:pPr>
            <w:r w:rsidRPr="00332E90">
              <w:rPr>
                <w:sz w:val="20"/>
                <w:szCs w:val="20"/>
              </w:rPr>
              <w:t>4. Максимальная высота ограждений земельных участков:</w:t>
            </w:r>
          </w:p>
          <w:p w:rsidR="00156AA9" w:rsidRPr="00332E90" w:rsidRDefault="00156AA9" w:rsidP="008A3AA8">
            <w:pPr>
              <w:jc w:val="both"/>
              <w:rPr>
                <w:sz w:val="20"/>
                <w:szCs w:val="20"/>
              </w:rPr>
            </w:pPr>
            <w:r w:rsidRPr="00332E90">
              <w:rPr>
                <w:sz w:val="20"/>
                <w:szCs w:val="20"/>
              </w:rPr>
              <w:t>- вдоль улиц и проездов – 1,8 м.</w:t>
            </w:r>
          </w:p>
          <w:p w:rsidR="00156AA9" w:rsidRPr="00332E90" w:rsidRDefault="00156AA9" w:rsidP="008A3AA8">
            <w:pPr>
              <w:jc w:val="both"/>
              <w:rPr>
                <w:sz w:val="20"/>
                <w:szCs w:val="20"/>
              </w:rPr>
            </w:pPr>
            <w:r w:rsidRPr="00332E90">
              <w:rPr>
                <w:sz w:val="20"/>
                <w:szCs w:val="20"/>
              </w:rPr>
              <w:t>-между соседними участками в «прозрачном» или «глухом» исполнении - 1,8м.</w:t>
            </w:r>
          </w:p>
          <w:p w:rsidR="00156AA9" w:rsidRPr="00332E90" w:rsidRDefault="00156AA9" w:rsidP="008A3AA8">
            <w:pPr>
              <w:jc w:val="both"/>
              <w:rPr>
                <w:sz w:val="20"/>
                <w:szCs w:val="20"/>
              </w:rPr>
            </w:pPr>
            <w:r w:rsidRPr="00332E90">
              <w:rPr>
                <w:sz w:val="20"/>
                <w:szCs w:val="20"/>
              </w:rPr>
              <w:t>- по согласованию со смежными землепользователям</w:t>
            </w:r>
            <w:r>
              <w:rPr>
                <w:sz w:val="20"/>
                <w:szCs w:val="20"/>
              </w:rPr>
              <w:t>и – более 1,8 м</w:t>
            </w:r>
          </w:p>
          <w:p w:rsidR="00156AA9" w:rsidRPr="00332E90" w:rsidRDefault="00156AA9" w:rsidP="008A3AA8">
            <w:pPr>
              <w:pStyle w:val="a7"/>
              <w:tabs>
                <w:tab w:val="left" w:pos="-216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32E90">
              <w:rPr>
                <w:sz w:val="20"/>
                <w:szCs w:val="20"/>
              </w:rPr>
              <w:t xml:space="preserve">5. Минимальные отступы от границ земельного участка до индивидуального жилого дома по фронту улиц  и проездов - 5 м, </w:t>
            </w:r>
          </w:p>
          <w:p w:rsidR="00156AA9" w:rsidRPr="00332E90" w:rsidRDefault="00156AA9" w:rsidP="008A3AA8">
            <w:pPr>
              <w:pStyle w:val="a7"/>
              <w:tabs>
                <w:tab w:val="left" w:pos="-216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32E90">
              <w:rPr>
                <w:sz w:val="20"/>
                <w:szCs w:val="20"/>
              </w:rPr>
              <w:t>6. Минимальный отступ от красной линии до индивидуального жилого дома – 5 м.</w:t>
            </w:r>
          </w:p>
          <w:p w:rsidR="00156AA9" w:rsidRPr="00332E90" w:rsidRDefault="00156AA9" w:rsidP="008A3AA8">
            <w:pPr>
              <w:rPr>
                <w:sz w:val="20"/>
                <w:szCs w:val="20"/>
              </w:rPr>
            </w:pPr>
            <w:r w:rsidRPr="00332E90">
              <w:rPr>
                <w:sz w:val="20"/>
                <w:szCs w:val="20"/>
              </w:rPr>
              <w:t>7. Минимальный отступ от границы земельного участка до индивидуального жилого дома – 3 м.</w:t>
            </w:r>
          </w:p>
          <w:p w:rsidR="00156AA9" w:rsidRPr="00332E90" w:rsidRDefault="00156AA9" w:rsidP="008A3AA8">
            <w:pPr>
              <w:pStyle w:val="a7"/>
              <w:tabs>
                <w:tab w:val="left" w:pos="-216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332E90">
              <w:rPr>
                <w:sz w:val="20"/>
                <w:szCs w:val="20"/>
              </w:rPr>
              <w:t>8. Предельная высота для индивидуального жилого дома - 10 м.</w:t>
            </w:r>
          </w:p>
          <w:p w:rsidR="00156AA9" w:rsidRDefault="00156AA9" w:rsidP="008A3AA8">
            <w:pPr>
              <w:rPr>
                <w:sz w:val="20"/>
                <w:szCs w:val="20"/>
              </w:rPr>
            </w:pPr>
            <w:r w:rsidRPr="00332E90">
              <w:rPr>
                <w:sz w:val="20"/>
                <w:szCs w:val="20"/>
              </w:rPr>
              <w:t>9. Ограждение земельного участка должно быть в «прозрачном» или «глухом» исполнении.</w:t>
            </w:r>
          </w:p>
        </w:tc>
      </w:tr>
      <w:tr w:rsidR="00156AA9" w:rsidRPr="005178E4" w:rsidTr="008A3AA8">
        <w:trPr>
          <w:trHeight w:val="46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AA9" w:rsidRPr="005178E4" w:rsidRDefault="00156AA9" w:rsidP="008A3AA8">
            <w:pPr>
              <w:pStyle w:val="a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7. Начальная цена продажи, руб.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AA9" w:rsidRPr="005178E4" w:rsidRDefault="00156AA9" w:rsidP="008A3AA8">
            <w:pPr>
              <w:pStyle w:val="a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39 640,76</w:t>
            </w:r>
          </w:p>
          <w:p w:rsidR="00156AA9" w:rsidRPr="005178E4" w:rsidRDefault="00156AA9" w:rsidP="008A3AA8">
            <w:pPr>
              <w:pStyle w:val="a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(</w:t>
            </w:r>
            <w:r>
              <w:rPr>
                <w:sz w:val="20"/>
              </w:rPr>
              <w:t xml:space="preserve">тридцать девять тысяч шестьсот сорок </w:t>
            </w:r>
            <w:r w:rsidRPr="005178E4">
              <w:rPr>
                <w:sz w:val="20"/>
              </w:rPr>
              <w:t xml:space="preserve"> руб. </w:t>
            </w:r>
            <w:r>
              <w:rPr>
                <w:sz w:val="20"/>
              </w:rPr>
              <w:t>76</w:t>
            </w:r>
            <w:r w:rsidRPr="005178E4">
              <w:rPr>
                <w:sz w:val="20"/>
              </w:rPr>
              <w:t xml:space="preserve"> коп.)</w:t>
            </w:r>
          </w:p>
        </w:tc>
      </w:tr>
      <w:tr w:rsidR="00156AA9" w:rsidRPr="005178E4" w:rsidTr="008A3AA8">
        <w:trPr>
          <w:trHeight w:val="105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A9" w:rsidRPr="005178E4" w:rsidRDefault="00156AA9" w:rsidP="008A3AA8">
            <w:pPr>
              <w:pStyle w:val="a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8. Величина повышения начальной цены предмета аукциона «шаг аукциона» (3% от начальной цены), руб.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A9" w:rsidRPr="005178E4" w:rsidRDefault="00156AA9" w:rsidP="008A3AA8">
            <w:pPr>
              <w:pStyle w:val="a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1 189,22</w:t>
            </w:r>
          </w:p>
          <w:p w:rsidR="00156AA9" w:rsidRPr="005178E4" w:rsidRDefault="00156AA9" w:rsidP="008A3AA8">
            <w:pPr>
              <w:pStyle w:val="a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(</w:t>
            </w:r>
            <w:r>
              <w:rPr>
                <w:sz w:val="20"/>
              </w:rPr>
              <w:t xml:space="preserve">одна тысяча сто восемьдесят девять  руб. 22 </w:t>
            </w:r>
            <w:r w:rsidRPr="005178E4">
              <w:rPr>
                <w:sz w:val="20"/>
              </w:rPr>
              <w:t xml:space="preserve"> коп.)</w:t>
            </w:r>
          </w:p>
        </w:tc>
      </w:tr>
      <w:tr w:rsidR="00156AA9" w:rsidRPr="005178E4" w:rsidTr="008A3AA8">
        <w:trPr>
          <w:trHeight w:val="4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A9" w:rsidRPr="005178E4" w:rsidRDefault="00156AA9" w:rsidP="008A3AA8">
            <w:pPr>
              <w:pStyle w:val="a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9. Размер задатка (20% от начальной цены)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A9" w:rsidRPr="005178E4" w:rsidRDefault="00156AA9" w:rsidP="008A3AA8">
            <w:pPr>
              <w:pStyle w:val="a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7 928,15</w:t>
            </w:r>
          </w:p>
          <w:p w:rsidR="00156AA9" w:rsidRPr="005178E4" w:rsidRDefault="00156AA9" w:rsidP="008A3AA8">
            <w:pPr>
              <w:pStyle w:val="a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(</w:t>
            </w:r>
            <w:r>
              <w:rPr>
                <w:sz w:val="20"/>
              </w:rPr>
              <w:t xml:space="preserve">семь тысяч девятьсот двадцать восемь </w:t>
            </w:r>
            <w:r w:rsidRPr="005178E4">
              <w:rPr>
                <w:sz w:val="20"/>
              </w:rPr>
              <w:t xml:space="preserve"> руб. </w:t>
            </w:r>
            <w:r>
              <w:rPr>
                <w:sz w:val="20"/>
              </w:rPr>
              <w:t>15</w:t>
            </w:r>
            <w:r w:rsidRPr="005178E4">
              <w:rPr>
                <w:sz w:val="20"/>
              </w:rPr>
              <w:t xml:space="preserve"> коп.)</w:t>
            </w:r>
          </w:p>
        </w:tc>
      </w:tr>
      <w:tr w:rsidR="00156AA9" w:rsidRPr="005178E4" w:rsidTr="008A3AA8">
        <w:trPr>
          <w:trHeight w:val="60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A9" w:rsidRPr="005178E4" w:rsidRDefault="00156AA9" w:rsidP="008A3AA8">
            <w:pPr>
              <w:pStyle w:val="a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10.Порядок внесения задатка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A9" w:rsidRPr="005178E4" w:rsidRDefault="00156AA9" w:rsidP="008A3AA8">
            <w:pPr>
              <w:pStyle w:val="a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5178E4">
              <w:rPr>
                <w:sz w:val="20"/>
              </w:rPr>
              <w:t>Задаток вносится  до подачи заявления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</w:t>
            </w:r>
          </w:p>
          <w:p w:rsidR="00156AA9" w:rsidRPr="005178E4" w:rsidRDefault="00156AA9" w:rsidP="008A3AA8">
            <w:pPr>
              <w:pStyle w:val="a4"/>
              <w:tabs>
                <w:tab w:val="left" w:pos="4998"/>
              </w:tabs>
              <w:snapToGrid w:val="0"/>
              <w:jc w:val="both"/>
              <w:rPr>
                <w:sz w:val="20"/>
              </w:rPr>
            </w:pPr>
            <w:r w:rsidRPr="005178E4">
              <w:rPr>
                <w:sz w:val="20"/>
              </w:rPr>
              <w:t xml:space="preserve">Задаток, внесенный лицом, признанным победителем аукциона, засчитывается в оплату приобретаемого земельного участка.  </w:t>
            </w:r>
          </w:p>
        </w:tc>
      </w:tr>
      <w:tr w:rsidR="00156AA9" w:rsidRPr="005178E4" w:rsidTr="008A3AA8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A9" w:rsidRPr="005178E4" w:rsidRDefault="00156AA9" w:rsidP="008A3AA8">
            <w:pPr>
              <w:pStyle w:val="a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11. Банковские реквизиты  для перечисления задаткам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A9" w:rsidRPr="005178E4" w:rsidRDefault="00156AA9" w:rsidP="008A3AA8">
            <w:pPr>
              <w:pStyle w:val="a5"/>
              <w:spacing w:after="0"/>
              <w:jc w:val="both"/>
              <w:rPr>
                <w:sz w:val="20"/>
                <w:szCs w:val="20"/>
              </w:rPr>
            </w:pPr>
            <w:r w:rsidRPr="005178E4">
              <w:rPr>
                <w:b/>
                <w:sz w:val="20"/>
                <w:szCs w:val="20"/>
              </w:rPr>
              <w:t>Получатель</w:t>
            </w:r>
            <w:r w:rsidRPr="005178E4">
              <w:rPr>
                <w:sz w:val="20"/>
                <w:szCs w:val="20"/>
              </w:rPr>
              <w:t>:  УФК по Удмуртской Республике (Администрация муниципального образования  «Глазовский район»),  л/с 05133015070</w:t>
            </w:r>
          </w:p>
          <w:p w:rsidR="00156AA9" w:rsidRPr="005178E4" w:rsidRDefault="00156AA9" w:rsidP="008A3AA8">
            <w:pPr>
              <w:pStyle w:val="a5"/>
              <w:spacing w:after="0"/>
              <w:jc w:val="both"/>
              <w:rPr>
                <w:sz w:val="20"/>
                <w:szCs w:val="20"/>
              </w:rPr>
            </w:pPr>
            <w:r w:rsidRPr="005178E4">
              <w:rPr>
                <w:b/>
                <w:sz w:val="20"/>
                <w:szCs w:val="20"/>
              </w:rPr>
              <w:t>ИНН</w:t>
            </w:r>
            <w:r w:rsidRPr="005178E4">
              <w:rPr>
                <w:sz w:val="20"/>
                <w:szCs w:val="20"/>
              </w:rPr>
              <w:t xml:space="preserve"> 1805004049, </w:t>
            </w:r>
            <w:r w:rsidRPr="005178E4">
              <w:rPr>
                <w:b/>
                <w:sz w:val="20"/>
                <w:szCs w:val="20"/>
              </w:rPr>
              <w:t>КПП</w:t>
            </w:r>
            <w:r w:rsidRPr="005178E4">
              <w:rPr>
                <w:sz w:val="20"/>
                <w:szCs w:val="20"/>
              </w:rPr>
              <w:t xml:space="preserve"> 183701001</w:t>
            </w:r>
          </w:p>
          <w:p w:rsidR="00156AA9" w:rsidRPr="005178E4" w:rsidRDefault="00156AA9" w:rsidP="008A3AA8">
            <w:pPr>
              <w:pStyle w:val="a5"/>
              <w:spacing w:after="0"/>
              <w:jc w:val="both"/>
              <w:rPr>
                <w:sz w:val="20"/>
                <w:szCs w:val="20"/>
              </w:rPr>
            </w:pPr>
            <w:r w:rsidRPr="005178E4">
              <w:rPr>
                <w:b/>
                <w:sz w:val="20"/>
                <w:szCs w:val="20"/>
              </w:rPr>
              <w:t>Банк получателя:</w:t>
            </w:r>
            <w:r w:rsidRPr="005178E4">
              <w:rPr>
                <w:sz w:val="20"/>
                <w:szCs w:val="20"/>
              </w:rPr>
              <w:t xml:space="preserve"> Отделение – НБ Удмуртская Республика г.Ижевск</w:t>
            </w:r>
          </w:p>
          <w:p w:rsidR="00156AA9" w:rsidRPr="005178E4" w:rsidRDefault="00156AA9" w:rsidP="008A3AA8">
            <w:pPr>
              <w:pStyle w:val="a5"/>
              <w:spacing w:after="0"/>
              <w:jc w:val="both"/>
              <w:rPr>
                <w:sz w:val="20"/>
                <w:szCs w:val="20"/>
              </w:rPr>
            </w:pPr>
            <w:r w:rsidRPr="005178E4">
              <w:rPr>
                <w:b/>
                <w:sz w:val="20"/>
                <w:szCs w:val="20"/>
              </w:rPr>
              <w:t>Расчетный счет продавца</w:t>
            </w:r>
            <w:r w:rsidRPr="005178E4">
              <w:rPr>
                <w:sz w:val="20"/>
                <w:szCs w:val="20"/>
              </w:rPr>
              <w:t xml:space="preserve"> № 40302810494013000134; </w:t>
            </w:r>
            <w:r w:rsidRPr="005178E4">
              <w:rPr>
                <w:b/>
                <w:sz w:val="20"/>
                <w:szCs w:val="20"/>
              </w:rPr>
              <w:t>БИК</w:t>
            </w:r>
            <w:r w:rsidRPr="005178E4">
              <w:rPr>
                <w:sz w:val="20"/>
                <w:szCs w:val="20"/>
              </w:rPr>
              <w:t xml:space="preserve"> 049401001.</w:t>
            </w:r>
          </w:p>
          <w:p w:rsidR="00156AA9" w:rsidRPr="005178E4" w:rsidRDefault="00156AA9" w:rsidP="008A3AA8">
            <w:pPr>
              <w:pStyle w:val="a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5178E4">
              <w:rPr>
                <w:b/>
                <w:bCs/>
                <w:sz w:val="20"/>
              </w:rPr>
              <w:t xml:space="preserve">Наименование платежа: </w:t>
            </w:r>
            <w:r w:rsidRPr="005178E4">
              <w:rPr>
                <w:sz w:val="20"/>
              </w:rPr>
              <w:t>Задаток для участия в аукционе по продаже земельного участка.</w:t>
            </w:r>
          </w:p>
        </w:tc>
      </w:tr>
      <w:tr w:rsidR="00156AA9" w:rsidRPr="005178E4" w:rsidTr="008A3AA8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A9" w:rsidRPr="005178E4" w:rsidRDefault="00156AA9" w:rsidP="008A3AA8">
            <w:pPr>
              <w:pStyle w:val="a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12.Возврат  задатка: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A9" w:rsidRPr="005178E4" w:rsidRDefault="00156AA9" w:rsidP="008A3AA8">
            <w:pPr>
              <w:pStyle w:val="a5"/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156AA9" w:rsidRPr="005178E4" w:rsidTr="008A3AA8">
        <w:trPr>
          <w:trHeight w:val="52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A9" w:rsidRPr="005178E4" w:rsidRDefault="00156AA9" w:rsidP="008A3AA8">
            <w:pPr>
              <w:pStyle w:val="a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-не допущенному  участию в аукционе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A9" w:rsidRPr="005178E4" w:rsidRDefault="00156AA9" w:rsidP="008A3AA8">
            <w:pPr>
              <w:pStyle w:val="a5"/>
              <w:spacing w:after="0"/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В течение 3-х рабочих дней  со дня оформления протокола рассмотрения заявок на участие в аукционе</w:t>
            </w:r>
          </w:p>
        </w:tc>
      </w:tr>
      <w:tr w:rsidR="00156AA9" w:rsidRPr="005178E4" w:rsidTr="008A3AA8">
        <w:trPr>
          <w:trHeight w:val="4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AA9" w:rsidRPr="005178E4" w:rsidRDefault="00156AA9" w:rsidP="008A3AA8">
            <w:pPr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 xml:space="preserve">- при отзыве заявки до дня окончания срока приема заявок           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AA9" w:rsidRPr="005178E4" w:rsidRDefault="00156AA9" w:rsidP="008A3AA8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 xml:space="preserve">В течение трех рабочих дней со дня поступления уведомления об отзыве заявки </w:t>
            </w:r>
          </w:p>
        </w:tc>
      </w:tr>
      <w:tr w:rsidR="00156AA9" w:rsidRPr="005178E4" w:rsidTr="008A3AA8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AA9" w:rsidRPr="005178E4" w:rsidRDefault="00156AA9" w:rsidP="008A3AA8">
            <w:pPr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при отзыве заявки позднее дня окончания срока приема заявок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AA9" w:rsidRPr="005178E4" w:rsidRDefault="00156AA9" w:rsidP="008A3AA8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156AA9" w:rsidRPr="005178E4" w:rsidTr="008A3AA8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AA9" w:rsidRPr="005178E4" w:rsidRDefault="00156AA9" w:rsidP="008A3AA8">
            <w:pPr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не победившим участникам  аукциона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A9" w:rsidRPr="005178E4" w:rsidRDefault="00156AA9" w:rsidP="008A3AA8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156AA9" w:rsidRPr="005178E4" w:rsidTr="008A3AA8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AA9" w:rsidRPr="005178E4" w:rsidRDefault="00156AA9" w:rsidP="008A3AA8">
            <w:pPr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lastRenderedPageBreak/>
              <w:t>13. Задаток не возвращается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AA9" w:rsidRPr="005178E4" w:rsidRDefault="00156AA9" w:rsidP="008A3AA8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Победителю аукциона при уклонении от заключения договора купли-продажи земельного участка (в случае не подписания проекта договора купли-продажи не ранее чем, через 10 дней со дня размещения  информации о результатах аукциона на официальном сайте и не позднее 30 дней  со дня направления победителю проекта договора)</w:t>
            </w:r>
          </w:p>
        </w:tc>
      </w:tr>
      <w:tr w:rsidR="00156AA9" w:rsidRPr="005178E4" w:rsidTr="008A3AA8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A9" w:rsidRPr="005178E4" w:rsidRDefault="00156AA9" w:rsidP="008A3AA8">
            <w:pPr>
              <w:pStyle w:val="a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 xml:space="preserve">14.Форма заявки на участие 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A9" w:rsidRPr="005178E4" w:rsidRDefault="00156AA9" w:rsidP="008A3AA8">
            <w:pPr>
              <w:pStyle w:val="a5"/>
              <w:spacing w:after="0"/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Приложение №2 к настоящему Извещению</w:t>
            </w:r>
          </w:p>
        </w:tc>
      </w:tr>
      <w:tr w:rsidR="00156AA9" w:rsidRPr="005178E4" w:rsidTr="008A3AA8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A9" w:rsidRPr="005178E4" w:rsidRDefault="00156AA9" w:rsidP="008A3AA8">
            <w:pPr>
              <w:pStyle w:val="a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15. Порядок приема</w:t>
            </w:r>
          </w:p>
          <w:p w:rsidR="00156AA9" w:rsidRPr="005178E4" w:rsidRDefault="00156AA9" w:rsidP="008A3AA8">
            <w:pPr>
              <w:pStyle w:val="a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 xml:space="preserve"> заявок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A9" w:rsidRPr="005178E4" w:rsidRDefault="00156AA9" w:rsidP="008A3AA8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прием документов прекращается не ранее чем за пять дней до дня проведения аукциона;</w:t>
            </w:r>
          </w:p>
          <w:p w:rsidR="00156AA9" w:rsidRPr="005178E4" w:rsidRDefault="00156AA9" w:rsidP="008A3AA8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один заявитель вправе подать только одну заявку на участие в аукционе;</w:t>
            </w:r>
          </w:p>
          <w:p w:rsidR="00156AA9" w:rsidRPr="00156AA9" w:rsidRDefault="00156AA9" w:rsidP="008A3AA8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 xml:space="preserve">- заявка подается лично </w:t>
            </w:r>
          </w:p>
          <w:p w:rsidR="00156AA9" w:rsidRPr="005178E4" w:rsidRDefault="00156AA9" w:rsidP="008A3AA8">
            <w:pPr>
              <w:pStyle w:val="a5"/>
              <w:spacing w:after="0"/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</w:tc>
      </w:tr>
      <w:tr w:rsidR="00156AA9" w:rsidRPr="005178E4" w:rsidTr="008A3AA8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A9" w:rsidRPr="005178E4" w:rsidRDefault="00156AA9" w:rsidP="008A3AA8">
            <w:pPr>
              <w:pStyle w:val="a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  <w:lang w:val="en-US"/>
              </w:rPr>
              <w:t>1</w:t>
            </w:r>
            <w:r w:rsidRPr="005178E4">
              <w:rPr>
                <w:sz w:val="20"/>
              </w:rPr>
              <w:t>6.Адрес места приема заявок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A9" w:rsidRPr="005178E4" w:rsidRDefault="00156AA9" w:rsidP="008A3AA8">
            <w:pPr>
              <w:pStyle w:val="a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bCs/>
                <w:sz w:val="20"/>
              </w:rPr>
              <w:t xml:space="preserve">УР, г. Глазов,    ул. Молодой  Гвардии, д.22а, каб.405. </w:t>
            </w:r>
          </w:p>
        </w:tc>
      </w:tr>
      <w:tr w:rsidR="00156AA9" w:rsidRPr="005178E4" w:rsidTr="008A3AA8">
        <w:trPr>
          <w:trHeight w:val="57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A9" w:rsidRPr="005178E4" w:rsidRDefault="00156AA9" w:rsidP="008A3AA8">
            <w:pPr>
              <w:pStyle w:val="a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17. Прием заявок на участие в аукционе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A9" w:rsidRPr="003C56F6" w:rsidRDefault="00156AA9" w:rsidP="008A3AA8">
            <w:pPr>
              <w:pStyle w:val="a4"/>
              <w:tabs>
                <w:tab w:val="left" w:pos="4998"/>
              </w:tabs>
              <w:snapToGrid w:val="0"/>
              <w:rPr>
                <w:bCs/>
                <w:sz w:val="20"/>
              </w:rPr>
            </w:pPr>
            <w:r w:rsidRPr="003C56F6">
              <w:rPr>
                <w:bCs/>
                <w:sz w:val="20"/>
              </w:rPr>
              <w:t xml:space="preserve">Ежедневно </w:t>
            </w:r>
            <w:r>
              <w:rPr>
                <w:b/>
                <w:bCs/>
                <w:sz w:val="20"/>
              </w:rPr>
              <w:t>с 06 июля 2020</w:t>
            </w:r>
            <w:r w:rsidRPr="003C56F6">
              <w:rPr>
                <w:b/>
                <w:bCs/>
                <w:sz w:val="20"/>
              </w:rPr>
              <w:t xml:space="preserve">  по </w:t>
            </w:r>
            <w:r>
              <w:rPr>
                <w:b/>
                <w:bCs/>
                <w:sz w:val="20"/>
              </w:rPr>
              <w:t xml:space="preserve"> 04 августа</w:t>
            </w:r>
            <w:r w:rsidRPr="003C56F6">
              <w:rPr>
                <w:b/>
                <w:bCs/>
                <w:sz w:val="20"/>
              </w:rPr>
              <w:t xml:space="preserve"> 20</w:t>
            </w:r>
            <w:r>
              <w:rPr>
                <w:b/>
                <w:bCs/>
                <w:sz w:val="20"/>
              </w:rPr>
              <w:t>20</w:t>
            </w:r>
            <w:r w:rsidRPr="003C56F6">
              <w:rPr>
                <w:bCs/>
                <w:sz w:val="20"/>
              </w:rPr>
              <w:t xml:space="preserve"> с 8.00 до 17.00, обед с 12.00 до 13.00, кроме среды, праздничных и выходных дней (суббота, воскресенье), в предпраздничный день с 8.00 до 16.00, обед с 12.00 до 13.00</w:t>
            </w:r>
          </w:p>
        </w:tc>
      </w:tr>
      <w:tr w:rsidR="00156AA9" w:rsidRPr="005178E4" w:rsidTr="008A3AA8">
        <w:trPr>
          <w:trHeight w:val="13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A9" w:rsidRPr="005178E4" w:rsidRDefault="00156AA9" w:rsidP="008A3AA8">
            <w:pPr>
              <w:pStyle w:val="a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18.Документы прилагаемые к заявке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A9" w:rsidRPr="005178E4" w:rsidRDefault="00156AA9" w:rsidP="008A3AA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5178E4">
              <w:rPr>
                <w:sz w:val="20"/>
                <w:szCs w:val="20"/>
                <w:lang w:eastAsia="ru-RU"/>
              </w:rPr>
              <w:t>-  копии документов, удостоверяющих личность заявителя (для граждан);</w:t>
            </w:r>
          </w:p>
          <w:p w:rsidR="00156AA9" w:rsidRPr="005178E4" w:rsidRDefault="00156AA9" w:rsidP="008A3AA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5178E4">
              <w:rPr>
                <w:sz w:val="20"/>
                <w:szCs w:val="20"/>
                <w:lang w:eastAsia="ru-RU"/>
              </w:rPr>
      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156AA9" w:rsidRPr="005178E4" w:rsidRDefault="00156AA9" w:rsidP="008A3AA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5178E4">
              <w:rPr>
                <w:sz w:val="20"/>
                <w:szCs w:val="20"/>
                <w:lang w:eastAsia="ru-RU"/>
              </w:rPr>
              <w:t>-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      </w:r>
          </w:p>
          <w:p w:rsidR="00156AA9" w:rsidRPr="005178E4" w:rsidRDefault="00156AA9" w:rsidP="008A3AA8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  <w:lang w:eastAsia="ru-RU"/>
              </w:rPr>
            </w:pPr>
            <w:r w:rsidRPr="005178E4">
              <w:rPr>
                <w:sz w:val="20"/>
                <w:szCs w:val="20"/>
                <w:lang w:eastAsia="ru-RU"/>
              </w:rPr>
              <w:t>-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5178E4">
              <w:rPr>
                <w:sz w:val="20"/>
                <w:szCs w:val="20"/>
                <w:lang w:eastAsia="ru-RU"/>
              </w:rPr>
              <w:t>копия доверенности, в случае, если лицо, подавшее заявку действует по доверенности</w:t>
            </w:r>
          </w:p>
        </w:tc>
      </w:tr>
      <w:tr w:rsidR="00156AA9" w:rsidRPr="005178E4" w:rsidTr="008A3AA8">
        <w:trPr>
          <w:trHeight w:val="46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A9" w:rsidRPr="005178E4" w:rsidRDefault="00156AA9" w:rsidP="008A3AA8">
            <w:pPr>
              <w:pStyle w:val="a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19.Проект договора купли-продажи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AA9" w:rsidRPr="005178E4" w:rsidRDefault="00156AA9" w:rsidP="008A3AA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 w:rsidRPr="005178E4">
              <w:rPr>
                <w:sz w:val="20"/>
                <w:szCs w:val="20"/>
                <w:lang w:eastAsia="ru-RU"/>
              </w:rPr>
              <w:t>Приложение №3 к настоящему Извещению</w:t>
            </w:r>
          </w:p>
        </w:tc>
      </w:tr>
    </w:tbl>
    <w:p w:rsidR="00156AA9" w:rsidRPr="00CC3AD2" w:rsidRDefault="00156AA9" w:rsidP="00156AA9">
      <w:pPr>
        <w:ind w:right="-15"/>
        <w:jc w:val="right"/>
        <w:rPr>
          <w:sz w:val="20"/>
          <w:szCs w:val="20"/>
        </w:rPr>
      </w:pPr>
    </w:p>
    <w:p w:rsidR="00156AA9" w:rsidRDefault="00156AA9" w:rsidP="00156AA9">
      <w:pPr>
        <w:ind w:right="-15"/>
        <w:jc w:val="right"/>
      </w:pPr>
    </w:p>
    <w:p w:rsidR="00156AA9" w:rsidRDefault="00156AA9" w:rsidP="00156AA9">
      <w:pPr>
        <w:ind w:right="-15"/>
        <w:jc w:val="right"/>
        <w:rPr>
          <w:rFonts w:eastAsia="MS Mincho"/>
          <w:sz w:val="20"/>
          <w:szCs w:val="20"/>
        </w:rPr>
      </w:pPr>
    </w:p>
    <w:p w:rsidR="00324787" w:rsidRDefault="00324787"/>
    <w:p w:rsidR="00156AA9" w:rsidRDefault="00156AA9"/>
    <w:p w:rsidR="00156AA9" w:rsidRDefault="00156AA9"/>
    <w:p w:rsidR="00156AA9" w:rsidRDefault="00156AA9"/>
    <w:p w:rsidR="00156AA9" w:rsidRDefault="00156AA9"/>
    <w:p w:rsidR="00156AA9" w:rsidRDefault="00156AA9"/>
    <w:p w:rsidR="00156AA9" w:rsidRDefault="00156AA9"/>
    <w:p w:rsidR="00156AA9" w:rsidRDefault="00156AA9"/>
    <w:p w:rsidR="00156AA9" w:rsidRDefault="00156AA9"/>
    <w:p w:rsidR="00156AA9" w:rsidRDefault="00156AA9"/>
    <w:p w:rsidR="00156AA9" w:rsidRDefault="00156AA9"/>
    <w:p w:rsidR="00156AA9" w:rsidRDefault="00156AA9"/>
    <w:p w:rsidR="00156AA9" w:rsidRDefault="00156AA9"/>
    <w:p w:rsidR="00156AA9" w:rsidRDefault="00156AA9"/>
    <w:p w:rsidR="00156AA9" w:rsidRDefault="00156AA9"/>
    <w:p w:rsidR="00156AA9" w:rsidRDefault="00156AA9"/>
    <w:p w:rsidR="00156AA9" w:rsidRDefault="00156AA9"/>
    <w:p w:rsidR="00156AA9" w:rsidRDefault="00156AA9"/>
    <w:p w:rsidR="00156AA9" w:rsidRDefault="00156AA9"/>
    <w:p w:rsidR="00156AA9" w:rsidRDefault="00156AA9"/>
    <w:p w:rsidR="00156AA9" w:rsidRDefault="00156AA9"/>
    <w:p w:rsidR="00156AA9" w:rsidRDefault="00156AA9"/>
    <w:p w:rsidR="00156AA9" w:rsidRDefault="00156AA9"/>
    <w:p w:rsidR="00156AA9" w:rsidRDefault="00156AA9"/>
    <w:p w:rsidR="00156AA9" w:rsidRDefault="00156AA9" w:rsidP="00156AA9">
      <w:pPr>
        <w:spacing w:line="360" w:lineRule="auto"/>
        <w:jc w:val="center"/>
      </w:pPr>
      <w:r>
        <w:lastRenderedPageBreak/>
        <w:t>Адрес редакции:</w:t>
      </w:r>
    </w:p>
    <w:p w:rsidR="00156AA9" w:rsidRDefault="00156AA9" w:rsidP="00156AA9">
      <w:pPr>
        <w:spacing w:line="360" w:lineRule="auto"/>
        <w:ind w:firstLine="900"/>
        <w:jc w:val="center"/>
      </w:pPr>
      <w:r>
        <w:t xml:space="preserve">427608, Удмуртская Республика, Глазовский район, д. Верхняя Слудка, </w:t>
      </w:r>
    </w:p>
    <w:p w:rsidR="00156AA9" w:rsidRDefault="00156AA9" w:rsidP="00156AA9">
      <w:pPr>
        <w:spacing w:line="360" w:lineRule="auto"/>
        <w:ind w:firstLine="900"/>
        <w:jc w:val="center"/>
      </w:pPr>
      <w:r>
        <w:t>ул. Садовая, д. 7</w:t>
      </w:r>
    </w:p>
    <w:p w:rsidR="00156AA9" w:rsidRDefault="00156AA9" w:rsidP="00156AA9">
      <w:pPr>
        <w:spacing w:line="360" w:lineRule="auto"/>
        <w:ind w:firstLine="900"/>
        <w:jc w:val="center"/>
      </w:pPr>
      <w:r>
        <w:t>Телефон 98 152</w:t>
      </w:r>
    </w:p>
    <w:p w:rsidR="00156AA9" w:rsidRDefault="00156AA9" w:rsidP="00156AA9">
      <w:pPr>
        <w:spacing w:line="360" w:lineRule="auto"/>
        <w:ind w:firstLine="900"/>
        <w:jc w:val="center"/>
      </w:pPr>
    </w:p>
    <w:p w:rsidR="00156AA9" w:rsidRDefault="00816ABA" w:rsidP="00156AA9">
      <w:pPr>
        <w:spacing w:line="360" w:lineRule="auto"/>
        <w:ind w:firstLine="900"/>
        <w:jc w:val="center"/>
      </w:pPr>
      <w:r>
        <w:t>Подписано в печать 06</w:t>
      </w:r>
      <w:bookmarkStart w:id="0" w:name="_GoBack"/>
      <w:bookmarkEnd w:id="0"/>
      <w:r w:rsidR="00156AA9">
        <w:t xml:space="preserve">.07.2020 </w:t>
      </w:r>
    </w:p>
    <w:p w:rsidR="00156AA9" w:rsidRDefault="00156AA9" w:rsidP="00156AA9">
      <w:pPr>
        <w:spacing w:line="360" w:lineRule="auto"/>
        <w:ind w:firstLine="900"/>
        <w:jc w:val="center"/>
      </w:pPr>
      <w:r>
        <w:t>Тираж 15 экз.</w:t>
      </w:r>
    </w:p>
    <w:p w:rsidR="00156AA9" w:rsidRDefault="00156AA9" w:rsidP="00156AA9">
      <w:pPr>
        <w:spacing w:line="360" w:lineRule="auto"/>
        <w:ind w:firstLine="900"/>
        <w:jc w:val="center"/>
      </w:pPr>
    </w:p>
    <w:p w:rsidR="00156AA9" w:rsidRDefault="00156AA9" w:rsidP="00156AA9">
      <w:pPr>
        <w:spacing w:line="360" w:lineRule="auto"/>
        <w:ind w:firstLine="900"/>
        <w:jc w:val="center"/>
      </w:pPr>
      <w:r>
        <w:t>Отпечатано в Администрации муниципального образования «Верхнебогатырское»</w:t>
      </w:r>
    </w:p>
    <w:p w:rsidR="00156AA9" w:rsidRDefault="00156AA9" w:rsidP="00156AA9">
      <w:pPr>
        <w:spacing w:line="360" w:lineRule="auto"/>
        <w:ind w:firstLine="900"/>
        <w:jc w:val="center"/>
      </w:pPr>
      <w:r>
        <w:t>427608, Удмуртская Республика, Глазовский район, д. Верхняя Слудка, ул. Садовая, д.7</w:t>
      </w:r>
    </w:p>
    <w:p w:rsidR="00156AA9" w:rsidRDefault="00156AA9"/>
    <w:sectPr w:rsidR="00156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C9"/>
    <w:rsid w:val="00156AA9"/>
    <w:rsid w:val="00324787"/>
    <w:rsid w:val="00816ABA"/>
    <w:rsid w:val="00E05040"/>
    <w:rsid w:val="00E1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A9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customStyle="1" w:styleId="a4">
    <w:name w:val="Содержимое таблицы"/>
    <w:basedOn w:val="a"/>
    <w:rsid w:val="00156AA9"/>
    <w:pPr>
      <w:suppressLineNumbers/>
    </w:pPr>
    <w:rPr>
      <w:szCs w:val="20"/>
    </w:rPr>
  </w:style>
  <w:style w:type="paragraph" w:styleId="a5">
    <w:name w:val="Body Text"/>
    <w:basedOn w:val="a"/>
    <w:link w:val="a6"/>
    <w:rsid w:val="00156AA9"/>
    <w:pPr>
      <w:spacing w:after="120"/>
    </w:pPr>
  </w:style>
  <w:style w:type="character" w:customStyle="1" w:styleId="a6">
    <w:name w:val="Основной текст Знак"/>
    <w:basedOn w:val="a0"/>
    <w:link w:val="a5"/>
    <w:rsid w:val="00156A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nhideWhenUsed/>
    <w:rsid w:val="00156AA9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A9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customStyle="1" w:styleId="a4">
    <w:name w:val="Содержимое таблицы"/>
    <w:basedOn w:val="a"/>
    <w:rsid w:val="00156AA9"/>
    <w:pPr>
      <w:suppressLineNumbers/>
    </w:pPr>
    <w:rPr>
      <w:szCs w:val="20"/>
    </w:rPr>
  </w:style>
  <w:style w:type="paragraph" w:styleId="a5">
    <w:name w:val="Body Text"/>
    <w:basedOn w:val="a"/>
    <w:link w:val="a6"/>
    <w:rsid w:val="00156AA9"/>
    <w:pPr>
      <w:spacing w:after="120"/>
    </w:pPr>
  </w:style>
  <w:style w:type="character" w:customStyle="1" w:styleId="a6">
    <w:name w:val="Основной текст Знак"/>
    <w:basedOn w:val="a0"/>
    <w:link w:val="a5"/>
    <w:rsid w:val="00156A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nhideWhenUsed/>
    <w:rsid w:val="00156AA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1100</Words>
  <Characters>6273</Characters>
  <Application>Microsoft Office Word</Application>
  <DocSecurity>0</DocSecurity>
  <Lines>52</Lines>
  <Paragraphs>14</Paragraphs>
  <ScaleCrop>false</ScaleCrop>
  <Company/>
  <LinksUpToDate>false</LinksUpToDate>
  <CharactersWithSpaces>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2020-07-10T09:50:00Z</dcterms:created>
  <dcterms:modified xsi:type="dcterms:W3CDTF">2020-09-02T05:12:00Z</dcterms:modified>
</cp:coreProperties>
</file>