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A20" w:rsidRPr="00E76A20" w:rsidRDefault="00E76A20" w:rsidP="00E76A20">
      <w:pPr>
        <w:jc w:val="center"/>
        <w:rPr>
          <w:rFonts w:ascii="Calibri" w:eastAsia="Times New Roman" w:hAnsi="Calibri" w:cs="Times New Roman"/>
          <w:b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23495</wp:posOffset>
                </wp:positionV>
                <wp:extent cx="677545" cy="777240"/>
                <wp:effectExtent l="1905" t="6350" r="6350" b="698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777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A42" w:rsidRDefault="00414A42" w:rsidP="00E76A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58B25E" wp14:editId="18BFA947">
                                  <wp:extent cx="495300" cy="6858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72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10.15pt;margin-top:1.85pt;width:53.35pt;height:61.2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" stroked="f">
                <v:fill opacity="0"/>
                <v:textbox inset="0,0,0,0">
                  <w:txbxContent>
                    <w:p w:rsidR="00592449" w:rsidRDefault="00592449" w:rsidP="00E76A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58B25E" wp14:editId="18BFA947">
                            <wp:extent cx="495300" cy="68580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72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85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76A20">
        <w:rPr>
          <w:rFonts w:ascii="Calibri" w:eastAsia="Times New Roman" w:hAnsi="Calibri" w:cs="Times New Roman"/>
          <w:b/>
          <w:lang w:eastAsia="ru-RU"/>
        </w:rPr>
        <w:t xml:space="preserve"> </w:t>
      </w:r>
    </w:p>
    <w:p w:rsidR="00E76A20" w:rsidRPr="00E76A20" w:rsidRDefault="00E76A20" w:rsidP="00E76A20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E76A20" w:rsidRPr="00E76A20" w:rsidRDefault="00E76A20" w:rsidP="00E76A20">
      <w:pPr>
        <w:spacing w:after="0" w:line="288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lang w:eastAsia="ru-RU"/>
        </w:rPr>
        <w:t>АДМИНИСТРАЦИЯ МУНИЦИПАЛЬНОГО ОБРАЗОВАНИЯ «ГЛАЗОВСКИЙ РАЙОН»</w:t>
      </w: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lang w:eastAsia="ru-RU"/>
        </w:rPr>
        <w:t>«ГЛАЗ ЁРОС» МУНИЦИПАЛ КЫЛДЫТЭТЛЭН АДМИНИСТРАЦИЕЗ</w:t>
      </w: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lang w:eastAsia="ru-RU"/>
        </w:rPr>
        <w:t>(АДМИНИСТРАЦИЯ ГЛАЗОВСКОГО РАЙОНА)</w:t>
      </w: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lang w:eastAsia="ru-RU"/>
        </w:rPr>
        <w:t>(ГЛАЗ ЁРОСЛЭН АДМИНИСТРАЦИЕЗ)</w:t>
      </w:r>
    </w:p>
    <w:p w:rsidR="00E76A20" w:rsidRPr="00E76A20" w:rsidRDefault="00E76A20" w:rsidP="00E76A20">
      <w:pPr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ПОСТАНОВЛЕНИЕ</w:t>
      </w:r>
    </w:p>
    <w:p w:rsidR="00E76A20" w:rsidRPr="00E76A20" w:rsidRDefault="00E76A20" w:rsidP="00E76A20">
      <w:pPr>
        <w:numPr>
          <w:ilvl w:val="0"/>
          <w:numId w:val="1"/>
        </w:numPr>
        <w:shd w:val="clear" w:color="auto" w:fill="FFFFFF"/>
        <w:tabs>
          <w:tab w:val="left" w:pos="9010"/>
        </w:tabs>
        <w:suppressAutoHyphens/>
        <w:spacing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616BED" w:rsidP="00E76A20">
      <w:pPr>
        <w:numPr>
          <w:ilvl w:val="2"/>
          <w:numId w:val="1"/>
        </w:numPr>
        <w:shd w:val="clear" w:color="auto" w:fill="FFFFFF"/>
        <w:tabs>
          <w:tab w:val="left" w:pos="9010"/>
        </w:tabs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11 ноября 2016 года</w:t>
      </w:r>
      <w:r w:rsidR="00E76A20" w:rsidRPr="00E76A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</w:t>
      </w:r>
      <w:r w:rsidR="00E76A20" w:rsidRPr="00E76A20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110</w:t>
      </w:r>
    </w:p>
    <w:p w:rsidR="00E76A20" w:rsidRPr="00E76A20" w:rsidRDefault="00E76A20" w:rsidP="00E76A20">
      <w:pPr>
        <w:shd w:val="clear" w:color="auto" w:fill="FFFFFF"/>
        <w:spacing w:after="0" w:line="240" w:lineRule="auto"/>
        <w:ind w:left="3874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</w:p>
    <w:p w:rsidR="00E76A20" w:rsidRPr="00E76A20" w:rsidRDefault="00E76A20" w:rsidP="00E76A20">
      <w:pPr>
        <w:shd w:val="clear" w:color="auto" w:fill="FFFFFF"/>
        <w:spacing w:after="0" w:line="240" w:lineRule="auto"/>
        <w:ind w:left="38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город Глазов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356"/>
      </w:tblGrid>
      <w:tr w:rsidR="00E76A20" w:rsidRPr="00E76A20" w:rsidTr="00E76A20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E76A20" w:rsidRDefault="00E76A20" w:rsidP="00E76A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76A20" w:rsidRPr="00E76A20" w:rsidRDefault="00E76A20" w:rsidP="00E76A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 утверждении  Положения о порядке </w:t>
            </w:r>
          </w:p>
          <w:p w:rsidR="00E76A20" w:rsidRPr="00E76A20" w:rsidRDefault="00E76A20" w:rsidP="00E76A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предоставления субъектам малого и </w:t>
            </w:r>
          </w:p>
          <w:p w:rsidR="00E76A20" w:rsidRPr="00E76A20" w:rsidRDefault="00E76A20" w:rsidP="00E76A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среднего предпринимательства – </w:t>
            </w:r>
          </w:p>
          <w:p w:rsidR="00E76A20" w:rsidRPr="00E76A20" w:rsidRDefault="00E76A20" w:rsidP="00E76A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производителям товаров, работ, услуг </w:t>
            </w:r>
          </w:p>
          <w:p w:rsidR="00E76A20" w:rsidRPr="00E76A20" w:rsidRDefault="00E76A20" w:rsidP="00E76A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субсидий на возмещение части затрат </w:t>
            </w:r>
            <w:proofErr w:type="gramStart"/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76A20" w:rsidRPr="00E76A20" w:rsidRDefault="00E76A20" w:rsidP="00E76A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уплату первого лизингового платежа </w:t>
            </w:r>
            <w:proofErr w:type="gramStart"/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</w:t>
            </w:r>
            <w:proofErr w:type="gramEnd"/>
          </w:p>
          <w:p w:rsidR="00E76A20" w:rsidRDefault="00E76A20" w:rsidP="00E76A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договорам лизинга (за исключ</w:t>
            </w:r>
            <w:bookmarkStart w:id="0" w:name="_GoBack"/>
            <w:bookmarkEnd w:id="0"/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ение </w:t>
            </w:r>
            <w:proofErr w:type="gramEnd"/>
          </w:p>
          <w:p w:rsidR="00E76A20" w:rsidRPr="00E76A20" w:rsidRDefault="00E76A20" w:rsidP="00E76A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договоров </w:t>
            </w:r>
            <w:proofErr w:type="spellStart"/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сублизинга</w:t>
            </w:r>
            <w:proofErr w:type="spellEnd"/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) </w:t>
            </w:r>
          </w:p>
          <w:p w:rsidR="00E76A20" w:rsidRPr="00E76A20" w:rsidRDefault="00E76A20" w:rsidP="00E76A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76A20" w:rsidRDefault="00E76A20" w:rsidP="00A51305">
      <w:pPr>
        <w:autoSpaceDE w:val="0"/>
        <w:autoSpaceDN w:val="0"/>
        <w:adjustRightInd w:val="0"/>
        <w:spacing w:after="0" w:line="264" w:lineRule="auto"/>
        <w:ind w:firstLine="539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Бюджетным кодексом Российской Федерации, Федеральным </w:t>
      </w:r>
      <w:hyperlink r:id="rId9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законом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Российской Фе</w:t>
      </w:r>
      <w:r w:rsidR="00592449">
        <w:rPr>
          <w:rFonts w:ascii="Times New Roman" w:eastAsia="Calibri" w:hAnsi="Times New Roman" w:cs="Times New Roman"/>
          <w:sz w:val="24"/>
          <w:szCs w:val="24"/>
        </w:rPr>
        <w:t>дерации от 24.07.2007 № 209-ФЗ «</w:t>
      </w:r>
      <w:r w:rsidRPr="00E76A20">
        <w:rPr>
          <w:rFonts w:ascii="Times New Roman" w:eastAsia="Calibri" w:hAnsi="Times New Roman" w:cs="Times New Roman"/>
          <w:sz w:val="24"/>
          <w:szCs w:val="24"/>
        </w:rPr>
        <w:t>О развитии малого и среднего предпринимательства в Российской Федерации</w:t>
      </w:r>
      <w:r w:rsidR="00592449">
        <w:rPr>
          <w:rFonts w:ascii="Times New Roman" w:eastAsia="Calibri" w:hAnsi="Times New Roman" w:cs="Times New Roman"/>
          <w:sz w:val="24"/>
          <w:szCs w:val="24"/>
        </w:rPr>
        <w:t>»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муниципальной программой «Создание условий для устойчивого экономического развития на 2015 – 2020 годы», утвержденной постановлением Администрации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Глазовского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района от </w:t>
      </w:r>
      <w:r w:rsidRPr="00E76A2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13.11.2014 № 84</w:t>
      </w:r>
      <w:r w:rsidRPr="00E76A20">
        <w:rPr>
          <w:rFonts w:ascii="Times New Roman" w:eastAsia="Calibri" w:hAnsi="Times New Roman" w:cs="Times New Roman"/>
          <w:sz w:val="24"/>
          <w:szCs w:val="24"/>
        </w:rPr>
        <w:t>,  приказом Минэкономразвития России от 25.03.2015</w:t>
      </w:r>
      <w:r w:rsidR="00592449">
        <w:rPr>
          <w:rFonts w:ascii="Times New Roman" w:eastAsia="Calibri" w:hAnsi="Times New Roman" w:cs="Times New Roman"/>
          <w:sz w:val="24"/>
          <w:szCs w:val="24"/>
        </w:rPr>
        <w:t xml:space="preserve"> № 167 (в ред. от 04.02.2016)  «</w:t>
      </w:r>
      <w:r w:rsidRPr="00E76A20">
        <w:rPr>
          <w:rFonts w:ascii="Times New Roman" w:eastAsia="Calibri" w:hAnsi="Times New Roman" w:cs="Times New Roman"/>
          <w:sz w:val="24"/>
          <w:szCs w:val="24"/>
        </w:rPr>
        <w:t>Об утверждении условий конкурсного отбора субъектов Российской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Федерации, бюджетам которых предоставляются субсидии из федерального бюджета на государственную поддержку малого и среднего предпринимательства, включая крестьянские (фермерские) хозяйства, и требований к организациям, образующим инфраструктуру поддержки субъектов малого и среднего предпринимательства</w:t>
      </w:r>
      <w:r w:rsidR="00592449">
        <w:rPr>
          <w:rFonts w:ascii="Times New Roman" w:eastAsia="Calibri" w:hAnsi="Times New Roman" w:cs="Times New Roman"/>
          <w:sz w:val="24"/>
          <w:szCs w:val="24"/>
        </w:rPr>
        <w:t>»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в целях развития малого и среднего предпринимательства в </w:t>
      </w:r>
      <w:r w:rsidR="00363F9D">
        <w:rPr>
          <w:rFonts w:ascii="Times New Roman" w:eastAsia="Calibri" w:hAnsi="Times New Roman" w:cs="Times New Roman"/>
          <w:sz w:val="24"/>
          <w:szCs w:val="24"/>
        </w:rPr>
        <w:t>муниципальном образовании «</w:t>
      </w:r>
      <w:proofErr w:type="spellStart"/>
      <w:r w:rsidR="00363F9D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="00363F9D">
        <w:rPr>
          <w:rFonts w:ascii="Times New Roman" w:eastAsia="Calibri" w:hAnsi="Times New Roman" w:cs="Times New Roman"/>
          <w:sz w:val="24"/>
          <w:szCs w:val="24"/>
        </w:rPr>
        <w:t xml:space="preserve"> район»</w:t>
      </w:r>
      <w:r w:rsidRPr="00E76A20">
        <w:rPr>
          <w:rFonts w:ascii="Times New Roman" w:eastAsia="Calibri" w:hAnsi="Times New Roman" w:cs="Times New Roman"/>
          <w:sz w:val="24"/>
          <w:szCs w:val="24"/>
        </w:rPr>
        <w:t>, руководствуясь Уставом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район», </w:t>
      </w:r>
      <w:r w:rsidR="00A51305" w:rsidRPr="00A51305">
        <w:rPr>
          <w:rFonts w:ascii="Times New Roman" w:eastAsia="Calibri" w:hAnsi="Times New Roman" w:cs="Times New Roman"/>
          <w:b/>
          <w:sz w:val="24"/>
          <w:szCs w:val="24"/>
        </w:rPr>
        <w:t>Администрация муниципального образования «</w:t>
      </w:r>
      <w:proofErr w:type="spellStart"/>
      <w:r w:rsidR="00A51305" w:rsidRPr="00A51305">
        <w:rPr>
          <w:rFonts w:ascii="Times New Roman" w:eastAsia="Calibri" w:hAnsi="Times New Roman" w:cs="Times New Roman"/>
          <w:b/>
          <w:sz w:val="24"/>
          <w:szCs w:val="24"/>
        </w:rPr>
        <w:t>Глазовский</w:t>
      </w:r>
      <w:proofErr w:type="spellEnd"/>
      <w:r w:rsidR="00A51305" w:rsidRPr="00A51305">
        <w:rPr>
          <w:rFonts w:ascii="Times New Roman" w:eastAsia="Calibri" w:hAnsi="Times New Roman" w:cs="Times New Roman"/>
          <w:b/>
          <w:sz w:val="24"/>
          <w:szCs w:val="24"/>
        </w:rPr>
        <w:t xml:space="preserve"> район» </w:t>
      </w:r>
      <w:r w:rsidR="00A51305">
        <w:rPr>
          <w:rFonts w:ascii="Times New Roman" w:eastAsia="Calibri" w:hAnsi="Times New Roman" w:cs="Times New Roman"/>
          <w:b/>
          <w:sz w:val="24"/>
          <w:szCs w:val="24"/>
        </w:rPr>
        <w:t>ПОСТАНОВЛЯЕТ</w:t>
      </w:r>
      <w:r w:rsidRPr="00E76A20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A51305" w:rsidRPr="00E76A20" w:rsidRDefault="00A51305" w:rsidP="00A51305">
      <w:pPr>
        <w:autoSpaceDE w:val="0"/>
        <w:autoSpaceDN w:val="0"/>
        <w:adjustRightInd w:val="0"/>
        <w:spacing w:after="0" w:line="264" w:lineRule="auto"/>
        <w:ind w:firstLine="539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6A20" w:rsidRPr="00E76A20" w:rsidRDefault="00E76A20" w:rsidP="00E76A20">
      <w:pPr>
        <w:numPr>
          <w:ilvl w:val="0"/>
          <w:numId w:val="7"/>
        </w:numPr>
        <w:spacing w:after="0" w:line="264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Утвердить прилагаемые: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1.1.  </w:t>
      </w:r>
      <w:hyperlink w:anchor="Par43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Положение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 порядке предоставления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(за исключением 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 (Приложение 1);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1.2. Состав комиссии по предоставлению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(Приложение 2).</w:t>
      </w:r>
    </w:p>
    <w:p w:rsidR="00E76A20" w:rsidRPr="00E76A20" w:rsidRDefault="00E76A20" w:rsidP="00E76A20">
      <w:pPr>
        <w:widowControl w:val="0"/>
        <w:numPr>
          <w:ilvl w:val="0"/>
          <w:numId w:val="1"/>
        </w:numPr>
        <w:shd w:val="clear" w:color="auto" w:fill="FFFFFF"/>
        <w:tabs>
          <w:tab w:val="left" w:pos="9010"/>
        </w:tabs>
        <w:suppressAutoHyphens/>
        <w:autoSpaceDE w:val="0"/>
        <w:autoSpaceDN w:val="0"/>
        <w:adjustRightInd w:val="0"/>
        <w:spacing w:after="0" w:line="264" w:lineRule="auto"/>
        <w:ind w:left="19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2. Признать утратившим силу:</w:t>
      </w:r>
    </w:p>
    <w:p w:rsidR="00E76A20" w:rsidRPr="00E76A20" w:rsidRDefault="00E76A20" w:rsidP="00E76A20">
      <w:pPr>
        <w:widowControl w:val="0"/>
        <w:numPr>
          <w:ilvl w:val="0"/>
          <w:numId w:val="1"/>
        </w:numPr>
        <w:shd w:val="clear" w:color="auto" w:fill="FFFFFF"/>
        <w:tabs>
          <w:tab w:val="left" w:pos="9010"/>
        </w:tabs>
        <w:suppressAutoHyphens/>
        <w:autoSpaceDE w:val="0"/>
        <w:autoSpaceDN w:val="0"/>
        <w:adjustRightInd w:val="0"/>
        <w:spacing w:after="0" w:line="264" w:lineRule="auto"/>
        <w:ind w:left="19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- постановление Администрации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от 24.12.2015 № 152.1 «Об утверждении Положения о порядке предоставления субъектам </w:t>
      </w: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(за исключением 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)»;</w:t>
      </w:r>
    </w:p>
    <w:p w:rsidR="00E76A20" w:rsidRPr="00E76A20" w:rsidRDefault="00E76A20" w:rsidP="00E76A20">
      <w:pPr>
        <w:shd w:val="clear" w:color="auto" w:fill="FFFFFF"/>
        <w:spacing w:after="0"/>
        <w:ind w:right="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- постановление Администрации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от 24.06.2016 №74 «О внесении изменений 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Положение о порядке предоставления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(за исключением договоров </w:t>
      </w:r>
      <w:proofErr w:type="spell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сублизинга</w:t>
      </w:r>
      <w:proofErr w:type="spell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)»</w:t>
      </w:r>
    </w:p>
    <w:p w:rsidR="00E76A20" w:rsidRPr="00E76A20" w:rsidRDefault="00E76A20" w:rsidP="00E76A20">
      <w:pPr>
        <w:widowControl w:val="0"/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возложить на  заместителя Главы Администрации муниципального образования «</w:t>
      </w:r>
      <w:proofErr w:type="spell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Глазовский</w:t>
      </w:r>
      <w:proofErr w:type="spell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  по экономике, имущественным отношениям и финансам Ю.В. Ушакову.</w:t>
      </w:r>
    </w:p>
    <w:p w:rsidR="00E76A20" w:rsidRDefault="00E76A20" w:rsidP="00E76A20">
      <w:pPr>
        <w:widowControl w:val="0"/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449" w:rsidRDefault="00592449" w:rsidP="00E76A20">
      <w:pPr>
        <w:widowControl w:val="0"/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449" w:rsidRPr="00E76A20" w:rsidRDefault="00592449" w:rsidP="00E76A20">
      <w:pPr>
        <w:widowControl w:val="0"/>
        <w:shd w:val="clear" w:color="auto" w:fill="FFFFFF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7"/>
        <w:gridCol w:w="4784"/>
      </w:tblGrid>
      <w:tr w:rsidR="00E76A20" w:rsidRPr="00E76A20" w:rsidTr="00592449">
        <w:tc>
          <w:tcPr>
            <w:tcW w:w="4787" w:type="dxa"/>
          </w:tcPr>
          <w:p w:rsidR="00E76A20" w:rsidRPr="00E76A20" w:rsidRDefault="00E76A20" w:rsidP="00E76A2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 муниципального образования «</w:t>
            </w:r>
            <w:proofErr w:type="spellStart"/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Глазовский</w:t>
            </w:r>
            <w:proofErr w:type="spellEnd"/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район»</w:t>
            </w:r>
          </w:p>
        </w:tc>
        <w:tc>
          <w:tcPr>
            <w:tcW w:w="4784" w:type="dxa"/>
          </w:tcPr>
          <w:p w:rsidR="00E76A20" w:rsidRPr="00E76A20" w:rsidRDefault="00E76A20" w:rsidP="00E76A20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76A20" w:rsidRPr="00E76A20" w:rsidRDefault="00E76A20" w:rsidP="00E76A20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В.В. </w:t>
            </w:r>
            <w:proofErr w:type="spellStart"/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Сабреков</w:t>
            </w:r>
            <w:proofErr w:type="spellEnd"/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E76A20" w:rsidRPr="00E76A20" w:rsidRDefault="00E76A20" w:rsidP="00E76A20">
      <w:pPr>
        <w:spacing w:line="312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Pr="00A51305" w:rsidRDefault="00A51305" w:rsidP="00A513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3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СОГЛАСОВАНИЕ:</w:t>
      </w:r>
    </w:p>
    <w:p w:rsidR="00A51305" w:rsidRPr="00A51305" w:rsidRDefault="00A51305" w:rsidP="00A5130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6"/>
        <w:gridCol w:w="4775"/>
      </w:tblGrid>
      <w:tr w:rsidR="00A51305" w:rsidRPr="00A51305" w:rsidTr="009578B1">
        <w:tc>
          <w:tcPr>
            <w:tcW w:w="4796" w:type="dxa"/>
            <w:shd w:val="clear" w:color="auto" w:fill="auto"/>
          </w:tcPr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Главы Администрации МО «</w:t>
            </w:r>
            <w:proofErr w:type="spellStart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 по экономике, имущественным отношениям и финансам</w:t>
            </w: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 Ю.В. Ушакова</w:t>
            </w: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_______________2016 г.</w:t>
            </w: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shd w:val="clear" w:color="auto" w:fill="auto"/>
          </w:tcPr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юридического отдела Аппарата Главы муниципального образования «</w:t>
            </w:r>
            <w:proofErr w:type="spellStart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район», Районного совета депутатов и Администрации муниципального образования «</w:t>
            </w:r>
            <w:proofErr w:type="spellStart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</w:t>
            </w: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1305" w:rsidRPr="00A51305" w:rsidRDefault="00A51305" w:rsidP="00A51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___________________ Н.А. Трефилова </w:t>
            </w: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______________2016 г.</w:t>
            </w:r>
          </w:p>
        </w:tc>
      </w:tr>
      <w:tr w:rsidR="00A51305" w:rsidRPr="00A51305" w:rsidTr="009578B1">
        <w:tc>
          <w:tcPr>
            <w:tcW w:w="4796" w:type="dxa"/>
            <w:shd w:val="clear" w:color="auto" w:fill="auto"/>
          </w:tcPr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shd w:val="clear" w:color="auto" w:fill="auto"/>
          </w:tcPr>
          <w:p w:rsidR="00A51305" w:rsidRPr="00A51305" w:rsidRDefault="00A51305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1305" w:rsidRPr="00A51305" w:rsidRDefault="00A51305" w:rsidP="00A51305">
      <w:pPr>
        <w:spacing w:after="0" w:line="240" w:lineRule="auto"/>
        <w:ind w:right="48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3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организационного отдела Аппарата Главы муниципального образования «</w:t>
      </w:r>
      <w:proofErr w:type="spellStart"/>
      <w:r w:rsidRPr="00A5130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Глазовский</w:t>
      </w:r>
      <w:proofErr w:type="spellEnd"/>
      <w:r w:rsidRPr="00A51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район», Районного совета депутатов и Администрации муниципального образования «</w:t>
      </w:r>
      <w:proofErr w:type="spellStart"/>
      <w:r w:rsidRPr="00A5130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Глазовский</w:t>
      </w:r>
      <w:proofErr w:type="spellEnd"/>
      <w:r w:rsidRPr="00A51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</w:t>
      </w:r>
    </w:p>
    <w:p w:rsidR="00A51305" w:rsidRPr="00A51305" w:rsidRDefault="00A51305" w:rsidP="00A513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1305" w:rsidRPr="00A51305" w:rsidRDefault="00A51305" w:rsidP="00A51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513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__________________ Н.А. </w:t>
      </w:r>
      <w:proofErr w:type="spellStart"/>
      <w:r w:rsidRPr="00A51305">
        <w:rPr>
          <w:rFonts w:ascii="Times New Roman" w:eastAsia="Times New Roman" w:hAnsi="Times New Roman" w:cs="Times New Roman"/>
          <w:sz w:val="24"/>
          <w:szCs w:val="24"/>
          <w:lang w:eastAsia="ar-SA"/>
        </w:rPr>
        <w:t>Кандакова</w:t>
      </w:r>
      <w:proofErr w:type="spellEnd"/>
      <w:r w:rsidRPr="00A513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A51305" w:rsidRPr="00A51305" w:rsidRDefault="00A51305" w:rsidP="00A51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51305" w:rsidRPr="00A51305" w:rsidRDefault="00A51305" w:rsidP="00A513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305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______________2016 г.</w:t>
      </w:r>
    </w:p>
    <w:p w:rsidR="00A51305" w:rsidRPr="00A51305" w:rsidRDefault="00A51305" w:rsidP="00A5130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1305" w:rsidRP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51305">
        <w:rPr>
          <w:rFonts w:ascii="Times New Roman" w:eastAsia="Calibri" w:hAnsi="Times New Roman" w:cs="Times New Roman"/>
          <w:sz w:val="20"/>
          <w:szCs w:val="20"/>
        </w:rPr>
        <w:t>Рассылка:</w:t>
      </w:r>
    </w:p>
    <w:p w:rsidR="00A51305" w:rsidRP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51305">
        <w:rPr>
          <w:rFonts w:ascii="Times New Roman" w:eastAsia="Calibri" w:hAnsi="Times New Roman" w:cs="Times New Roman"/>
          <w:sz w:val="20"/>
          <w:szCs w:val="20"/>
        </w:rPr>
        <w:t xml:space="preserve">2 – </w:t>
      </w:r>
      <w:proofErr w:type="spellStart"/>
      <w:r w:rsidRPr="00A51305">
        <w:rPr>
          <w:rFonts w:ascii="Times New Roman" w:eastAsia="Calibri" w:hAnsi="Times New Roman" w:cs="Times New Roman"/>
          <w:sz w:val="20"/>
          <w:szCs w:val="20"/>
        </w:rPr>
        <w:t>орготдел</w:t>
      </w:r>
      <w:proofErr w:type="spellEnd"/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51305">
        <w:rPr>
          <w:rFonts w:ascii="Times New Roman" w:eastAsia="Calibri" w:hAnsi="Times New Roman" w:cs="Times New Roman"/>
          <w:sz w:val="20"/>
          <w:szCs w:val="20"/>
        </w:rPr>
        <w:t>1 – отдел экономики</w:t>
      </w: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Поскребышева Е.А.</w:t>
      </w:r>
    </w:p>
    <w:p w:rsidR="00A51305" w:rsidRP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5 88 93</w:t>
      </w: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81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81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к постановлению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81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Администрации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proofErr w:type="gramEnd"/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81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81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от _____________ № _____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Par43"/>
      <w:bookmarkEnd w:id="1"/>
      <w:r w:rsidRPr="00E76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порядке предоставления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(за исключением договоров </w:t>
      </w:r>
      <w:proofErr w:type="spellStart"/>
      <w:r w:rsidRPr="00E76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сублизинга</w:t>
      </w:r>
      <w:proofErr w:type="spellEnd"/>
      <w:r w:rsidRPr="00E76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I. Общие положения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Настоящее Положение устанавливает порядок и условия предоставления субъектам малого и среднего предпринимательства - производителям товаров, работ, услуг (далее - субъекты малого и среднего предпринимательства, заявители, получатели субсидии) субсидий на возмещение части затрат на уплату первого лизингового платежа по договорам лизинга (за исключением 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 (далее – договор лизинга) оборудования, устройств, механизмов, транспортных средств (за исключением легковых автомобилей и воздушных судов), станков, приборов, аппаратов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>, агрегатов, установок, машин, универсальных мобильных платформ и нестационарных объектов для ведения предпринимательской деятельности, за исключением оборудования, предназначенного для осуществления оптовой и розничной торговой деятельности (далее – оборудование), включая затраты на монтаж оборудования, в целях создания и (или) развития либо модернизации производства товаров (работ, услуг).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2. Для целей настоящего Положения под первым лизинговым платежом по договору лизинга понимается авансовый платеж по договору лизинга, а в отсутствие авансового платежа - первый платеж по графику лизинговых платежей.</w:t>
      </w:r>
    </w:p>
    <w:p w:rsidR="00E76A20" w:rsidRPr="00363F9D" w:rsidRDefault="00E76A20" w:rsidP="00363F9D">
      <w:pPr>
        <w:widowControl w:val="0"/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F9D">
        <w:rPr>
          <w:rFonts w:ascii="Times New Roman" w:eastAsia="Calibri" w:hAnsi="Times New Roman" w:cs="Times New Roman"/>
          <w:sz w:val="24"/>
          <w:szCs w:val="24"/>
        </w:rPr>
        <w:t xml:space="preserve">Понятия «универсальные мобильные платформы», «нестационарные объекты для ведения предпринимательской деятельности» используются в настоящем Положении в значениях, указанных в пункте 5.4.4 </w:t>
      </w:r>
      <w:hyperlink w:anchor="P36" w:history="1">
        <w:proofErr w:type="gramStart"/>
        <w:r w:rsidRPr="00363F9D">
          <w:rPr>
            <w:rFonts w:ascii="Times New Roman" w:eastAsia="Calibri" w:hAnsi="Times New Roman" w:cs="Times New Roman"/>
            <w:sz w:val="24"/>
            <w:szCs w:val="24"/>
          </w:rPr>
          <w:t>услови</w:t>
        </w:r>
      </w:hyperlink>
      <w:r w:rsidRPr="00363F9D">
        <w:rPr>
          <w:rFonts w:ascii="Times New Roman" w:eastAsia="Calibri" w:hAnsi="Times New Roman" w:cs="Times New Roman"/>
          <w:sz w:val="24"/>
          <w:szCs w:val="24"/>
        </w:rPr>
        <w:t>й</w:t>
      </w:r>
      <w:proofErr w:type="gramEnd"/>
      <w:r w:rsidRPr="00363F9D">
        <w:rPr>
          <w:rFonts w:ascii="Times New Roman" w:eastAsia="Calibri" w:hAnsi="Times New Roman" w:cs="Times New Roman"/>
          <w:sz w:val="24"/>
          <w:szCs w:val="24"/>
        </w:rPr>
        <w:t xml:space="preserve"> конкурсного отбора субъектов Российской Федерации, бюджетам которых предоставляются субсидии из федерального бюджета на государственную поддержку малого и среднего предпринимательства, включая крестьянские (фермерские) хозяйства, и требования к организациям, образующим инфраструктуру поддержки субъектов малого и среднего предпринимательства, утверждённых приказом Министерства экономического развития Российской Федерации от 25 марта 2015 года № 167.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gramStart"/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Субсидии предоставляются </w:t>
      </w:r>
      <w:r w:rsidRPr="00E76A20">
        <w:rPr>
          <w:rFonts w:ascii="Times New Roman" w:eastAsia="Calibri" w:hAnsi="Times New Roman" w:cs="Times New Roman"/>
          <w:sz w:val="24"/>
          <w:szCs w:val="24"/>
        </w:rPr>
        <w:t>в пределах бюджетных ассигнований, предусмотренных Администрацией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на соответствующий финансовый год решением Совета депутатов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о бюджете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 на реализацию подпрограммы «</w:t>
      </w:r>
      <w:r w:rsidRPr="00E76A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Создание благоприятных условий для развития малого и среднего предпринимательства» 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муниципальной программы </w:t>
      </w:r>
      <w:r w:rsidRPr="00E76A20">
        <w:rPr>
          <w:rFonts w:ascii="Times New Roman" w:eastAsia="Calibri" w:hAnsi="Times New Roman" w:cs="Times New Roman"/>
          <w:sz w:val="24"/>
          <w:szCs w:val="24"/>
        </w:rPr>
        <w:t>«Создание условий для устойчивого экономического развития», и лимитов бюджетных обязательств, доведённых Администрации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в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установленном </w:t>
      </w:r>
      <w:r w:rsidR="00363F9D">
        <w:rPr>
          <w:rFonts w:ascii="Times New Roman" w:eastAsia="Calibri" w:hAnsi="Times New Roman" w:cs="Times New Roman"/>
          <w:sz w:val="24"/>
          <w:szCs w:val="24"/>
        </w:rPr>
        <w:t xml:space="preserve">законодательством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порядке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а также за счёт средств федерального бюджета, 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бюджета Удмуртской Республики и иных источников,  поступивших в бюджет 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район»  в  установленном </w:t>
      </w:r>
      <w:r w:rsidR="00363F9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законодательством 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порядке.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Субсидия предоставляется один раз по одному договору лизинга в размере 90 процентов от фактически произведенных затрат по оплате первого лизингового платежа, но 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не более 1000000 рублей и не более 20 процентов </w:t>
      </w:r>
      <w:r w:rsidRPr="00E76A20">
        <w:rPr>
          <w:rFonts w:ascii="Times New Roman" w:eastAsia="Calibri" w:hAnsi="Times New Roman" w:cs="Times New Roman"/>
          <w:sz w:val="24"/>
          <w:szCs w:val="24"/>
        </w:rPr>
        <w:t>от общей суммы договора лизинга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. В течение финансового года предоставляется не более одной субсидии одному субъекту малого и среднего предпринимательства.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Для субъектов малого и среднего предпринимательства, являющихся плательщиками налога на добавленную стоимость, к субсидированию принимаются затраты без учета налога на добавленную стоимость.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 случае если договор лизинга содержит обязательства в иностранной валюте, расчет размера субсидии производится, исходя из курса рубля по отношению к иностранной валюте, установленного Центральным банком Российской Федерации на дату осуществления затрат.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4.1. Субсидии предоставляются следующим заявителям: 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1) юридическим лицам, среднесписочная численность работников которых за предшествующий календарный год составляет не менее одного человека (в случае если с момента образования юридического лица прошло менее года, требование, указанное в настоящем подпункте к нему не применяется), индивидуальным предпринимателям, крестьянским (фермерским) хозяйствам, которые соответствуют требованиям </w:t>
      </w:r>
      <w:hyperlink r:id="rId10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статьи 4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Федерального закона от 24 июля 2007 года № 209-ФЗ «О развитии малого и среднего предпринимательства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в Российской Федерации»;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2) организациям, уставный капитал которых полностью состоит из вкладов общероссийских общественных организаций инвалидов, при условии, что среднесписочная численность работников, являющихся инвалидами, по отношению к другим работникам заявителя составляет не менее чем 50 процентов, а доля оплаты труда работников, являющихся инвалидами, в фонде оплаты труда работников заявителя - не менее чем 25 процентов и соответствуют требованиям </w:t>
      </w:r>
      <w:hyperlink r:id="rId11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статьи 4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Федерального закона от 24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июля 2007 года № 209-ФЗ «О развитии малого и среднего предпринимательства в Российской Федерации», за исключением подпункта «а» </w:t>
      </w:r>
      <w:hyperlink r:id="rId12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пункта 1 части 1.1 статьи 4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указанного Федерального закона.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" w:name="Par57"/>
      <w:bookmarkEnd w:id="2"/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</w:t>
      </w:r>
      <w:r w:rsidRPr="00E76A20">
        <w:rPr>
          <w:rFonts w:ascii="Times New Roman" w:eastAsia="Calibri" w:hAnsi="Times New Roman" w:cs="Times New Roman"/>
          <w:sz w:val="24"/>
          <w:szCs w:val="24"/>
        </w:rPr>
        <w:t>Субсидии предоставляются при наличии совокупности следующих условий: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1) заявитель зарегистрирован и осуществляет деятельность на территории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район»;</w:t>
      </w:r>
    </w:p>
    <w:p w:rsidR="00E76A20" w:rsidRPr="00E76A20" w:rsidRDefault="00E76A20" w:rsidP="00E76A20">
      <w:pPr>
        <w:widowControl w:val="0"/>
        <w:tabs>
          <w:tab w:val="left" w:pos="-1560"/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2) основным видом экономической деятельности заявителя является деятельность в сфере производства товаров (работ, услуг), за исключением видов деятельности, включенных в разделы G (за исключением кодов 50, 52.7, 52.71, 52.72, 52.72.1, 52.72.2, 52.74), </w:t>
      </w:r>
      <w:r w:rsidRPr="00E76A20">
        <w:rPr>
          <w:rFonts w:ascii="Times New Roman" w:eastAsia="Calibri" w:hAnsi="Times New Roman" w:cs="Times New Roman"/>
          <w:sz w:val="24"/>
          <w:szCs w:val="24"/>
          <w:lang w:val="en-US"/>
        </w:rPr>
        <w:t>J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K (за исключением кода 74.2), </w:t>
      </w:r>
      <w:r w:rsidRPr="00E76A20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76A20">
        <w:rPr>
          <w:rFonts w:ascii="Times New Roman" w:eastAsia="Calibri" w:hAnsi="Times New Roman" w:cs="Times New Roman"/>
          <w:sz w:val="24"/>
          <w:szCs w:val="24"/>
          <w:lang w:val="en-US"/>
        </w:rPr>
        <w:t>O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(за исключением кодов 90, 92 и 93), </w:t>
      </w:r>
      <w:hyperlink r:id="rId13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P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а также относящихся к </w:t>
      </w:r>
      <w:hyperlink r:id="rId14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подклассу 63.3 раздела I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Общероссийского классификатора видов экономической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деятельности (ОК 029-2001 (КДЕС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>ед. 1));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3) договор лизинга заключен с российской лизинговой организацией не ранее чем за три года до года, в котором заявитель обратился с заявлением на получение субсидии;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4) оборудование, являющееся предметом договора лизинга, должно относиться ко второй и выше амортизационным группам </w:t>
      </w:r>
      <w:hyperlink r:id="rId15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Классификации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основных средств, включаемых в амортизационные группы, утверждённой постановлением  Правительства Российской Федерации от 1 января 2002 года № 1 «О Классификации основных средств, включаемых в амортизационные группы», и не должно быть предназначено для осуществления оптовой и розничной торговой деятельности;</w:t>
      </w:r>
      <w:proofErr w:type="gramEnd"/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5) отсутствие у заявителя просроченной задолженности по налогам, сборам и иным обязательным платежам в бюджеты бюджетной системы Российской Федерации и государственные внебюджетные фонды Российской Федерации, а также пеней, санкций и штрафов по ним на последнюю отчетную дату, предшествующую дате подачи заявления на получение субсидии;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6)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непроведение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в отношении заявителя процедуры ликвидации и отсутствие возбужденного арбитражным судом дела о признании заявителя банкротом на дату подачи заявления на получение субсидии;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7) деятельность заявителя не приостановлена в порядке, предусмотренном </w:t>
      </w:r>
      <w:hyperlink r:id="rId16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Кодексом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Российской Федерации об административных правонарушениях, на дату подачи заявления на получение субсидии;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8) отсутствие у заявителя просроченной задолженности по уплате лизинговых платежей по договору лизинга на дату подачи заявления на получение субсидии;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9) отсутствие у заявителя задолженности по выплате заработной платы, а размер минимальной заработной платы работников заявителя должен быть не ниже величины прожиточного минимума трудоспособного населения в Удмуртской Республике, действующего на дату подачи заявления на получение субсидии;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" w:name="Par71"/>
      <w:bookmarkEnd w:id="3"/>
      <w:r w:rsidRPr="00E76A20">
        <w:rPr>
          <w:rFonts w:ascii="Times New Roman" w:eastAsia="Calibri" w:hAnsi="Times New Roman" w:cs="Times New Roman"/>
          <w:sz w:val="24"/>
          <w:szCs w:val="24"/>
        </w:rPr>
        <w:t>10) создание заявителем в текущем финансовом году не менее одного нового рабочего места. В случае если заявитель – индивидуальный предприниматель зарегистрирован в текущем финансовом году, то регистрация указанного заявителя – индивидуального предпринимателя считается созданием нового рабочего места;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11) заявитель принимает на себя обязательство по предоставлению в Администрацию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(далее - Администрация) после получения субсидии </w:t>
      </w:r>
      <w:hyperlink r:id="rId17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анкеты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получателя поддержки по форме Приложения 5 к настоящему Положению за текущий и два последующих календарных года в срок до 1 марта года, следующего за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отчётным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6. Субсидии не предоставляются следующим субъектам малого и среднего предпринимательства: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1) являющимся кредитными организациями, страховыми организациями (за исключением потребительских кооперативов), инвестиционными фондами, негосударственными пенсионными фондами, профессиональными участниками рынка ценных бумаг, ломбардами;</w:t>
      </w:r>
      <w:proofErr w:type="gramEnd"/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2) являющимся участниками соглашений о разделе продукции;</w:t>
      </w:r>
      <w:proofErr w:type="gramEnd"/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осуществляющим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предпринимательскую деятельность в сфере игорного бизнеса;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4) являющимся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Федерации;</w:t>
      </w:r>
      <w:proofErr w:type="gramEnd"/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5) осуществляющим производство и (или) реализацию подакцизных товаров, а также добычу и (или) реализацию полезных ископаемых, за исключением общераспространённых полезных ископаемых;</w:t>
      </w:r>
      <w:proofErr w:type="gramEnd"/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6) в отношении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которых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ранее было принято решение об оказании аналогичной поддержки (поддержки, оказываемой однократно в отношении того же субъекта малого и среднего предпринимательства и совпадающей по условиям оказания, включая форму, вид поддержки и цели её оказания) и сроки её оказания не истекли;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7) допустившим нарушение порядка и условий получения субсидий в рамках республиканских целевых и (или) государственных (муниципальных) программ (подпрограмм) поддержки и (или) развития малого и среднего предпринимательства, если с момента признания субъекта малого или среднего предпринимательства допустившим нарушение прошло менее чем три года;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8) получившим ранее субсидии на возмещение части затрат по представленному договору лизинга в рамках республиканских целевых и (или) государственных (муниципальных) программ (подпрограмм);</w:t>
      </w:r>
    </w:p>
    <w:p w:rsidR="00E76A20" w:rsidRPr="00E76A20" w:rsidRDefault="00E76A20" w:rsidP="00E76A20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9) являющимся по договору лизинга лизингополучателями и одновременно продавцами имущества, являющегося предметом договора лизинга.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jc w:val="center"/>
        <w:outlineLvl w:val="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II. Порядок предоставления и возврата субсидии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4" w:name="Par88"/>
      <w:bookmarkEnd w:id="4"/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7. </w:t>
      </w:r>
      <w:r w:rsidRPr="00E76A20">
        <w:rPr>
          <w:rFonts w:ascii="Times New Roman" w:eastAsia="Calibri" w:hAnsi="Times New Roman" w:cs="Times New Roman"/>
          <w:sz w:val="24"/>
          <w:szCs w:val="24"/>
        </w:rPr>
        <w:t>Информационное сообщение о начале приема документов на получение субсидий размещается на официальном портале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 в </w:t>
      </w: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информационно-телекоммуникационной сети «Интернет».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5" w:name="Par93"/>
      <w:bookmarkEnd w:id="5"/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Прием документов на предоставление субсидий прекращается после полного распределения бюджетных средств, предусмотренных решением Совета депутатов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о бюджете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на текущий финансовый год, и средств, поступивших из федерального бюджета, бюджета Удмуртской Республики и иных источников, поступивших в бюджет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район», на указанные цели.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 прекращении приема документов на предоставление субсидий размещается информационное сообщение на официальном портале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 в информационно-телекоммуникационной сети «Интернет».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6" w:name="Par96"/>
      <w:bookmarkEnd w:id="6"/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8. Для получения субсидии субъекты малого и среднего предпринимательства представляют в Администрацию следующие документы: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1) заявление на получение субсидии по форме Приложения 1 к настоящему Положению;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2) анкету получателя поддержки по форме Приложения 4 к настоящему Положению;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3) расчет суммы субсидии по форме Приложения 2 к настоящему Положению;</w:t>
      </w:r>
    </w:p>
    <w:p w:rsid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4) заверенные лизингодателем копии договора лизинга, графика лизинговых платежей по договору лизинга, акта приема-передачи имущества, полученного заявителем по договору лизинга;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5) справку об отсутствии задолженности по заработной плате работников заявителя по форме Приложения 4 к настоящему Положению;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) справку о минимальной заработной плате работников заявителя за квартал, предшествующий кварталу подачи заявления на получение субсидии, по форме Приложения 3 к настоящему Положению (при наличии работников);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) копии платежных документов по уплате первого лизингового платежа в соответствии с заключенным договором лизинга, заверенные кредитной организацией, через которую осуществлялись расчеты, или российской лизинговой организацией;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) справку лизингодателя (за подписью руководителя и печатью лизингодателя) об отсутствии просроченной задолженности по уплате лизинговых платежей по договору лизинга, выданную не ранее чем за пятнадцать дней до даты подачи заявления на получение субсидии;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9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) копию паспорта транспортного средства или копию паспорта самоходной машины и других видов техники, заверенную подписью руководителя заявителя и печатью заявителя (при наличии);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10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) документы, подтверждающие размер выручки от реализации товаров (работ, услуг) без учета налога на добавленную стоимость и размер балансовой стоимости активов (остаточной стоимости основных средств и нематериальных активов):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юридические лица представляют копию бухгалтерского баланса и отчета о финансовых результатах за последний финансовый год с отметкой налогового органа или с приложением копии уведомления, подтверждающего направление бухгалтерского баланса и отчета о финансовых результатах в налоговый орган по почте или в электронном виде, заверенные подписью руководителя заявителя и печатью заявителя. В случае если с момента образования юридического лица прошло менее года, то указанные в настоящем абзаце документы представляются за последний отчетный период;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индивидуальные предприниматели представляют копию налоговой декларации за последний финансовый год с отметкой налогового органа или с приложением копии уведомления, подтверждающего направление налоговой декларации в налоговый орган по почте или в электронном виде, заверенную подписью индивидуального предпринимателя и его печатью (при наличии). В случае если с момента регистрации в качестве индивидуального предпринимателя прошло менее года, то представляется справка о 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размере выручки от реализации товаров (работ, услуг) за соответствующий период со дня его государственной регистрации, подписанная индивидуальным предпринимателем и скрепленная его печатью (при наличии);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) копии учредительных документов заявителя, изменений и дополнений к ним, а также копии документов, подтверждающих полномочия руководителя заявителя (копия решения о назначении или об избрании либо приказа о назначении физического лица на должность руководителя) (для юридических лиц), или копию паспорта (для индивидуальных предпринимателей), заверенные подписью руководителя заявителя и печатью заявителя (при наличии);</w:t>
      </w:r>
      <w:proofErr w:type="gramEnd"/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в случае если в составе учредителей субъекта малого и среднего предпринимательства указано одно или несколько юридических лиц, доля участия которых в его уставном капитале составляет более 25 процентов, то о каждом из данных юридических лиц представляются документы, предусмотренные </w:t>
      </w:r>
      <w:hyperlink w:anchor="Par0" w:history="1">
        <w:r w:rsidRPr="00F5316F">
          <w:rPr>
            <w:rStyle w:val="a9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подпунктом 10</w:t>
        </w:r>
      </w:hyperlink>
      <w:r w:rsidRPr="00F531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настоящего пункта.</w:t>
      </w:r>
    </w:p>
    <w:p w:rsidR="00F33594" w:rsidRPr="00E76A20" w:rsidRDefault="00F33594" w:rsidP="00F33594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13) 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копию </w:t>
      </w:r>
      <w:hyperlink r:id="rId18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таблицы 4.1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«Расчёт соответствия условий на право применения пониженного тарифа страховых взносов плательщиками страховых взносов (страхователями), указанными в </w:t>
      </w:r>
      <w:hyperlink r:id="rId19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пункте 8 части 1 статьи 58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Федерального закона от 24 июля 2009 года № 212-ФЗ» формы - 4 ФСС, утверждённой приказом </w:t>
      </w:r>
      <w:r w:rsidRPr="00E76A20">
        <w:rPr>
          <w:rFonts w:ascii="Times New Roman" w:eastAsia="Times New Roman CYR" w:hAnsi="Times New Roman" w:cs="Times New Roman"/>
          <w:sz w:val="24"/>
          <w:szCs w:val="24"/>
        </w:rPr>
        <w:t>Фонда социального страхования Российской Федерации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от 26 февраля 2015 года № 59 «Об утверждении формы расчёта по начисленным и уплаченным страховым взносам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на обязательное социальное страхование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заболеваний, а также по расходам на выплату страхового обеспечения и порядка её заполнения», за последний отчётный период должна быть с отметкой территориального органа Фонда социального страхования Российской Федерации или с приложением копии уведомления, подтверждающего направление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20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формы - 4 ФСС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в территориальный орган Фонда социального страхования Российской Федерации по почте или в электронном виде, заверенные подписью руководителя заявителя и печатью заявителя (для организаций, уставный капитал которых полностью состоит из вкладов общероссийских общественных организаций инвалидов);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9. </w:t>
      </w: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Администрация самостоятельно посредством системы межведомственного электронного взаимодействия (СМЭВ) получает следующие сведения (документы): </w:t>
      </w:r>
    </w:p>
    <w:p w:rsidR="00F5316F" w:rsidRPr="00F33594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F33594">
        <w:rPr>
          <w:rFonts w:ascii="Times New Roman" w:eastAsia="Calibri" w:hAnsi="Times New Roman" w:cs="Times New Roman"/>
          <w:sz w:val="24"/>
          <w:szCs w:val="24"/>
        </w:rPr>
        <w:t xml:space="preserve">) </w:t>
      </w:r>
      <w:hyperlink r:id="rId21" w:history="1">
        <w:r w:rsidRPr="00F33594">
          <w:rPr>
            <w:rStyle w:val="a9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выписку</w:t>
        </w:r>
      </w:hyperlink>
      <w:r w:rsidRPr="00F33594">
        <w:rPr>
          <w:rFonts w:ascii="Times New Roman" w:eastAsia="Calibri" w:hAnsi="Times New Roman" w:cs="Times New Roman"/>
          <w:sz w:val="24"/>
          <w:szCs w:val="24"/>
        </w:rPr>
        <w:t xml:space="preserve"> из Единого государственного реестра юридических лиц или </w:t>
      </w:r>
      <w:hyperlink r:id="rId22" w:history="1">
        <w:r w:rsidRPr="00F33594">
          <w:rPr>
            <w:rStyle w:val="a9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выписку</w:t>
        </w:r>
      </w:hyperlink>
      <w:r w:rsidRPr="00F335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>из Единого государственного реестра индивидуальных предпринимателей, выданную не ранее, чем за 60 календарных дней до дня подачи заявления заявителем;</w:t>
      </w:r>
    </w:p>
    <w:p w:rsidR="00F5316F" w:rsidRPr="00F33594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>2) справку налогового органа о наличии (отсутствии) задолженности по уплате налогов, сборов и иных платежей, штрафов, пеней по ним, выданную не ранее чем за 60 календарных дней до даты подачи заявления заявителем;</w:t>
      </w:r>
    </w:p>
    <w:p w:rsidR="00F5316F" w:rsidRPr="00F33594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>3) справку территориального органа Пенсионного фонда Российской Федерации о наличии (отсутствии) задолженности по страховым взносам, пеней и штрафов по ним, выданную не ранее чем за 60 календарных дней до даты подачи заявления заявителем;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4) </w:t>
      </w:r>
      <w:r w:rsidRPr="00F33594">
        <w:rPr>
          <w:rFonts w:ascii="Times New Roman" w:eastAsia="Times New Roman CYR" w:hAnsi="Times New Roman" w:cs="Times New Roman"/>
          <w:sz w:val="24"/>
          <w:szCs w:val="24"/>
        </w:rPr>
        <w:t xml:space="preserve">справку территориального органа Фонда социального страхования Российской Федерации о наличии (отсутствии) задолженности по страховым взносам, пеней и штрафов по ним, выданную не ранее чем за 60 календарных дней до даты подачи </w:t>
      </w: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>заявления заявителем;</w:t>
      </w:r>
    </w:p>
    <w:p w:rsidR="00F33594" w:rsidRDefault="00F33594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5) </w:t>
      </w: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копию сведений налогового органа о среднесписочной численности работников заявителя за предшествующий календарный год с отметкой налогового органа или с приложением копии уведомления, подтверждающего направление сведений в налоговый орган по почте или в электронном виде, заверенные подписью руководителя заявителя и печатью заявителя (при наличии). В случае если с момента образования заявителя прошло </w:t>
      </w:r>
      <w:r w:rsidRPr="00F3359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менее года, то представляются документы (сведения) за соответствующий период, прошедший со дня его государственной регистрации, заверенные подписью руководителя заявителя и печатью заявителя (при наличии).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Справки соответствующих органов об исполнении обязанности по уплате налогов, сборов и иных обязательных платежей в бюджетную систему Российской Федерации и государственные внебюджетные фонды Российской Федерации, а также пеней, санкций и штрафов по ним предоставляются на последнюю отчетную дату. В случае наличия у заявителя просроченной задолженности по налогам, сборам и иным обязательным платежам в бюджетную систему Российской Федерации и государственные внебюджетные фонды Российской Федерации, а также пеням, санкциям и штрафам заявитель обязан погасить ее. В случае уплаты заявителем просроченной задолженности он вправе по собственной инициативе представить копии платежных документов, подтверждающих уплату налогов, сборов и иных обязательных платежей в бюджетную систему Российской Федерации и государственные внебюджетные фонды Российской Федерации, а также пеней, санкций и штрафов по ним. Копии платежных документов должны быть заверены подписью и печатью кредитной организации, через которую осуществлялись расчеты.</w:t>
      </w:r>
    </w:p>
    <w:p w:rsidR="00F5316F" w:rsidRPr="00F5316F" w:rsidRDefault="00F5316F" w:rsidP="00F5316F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316F">
        <w:rPr>
          <w:rFonts w:ascii="Times New Roman" w:eastAsia="Calibri" w:hAnsi="Times New Roman" w:cs="Times New Roman"/>
          <w:color w:val="000000"/>
          <w:sz w:val="24"/>
          <w:szCs w:val="24"/>
        </w:rPr>
        <w:t>Заявитель вправе представить указанные сведения (документы) в Администрацию по собственной инициативе.</w:t>
      </w:r>
    </w:p>
    <w:p w:rsidR="00E76A20" w:rsidRPr="00E76A20" w:rsidRDefault="00F33594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7" w:name="Par119"/>
      <w:bookmarkEnd w:id="7"/>
      <w:r>
        <w:rPr>
          <w:rFonts w:ascii="Times New Roman" w:eastAsia="Calibri" w:hAnsi="Times New Roman" w:cs="Times New Roman"/>
          <w:sz w:val="24"/>
          <w:szCs w:val="24"/>
        </w:rPr>
        <w:t>10</w:t>
      </w:r>
      <w:r w:rsidR="00E76A20" w:rsidRPr="00E76A20">
        <w:rPr>
          <w:rFonts w:ascii="Times New Roman" w:eastAsia="Calibri" w:hAnsi="Times New Roman" w:cs="Times New Roman"/>
          <w:sz w:val="24"/>
          <w:szCs w:val="24"/>
        </w:rPr>
        <w:t xml:space="preserve">. Администрация самостоятельно посредством </w:t>
      </w:r>
      <w:r>
        <w:rPr>
          <w:rFonts w:ascii="Times New Roman" w:eastAsia="Calibri" w:hAnsi="Times New Roman" w:cs="Times New Roman"/>
          <w:sz w:val="24"/>
          <w:szCs w:val="24"/>
        </w:rPr>
        <w:t>СМЭВ</w:t>
      </w:r>
      <w:r w:rsidR="00E76A20" w:rsidRPr="00E76A20">
        <w:rPr>
          <w:rFonts w:ascii="Times New Roman" w:eastAsia="Calibri" w:hAnsi="Times New Roman" w:cs="Times New Roman"/>
          <w:sz w:val="24"/>
          <w:szCs w:val="24"/>
        </w:rPr>
        <w:t xml:space="preserve"> в отношении заявителя получает </w:t>
      </w:r>
      <w:bookmarkStart w:id="8" w:name="Par137"/>
      <w:bookmarkEnd w:id="8"/>
      <w:r w:rsidR="00E76A20" w:rsidRPr="00E76A20">
        <w:rPr>
          <w:rFonts w:ascii="Times New Roman" w:eastAsia="Calibri" w:hAnsi="Times New Roman" w:cs="Times New Roman"/>
          <w:sz w:val="24"/>
          <w:szCs w:val="24"/>
        </w:rPr>
        <w:t>сведения из реестров субъектов малого и среднего предпринимательства получателей поддержки, оказываемой органами местного самоуправления в Удмуртской Республике в рамках муниципальных программ (подпрограмм) развития и (или) поддержки малого и среднего предпринимательства.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="00F33594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. Ответственность за полноту и достоверность предоставляемой информации несет руководитель заявителя.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="00F33594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В случае представления заявителем полного пакета документов, указанных в </w:t>
      </w:r>
      <w:hyperlink r:id="rId23" w:anchor="Par96" w:history="1">
        <w:r w:rsidRPr="00E76A20">
          <w:rPr>
            <w:rFonts w:ascii="Times New Roman" w:eastAsia="Calibri" w:hAnsi="Times New Roman" w:cs="Times New Roman"/>
            <w:color w:val="000000"/>
            <w:sz w:val="24"/>
            <w:szCs w:val="24"/>
          </w:rPr>
          <w:t>пункте 8</w:t>
        </w:r>
      </w:hyperlink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настоящего Положения, заявление в день поступления в Администрацию регистрируется в порядке очередности его поступления в Журнале учета заявлений субъектов малого и среднего предпринимательства на получение субсидий (далее - Журнал), который должен быть пронумерован, прошнурован, скреплен печатью Администрации. Документы представляются в машинописном виде либо написанными от руки. Подчистки и исправления не допускаются. Документы представляются в подлинниках, за исключением случаев, прямо указанных в настоящем Положении. Документы представляются на русском языке, если эти документы представлены на иностранном языке, прилагается их нотариально заверенный перевод на русский язык.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случае представления заявителем неполного пакета документов, указанных в </w:t>
      </w:r>
      <w:hyperlink r:id="rId24" w:anchor="Par96" w:history="1">
        <w:r w:rsidRPr="00E76A20">
          <w:rPr>
            <w:rFonts w:ascii="Times New Roman" w:eastAsia="Calibri" w:hAnsi="Times New Roman" w:cs="Times New Roman"/>
            <w:color w:val="000000"/>
            <w:sz w:val="24"/>
            <w:szCs w:val="24"/>
          </w:rPr>
          <w:t>пункте 8</w:t>
        </w:r>
      </w:hyperlink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настоящего Положения, или истечения срока приема документов, установленного в соответствии с </w:t>
      </w:r>
      <w:hyperlink r:id="rId25" w:anchor="Par88" w:history="1">
        <w:r w:rsidRPr="00E76A20">
          <w:rPr>
            <w:rFonts w:ascii="Times New Roman" w:eastAsia="Calibri" w:hAnsi="Times New Roman" w:cs="Times New Roman"/>
            <w:color w:val="000000"/>
            <w:sz w:val="24"/>
            <w:szCs w:val="24"/>
          </w:rPr>
          <w:t>пунктом 7</w:t>
        </w:r>
      </w:hyperlink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настоящего Положения, заявителю отказывается в приеме документов, о чем в письменной форме сообщается заявителю в течение пяти дней.</w:t>
      </w:r>
    </w:p>
    <w:p w:rsidR="00E76A20" w:rsidRPr="00E76A20" w:rsidRDefault="00F33594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9" w:name="Par134"/>
      <w:bookmarkEnd w:id="9"/>
      <w:r>
        <w:rPr>
          <w:rFonts w:ascii="Times New Roman" w:eastAsia="Calibri" w:hAnsi="Times New Roman" w:cs="Times New Roman"/>
          <w:color w:val="000000"/>
          <w:sz w:val="24"/>
          <w:szCs w:val="24"/>
        </w:rPr>
        <w:t>13</w:t>
      </w:r>
      <w:r w:rsidR="00E76A20"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В течение десяти рабочих дней со дня регистрации заявления документы, представленные в соответствии с </w:t>
      </w:r>
      <w:hyperlink r:id="rId26" w:anchor="Par96" w:history="1">
        <w:r w:rsidR="00E76A20" w:rsidRPr="00E76A20">
          <w:rPr>
            <w:rFonts w:ascii="Times New Roman" w:eastAsia="Calibri" w:hAnsi="Times New Roman" w:cs="Times New Roman"/>
            <w:color w:val="000000"/>
            <w:sz w:val="24"/>
            <w:szCs w:val="24"/>
          </w:rPr>
          <w:t>пунктом 8</w:t>
        </w:r>
      </w:hyperlink>
      <w:r w:rsidR="00E76A20"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настоящего Положения, проверяются К</w:t>
      </w:r>
      <w:r w:rsidR="00E76A20" w:rsidRPr="00E76A20">
        <w:rPr>
          <w:rFonts w:ascii="Times New Roman" w:eastAsia="Calibri" w:hAnsi="Times New Roman" w:cs="Times New Roman"/>
          <w:sz w:val="24"/>
          <w:szCs w:val="24"/>
        </w:rPr>
        <w:t>омиссией по предоставлению 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(далее – Комиссия).</w:t>
      </w:r>
      <w:r w:rsidR="00E76A20"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 наличии замечаний к документам заявитель информируется об этом в письменной форме с указанием срока для устранения замечаний, равного семи рабочим дням.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1</w:t>
      </w:r>
      <w:r w:rsidR="00F33594">
        <w:rPr>
          <w:rFonts w:ascii="Times New Roman" w:eastAsia="Calibri" w:hAnsi="Times New Roman" w:cs="Times New Roman"/>
          <w:sz w:val="24"/>
          <w:szCs w:val="24"/>
        </w:rPr>
        <w:t>4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Решение о предоставлении субсидии принимается Комиссией в порядке очередности исходя из даты регистрации заявления на получение субсидии в Журнале и оформляется постановлением Администрации в течение 30 календарных дней со дня регистрации заявления в Журнале, при наличии замечаний к документам - со дня, </w:t>
      </w: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следующего за днем представления полного пакета документов с учетом их доработки.</w:t>
      </w:r>
      <w:proofErr w:type="gramEnd"/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Субсидии заявителям предоставляются  до полного распределения бюджетных средств, предусмотренных решением Совета депутатов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о бюджете </w:t>
      </w:r>
      <w:r w:rsidR="009578B1">
        <w:rPr>
          <w:rFonts w:ascii="Times New Roman" w:eastAsia="Calibri" w:hAnsi="Times New Roman" w:cs="Times New Roman"/>
          <w:sz w:val="24"/>
          <w:szCs w:val="24"/>
        </w:rPr>
        <w:t>муниципального образования «</w:t>
      </w:r>
      <w:proofErr w:type="spellStart"/>
      <w:r w:rsidR="009578B1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="009578B1">
        <w:rPr>
          <w:rFonts w:ascii="Times New Roman" w:eastAsia="Calibri" w:hAnsi="Times New Roman" w:cs="Times New Roman"/>
          <w:sz w:val="24"/>
          <w:szCs w:val="24"/>
        </w:rPr>
        <w:t xml:space="preserve"> район»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на текущий финансовый год, и средств, поступивших из федерального бюджета, бюджета Удмуртской Республики и иных источников, поступивших в бюджет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район», на указанные цели.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 случае недостаточности бюджетных ассигнований для предоставления заявителю запрашиваемой суммы субсидии в полном объеме субсидия предоставляется с согласия заявителя в пределах остатка бюджетных ассигнований. В случае отказа заявителя от получения субсидии в пределах остатка бюджетных ассигнований субсидия предоставляется в порядке очередности следующему заявителю (с его согласия) также в пределах остатка бюджетных ассигнований.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</w:t>
      </w:r>
      <w:r w:rsidR="00F33594">
        <w:rPr>
          <w:rFonts w:ascii="Times New Roman" w:eastAsia="Calibri" w:hAnsi="Times New Roman" w:cs="Times New Roman"/>
          <w:sz w:val="24"/>
          <w:szCs w:val="24"/>
        </w:rPr>
        <w:t>5</w:t>
      </w:r>
      <w:r w:rsidRPr="00E76A20">
        <w:rPr>
          <w:rFonts w:ascii="Times New Roman" w:eastAsia="Calibri" w:hAnsi="Times New Roman" w:cs="Times New Roman"/>
          <w:sz w:val="24"/>
          <w:szCs w:val="24"/>
        </w:rPr>
        <w:t>. Решение об отказе в предоставлении субсидии принимается Комиссией в течение 30 календарных дней со дня регистрации заявления в Журнале и оформляется постановлением Администрации. Решение об отказе в предоставлении субсидии должно быть обоснованным, мотивированным, содержать основания для отказа.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</w:t>
      </w:r>
      <w:r w:rsidR="00F33594">
        <w:rPr>
          <w:rFonts w:ascii="Times New Roman" w:eastAsia="Calibri" w:hAnsi="Times New Roman" w:cs="Times New Roman"/>
          <w:sz w:val="24"/>
          <w:szCs w:val="24"/>
        </w:rPr>
        <w:t>6</w:t>
      </w:r>
      <w:r w:rsidRPr="00E76A20">
        <w:rPr>
          <w:rFonts w:ascii="Times New Roman" w:eastAsia="Calibri" w:hAnsi="Times New Roman" w:cs="Times New Roman"/>
          <w:sz w:val="24"/>
          <w:szCs w:val="24"/>
        </w:rPr>
        <w:t>. В предоставлении субсидии отказывается в следующих случаях: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1) заявитель не соответствует условиям, установленным </w:t>
      </w:r>
      <w:hyperlink r:id="rId27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пунктами 4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hyperlink r:id="rId28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4.1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hyperlink r:id="rId29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5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настоящего Положения;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2) заявителем представлены ложные сведения, недостоверные или поддельные документы;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3) заявителем не были устранены замечания к представленным им документам или замечания были устранены за пределами срока, установленного в соответствии с </w:t>
      </w:r>
      <w:hyperlink r:id="rId30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пунктом 12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настоящего Положения;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4) в отношении заявителя установлено наличие обстоятельств, предусмотренных в </w:t>
      </w:r>
      <w:hyperlink r:id="rId31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пункте 6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настоящего Положения;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5) в случае полного использования бюджетных ассигнований, доведенных Администрации на указанные цели в текущем финансовом году.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</w:t>
      </w:r>
      <w:r w:rsidR="00F33594">
        <w:rPr>
          <w:rFonts w:ascii="Times New Roman" w:eastAsia="Calibri" w:hAnsi="Times New Roman" w:cs="Times New Roman"/>
          <w:sz w:val="24"/>
          <w:szCs w:val="24"/>
        </w:rPr>
        <w:t>7</w:t>
      </w:r>
      <w:r w:rsidRPr="00E76A20">
        <w:rPr>
          <w:rFonts w:ascii="Times New Roman" w:eastAsia="Calibri" w:hAnsi="Times New Roman" w:cs="Times New Roman"/>
          <w:sz w:val="24"/>
          <w:szCs w:val="24"/>
        </w:rPr>
        <w:t>.  В течение 5 рабочих дней со дня принятия постановления о предоставлении либо об отказе в предоставлении субсидии Администрация направляет копию постановления заявителю.</w:t>
      </w:r>
    </w:p>
    <w:p w:rsidR="00E76A20" w:rsidRPr="00E76A20" w:rsidRDefault="00E76A20" w:rsidP="00E76A20">
      <w:pPr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</w:t>
      </w:r>
      <w:r w:rsidR="00F33594">
        <w:rPr>
          <w:rFonts w:ascii="Times New Roman" w:eastAsia="Calibri" w:hAnsi="Times New Roman" w:cs="Times New Roman"/>
          <w:sz w:val="24"/>
          <w:szCs w:val="24"/>
        </w:rPr>
        <w:t>8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. Администрация </w:t>
      </w:r>
      <w:r w:rsidR="009578B1">
        <w:rPr>
          <w:rFonts w:ascii="Times New Roman" w:eastAsia="Calibri" w:hAnsi="Times New Roman" w:cs="Times New Roman"/>
          <w:sz w:val="24"/>
          <w:szCs w:val="24"/>
        </w:rPr>
        <w:t>муниципального образования «</w:t>
      </w:r>
      <w:proofErr w:type="spellStart"/>
      <w:r w:rsidR="009578B1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="009578B1">
        <w:rPr>
          <w:rFonts w:ascii="Times New Roman" w:eastAsia="Calibri" w:hAnsi="Times New Roman" w:cs="Times New Roman"/>
          <w:sz w:val="24"/>
          <w:szCs w:val="24"/>
        </w:rPr>
        <w:t xml:space="preserve"> район»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в течение 10 рабочих дней со дня принятия постановления о предоставлении субсидии заключает с заявителем соглашение  о предоставлении субсидии, которое должно предусматривать:</w:t>
      </w:r>
    </w:p>
    <w:p w:rsidR="00E76A20" w:rsidRPr="00E76A20" w:rsidRDefault="00E76A20" w:rsidP="00E76A20">
      <w:pPr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целевое назначение субсидии;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условия и сроки перечисления субсидии;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сроки и форму предоставления заявителем отчета об использовании субсидии;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согласие заявителя на осуществление главным распорядителем бюджетных средств, предоставившим субсидию, и органом муниципального финансового контроля  проверок соблюдения заявителем условий, целей и порядка  предоставления субсидии;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порядок возврата субсидии, полученной заявителем, в случаях установления по итогам проверок фактов нарушений целей и условий, определенных настоящим Положением и соглашением;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порядок возврата остатка субсидии, не использованной в отчетном финансовом году, определенный настоящим Положением и соглашением.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</w:t>
      </w:r>
      <w:r w:rsidR="00F33594">
        <w:rPr>
          <w:rFonts w:ascii="Times New Roman" w:eastAsia="Calibri" w:hAnsi="Times New Roman" w:cs="Times New Roman"/>
          <w:sz w:val="24"/>
          <w:szCs w:val="24"/>
        </w:rPr>
        <w:t>9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.  В случае остатка субсидии в отчетном финансовом году неиспользованная часть субсидии подлежит возврату в текущем финансовом году заявителем в бюджет  </w:t>
      </w:r>
      <w:r w:rsidR="00B13580">
        <w:rPr>
          <w:rFonts w:ascii="Times New Roman" w:eastAsia="Calibri" w:hAnsi="Times New Roman" w:cs="Times New Roman"/>
          <w:sz w:val="24"/>
          <w:szCs w:val="24"/>
        </w:rPr>
        <w:t>муниципального образования «</w:t>
      </w:r>
      <w:proofErr w:type="spellStart"/>
      <w:r w:rsidR="00B1358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="00B13580">
        <w:rPr>
          <w:rFonts w:ascii="Times New Roman" w:eastAsia="Calibri" w:hAnsi="Times New Roman" w:cs="Times New Roman"/>
          <w:sz w:val="24"/>
          <w:szCs w:val="24"/>
        </w:rPr>
        <w:t xml:space="preserve"> район» </w:t>
      </w:r>
      <w:r w:rsidRPr="00E76A20">
        <w:rPr>
          <w:rFonts w:ascii="Times New Roman" w:eastAsia="Calibri" w:hAnsi="Times New Roman" w:cs="Times New Roman"/>
          <w:sz w:val="24"/>
          <w:szCs w:val="24"/>
        </w:rPr>
        <w:t>в течение 10 дней со дня предоставления отчета об использовании субсидии.</w:t>
      </w:r>
    </w:p>
    <w:p w:rsidR="00E76A20" w:rsidRPr="00E76A20" w:rsidRDefault="00F33594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20</w:t>
      </w:r>
      <w:r w:rsidR="00E76A20" w:rsidRPr="00E76A20">
        <w:rPr>
          <w:rFonts w:ascii="Times New Roman" w:eastAsia="Calibri" w:hAnsi="Times New Roman" w:cs="Times New Roman"/>
          <w:sz w:val="24"/>
          <w:szCs w:val="24"/>
        </w:rPr>
        <w:t xml:space="preserve">. Администрация перечисляет субсидии субъектам малого и среднего предпринимательства на расчетные счета, открытые ими в кредитных организациях в течение 20 рабочих дней со дня подписания соглашения  о предоставлении субсидии. 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</w:t>
      </w:r>
      <w:r w:rsidR="00F33594">
        <w:rPr>
          <w:rFonts w:ascii="Times New Roman" w:eastAsia="Calibri" w:hAnsi="Times New Roman" w:cs="Times New Roman"/>
          <w:sz w:val="24"/>
          <w:szCs w:val="24"/>
        </w:rPr>
        <w:t>1</w:t>
      </w:r>
      <w:r w:rsidRPr="00E76A20">
        <w:rPr>
          <w:rFonts w:ascii="Times New Roman" w:eastAsia="Calibri" w:hAnsi="Times New Roman" w:cs="Times New Roman"/>
          <w:sz w:val="24"/>
          <w:szCs w:val="24"/>
        </w:rPr>
        <w:t>. Сведения о субъектах малого и среднего предпринимательства - получателях субсидий в течение 30 календарных дней со дня принятия  постановления о предоставлении субсидии размещаются в Реестре субъектов малого и среднего предпринимательства - получателей поддержки в сети Интернет на официальном портале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</w:t>
      </w:r>
      <w:r w:rsidR="00F33594">
        <w:rPr>
          <w:rFonts w:ascii="Times New Roman" w:eastAsia="Calibri" w:hAnsi="Times New Roman" w:cs="Times New Roman"/>
          <w:sz w:val="24"/>
          <w:szCs w:val="24"/>
        </w:rPr>
        <w:t>2</w:t>
      </w:r>
      <w:r w:rsidRPr="00E76A20">
        <w:rPr>
          <w:rFonts w:ascii="Times New Roman" w:eastAsia="Calibri" w:hAnsi="Times New Roman" w:cs="Times New Roman"/>
          <w:sz w:val="24"/>
          <w:szCs w:val="24"/>
        </w:rPr>
        <w:t>. В случае нарушения получателем субсидии условий предоставления субсидии, установленных при предоставлении субсидии настоящим Положением и соглашением  о предоставлении субсидии, либо установления факта представления ложных сведений, недостоверных или поддельных документов перечисленная субсидия подлежит возврату в бюджет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 в следующем порядке: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1) Администрация в течение 10 рабочих дней со дня выявления нарушения направляет получателю субсидии письменное уведомление о возврате суммы предоставленной субсидии;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2) получатель субсидии в течение 10 рабочих дней со дня получения уведомления обязан перечислить полученную субсидию в бюджет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3) в случае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неперечисления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получателем субсидии в установленный</w:t>
      </w:r>
      <w:r w:rsidR="009D6B31">
        <w:rPr>
          <w:rFonts w:ascii="Times New Roman" w:eastAsia="Calibri" w:hAnsi="Times New Roman" w:cs="Times New Roman"/>
          <w:sz w:val="24"/>
          <w:szCs w:val="24"/>
        </w:rPr>
        <w:t xml:space="preserve"> подпунктом 2 пункта 22 настоящего постановления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срок предоставленной субсидии Администрация взыскивает сумму субсидии в судебном порядке в соответствии с законодательством.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</w:t>
      </w:r>
      <w:r w:rsidR="00F33594">
        <w:rPr>
          <w:rFonts w:ascii="Times New Roman" w:eastAsia="Calibri" w:hAnsi="Times New Roman" w:cs="Times New Roman"/>
          <w:sz w:val="24"/>
          <w:szCs w:val="24"/>
        </w:rPr>
        <w:t>3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. При непредставлении получателем субсидии анкеты получателя поддержки по форме </w:t>
      </w:r>
      <w:r w:rsidRPr="00E76A2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Приложения 5 к настоящему Положению, 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в сроки, предусмотренные </w:t>
      </w:r>
      <w:hyperlink r:id="rId32" w:history="1">
        <w:r w:rsidRPr="00E76A20">
          <w:rPr>
            <w:rFonts w:ascii="Times New Roman" w:eastAsia="Calibri" w:hAnsi="Times New Roman" w:cs="Times New Roman"/>
            <w:sz w:val="24"/>
            <w:szCs w:val="24"/>
          </w:rPr>
          <w:t>подпунктом 11 пункта 5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настоящего Положения, получатель субсидии обязан вернуть субсидию в бюджет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  в полном объеме в течение 30 рабочих дней со дня истечения срока для представления анкеты.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</w:t>
      </w:r>
      <w:r w:rsidR="00F33594">
        <w:rPr>
          <w:rFonts w:ascii="Times New Roman" w:eastAsia="Calibri" w:hAnsi="Times New Roman" w:cs="Times New Roman"/>
          <w:sz w:val="24"/>
          <w:szCs w:val="24"/>
        </w:rPr>
        <w:t>4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. Проверку соблюдения условий, целей и порядка предоставления субсидий их получателями осуществляет главный распорядитель бюджетных средств и орган муниципального финансового контроля в соответствии с действующим законодательством. Для проведения проверки получатель субсидии обязан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предоставить все запрашиваемые документы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>, связанные с использованием бюджетных средств, выделенных в виде субсидии.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9606"/>
      </w:tblGrid>
      <w:tr w:rsidR="00E76A20" w:rsidRPr="00E76A20" w:rsidTr="00592449">
        <w:tc>
          <w:tcPr>
            <w:tcW w:w="9606" w:type="dxa"/>
          </w:tcPr>
          <w:p w:rsidR="00E76A20" w:rsidRPr="00E76A20" w:rsidRDefault="00E76A20" w:rsidP="00E76A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главы Администрации </w:t>
            </w:r>
          </w:p>
          <w:p w:rsidR="00E76A20" w:rsidRPr="00E76A20" w:rsidRDefault="00E76A20" w:rsidP="00E76A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муниципального образования </w:t>
            </w:r>
          </w:p>
          <w:p w:rsidR="00E76A20" w:rsidRPr="00E76A20" w:rsidRDefault="00E76A20" w:rsidP="00E76A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Глазовский</w:t>
            </w:r>
            <w:proofErr w:type="spellEnd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 по экономике,</w:t>
            </w:r>
          </w:p>
          <w:p w:rsidR="00E76A20" w:rsidRPr="00E76A20" w:rsidRDefault="00E76A20" w:rsidP="00E76A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имущественным отношениям и финансам                                                       Ю.В. Ушакова</w:t>
            </w:r>
          </w:p>
        </w:tc>
      </w:tr>
      <w:tr w:rsidR="00E76A20" w:rsidRPr="00E76A20" w:rsidTr="00592449">
        <w:tc>
          <w:tcPr>
            <w:tcW w:w="9606" w:type="dxa"/>
          </w:tcPr>
          <w:p w:rsidR="00E76A20" w:rsidRPr="00E76A20" w:rsidRDefault="00E76A20" w:rsidP="00E76A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:rsidR="00592449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к Положению</w:t>
      </w:r>
      <w:r w:rsidR="0059244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 порядке предоставления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субъектам малого и среднего 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предпринимательства – производителям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товаров, работ, услуг субсидий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возмещение части затрат на уплату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первого лизингового платежа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договорам лизинга (за  исключением</w:t>
      </w:r>
      <w:proofErr w:type="gramEnd"/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592449">
      <w:pPr>
        <w:widowControl w:val="0"/>
        <w:autoSpaceDE w:val="0"/>
        <w:autoSpaceDN w:val="0"/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Администрацию</w:t>
      </w:r>
    </w:p>
    <w:p w:rsidR="00E76A20" w:rsidRPr="00E76A20" w:rsidRDefault="00E76A20" w:rsidP="00592449">
      <w:pPr>
        <w:widowControl w:val="0"/>
        <w:autoSpaceDE w:val="0"/>
        <w:autoSpaceDN w:val="0"/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E76A20" w:rsidRPr="00E76A20" w:rsidRDefault="00E76A20" w:rsidP="00592449">
      <w:pPr>
        <w:widowControl w:val="0"/>
        <w:autoSpaceDE w:val="0"/>
        <w:autoSpaceDN w:val="0"/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Глазовский</w:t>
      </w:r>
      <w:proofErr w:type="spell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</w:t>
      </w:r>
    </w:p>
    <w:p w:rsidR="00E76A20" w:rsidRPr="00E76A20" w:rsidRDefault="00E76A20" w:rsidP="00E76A2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sz w:val="24"/>
          <w:szCs w:val="24"/>
        </w:rPr>
        <w:t>ЗАЯВЛЕНИЕ</w:t>
      </w: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 получение субсидии </w:t>
      </w:r>
      <w:r w:rsidRPr="00E76A20">
        <w:rPr>
          <w:rFonts w:ascii="Times New Roman" w:eastAsia="Calibri" w:hAnsi="Times New Roman" w:cs="Times New Roman"/>
          <w:b/>
          <w:sz w:val="24"/>
          <w:szCs w:val="24"/>
        </w:rPr>
        <w:t xml:space="preserve">на возмещение части затрат на уплату первого лизингового платежа  по договору лизинга (за исключением договоров </w:t>
      </w:r>
      <w:proofErr w:type="spellStart"/>
      <w:r w:rsidRPr="00E76A20">
        <w:rPr>
          <w:rFonts w:ascii="Times New Roman" w:eastAsia="Calibri" w:hAnsi="Times New Roman" w:cs="Times New Roman"/>
          <w:b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b/>
          <w:sz w:val="24"/>
          <w:szCs w:val="24"/>
        </w:rPr>
        <w:t>) оборудования</w:t>
      </w: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E76A20">
        <w:rPr>
          <w:rFonts w:ascii="Times New Roman" w:eastAsia="Times New Roman" w:hAnsi="Times New Roman" w:cs="Times New Roman"/>
          <w:lang w:eastAsia="ru-RU"/>
        </w:rPr>
        <w:t xml:space="preserve">Прошу предоставить субсидию в сумме ________________рублей _______копеек 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Заявитель: 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proofErr w:type="gramStart"/>
      <w:r w:rsidRPr="00E76A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(полное наименование и организационно-правовая форма юридического лица,             </w:t>
      </w:r>
      <w:proofErr w:type="gramEnd"/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6A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______________________________________________________________________________________________                     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proofErr w:type="gramStart"/>
      <w:r w:rsidRPr="00E76A20">
        <w:rPr>
          <w:rFonts w:ascii="Times New Roman" w:eastAsia="Times New Roman" w:hAnsi="Times New Roman" w:cs="Times New Roman"/>
          <w:sz w:val="20"/>
          <w:szCs w:val="20"/>
          <w:lang w:eastAsia="ru-RU"/>
        </w:rPr>
        <w:t>Ф.И.О. индивидуального предпринимателя)</w:t>
      </w:r>
      <w:proofErr w:type="gramEnd"/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76A20" w:rsidRPr="00E76A20" w:rsidRDefault="00E76A20" w:rsidP="00E76A20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наименование юридического лица/индивидуального предпринимателя:</w:t>
      </w:r>
      <w:r w:rsidRPr="00E76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Сведения о государственной регистрации юридического лица/индивидуального предпринимателя (ОГРН, номер свидетельства, дата выдачи, кем выдано): </w:t>
      </w:r>
      <w:r w:rsidRPr="00E76A20">
        <w:rPr>
          <w:rFonts w:ascii="Times New Roman" w:eastAsia="Times New Roman" w:hAnsi="Times New Roman" w:cs="Times New Roman"/>
          <w:lang w:eastAsia="ru-RU"/>
        </w:rPr>
        <w:t>________________</w:t>
      </w:r>
    </w:p>
    <w:p w:rsidR="00E76A20" w:rsidRPr="00E76A20" w:rsidRDefault="00E76A20" w:rsidP="00E76A20">
      <w:pPr>
        <w:rPr>
          <w:rFonts w:ascii="Times New Roman" w:eastAsia="Calibri" w:hAnsi="Times New Roman" w:cs="Times New Roman"/>
          <w:sz w:val="20"/>
          <w:szCs w:val="20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Паспортные данные (серия, номер, дата выдачи, кем выдан, дата рождения) (</w:t>
      </w:r>
      <w:r w:rsidRPr="00E76A20">
        <w:rPr>
          <w:rFonts w:ascii="Times New Roman" w:eastAsia="Calibri" w:hAnsi="Times New Roman" w:cs="Times New Roman"/>
          <w:i/>
          <w:sz w:val="24"/>
          <w:szCs w:val="24"/>
        </w:rPr>
        <w:t>для индивидуального предпринимателя)</w:t>
      </w:r>
      <w:r w:rsidRPr="00E76A20">
        <w:rPr>
          <w:rFonts w:ascii="Times New Roman" w:eastAsia="Calibri" w:hAnsi="Times New Roman" w:cs="Times New Roman"/>
          <w:sz w:val="24"/>
          <w:szCs w:val="24"/>
        </w:rPr>
        <w:t>:</w:t>
      </w:r>
      <w:r w:rsidRPr="00E76A20">
        <w:rPr>
          <w:rFonts w:ascii="Times New Roman" w:eastAsia="Calibri" w:hAnsi="Times New Roman" w:cs="Times New Roman"/>
          <w:i/>
          <w:sz w:val="24"/>
          <w:szCs w:val="24"/>
        </w:rPr>
        <w:t xml:space="preserve"> __________</w:t>
      </w:r>
      <w:r w:rsidRPr="00E76A20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Юридический адрес (</w:t>
      </w:r>
      <w:r w:rsidRPr="00E76A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юридического лица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), место регистрации (</w:t>
      </w:r>
      <w:r w:rsidRPr="00E76A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индивидуального предпринимателя)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(почтовый индекс, район, город, населённый пункт, улица, номер дома, корпус, квартира, офис): _________________________________________________________</w:t>
      </w:r>
      <w:proofErr w:type="gramEnd"/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Фактический адрес (</w:t>
      </w:r>
      <w:r w:rsidRPr="00E76A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юридического лица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), место жительства (</w:t>
      </w:r>
      <w:r w:rsidRPr="00E76A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индивидуального предпринимателя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) (почтовый индекс, район, город, населённый пункт, улица, номер дома, корпус, квартира): _____________________________________________________________</w:t>
      </w:r>
      <w:proofErr w:type="gramEnd"/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Контактный телефон, факс, </w:t>
      </w:r>
      <w:r w:rsidRPr="00E76A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76A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контактное лицо: ______________________________ ______________________________________________________________________________________________________________________________________________________________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Сведения об учредителях </w:t>
      </w:r>
      <w:r w:rsidRPr="00E76A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(для юридического лица)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Учредители – юридические лица (организационно-правовая форма, наименование юридического лица, доля</w:t>
      </w: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(%) </w:t>
      </w:r>
      <w:proofErr w:type="gram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уставном капитале):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1)_____________________________________________________________________________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2)_____________________________________________________________________________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3)_____________________________________________________________________________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Учредители – физические лица (ФИО, доля</w:t>
      </w: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(%) </w:t>
      </w:r>
      <w:proofErr w:type="gram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уставном капитале):</w:t>
      </w:r>
    </w:p>
    <w:p w:rsidR="00E76A20" w:rsidRPr="00E76A20" w:rsidRDefault="00E76A20" w:rsidP="00E76A2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1)_____________________________________________________________________________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2)_____________________________________________________________________________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3)_____________________________________________________________________________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Сведения об уставном капитале (размер) (</w:t>
      </w:r>
      <w:r w:rsidRPr="00E76A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юридического лица)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Место осуществления предпринимательской деятельности: 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Виды деятельности по Общероссийскому классификатору видов экономической деятельности (ОК 029-2001 (КДЕС</w:t>
      </w: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proofErr w:type="gram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ед. 1)) (указываются коды с их расшифровкой):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1)_____________________________________________________________________________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2)_____________________________________________________________________________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3)_____________________________________________________________________________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6. Основной вид деятельности (указывается код вида деятельности по ОК 029-2001 (КДЕС</w:t>
      </w: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proofErr w:type="gram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ед. 1)</w:t>
      </w:r>
      <w:r w:rsidRPr="00E76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и его доля в %):</w:t>
      </w:r>
      <w:r w:rsidRPr="00E76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Среднесписочная численность работников </w:t>
      </w: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три последних календарных года: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за 20___ год    _____________чел.;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за 20___ год    _____________чел.;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за 20___ год    _____________чел.;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7.4. за текущий 20___ год    _____________чел. 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8.* Среднесписочная численность работников за 20___ год, всего: _______чел.,  </w:t>
      </w:r>
    </w:p>
    <w:p w:rsidR="00E76A20" w:rsidRPr="00E76A20" w:rsidRDefault="00E76A20" w:rsidP="00E76A2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              из них: </w:t>
      </w:r>
    </w:p>
    <w:p w:rsidR="00E76A20" w:rsidRPr="00E76A20" w:rsidRDefault="00E76A20" w:rsidP="00E76A20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8.1. среднесписочная численность работников, являющихся инвалидами: ______чел.;</w:t>
      </w:r>
    </w:p>
    <w:p w:rsidR="00E76A20" w:rsidRPr="00E76A20" w:rsidRDefault="00E76A20" w:rsidP="00E76A20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8.2.  удельный вес работников, являющихся инвалидами, в среднесписочной численности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: _____%;</w:t>
      </w:r>
      <w:proofErr w:type="gramEnd"/>
    </w:p>
    <w:p w:rsidR="00E76A20" w:rsidRPr="00E76A20" w:rsidRDefault="00E76A20" w:rsidP="00E76A20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8.3. расходы на оплату труда работников, являющихся  инвалидами: _______ рублей;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8.4. доля оплаты труда работников, являющихся инвалидами, в фонде оплаты труда: ____ %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Выручка от реализации товаров (работ, услуг) без учёта НДС за два предшествующих календарных года: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9.1.  за 20___ год  ____________ тыс. рублей;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9.2.  за 20___ год ____________ тыс. рублей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Количество вновь созданных рабочих мест: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10.1.  за предшествующий 20___ год: _____________ чел.;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 за текущий 20___ год: _____________ чел.</w:t>
      </w:r>
    </w:p>
    <w:p w:rsidR="00E76A20" w:rsidRPr="00E76A20" w:rsidRDefault="00E76A20" w:rsidP="00E76A20">
      <w:pPr>
        <w:ind w:firstLine="708"/>
        <w:jc w:val="both"/>
        <w:rPr>
          <w:rFonts w:ascii="Times New Roman" w:eastAsia="Calibri" w:hAnsi="Times New Roman" w:cs="Times New Roman"/>
          <w:b/>
          <w:bCs/>
          <w:i/>
        </w:rPr>
      </w:pPr>
    </w:p>
    <w:p w:rsidR="00592449" w:rsidRDefault="00E76A20" w:rsidP="00592449">
      <w:pPr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i/>
        </w:rPr>
      </w:pPr>
      <w:r w:rsidRPr="00E76A20">
        <w:rPr>
          <w:rFonts w:ascii="Times New Roman" w:eastAsia="Calibri" w:hAnsi="Times New Roman" w:cs="Times New Roman"/>
          <w:b/>
          <w:bCs/>
          <w:i/>
        </w:rPr>
        <w:t>Примечание:</w:t>
      </w:r>
    </w:p>
    <w:p w:rsidR="00E76A20" w:rsidRDefault="00E76A20" w:rsidP="00592449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lang w:eastAsia="ar-SA"/>
        </w:rPr>
      </w:pPr>
      <w:r w:rsidRPr="00E76A20">
        <w:rPr>
          <w:rFonts w:ascii="Times New Roman" w:eastAsia="Calibri" w:hAnsi="Times New Roman" w:cs="Times New Roman"/>
          <w:b/>
          <w:i/>
          <w:lang w:eastAsia="ar-SA"/>
        </w:rPr>
        <w:t xml:space="preserve">* (заполняется, если заявитель – организация, уставный капитал которой полностью состоит из вкладов общественных организаций инвалидов)  </w:t>
      </w:r>
    </w:p>
    <w:p w:rsidR="00592449" w:rsidRPr="00E76A20" w:rsidRDefault="00592449" w:rsidP="00592449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lang w:eastAsia="ar-SA"/>
        </w:rPr>
      </w:pPr>
    </w:p>
    <w:p w:rsidR="00E76A20" w:rsidRPr="00E76A20" w:rsidRDefault="00E76A20" w:rsidP="00E76A20">
      <w:pPr>
        <w:suppressAutoHyphens/>
        <w:autoSpaceDE w:val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11. Сведения о договоре лизинга, представленного для субсидирования (далее – договор лизинга):</w:t>
      </w:r>
    </w:p>
    <w:p w:rsidR="00E76A20" w:rsidRPr="00E76A20" w:rsidRDefault="00E76A20" w:rsidP="00E76A20">
      <w:pPr>
        <w:suppressAutoHyphens/>
        <w:autoSpaceDE w:val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11.1. Наименование лизингодателя __________________________________________</w:t>
      </w:r>
    </w:p>
    <w:p w:rsidR="00E76A20" w:rsidRPr="00E76A20" w:rsidRDefault="00E76A20" w:rsidP="00E76A20">
      <w:pPr>
        <w:suppressAutoHyphens/>
        <w:autoSpaceDE w:val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11.2. № и дата заключения договора лизинга __________________________________</w:t>
      </w:r>
    </w:p>
    <w:p w:rsidR="00E76A20" w:rsidRPr="00E76A20" w:rsidRDefault="00E76A20" w:rsidP="00E76A20">
      <w:pPr>
        <w:suppressAutoHyphens/>
        <w:autoSpaceDE w:val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11.3. Сумма договора лизинга _____________ рублей _____ копеек, в том числе НДС _____________ рублей _____ копеек.</w:t>
      </w:r>
    </w:p>
    <w:p w:rsidR="00E76A20" w:rsidRPr="00E76A20" w:rsidRDefault="00E76A20" w:rsidP="00E76A20">
      <w:pPr>
        <w:suppressAutoHyphens/>
        <w:autoSpaceDE w:val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11.4. Сумма первого лизингового (авансового) платежа по договору лизинга _____________ рублей _____ копеек, в том числе НДС __________ рублей _____ копеек.</w:t>
      </w:r>
    </w:p>
    <w:p w:rsidR="00E76A20" w:rsidRPr="00E76A20" w:rsidRDefault="00E76A20" w:rsidP="00E76A20">
      <w:pPr>
        <w:suppressAutoHyphens/>
        <w:autoSpaceDE w:val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11.5. Наименование предмета лизинга ________________________________________</w:t>
      </w:r>
    </w:p>
    <w:p w:rsidR="00E76A20" w:rsidRPr="00E76A20" w:rsidRDefault="00E76A20" w:rsidP="00E76A20">
      <w:pPr>
        <w:suppressAutoHyphens/>
        <w:autoSpaceDE w:val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12. Руководитель юридического лица (Ф.И.О., должность), документы, подтверждающие полномочия руководителя: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______________________________________________________________________________________________________________________________________________________________ 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13. Реквизиты  юридического лица /индивидуального предпринимателя: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__________________________  КПП ___________________________ 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/с (указывается расчётный счёт банка, на который перечисляется субсидия)_____________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банка 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К/с__________________________   БИК_________________________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номер плательщика в ПФР_____________________________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СНИЛС (для индивидуального предпринимателя) 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76A20" w:rsidRPr="00E76A20" w:rsidRDefault="00E76A20" w:rsidP="00E76A20">
      <w:pPr>
        <w:suppressAutoHyphens/>
        <w:autoSpaceDE w:val="0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t>14. Амортизационная группа, к которой относится предмет лизинга в соответствии с Классификацией основных средств, включаемых в амортизационные группы, утверждённой постановлением Правительства Российской Федерации от 1 января 2002 года № 1 «О Классификации основных средств, включаемых в амортизационные группы»</w:t>
      </w:r>
      <w:r w:rsidRPr="00E76A20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:</w:t>
      </w:r>
    </w:p>
    <w:p w:rsidR="00E76A20" w:rsidRPr="00E76A20" w:rsidRDefault="00E76A20" w:rsidP="00E76A20">
      <w:pPr>
        <w:suppressAutoHyphens/>
        <w:autoSpaceDE w:val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Группа № _______ код ОКОФ__________________________________________</w:t>
      </w:r>
    </w:p>
    <w:p w:rsidR="00E76A20" w:rsidRPr="00E76A20" w:rsidRDefault="00E76A20" w:rsidP="00E76A20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Настоящей заявкой подтверждаю, что в отношении: _______________________________________________________________________________</w:t>
      </w:r>
    </w:p>
    <w:p w:rsidR="00E76A20" w:rsidRPr="00E76A20" w:rsidRDefault="00E76A20" w:rsidP="00E76A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(наименование юридического лица/индивидуального предпринимателя)</w:t>
      </w:r>
    </w:p>
    <w:p w:rsidR="00E76A20" w:rsidRPr="00E76A20" w:rsidRDefault="00E76A20" w:rsidP="00592449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 xml:space="preserve">отсутствует </w:t>
      </w:r>
      <w:r w:rsidRPr="00E76A20">
        <w:rPr>
          <w:rFonts w:ascii="Times New Roman" w:eastAsia="Calibri" w:hAnsi="Times New Roman" w:cs="Times New Roman"/>
          <w:sz w:val="24"/>
          <w:szCs w:val="24"/>
        </w:rPr>
        <w:t>задолженность по налогам, сборам и иным обязательным платежам в бюджеты бюджетной системы Российской Федерации, а также пеней и штрафов по ним на последнюю отчётную дату, предшествующую дате подачи заявки на участие в конкурсе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E76A20" w:rsidRPr="00E76A20" w:rsidRDefault="00E76A20" w:rsidP="00592449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отсутствует</w:t>
      </w: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начатая процедура ликвидации и вступившее в законную силу решение суда о признании банкротом или об открытии конкурсного производства на дату подачи заявки на участие в конкурсе;</w:t>
      </w:r>
    </w:p>
    <w:p w:rsidR="00E76A20" w:rsidRPr="00E76A20" w:rsidRDefault="00E76A20" w:rsidP="00592449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задолженность по выплате заработной платы, а размер минимальной заработной платы работников не ниже величины прожиточного минимума трудоспособного населения в Удмуртской Республике, действующего на дату подачи заявки на участие в конкурсе;</w:t>
      </w:r>
    </w:p>
    <w:p w:rsidR="00E76A20" w:rsidRPr="00E76A20" w:rsidRDefault="00E76A20" w:rsidP="00592449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являюс</w:t>
      </w:r>
      <w:proofErr w:type="gramStart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spellStart"/>
      <w:proofErr w:type="gram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proofErr w:type="spellEnd"/>
      <w:r w:rsidRPr="00E76A20">
        <w:rPr>
          <w:rFonts w:ascii="Times New Roman" w:eastAsia="Times New Roman" w:hAnsi="Times New Roman" w:cs="Times New Roman"/>
          <w:sz w:val="24"/>
          <w:szCs w:val="24"/>
          <w:lang w:eastAsia="ru-RU"/>
        </w:rPr>
        <w:t>) участником соглашений о разделе продукции;</w:t>
      </w:r>
    </w:p>
    <w:p w:rsidR="00E76A20" w:rsidRPr="00E76A20" w:rsidRDefault="00E76A20" w:rsidP="00592449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не приостановлена в порядке, предусмотренном Кодексом Российской Федерации об административных правонарушениях;</w:t>
      </w:r>
    </w:p>
    <w:p w:rsidR="00E76A20" w:rsidRPr="00E76A20" w:rsidRDefault="00E76A20" w:rsidP="00592449">
      <w:pPr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>не осуществля</w:t>
      </w:r>
      <w:proofErr w:type="gramStart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ю(</w:t>
      </w:r>
      <w:proofErr w:type="spellStart"/>
      <w:proofErr w:type="gramEnd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ет</w:t>
      </w:r>
      <w:proofErr w:type="spellEnd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) деятельность, связанную с производством и реализацией подакцизных товаров, а также добычу и (или) реализацию полезных ископаемых, за исключением общераспространённых полезных ископаемых;</w:t>
      </w:r>
    </w:p>
    <w:p w:rsidR="00E76A20" w:rsidRPr="00E76A20" w:rsidRDefault="00E76A20" w:rsidP="00592449">
      <w:pPr>
        <w:widowControl w:val="0"/>
        <w:numPr>
          <w:ilvl w:val="0"/>
          <w:numId w:val="17"/>
        </w:numPr>
        <w:tabs>
          <w:tab w:val="left" w:pos="851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>субсидии на возмещение затрат по договору лизинга № ________</w:t>
      </w:r>
      <w:r w:rsidR="00592449">
        <w:rPr>
          <w:rFonts w:ascii="Times New Roman" w:eastAsia="Calibri" w:hAnsi="Times New Roman" w:cs="Times New Roman"/>
          <w:bCs/>
          <w:sz w:val="24"/>
          <w:szCs w:val="24"/>
        </w:rPr>
        <w:t>__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>__ от ___________ 20___ г.</w:t>
      </w:r>
      <w:r w:rsidRPr="00E76A2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,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 xml:space="preserve"> заключенному с лизинговой компанией ________________ _________________________________________</w:t>
      </w:r>
      <w:r w:rsidR="00592449">
        <w:rPr>
          <w:rFonts w:ascii="Times New Roman" w:eastAsia="Calibri" w:hAnsi="Times New Roman" w:cs="Times New Roman"/>
          <w:bCs/>
          <w:sz w:val="24"/>
          <w:szCs w:val="24"/>
        </w:rPr>
        <w:t>_______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>______________________________,</w:t>
      </w:r>
    </w:p>
    <w:p w:rsidR="00E76A20" w:rsidRPr="00E76A20" w:rsidRDefault="00E76A20" w:rsidP="00592449">
      <w:pPr>
        <w:widowControl w:val="0"/>
        <w:tabs>
          <w:tab w:val="left" w:pos="851"/>
        </w:tabs>
        <w:suppressAutoHyphens/>
        <w:autoSpaceDE w:val="0"/>
        <w:ind w:firstLine="709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E76A20">
        <w:rPr>
          <w:rFonts w:ascii="Times New Roman" w:eastAsia="Calibri" w:hAnsi="Times New Roman" w:cs="Times New Roman"/>
          <w:bCs/>
          <w:sz w:val="20"/>
          <w:szCs w:val="20"/>
        </w:rPr>
        <w:t>(указываются реквизиты договора лизинга, представленного вместе с заявлением)</w:t>
      </w:r>
    </w:p>
    <w:p w:rsidR="00E76A20" w:rsidRPr="00E76A20" w:rsidRDefault="00E76A20" w:rsidP="00E76A20">
      <w:pPr>
        <w:widowControl w:val="0"/>
        <w:tabs>
          <w:tab w:val="left" w:pos="851"/>
        </w:tabs>
        <w:suppressAutoHyphens/>
        <w:autoSpaceDE w:val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>ранее не получал.</w:t>
      </w:r>
    </w:p>
    <w:p w:rsidR="00E76A20" w:rsidRPr="00E76A20" w:rsidRDefault="00E76A20" w:rsidP="00CE09D5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>Обязуюс</w:t>
      </w:r>
      <w:proofErr w:type="gramStart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ь(</w:t>
      </w:r>
      <w:proofErr w:type="gramEnd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емся):</w:t>
      </w:r>
    </w:p>
    <w:p w:rsidR="00E76A20" w:rsidRDefault="00E76A20" w:rsidP="00CE09D5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E76A20">
        <w:rPr>
          <w:rFonts w:ascii="Times New Roman" w:eastAsia="Calibri" w:hAnsi="Times New Roman" w:cs="Times New Roman"/>
          <w:sz w:val="24"/>
          <w:szCs w:val="24"/>
        </w:rPr>
        <w:t>ежегодно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после получения субсидии 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>представлять в Администрацию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bCs/>
          <w:sz w:val="24"/>
          <w:szCs w:val="24"/>
        </w:rPr>
        <w:t xml:space="preserve"> район» а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нкету получателя поддержки, </w:t>
      </w:r>
      <w:r w:rsidRPr="00E76A20">
        <w:rPr>
          <w:rFonts w:ascii="Times New Roman" w:eastAsia="Calibri" w:hAnsi="Times New Roman" w:cs="Times New Roman"/>
          <w:bCs/>
          <w:sz w:val="24"/>
          <w:szCs w:val="24"/>
        </w:rPr>
        <w:t xml:space="preserve">заполненную в соответствии </w:t>
      </w: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с Методическими рекомендациями по заполнению формы «Анкета получателя поддержки», за текущий и два последующих календарных года в срок до 1 марта года, следующего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отчётным;</w:t>
      </w:r>
    </w:p>
    <w:p w:rsidR="00CE09D5" w:rsidRDefault="00CE09D5" w:rsidP="00CE09D5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78B1" w:rsidRPr="009578B1" w:rsidRDefault="009578B1" w:rsidP="00CE09D5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78B1">
        <w:rPr>
          <w:rFonts w:ascii="Times New Roman" w:eastAsia="Calibri" w:hAnsi="Times New Roman" w:cs="Times New Roman"/>
          <w:sz w:val="24"/>
          <w:szCs w:val="24"/>
        </w:rPr>
        <w:t>- создать в текущем финансовом году не менее 1 нового рабочего места.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i/>
          <w:lang w:eastAsia="ru-RU"/>
        </w:rPr>
        <w:t>Заявитель согласен на осуществление в отношении_</w:t>
      </w: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(наименование юридического лица / индивидуального предпринимателя)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76A20">
        <w:rPr>
          <w:rFonts w:ascii="Times New Roman" w:eastAsia="Times New Roman" w:hAnsi="Times New Roman" w:cs="Times New Roman"/>
          <w:i/>
          <w:lang w:eastAsia="ru-RU"/>
        </w:rPr>
        <w:t xml:space="preserve">проверок главным распорядителем бюджетных средств, предоставившим субсидию, и органом муниципального финансового контроля  на соблюдение  </w:t>
      </w: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</w:t>
      </w:r>
      <w:r w:rsidR="005924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</w:t>
      </w:r>
      <w:r w:rsidRPr="00E76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__________________  </w:t>
      </w:r>
      <w:r w:rsidRPr="00E76A20">
        <w:rPr>
          <w:rFonts w:ascii="Times New Roman" w:eastAsia="Times New Roman" w:hAnsi="Times New Roman" w:cs="Times New Roman"/>
          <w:i/>
          <w:lang w:eastAsia="ru-RU"/>
        </w:rPr>
        <w:t xml:space="preserve">условий, 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E76A20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         (наименование юридического лица/ индивидуального предпринимателя)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76A20">
        <w:rPr>
          <w:rFonts w:ascii="Times New Roman" w:eastAsia="Times New Roman" w:hAnsi="Times New Roman" w:cs="Times New Roman"/>
          <w:i/>
          <w:lang w:eastAsia="ru-RU"/>
        </w:rPr>
        <w:t xml:space="preserve">целей и порядка предоставления субсидий в соответствии с Положением о порядке предоставления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(за исключением договоров </w:t>
      </w:r>
      <w:proofErr w:type="spellStart"/>
      <w:r w:rsidRPr="00E76A20">
        <w:rPr>
          <w:rFonts w:ascii="Times New Roman" w:eastAsia="Times New Roman" w:hAnsi="Times New Roman" w:cs="Times New Roman"/>
          <w:i/>
          <w:lang w:eastAsia="ru-RU"/>
        </w:rPr>
        <w:t>сублизинга</w:t>
      </w:r>
      <w:proofErr w:type="spellEnd"/>
      <w:r w:rsidRPr="00E76A20">
        <w:rPr>
          <w:rFonts w:ascii="Times New Roman" w:eastAsia="Times New Roman" w:hAnsi="Times New Roman" w:cs="Times New Roman"/>
          <w:i/>
          <w:lang w:eastAsia="ru-RU"/>
        </w:rPr>
        <w:t>), утвержденным постановлением Администрации муниципального образования «</w:t>
      </w:r>
      <w:proofErr w:type="spellStart"/>
      <w:r w:rsidRPr="00E76A20">
        <w:rPr>
          <w:rFonts w:ascii="Times New Roman" w:eastAsia="Times New Roman" w:hAnsi="Times New Roman" w:cs="Times New Roman"/>
          <w:i/>
          <w:lang w:eastAsia="ru-RU"/>
        </w:rPr>
        <w:t>Глазовский</w:t>
      </w:r>
      <w:proofErr w:type="spellEnd"/>
      <w:r w:rsidRPr="00E76A20">
        <w:rPr>
          <w:rFonts w:ascii="Times New Roman" w:eastAsia="Times New Roman" w:hAnsi="Times New Roman" w:cs="Times New Roman"/>
          <w:i/>
          <w:lang w:eastAsia="ru-RU"/>
        </w:rPr>
        <w:t xml:space="preserve"> район» (далее – Положение).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592449" w:rsidRDefault="00E76A20" w:rsidP="00592449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>С условиями предоставления субсидии ознакомле</w:t>
      </w:r>
      <w:proofErr w:type="gramStart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н(</w:t>
      </w:r>
      <w:proofErr w:type="gramEnd"/>
      <w:r w:rsidRPr="00E76A20">
        <w:rPr>
          <w:rFonts w:ascii="Times New Roman" w:eastAsia="Calibri" w:hAnsi="Times New Roman" w:cs="Times New Roman"/>
          <w:bCs/>
          <w:sz w:val="24"/>
          <w:szCs w:val="24"/>
        </w:rPr>
        <w:t>а) и в соответствии с Положением представляю следующие документы.</w:t>
      </w:r>
    </w:p>
    <w:p w:rsidR="00E76A20" w:rsidRPr="00E76A20" w:rsidRDefault="00E76A20" w:rsidP="00592449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Cs/>
          <w:sz w:val="24"/>
          <w:szCs w:val="24"/>
        </w:rPr>
        <w:t>Опись документов:</w:t>
      </w:r>
    </w:p>
    <w:p w:rsidR="00E76A20" w:rsidRPr="00E76A20" w:rsidRDefault="00E76A20" w:rsidP="00E76A20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E76A20" w:rsidRPr="00E76A20" w:rsidRDefault="00E76A20" w:rsidP="00E76A20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E76A20" w:rsidRPr="00E76A20" w:rsidRDefault="00E76A20" w:rsidP="00E76A20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E76A20" w:rsidRPr="00E76A20" w:rsidRDefault="00E76A20" w:rsidP="00E76A20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lastRenderedPageBreak/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E76A20" w:rsidRPr="00E76A20" w:rsidRDefault="00E76A20" w:rsidP="00E76A20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E76A20" w:rsidRPr="00E76A20" w:rsidRDefault="00E76A20" w:rsidP="00E76A20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E76A20" w:rsidRPr="00E76A20" w:rsidRDefault="00E76A20" w:rsidP="00E76A20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E76A20" w:rsidRPr="00E76A20" w:rsidRDefault="00E76A20" w:rsidP="00E76A20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E76A20" w:rsidRPr="00E76A20" w:rsidRDefault="00E76A20" w:rsidP="00E76A20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E76A20" w:rsidRPr="00E76A20" w:rsidRDefault="00E76A20" w:rsidP="00E76A20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___________________________________________________________________на____</w:t>
      </w:r>
      <w:proofErr w:type="gramStart"/>
      <w:r w:rsidRPr="00E76A20">
        <w:rPr>
          <w:rFonts w:ascii="Times New Roman" w:eastAsia="Calibri" w:hAnsi="Times New Roman" w:cs="Times New Roman"/>
        </w:rPr>
        <w:t>л</w:t>
      </w:r>
      <w:proofErr w:type="gramEnd"/>
      <w:r w:rsidRPr="00E76A20">
        <w:rPr>
          <w:rFonts w:ascii="Times New Roman" w:eastAsia="Calibri" w:hAnsi="Times New Roman" w:cs="Times New Roman"/>
        </w:rPr>
        <w:t>.;</w:t>
      </w:r>
    </w:p>
    <w:p w:rsidR="00E76A20" w:rsidRPr="00E76A20" w:rsidRDefault="00E76A20" w:rsidP="00E76A20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</w:rPr>
        <w:t>…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76A20">
        <w:rPr>
          <w:rFonts w:ascii="Times New Roman" w:eastAsia="Times New Roman" w:hAnsi="Times New Roman" w:cs="Times New Roman"/>
          <w:i/>
          <w:lang w:eastAsia="ru-RU"/>
        </w:rPr>
        <w:t xml:space="preserve">Заявитель настоящим </w:t>
      </w:r>
      <w:r w:rsidRPr="00E76A20">
        <w:rPr>
          <w:rFonts w:ascii="Times New Roman" w:eastAsia="Times New Roman" w:hAnsi="Times New Roman" w:cs="Times New Roman"/>
          <w:b/>
          <w:i/>
          <w:lang w:eastAsia="ru-RU"/>
        </w:rPr>
        <w:t xml:space="preserve">подтверждает и гарантирует, </w:t>
      </w:r>
      <w:r w:rsidRPr="00E76A20">
        <w:rPr>
          <w:rFonts w:ascii="Times New Roman" w:eastAsia="Times New Roman" w:hAnsi="Times New Roman" w:cs="Times New Roman"/>
          <w:i/>
          <w:lang w:eastAsia="ru-RU"/>
        </w:rPr>
        <w:t>что сведения, содержащиеся в заявке и прилагаемых документах, достоверны и что заявитель и представленные им документы соответствуют требованиям, установленным законодательством Российской Федерации и законодательством Удмуртской Республики.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76A20">
        <w:rPr>
          <w:rFonts w:ascii="Times New Roman" w:eastAsia="Times New Roman" w:hAnsi="Times New Roman" w:cs="Times New Roman"/>
          <w:i/>
          <w:lang w:eastAsia="ru-RU"/>
        </w:rPr>
        <w:t>Заявитель даёт согласие на обработку, использование, распространение (включая передачу, размещение персональных данных в информационных системах, информационно-телекоммуникационных сетях, в том числе в сети Интернет), ознакомление с персональными данными неопределённого круга лиц в соответствии с Федеральным законом от 27 июля 2006 года № 152-ФЗ «О персональных данных».</w:t>
      </w: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76A20" w:rsidRPr="00E76A20" w:rsidRDefault="00E76A20" w:rsidP="00E76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76A20">
        <w:rPr>
          <w:rFonts w:ascii="Times New Roman" w:eastAsia="Times New Roman" w:hAnsi="Times New Roman" w:cs="Times New Roman"/>
          <w:i/>
          <w:lang w:eastAsia="ru-RU"/>
        </w:rPr>
        <w:t>Обработка персональных данных осуществляется с целью ведения реестра субъектов малого и среднего предпринимательства – получателей поддержки в соответствии со статьёй 8 Федерального закона от 24 июля 2007 года № 209-ФЗ «О развитии малого и среднего предпринимательства в Российской Федерации».</w:t>
      </w:r>
    </w:p>
    <w:tbl>
      <w:tblPr>
        <w:tblW w:w="10008" w:type="dxa"/>
        <w:tblLook w:val="01E0" w:firstRow="1" w:lastRow="1" w:firstColumn="1" w:lastColumn="1" w:noHBand="0" w:noVBand="0"/>
      </w:tblPr>
      <w:tblGrid>
        <w:gridCol w:w="4215"/>
        <w:gridCol w:w="2517"/>
        <w:gridCol w:w="3276"/>
      </w:tblGrid>
      <w:tr w:rsidR="00E76A20" w:rsidRPr="00E76A20" w:rsidTr="00592449">
        <w:tc>
          <w:tcPr>
            <w:tcW w:w="4215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</w:t>
            </w:r>
          </w:p>
        </w:tc>
        <w:tc>
          <w:tcPr>
            <w:tcW w:w="251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3276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</w:t>
            </w:r>
          </w:p>
        </w:tc>
      </w:tr>
      <w:tr w:rsidR="00E76A20" w:rsidRPr="00E76A20" w:rsidTr="00592449">
        <w:tc>
          <w:tcPr>
            <w:tcW w:w="4215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(руководитель юридического лица              /индивидуальный предприниматель)</w:t>
            </w:r>
          </w:p>
        </w:tc>
        <w:tc>
          <w:tcPr>
            <w:tcW w:w="2517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276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(расшифровка подписи)</w:t>
            </w:r>
          </w:p>
        </w:tc>
      </w:tr>
      <w:tr w:rsidR="00E76A20" w:rsidRPr="00E76A20" w:rsidTr="00592449">
        <w:tc>
          <w:tcPr>
            <w:tcW w:w="4215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6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6A20" w:rsidRPr="00E76A20" w:rsidTr="00592449">
        <w:tc>
          <w:tcPr>
            <w:tcW w:w="4215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251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6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«___» ___________ 20___г.</w:t>
            </w:r>
          </w:p>
        </w:tc>
      </w:tr>
    </w:tbl>
    <w:p w:rsidR="00E76A20" w:rsidRPr="00E76A20" w:rsidRDefault="00E76A20" w:rsidP="00E76A20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</w:t>
      </w:r>
    </w:p>
    <w:p w:rsidR="00E76A20" w:rsidRPr="00E76A20" w:rsidRDefault="00E76A20" w:rsidP="00E76A2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Дата регистрации заявки: «_____»_________20___г. Время: ______ ч. _____ мин.</w:t>
      </w:r>
    </w:p>
    <w:p w:rsidR="00E76A20" w:rsidRPr="00E76A20" w:rsidRDefault="00E76A20" w:rsidP="00E76A20">
      <w:pPr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E76A20">
        <w:rPr>
          <w:rFonts w:ascii="Times New Roman" w:eastAsia="Calibri" w:hAnsi="Times New Roman" w:cs="Times New Roman"/>
          <w:i/>
        </w:rPr>
        <w:t xml:space="preserve">            (заполняется должностным лицом Администрации муниципального образования «</w:t>
      </w:r>
      <w:proofErr w:type="spellStart"/>
      <w:r w:rsidRPr="00E76A20">
        <w:rPr>
          <w:rFonts w:ascii="Times New Roman" w:eastAsia="Calibri" w:hAnsi="Times New Roman" w:cs="Times New Roman"/>
          <w:i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i/>
        </w:rPr>
        <w:t xml:space="preserve"> район»)</w:t>
      </w:r>
    </w:p>
    <w:p w:rsidR="00E76A20" w:rsidRPr="00E76A20" w:rsidRDefault="00E76A20" w:rsidP="00E76A20">
      <w:pPr>
        <w:jc w:val="both"/>
        <w:rPr>
          <w:rFonts w:ascii="Times New Roman" w:eastAsia="Calibri" w:hAnsi="Times New Roman" w:cs="Times New Roman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_____________________________          _______________      ____________________</w:t>
      </w:r>
      <w:r w:rsidRPr="00E76A20">
        <w:rPr>
          <w:rFonts w:ascii="Times New Roman" w:eastAsia="Calibri" w:hAnsi="Times New Roman" w:cs="Times New Roman"/>
        </w:rPr>
        <w:t xml:space="preserve">                   (должность)                                                                     (подпись)                       (расшифровка подписи)</w:t>
      </w:r>
    </w:p>
    <w:p w:rsidR="00E76A20" w:rsidRPr="00E76A20" w:rsidRDefault="00E76A20" w:rsidP="00E76A20">
      <w:pPr>
        <w:suppressAutoHyphens/>
        <w:autoSpaceDE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uppressAutoHyphens/>
        <w:autoSpaceDE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6A20" w:rsidRDefault="00E76A20" w:rsidP="00E76A20">
      <w:pPr>
        <w:suppressAutoHyphens/>
        <w:autoSpaceDE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92449" w:rsidRDefault="00592449" w:rsidP="00E76A20">
      <w:pPr>
        <w:suppressAutoHyphens/>
        <w:autoSpaceDE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92449" w:rsidRDefault="00592449" w:rsidP="00E76A20">
      <w:pPr>
        <w:suppressAutoHyphens/>
        <w:autoSpaceDE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92449" w:rsidRDefault="00592449" w:rsidP="00E76A20">
      <w:pPr>
        <w:suppressAutoHyphens/>
        <w:autoSpaceDE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92449" w:rsidRDefault="00592449" w:rsidP="00E76A20">
      <w:pPr>
        <w:suppressAutoHyphens/>
        <w:autoSpaceDE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:rsidR="00592449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к Положению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 порядке предоставления субъектам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малого и среднего предпринимательства –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производителям товаров, работ, услуг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субсидий на возмещение части затрат на уплату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первого лизингового платежа по  договорам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лизинга (за  исключением  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6A20" w:rsidRPr="00E76A20" w:rsidRDefault="00E76A20" w:rsidP="00E76A20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РАСЧЁТ</w:t>
      </w:r>
    </w:p>
    <w:p w:rsidR="00E76A20" w:rsidRPr="00E76A20" w:rsidRDefault="00E76A20" w:rsidP="00E76A2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6A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суммы субсидии на возмещение части затрат на уплату первого лизингового</w:t>
      </w:r>
    </w:p>
    <w:p w:rsidR="00E76A20" w:rsidRPr="00E76A20" w:rsidRDefault="00E76A20" w:rsidP="00E76A2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76A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платежа (аванса) по договорам лизинга (за исключением договоров </w:t>
      </w:r>
      <w:proofErr w:type="spellStart"/>
      <w:r w:rsidRPr="00E76A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сублизинга</w:t>
      </w:r>
      <w:proofErr w:type="spellEnd"/>
      <w:r w:rsidRPr="00E76A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) оборудования</w:t>
      </w:r>
    </w:p>
    <w:p w:rsidR="00E76A20" w:rsidRPr="00E76A20" w:rsidRDefault="00E76A20" w:rsidP="00E76A2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lang w:eastAsia="ar-SA"/>
        </w:rPr>
      </w:pPr>
      <w:r w:rsidRPr="00E76A20">
        <w:rPr>
          <w:rFonts w:ascii="Times New Roman" w:eastAsia="Arial" w:hAnsi="Times New Roman" w:cs="Times New Roman"/>
          <w:lang w:eastAsia="ar-SA"/>
        </w:rPr>
        <w:t xml:space="preserve">______________________________________________________________________________________ 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i/>
          <w:sz w:val="18"/>
          <w:szCs w:val="18"/>
          <w:lang w:eastAsia="ar-SA"/>
        </w:rPr>
      </w:pP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(полное наименование субъекта малого или среднего предпринимательства)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ИНН __________________________    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Наименование лизингодателя _____________________________________________________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ИНН лизингодателя ___________________________________________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по договору лизинга №_________________________ </w:t>
      </w:r>
      <w:proofErr w:type="gramStart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от</w:t>
      </w:r>
      <w:proofErr w:type="gramEnd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_____________________________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предмет договора лизинга_______________________________________________________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tbl>
      <w:tblPr>
        <w:tblW w:w="9852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9"/>
        <w:gridCol w:w="2340"/>
        <w:gridCol w:w="2127"/>
        <w:gridCol w:w="2976"/>
      </w:tblGrid>
      <w:tr w:rsidR="00E76A20" w:rsidRPr="00E76A20" w:rsidTr="00592449">
        <w:trPr>
          <w:cantSplit/>
          <w:trHeight w:val="805"/>
          <w:jc w:val="center"/>
        </w:trPr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Общая сумма </w:t>
            </w:r>
          </w:p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договора лизинга,</w:t>
            </w:r>
          </w:p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 руб.*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Сумма первого</w:t>
            </w:r>
          </w:p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лизингового</w:t>
            </w:r>
          </w:p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 платежа,</w:t>
            </w:r>
          </w:p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 руб.*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Расчётная сумма</w:t>
            </w:r>
          </w:p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субсидии</w:t>
            </w:r>
          </w:p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(графа 2 х 0,9), </w:t>
            </w:r>
          </w:p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руб.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>Запрашиваемая сумма</w:t>
            </w:r>
          </w:p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 субсидии, руб. </w:t>
            </w:r>
          </w:p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lang w:eastAsia="ar-SA"/>
              </w:rPr>
              <w:t xml:space="preserve">(не более 1 000 000 руб.  и не более (графа 1 х 0,2) руб.) </w:t>
            </w:r>
          </w:p>
        </w:tc>
      </w:tr>
      <w:tr w:rsidR="00E76A20" w:rsidRPr="00E76A20" w:rsidTr="00592449">
        <w:trPr>
          <w:cantSplit/>
          <w:trHeight w:val="156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</w:pPr>
            <w:r w:rsidRPr="00E76A20">
              <w:rPr>
                <w:rFonts w:ascii="Times New Roman" w:eastAsia="Arial" w:hAnsi="Times New Roman" w:cs="Times New Roman"/>
                <w:i/>
                <w:sz w:val="16"/>
                <w:szCs w:val="16"/>
                <w:lang w:eastAsia="ar-SA"/>
              </w:rPr>
              <w:t>4</w:t>
            </w:r>
          </w:p>
        </w:tc>
      </w:tr>
      <w:tr w:rsidR="00E76A20" w:rsidRPr="00E76A20" w:rsidTr="00592449">
        <w:trPr>
          <w:cantSplit/>
          <w:trHeight w:val="349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lang w:eastAsia="ar-SA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A20" w:rsidRPr="00E76A20" w:rsidRDefault="00E76A20" w:rsidP="00E76A2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</w:p>
        </w:tc>
      </w:tr>
    </w:tbl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76A20">
        <w:rPr>
          <w:rFonts w:ascii="Times New Roman" w:eastAsia="Calibri" w:hAnsi="Times New Roman" w:cs="Times New Roman"/>
          <w:b/>
        </w:rPr>
        <w:t>* для заявителей, являющихся плательщиками налога на добавленную стоимость, сумма указывается без учёта НДС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Руководитель юридического лица 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или индивидуальный предприниматель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__________________________________     _________________ /___________________/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i/>
          <w:sz w:val="18"/>
          <w:szCs w:val="18"/>
          <w:lang w:eastAsia="ar-SA"/>
        </w:rPr>
      </w:pP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       (должность)                                 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            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(подпись)                                   (Ф.И.О.)      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16"/>
          <w:szCs w:val="16"/>
          <w:lang w:eastAsia="ar-SA"/>
        </w:rPr>
      </w:pPr>
      <w:r w:rsidRPr="00E76A20">
        <w:rPr>
          <w:rFonts w:ascii="Times New Roman" w:eastAsia="Arial" w:hAnsi="Times New Roman" w:cs="Times New Roman"/>
          <w:sz w:val="16"/>
          <w:szCs w:val="16"/>
          <w:lang w:eastAsia="ar-SA"/>
        </w:rPr>
        <w:t xml:space="preserve">                                  М.П.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Главный бухгалтер заявителя (при наличии) ________________ /____________________/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i/>
          <w:sz w:val="18"/>
          <w:szCs w:val="18"/>
          <w:lang w:eastAsia="ar-SA"/>
        </w:rPr>
      </w:pP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                        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(подпись)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             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(Ф.И.О.)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i/>
          <w:sz w:val="16"/>
          <w:szCs w:val="16"/>
          <w:lang w:eastAsia="ar-SA"/>
        </w:rPr>
      </w:pP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===================================================================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/>
          <w:sz w:val="16"/>
          <w:szCs w:val="16"/>
          <w:lang w:eastAsia="ar-SA"/>
        </w:rPr>
      </w:pP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Сумма предоставляемой субсидии _________________________ рублей ________ копеек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            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(заполняется должностным лицом Администрации муниципального образования «</w:t>
      </w:r>
      <w:proofErr w:type="spellStart"/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Глазовский</w:t>
      </w:r>
      <w:proofErr w:type="spellEnd"/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район»)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Заместитель Главы Администрации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муниципального образования 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«</w:t>
      </w:r>
      <w:proofErr w:type="spellStart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Глазовский</w:t>
      </w:r>
      <w:proofErr w:type="spellEnd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район»  по экономике, 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имущественным отношениям и финансам   __________________ /_____________________/ 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                             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>М.П.</w:t>
      </w:r>
      <w:r w:rsidRPr="00E76A20">
        <w:rPr>
          <w:rFonts w:ascii="Times New Roman" w:eastAsia="Arial" w:hAnsi="Times New Roman" w:cs="Times New Roman"/>
          <w:i/>
          <w:sz w:val="16"/>
          <w:szCs w:val="16"/>
          <w:lang w:eastAsia="ar-SA"/>
        </w:rPr>
        <w:t xml:space="preserve">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                                               (подпись)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            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          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(Ф.И.О.)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Начальник отдела экономики 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Администрации </w:t>
      </w:r>
      <w:proofErr w:type="gramStart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муниципального</w:t>
      </w:r>
      <w:proofErr w:type="gramEnd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 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образования «</w:t>
      </w:r>
      <w:proofErr w:type="spellStart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>Глазовский</w:t>
      </w:r>
      <w:proofErr w:type="spellEnd"/>
      <w:r w:rsidRPr="00E76A2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район»          _____________________ /______________________/</w:t>
      </w:r>
    </w:p>
    <w:p w:rsidR="00E76A20" w:rsidRPr="00E76A20" w:rsidRDefault="00E76A20" w:rsidP="00E76A2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                                                                                                   (подпись)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                     </w:t>
      </w:r>
      <w:r w:rsidRPr="00E76A20">
        <w:rPr>
          <w:rFonts w:ascii="Times New Roman" w:eastAsia="Arial" w:hAnsi="Times New Roman" w:cs="Times New Roman"/>
          <w:sz w:val="18"/>
          <w:szCs w:val="18"/>
          <w:lang w:eastAsia="ar-SA"/>
        </w:rPr>
        <w:t xml:space="preserve">                    </w:t>
      </w:r>
      <w:r w:rsidRPr="00E76A20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>(Ф.И.О.)</w:t>
      </w:r>
    </w:p>
    <w:p w:rsidR="00E76A20" w:rsidRPr="00E76A20" w:rsidRDefault="00E76A20" w:rsidP="00E76A20">
      <w:pPr>
        <w:tabs>
          <w:tab w:val="left" w:pos="709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Приложение 3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к Положению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 порядке предоставления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субъектам малого и среднего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предпринимательства – производителям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товаров, работ, услуг субсидий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возмещение части затрат на уплату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первого лизингового платежа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договорам лизинга (за  исключением</w:t>
      </w:r>
      <w:proofErr w:type="gramEnd"/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«___» __________ 20___ г.</w:t>
      </w:r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sz w:val="24"/>
          <w:szCs w:val="24"/>
        </w:rPr>
        <w:t>СПРАВКА</w:t>
      </w: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sz w:val="24"/>
          <w:szCs w:val="24"/>
        </w:rPr>
        <w:t xml:space="preserve">о минимальной заработной плате работников </w:t>
      </w: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Минимальная заработная плата работников ______________________________________</w:t>
      </w:r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</w:t>
      </w: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E76A20">
        <w:rPr>
          <w:rFonts w:ascii="Times New Roman" w:eastAsia="Calibri" w:hAnsi="Times New Roman" w:cs="Times New Roman"/>
          <w:i/>
        </w:rPr>
        <w:t>(наименование субъекта малого или среднего  предпринимательства)</w:t>
      </w: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  ______квартале  20____ года составила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___________(______________________________) </w:t>
      </w:r>
      <w:proofErr w:type="gramEnd"/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  <w:r w:rsidRPr="00E76A20">
        <w:rPr>
          <w:rFonts w:ascii="Times New Roman" w:eastAsia="Calibri" w:hAnsi="Times New Roman" w:cs="Times New Roman"/>
          <w:i/>
          <w:sz w:val="24"/>
          <w:szCs w:val="24"/>
        </w:rPr>
        <w:t xml:space="preserve">   </w:t>
      </w:r>
      <w:proofErr w:type="gramStart"/>
      <w:r w:rsidRPr="00E76A20">
        <w:rPr>
          <w:rFonts w:ascii="Times New Roman" w:eastAsia="Calibri" w:hAnsi="Times New Roman" w:cs="Times New Roman"/>
          <w:i/>
        </w:rPr>
        <w:t xml:space="preserve">(указывается предшествующий дате         (сумма цифрами)                        (сумма прописью)  </w:t>
      </w:r>
      <w:proofErr w:type="gramEnd"/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E76A20">
        <w:rPr>
          <w:rFonts w:ascii="Times New Roman" w:eastAsia="Calibri" w:hAnsi="Times New Roman" w:cs="Times New Roman"/>
          <w:i/>
        </w:rPr>
        <w:t xml:space="preserve">              подачи заявления квартал)          </w:t>
      </w:r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рублей ___________копеек.*</w:t>
      </w:r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080" w:type="dxa"/>
        <w:tblInd w:w="108" w:type="dxa"/>
        <w:tblLook w:val="01E0" w:firstRow="1" w:lastRow="1" w:firstColumn="1" w:lastColumn="1" w:noHBand="0" w:noVBand="0"/>
      </w:tblPr>
      <w:tblGrid>
        <w:gridCol w:w="4067"/>
        <w:gridCol w:w="2677"/>
        <w:gridCol w:w="3336"/>
      </w:tblGrid>
      <w:tr w:rsidR="00E76A20" w:rsidRPr="00E76A20" w:rsidTr="00592449">
        <w:tc>
          <w:tcPr>
            <w:tcW w:w="4067" w:type="dxa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юридического лица / индивидуальный предприниматель:</w:t>
            </w:r>
          </w:p>
        </w:tc>
        <w:tc>
          <w:tcPr>
            <w:tcW w:w="267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3336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</w:tc>
      </w:tr>
      <w:tr w:rsidR="00E76A20" w:rsidRPr="00E76A20" w:rsidTr="00592449">
        <w:tc>
          <w:tcPr>
            <w:tcW w:w="406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336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(расшифровка подписи)</w:t>
            </w:r>
          </w:p>
        </w:tc>
      </w:tr>
      <w:tr w:rsidR="00E76A20" w:rsidRPr="00E76A20" w:rsidTr="00592449">
        <w:tc>
          <w:tcPr>
            <w:tcW w:w="406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</w:p>
        </w:tc>
        <w:tc>
          <w:tcPr>
            <w:tcW w:w="3336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6A20" w:rsidRPr="00E76A20" w:rsidTr="00592449">
        <w:tc>
          <w:tcPr>
            <w:tcW w:w="406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6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6A20" w:rsidRPr="00E76A20" w:rsidTr="00592449">
        <w:tc>
          <w:tcPr>
            <w:tcW w:w="406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6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6A20" w:rsidRPr="00E76A20" w:rsidTr="00592449">
        <w:trPr>
          <w:trHeight w:val="201"/>
        </w:trPr>
        <w:tc>
          <w:tcPr>
            <w:tcW w:w="4067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бухгалтер:</w:t>
            </w:r>
          </w:p>
        </w:tc>
        <w:tc>
          <w:tcPr>
            <w:tcW w:w="2677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3336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</w:tc>
      </w:tr>
      <w:tr w:rsidR="00E76A20" w:rsidRPr="00E76A20" w:rsidTr="00592449">
        <w:tc>
          <w:tcPr>
            <w:tcW w:w="4067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(при наличии)</w:t>
            </w:r>
          </w:p>
        </w:tc>
        <w:tc>
          <w:tcPr>
            <w:tcW w:w="2677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336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(расшифровка подписи)</w:t>
            </w:r>
          </w:p>
        </w:tc>
      </w:tr>
    </w:tbl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</w:rPr>
      </w:pPr>
      <w:r w:rsidRPr="00E76A20">
        <w:rPr>
          <w:rFonts w:ascii="Times New Roman" w:eastAsia="Calibri" w:hAnsi="Times New Roman" w:cs="Times New Roman"/>
          <w:i/>
        </w:rPr>
        <w:t>* указывается минимальная заработная плата, начисленная работнику субъекта малого или среднего  предпринимательства за 1 месяц в квартале, отработавшему за этот период норму рабочего времени и выполнившему нормы труда (трудовые обязанности)</w:t>
      </w:r>
    </w:p>
    <w:p w:rsidR="00E76A20" w:rsidRPr="00E76A20" w:rsidRDefault="00E76A20" w:rsidP="00E76A20">
      <w:pPr>
        <w:jc w:val="both"/>
        <w:rPr>
          <w:rFonts w:ascii="Calibri" w:eastAsia="Calibri" w:hAnsi="Calibri" w:cs="Times New Roman"/>
          <w:i/>
        </w:rPr>
      </w:pPr>
    </w:p>
    <w:p w:rsidR="00E76A20" w:rsidRPr="00E76A20" w:rsidRDefault="00E76A20" w:rsidP="00E76A20">
      <w:pPr>
        <w:jc w:val="right"/>
        <w:rPr>
          <w:rFonts w:ascii="Calibri" w:eastAsia="Calibri" w:hAnsi="Calibri" w:cs="Times New Roman"/>
          <w:sz w:val="24"/>
          <w:szCs w:val="24"/>
        </w:rPr>
      </w:pPr>
    </w:p>
    <w:p w:rsidR="00E76A20" w:rsidRPr="00E76A20" w:rsidRDefault="00E76A20" w:rsidP="00E76A20">
      <w:pPr>
        <w:jc w:val="right"/>
        <w:rPr>
          <w:rFonts w:ascii="Calibri" w:eastAsia="Calibri" w:hAnsi="Calibri" w:cs="Times New Roman"/>
          <w:sz w:val="27"/>
          <w:szCs w:val="27"/>
        </w:rPr>
      </w:pPr>
    </w:p>
    <w:p w:rsidR="00E76A20" w:rsidRPr="00E76A20" w:rsidRDefault="00E76A20" w:rsidP="00E76A20">
      <w:pPr>
        <w:jc w:val="right"/>
        <w:rPr>
          <w:rFonts w:ascii="Calibri" w:eastAsia="Calibri" w:hAnsi="Calibri" w:cs="Times New Roman"/>
          <w:sz w:val="27"/>
          <w:szCs w:val="27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120" w:line="240" w:lineRule="auto"/>
        <w:ind w:right="-427"/>
        <w:rPr>
          <w:rFonts w:ascii="Times New Roman" w:eastAsia="Calibri" w:hAnsi="Times New Roman" w:cs="Times New Roman"/>
        </w:rPr>
      </w:pPr>
    </w:p>
    <w:p w:rsidR="00E76A20" w:rsidRPr="00E76A20" w:rsidRDefault="00E76A20" w:rsidP="00E76A20">
      <w:pPr>
        <w:spacing w:after="120" w:line="240" w:lineRule="auto"/>
        <w:ind w:right="-427"/>
        <w:rPr>
          <w:rFonts w:ascii="Times New Roman" w:eastAsia="Calibri" w:hAnsi="Times New Roman" w:cs="Times New Roman"/>
        </w:rPr>
      </w:pP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4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к Положению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 порядке предоставления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субъектам малого и среднего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предпринимательства – производителям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товаров, работ, услуг субсидий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возмещение части затрат на уплату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первого лизингового платежа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договорам лизинга (за  исключением</w:t>
      </w:r>
      <w:proofErr w:type="gramEnd"/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524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«____»__________20___ г.</w:t>
      </w:r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sz w:val="24"/>
          <w:szCs w:val="24"/>
        </w:rPr>
        <w:t>СПРАВКА</w:t>
      </w: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sz w:val="24"/>
          <w:szCs w:val="24"/>
        </w:rPr>
        <w:t>об отсутствии задолженности по</w:t>
      </w:r>
      <w:r w:rsidRPr="00E76A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6A20">
        <w:rPr>
          <w:rFonts w:ascii="Times New Roman" w:eastAsia="Calibri" w:hAnsi="Times New Roman" w:cs="Times New Roman"/>
          <w:b/>
          <w:sz w:val="24"/>
          <w:szCs w:val="24"/>
        </w:rPr>
        <w:t xml:space="preserve">заработной плате </w:t>
      </w:r>
    </w:p>
    <w:tbl>
      <w:tblPr>
        <w:tblW w:w="10065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E76A20" w:rsidRPr="00E76A20" w:rsidTr="00592449"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6A20" w:rsidRPr="00E76A20" w:rsidRDefault="00E76A20" w:rsidP="00E76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6A20" w:rsidRPr="00E76A20" w:rsidRDefault="00E76A20" w:rsidP="00E76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76A20" w:rsidRPr="00E76A20" w:rsidRDefault="00E76A20" w:rsidP="00E76A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  <w:lang w:eastAsia="ru-RU"/>
        </w:rPr>
      </w:pPr>
      <w:r w:rsidRPr="00E76A2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(полное наименование субъекта малого или среднего предпринимательства)</w:t>
      </w:r>
    </w:p>
    <w:p w:rsidR="00E76A20" w:rsidRPr="00E76A20" w:rsidRDefault="00E76A20" w:rsidP="00E76A20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76A20" w:rsidRPr="00E76A20" w:rsidRDefault="00E76A20" w:rsidP="00E76A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сообщает, что по состоянию на «___» __________ 20___ г. задолженность по заработной плате </w:t>
      </w:r>
    </w:p>
    <w:p w:rsidR="00E76A20" w:rsidRPr="00E76A20" w:rsidRDefault="00E76A20" w:rsidP="00E76A2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76A20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 xml:space="preserve">                                        (указывается на 1-е число месяца, в котором подана заявка)</w:t>
      </w:r>
    </w:p>
    <w:p w:rsidR="00E76A20" w:rsidRPr="00E76A20" w:rsidRDefault="00E76A20" w:rsidP="00E76A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отсутствует.</w:t>
      </w:r>
    </w:p>
    <w:p w:rsidR="00E76A20" w:rsidRPr="00E76A20" w:rsidRDefault="00E76A20" w:rsidP="00E76A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ab/>
      </w:r>
    </w:p>
    <w:p w:rsidR="00E76A20" w:rsidRPr="00E76A20" w:rsidRDefault="00E76A20" w:rsidP="00E76A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080" w:type="dxa"/>
        <w:tblInd w:w="108" w:type="dxa"/>
        <w:tblLook w:val="01E0" w:firstRow="1" w:lastRow="1" w:firstColumn="1" w:lastColumn="1" w:noHBand="0" w:noVBand="0"/>
      </w:tblPr>
      <w:tblGrid>
        <w:gridCol w:w="4067"/>
        <w:gridCol w:w="2677"/>
        <w:gridCol w:w="3336"/>
      </w:tblGrid>
      <w:tr w:rsidR="00E76A20" w:rsidRPr="00E76A20" w:rsidTr="00592449">
        <w:tc>
          <w:tcPr>
            <w:tcW w:w="4067" w:type="dxa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юридического лица / индивидуальный предприниматель:</w:t>
            </w:r>
          </w:p>
        </w:tc>
        <w:tc>
          <w:tcPr>
            <w:tcW w:w="267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3336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</w:tc>
      </w:tr>
      <w:tr w:rsidR="00E76A20" w:rsidRPr="00E76A20" w:rsidTr="00592449">
        <w:tc>
          <w:tcPr>
            <w:tcW w:w="406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336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(расшифровка подписи)</w:t>
            </w:r>
          </w:p>
        </w:tc>
      </w:tr>
      <w:tr w:rsidR="00E76A20" w:rsidRPr="00E76A20" w:rsidTr="00592449">
        <w:tc>
          <w:tcPr>
            <w:tcW w:w="406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7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</w:t>
            </w:r>
          </w:p>
        </w:tc>
        <w:tc>
          <w:tcPr>
            <w:tcW w:w="3336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6A20" w:rsidRPr="00E76A20" w:rsidTr="00592449">
        <w:tc>
          <w:tcPr>
            <w:tcW w:w="406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6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6A20" w:rsidRPr="00E76A20" w:rsidTr="00592449">
        <w:tc>
          <w:tcPr>
            <w:tcW w:w="406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7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6" w:type="dxa"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6A20" w:rsidRPr="00E76A20" w:rsidTr="00592449">
        <w:trPr>
          <w:trHeight w:val="303"/>
        </w:trPr>
        <w:tc>
          <w:tcPr>
            <w:tcW w:w="4067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бухгалтер:</w:t>
            </w:r>
          </w:p>
        </w:tc>
        <w:tc>
          <w:tcPr>
            <w:tcW w:w="2677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3336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</w:tc>
      </w:tr>
      <w:tr w:rsidR="00E76A20" w:rsidRPr="00E76A20" w:rsidTr="00592449">
        <w:tc>
          <w:tcPr>
            <w:tcW w:w="4067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(при наличии)</w:t>
            </w:r>
          </w:p>
        </w:tc>
        <w:tc>
          <w:tcPr>
            <w:tcW w:w="2677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336" w:type="dxa"/>
            <w:hideMark/>
          </w:tcPr>
          <w:p w:rsidR="00E76A20" w:rsidRPr="00E76A20" w:rsidRDefault="00E76A20" w:rsidP="00E76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(расшифровка подписи)</w:t>
            </w:r>
          </w:p>
        </w:tc>
      </w:tr>
    </w:tbl>
    <w:p w:rsidR="00E76A20" w:rsidRPr="00E76A20" w:rsidRDefault="00E76A20" w:rsidP="00E76A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120" w:line="240" w:lineRule="auto"/>
        <w:ind w:right="-427"/>
        <w:rPr>
          <w:rFonts w:ascii="Times New Roman" w:eastAsia="Calibri" w:hAnsi="Times New Roman" w:cs="Times New Roman"/>
        </w:rPr>
      </w:pPr>
    </w:p>
    <w:p w:rsidR="00E76A20" w:rsidRPr="00E76A20" w:rsidRDefault="00E76A20" w:rsidP="00E76A20">
      <w:pPr>
        <w:spacing w:after="120" w:line="240" w:lineRule="auto"/>
        <w:ind w:right="-427"/>
        <w:rPr>
          <w:rFonts w:ascii="Times New Roman" w:eastAsia="Calibri" w:hAnsi="Times New Roman" w:cs="Times New Roman"/>
        </w:rPr>
      </w:pPr>
    </w:p>
    <w:p w:rsidR="00E76A20" w:rsidRPr="00E76A20" w:rsidRDefault="00E76A20" w:rsidP="00E76A20">
      <w:pPr>
        <w:spacing w:after="120" w:line="240" w:lineRule="auto"/>
        <w:ind w:right="-427"/>
        <w:rPr>
          <w:rFonts w:ascii="Times New Roman" w:eastAsia="Calibri" w:hAnsi="Times New Roman" w:cs="Times New Roman"/>
        </w:rPr>
      </w:pPr>
    </w:p>
    <w:p w:rsidR="00E76A20" w:rsidRPr="00E76A20" w:rsidRDefault="00E76A20" w:rsidP="00E76A20">
      <w:pPr>
        <w:rPr>
          <w:rFonts w:ascii="Times New Roman" w:eastAsia="Calibri" w:hAnsi="Times New Roman" w:cs="Times New Roman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  <w:sectPr w:rsidR="00E76A20" w:rsidRPr="00E76A20" w:rsidSect="00A51305">
          <w:pgSz w:w="11906" w:h="16838"/>
          <w:pgMar w:top="993" w:right="707" w:bottom="568" w:left="1701" w:header="708" w:footer="708" w:gutter="0"/>
          <w:cols w:space="708"/>
          <w:docGrid w:linePitch="360"/>
        </w:sectPr>
      </w:pP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5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к Положению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 порядке предоставления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субъектам малого и среднего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предпринимательства – производителям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товаров, работ, услуг субсидий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возмещение части затрат на уплату</w:t>
      </w:r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первого лизингового платежа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договорам лизинга (за  исключением</w:t>
      </w:r>
      <w:proofErr w:type="gramEnd"/>
    </w:p>
    <w:p w:rsidR="00E76A20" w:rsidRPr="00E76A20" w:rsidRDefault="00E76A20" w:rsidP="00414A42">
      <w:pPr>
        <w:widowControl w:val="0"/>
        <w:autoSpaceDE w:val="0"/>
        <w:autoSpaceDN w:val="0"/>
        <w:adjustRightInd w:val="0"/>
        <w:spacing w:after="0" w:line="240" w:lineRule="auto"/>
        <w:ind w:left="1063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договоров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сублизинга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0"/>
        <w:gridCol w:w="3202"/>
        <w:gridCol w:w="1238"/>
        <w:gridCol w:w="841"/>
        <w:gridCol w:w="888"/>
        <w:gridCol w:w="850"/>
        <w:gridCol w:w="782"/>
        <w:gridCol w:w="550"/>
        <w:gridCol w:w="368"/>
        <w:gridCol w:w="543"/>
        <w:gridCol w:w="684"/>
        <w:gridCol w:w="836"/>
        <w:gridCol w:w="770"/>
        <w:gridCol w:w="1172"/>
        <w:gridCol w:w="1198"/>
        <w:gridCol w:w="799"/>
      </w:tblGrid>
      <w:tr w:rsidR="00E76A20" w:rsidRPr="00E76A20" w:rsidTr="00592449">
        <w:trPr>
          <w:trHeight w:val="408"/>
        </w:trPr>
        <w:tc>
          <w:tcPr>
            <w:tcW w:w="2981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0" w:name="RANGE!A1:P43"/>
            <w:r w:rsidRPr="00E76A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"Анкета получателя поддержки"</w:t>
            </w:r>
            <w:bookmarkEnd w:id="10"/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E76A20" w:rsidRPr="00E76A20" w:rsidTr="00592449">
        <w:trPr>
          <w:trHeight w:val="252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76A20" w:rsidRPr="00E76A20" w:rsidTr="00592449">
        <w:trPr>
          <w:trHeight w:val="312"/>
        </w:trPr>
        <w:tc>
          <w:tcPr>
            <w:tcW w:w="2695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I. Общая информация о субъекте малого или среднего предпринимательства - получателе поддержки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7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76A20" w:rsidRPr="00E76A20" w:rsidTr="00592449">
        <w:trPr>
          <w:trHeight w:val="273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8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E76A20" w:rsidRPr="00E76A20" w:rsidTr="00592449">
        <w:trPr>
          <w:trHeight w:val="264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8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(полное наименование субъекта малого или среднего предпринимательства)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(ранее предоставленная поддержка)*</w:t>
            </w:r>
          </w:p>
        </w:tc>
      </w:tr>
      <w:tr w:rsidR="00E76A20" w:rsidRPr="00E76A20" w:rsidTr="00592449">
        <w:trPr>
          <w:trHeight w:val="264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8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6A20" w:rsidRPr="00E76A20" w:rsidTr="00592449">
        <w:trPr>
          <w:trHeight w:val="264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8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(ИНН получателя поддержки)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(отчетный год)</w:t>
            </w:r>
          </w:p>
        </w:tc>
      </w:tr>
      <w:tr w:rsidR="00E76A20" w:rsidRPr="00E76A20" w:rsidTr="00592449">
        <w:trPr>
          <w:trHeight w:val="264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8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6A20" w:rsidRPr="00E76A20" w:rsidTr="00592449">
        <w:trPr>
          <w:trHeight w:val="255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8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(система налогообложения получателя поддержки)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Организационно-правовая форма (отметить в поле справа знаком " + "):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76A20" w:rsidRPr="00E76A20" w:rsidTr="00592449">
        <w:trPr>
          <w:trHeight w:val="255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крестьянско-фермерское хозяйство (КФХ)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6A20" w:rsidRPr="00E76A20" w:rsidTr="00592449">
        <w:trPr>
          <w:trHeight w:val="252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Категория субъекта предпринимательства  (отметить в поле справа знаком " + "): 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сельскохозяйственный потребительский кооператив (СКПК)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6A20" w:rsidRPr="00E76A20" w:rsidTr="00592449">
        <w:trPr>
          <w:trHeight w:val="252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среднее предприятие (среднесписочная численность от 101 до 250 человек, выручка без НДС или балансовая стоимость активов до 2000 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млн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потребительский кооператив (ПК)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6A20" w:rsidRPr="00E76A20" w:rsidTr="00592449">
        <w:trPr>
          <w:trHeight w:val="252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малое предприятие (среднесписочная численность от 16 до 100 человек, выручка без НДС или балансовая стоимость активов до 800 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млн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юридическое лицо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6A20" w:rsidRPr="00E76A20" w:rsidTr="00592449">
        <w:trPr>
          <w:trHeight w:val="252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микропредприятие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(среднесписочная численность до 15 человек, выручка без НДС или балансовая стоимость активов до 120 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млн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индивидуальный предприниматель (ИП)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76A20" w:rsidRPr="00E76A20" w:rsidTr="00592449">
        <w:trPr>
          <w:trHeight w:val="252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6A20" w:rsidRPr="00E76A20" w:rsidTr="00592449">
        <w:trPr>
          <w:trHeight w:val="312"/>
        </w:trPr>
        <w:tc>
          <w:tcPr>
            <w:tcW w:w="3969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II. Вид оказываемой поддержки: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76A20" w:rsidRPr="00E76A20" w:rsidTr="00592449">
        <w:trPr>
          <w:trHeight w:val="120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76A20" w:rsidRPr="00E76A20" w:rsidTr="00592449">
        <w:trPr>
          <w:trHeight w:val="1080"/>
        </w:trPr>
        <w:tc>
          <w:tcPr>
            <w:tcW w:w="15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№</w:t>
            </w:r>
          </w:p>
        </w:tc>
        <w:tc>
          <w:tcPr>
            <w:tcW w:w="106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Федеральный орган исполнительной власти, реализующий программу поддержки/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госкорпорация</w:t>
            </w:r>
            <w:proofErr w:type="spellEnd"/>
          </w:p>
        </w:tc>
        <w:tc>
          <w:tcPr>
            <w:tcW w:w="3777" w:type="pct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Мероприятия, реализуемые в рамках программ</w:t>
            </w: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br/>
            </w: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(указывается объем оказанной поддержки, тыс. руб.)</w:t>
            </w:r>
          </w:p>
        </w:tc>
      </w:tr>
      <w:tr w:rsidR="00E76A20" w:rsidRPr="00E76A20" w:rsidTr="00592449">
        <w:trPr>
          <w:trHeight w:val="1020"/>
        </w:trPr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Минэкономразвития России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Субсидирование приобретения оборудования                                                       (до 50% затрат, до 1 млн. руб.)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Субсидирование первого лизингового платежа                                                 (до 1 млн. руб.)</w:t>
            </w:r>
          </w:p>
        </w:tc>
        <w:tc>
          <w:tcPr>
            <w:tcW w:w="4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Грант начинающему малому предприятию                                      (до 300 тыс. руб.)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возмещение части затрат на уплату процентов по кредитам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Микрофинансовый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заем  (до 3 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млн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Поручительство гарантийного фонда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в 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Бизнес-инкубаторе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Технопарке**,</w:t>
            </w: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E76A20" w:rsidRPr="00E76A20" w:rsidTr="00592449">
        <w:trPr>
          <w:trHeight w:val="300"/>
        </w:trPr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E76A20" w:rsidRPr="00E76A20" w:rsidTr="00592449">
        <w:trPr>
          <w:trHeight w:val="165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6A20" w:rsidRPr="00E76A20" w:rsidTr="00592449">
        <w:trPr>
          <w:trHeight w:val="312"/>
        </w:trPr>
        <w:tc>
          <w:tcPr>
            <w:tcW w:w="3162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III. Основные финансово-экономические показатели субъекта малого и среднего предпринимательства - получателя поддержки: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деятельности по ОКВЭД:</w:t>
            </w:r>
          </w:p>
        </w:tc>
      </w:tr>
      <w:tr w:rsidR="00E76A20" w:rsidRPr="00E76A20" w:rsidTr="00592449">
        <w:trPr>
          <w:trHeight w:val="63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76A20" w:rsidRPr="00E76A20" w:rsidTr="00592449">
        <w:trPr>
          <w:trHeight w:val="450"/>
        </w:trPr>
        <w:tc>
          <w:tcPr>
            <w:tcW w:w="159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06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402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Ед. 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измер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52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на 1 января _____ года</w:t>
            </w: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br/>
              <w:t>(Год, предшествующий оказанию поддержки)</w:t>
            </w:r>
          </w:p>
        </w:tc>
        <w:tc>
          <w:tcPr>
            <w:tcW w:w="519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на 1 января _____ года</w:t>
            </w: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br/>
              <w:t>(Год оказания поддержки)</w:t>
            </w:r>
          </w:p>
        </w:tc>
        <w:tc>
          <w:tcPr>
            <w:tcW w:w="466" w:type="pct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на 1 января _____ года</w:t>
            </w: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br/>
              <w:t>(Первый год после оказания поддержки)</w:t>
            </w:r>
          </w:p>
        </w:tc>
        <w:tc>
          <w:tcPr>
            <w:tcW w:w="562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на 1 января _____ года</w:t>
            </w:r>
            <w:r w:rsidRPr="00E76A20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br/>
              <w:t>(Второй год после оказания поддержки)</w:t>
            </w:r>
          </w:p>
        </w:tc>
        <w:tc>
          <w:tcPr>
            <w:tcW w:w="1020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25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345"/>
        </w:trPr>
        <w:tc>
          <w:tcPr>
            <w:tcW w:w="15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52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66" w:type="pct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2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рыболовство, рыбоводство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528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Выручка от реализации товаров (работ, услуг) без учета НДС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добыча полезных ископаемых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735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обрабатывающие производства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792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География поставок (количество субъектов 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РФ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которые осуществляются поставки товаров, работ, услуг)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528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Номенклатура производимой продукции (работ, услуг)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540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и распределение электр</w:t>
            </w:r>
            <w:proofErr w:type="gramStart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энергии, газа и воды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300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сохраненных рабочих мест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 и связь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300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вновь созданных рабочих мест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гостиницы и рестораны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528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Среднемесячная начисленная заработная плата работников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деятельность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1035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оптовая и розничная торговля; ремонт автотранспортных средств, бытовых изделий предметов личного пользования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273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Инвестиции в основной капитал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504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Привлеченные заемные (кредитные) средства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здравоохранение и предоставление социальных услуг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540"/>
        </w:trPr>
        <w:tc>
          <w:tcPr>
            <w:tcW w:w="15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них: привлечено в рамках программ государственной поддержки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76A2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540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4" w:type="pct"/>
            <w:gridSpan w:val="11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* через запятую указываются номера, даты и суммы договоров о предоставлении субсидий, </w:t>
            </w:r>
            <w:proofErr w:type="spellStart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микрозаймов</w:t>
            </w:r>
            <w:proofErr w:type="spellEnd"/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кредитных гарантий, помещений за текущий и 3 предыдущих календарных года (по мерам поддержки, предоставленным государственными или муниципальными органами власти, фондами поддержки предпринимательства, гарантийным фондом, бизнес-инкубаторами),                                                                                                                                                    ** указывается площадь помещений, предоставленных в аренду</w:t>
            </w:r>
            <w:proofErr w:type="gramEnd"/>
          </w:p>
        </w:tc>
        <w:tc>
          <w:tcPr>
            <w:tcW w:w="102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прочих коммунальных и персональных услуг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348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4" w:type="pct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прочее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E76A20" w:rsidRPr="00E76A20" w:rsidTr="00592449">
        <w:trPr>
          <w:trHeight w:val="225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76A20" w:rsidRPr="00E76A20" w:rsidTr="00592449">
        <w:trPr>
          <w:trHeight w:val="285"/>
        </w:trPr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 / индивидуальный предприниматель</w:t>
            </w:r>
          </w:p>
        </w:tc>
        <w:tc>
          <w:tcPr>
            <w:tcW w:w="152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103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6A20" w:rsidRPr="00E76A20" w:rsidRDefault="00E76A20" w:rsidP="00E76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                                                     /</w:t>
            </w:r>
          </w:p>
        </w:tc>
      </w:tr>
    </w:tbl>
    <w:p w:rsidR="00E76A20" w:rsidRPr="00E76A20" w:rsidRDefault="00E76A20" w:rsidP="00E76A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  <w:sectPr w:rsidR="00E76A20" w:rsidRPr="00E76A20" w:rsidSect="00592449">
          <w:pgSz w:w="16838" w:h="11906" w:orient="landscape"/>
          <w:pgMar w:top="1559" w:right="992" w:bottom="851" w:left="851" w:header="709" w:footer="709" w:gutter="0"/>
          <w:cols w:space="708"/>
          <w:docGrid w:linePitch="360"/>
        </w:sect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МЕТОДИЧЕСКИЕ РЕКОМЕНДАЦИИ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76A20">
        <w:rPr>
          <w:rFonts w:ascii="Times New Roman" w:eastAsia="Calibri" w:hAnsi="Times New Roman" w:cs="Times New Roman"/>
          <w:b/>
          <w:bCs/>
          <w:sz w:val="24"/>
          <w:szCs w:val="24"/>
        </w:rPr>
        <w:t>ПО ЗАПОЛНЕНИЮ ФОРМЫ «АНКЕТА ПОЛУЧАТЕЛЯ ПОДДЕРЖКИ»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1. В форму «</w:t>
      </w:r>
      <w:hyperlink r:id="rId33" w:anchor="Par851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Анкета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получателя поддержки» (далее – анкета) включаются сведения о субъекте малого и среднего предпринимательства – получателе поддержки, в том числе обо всех филиалах и структурных подразделениях юридического лица независимо от их местонахождения.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2. Сведения по анкете представляются в Минэкономики УР субъектами малого и среднего предпринимательства – получателями поддержки на момент оказания поддержки, а также в течение двух календарных лет после предоставления субсидии за текущий и два последующих календарных года в срок до 1 марта года, следующего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отчётным.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3. В </w:t>
      </w:r>
      <w:hyperlink r:id="rId34" w:anchor="Par853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разделе I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«Общая информация о субъекте малого и среднего предпринимательства – получателе поддержки» указывается следующая информация о субъекте малого и среднего предпринимательства – получателе поддержки: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1) полное наименование в соответствии с учредительными документами;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2) ИНН;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3) система налогообложения (указывается в отношении вида экономической деятельности, имеющего наибольший удельный вес в общем объёме оборота или объёме прибыли);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4) соответствующая категория субъекта малого и среднего предпринимательства – получателя поддержки: среднее, малое или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микропредприятие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В соответствии с условиями Федерального </w:t>
      </w:r>
      <w:hyperlink r:id="rId35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закона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от 24 июля 2007 года № 209-ФЗ «О развитии малого и среднего предпринимательства в Российской Федерации»: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средняя численность работников за предшествующий календарный год не должна превышать следующие предельные значения: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микропредприятия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– до 15 человек включительно;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малые предприятия – от 16 до 100 человек включительно;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средние предприятия – от 101 до 250 человек включительно;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выручка от реализации товаров (работ, услуг) без учёта налога на добавленную стоимость или балансовая стоимость активов (остаточная стоимость основных средств и нематериальных активов) за предшествующий календарный год не должна превышать предельные значения: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микропредприятия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– 120 млн. рублей;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малые предприятия – 800 млн. рублей;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средние предприятия – 2 000 млн. рублей;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5) ранее предоставленная поддержка (через запятую указываются номера, даты и суммы договоров о предоставлении субсидий,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микрозаймов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, кредитных гарантий, помещений за текущий и 3 предыдущих календарных года, информация указывается по мерам поддержки, предоставленным государственными или муниципальными органами власти, фондами поддержки предпринимательства, гарантийным фондом, бизнес-инкубаторами);</w:t>
      </w:r>
      <w:proofErr w:type="gramEnd"/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6) отчётный год;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7) организационно-правовая форма в соответствии с приведённым перечнем.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4. В </w:t>
      </w:r>
      <w:hyperlink r:id="rId36" w:anchor="Par884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разделе II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«Вид оказываемой поддержки» необходимо отметить все виды (формы) оказываемой поддержки за весь период наблюдения, а также фактически предоставленную сумму поддержки в тысячах рублей (заполняется нарастающим итогом) с учётом следующего: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1) в </w:t>
      </w:r>
      <w:hyperlink r:id="rId37" w:anchor="Par897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графе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Микрофинансовый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заем» указывается сумма займа (займов);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2) в графе «Поручительство гарантийного фонда» указывается размер поручительства;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3) в графах о субсидировании и предоставлении грантов указывается размер </w:t>
      </w: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предоставленных субсидий;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4) в </w:t>
      </w:r>
      <w:hyperlink r:id="rId38" w:anchor="Par897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графе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«Размещение в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бизнес-инкубаторе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промпарке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>, технопарке» указывается площадь помещений, предоставленных в аренду;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5) при оказании нескольких видов (форм) поддержки все оказанные виды (формы) поддержки отображаются в одной анкете;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5. В </w:t>
      </w:r>
      <w:hyperlink r:id="rId39" w:anchor="Par976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разделе III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«Основные финансово-экономические показатели субъекта малого и среднего предпринимательства – получателя поддержки» указывается следующая информация: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1) в </w:t>
      </w:r>
      <w:hyperlink r:id="rId40" w:anchor="Par987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«Выручка от реализации товаров (работ, услуг) без учета НДС»: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для применяющих общий режим налогообложения – выручка, соответствующая показателю «Выручка (нетто) от продажи товаров, продукции, работ, услуг (за минусом НДС, акцизов и аналогичных обязательных платежей)» </w:t>
      </w:r>
      <w:hyperlink r:id="rId41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формы № 2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бухгалтерской отчётности «Отчёт о финансовых результатах»;</w:t>
      </w:r>
      <w:proofErr w:type="gramEnd"/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для применяющих упрощённую систему налогообложения (УСН) данный показатель берётся из графы 4 раздела I «Доходы и расходы» </w:t>
      </w:r>
      <w:hyperlink r:id="rId42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книги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учёта доходов и расходов организаций и индивидуальных предпринимателей, применяющих упрощённую систему налогообложения;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для применяющих систему налогообложения в виде единого налога на вменённый доход (ЕНВД) данный показатель берётся из налоговой отчётности: раздел 2, код строки 100;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для применяющих систему налогообложения для сельскохозяйственных товаропроизводителей (единый сельскохозяйственный налог) (ЕСХН) данный показатель берётся из налоговой отчётности: раздел 2, код строки 010;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в случае применения нескольких режимов налогообложения указывается суммарное значение выручки, рассчитанной в рамках каждого режима;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2) в </w:t>
      </w:r>
      <w:hyperlink r:id="rId43" w:anchor="Par993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«Отгружено товаров собственного производства (выполнено работ и услуг собственными силами)» отражается объём отгруженных или отпущенных в порядке продажи, а также прямого обмена (по договору мены), товарного кредита, всех товаров собственного производства, выполненных работ и оказанных услуг собственными силами в фактических отпускных (продажных) ценах (без НДС, акцизов и аналогичных обязательных платежей), включая суммы возмещения из бюджетов всех уровней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на покрытие льгот, предоставляемых отдельным категориям граждан в соответствии с законодательством Российской Федерации.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Объём отгруженных товаров представляет собой стоимость всех товаров, произведённых субъектом малого и среднего предпринимательства – получателем поддержки, выполненных работ и оказанных услуг и фактически отгруженных (переданных) в отчётном периоде на сторону (другим юридическим и физическим лицам, а также предоставленных своим работникам в счёт оплаты труда), включая товары, сданные по акту заказчику на месте, независимо от того, поступили деньги на счёт продавца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или нет;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3) в </w:t>
      </w:r>
      <w:hyperlink r:id="rId44" w:anchor="Par1002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«География поставок (количество субъектов Российской Федерации, в которые осуществляются поставки товаров, работ, услуг)» указывается показатель от 1 до 85 в зависимости от числа субъектов Российской Федерации, в которые осуществляется отгрузка продукции на основании «прямых» договоров. При заполнении данной строки в расчёте не указываются субъекты Российской Федерации, в которые осуществляется поставка продукции контрагентами субъекта малого и среднего предпринимательства;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4) в </w:t>
      </w:r>
      <w:hyperlink r:id="rId45" w:anchor="Par1012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«Номенклатура производимых товаров (работ, услуг)» указывается количество видов продукции, определяемых в соответствии с Общероссийским классификатором продукции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005-93;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5) в </w:t>
      </w:r>
      <w:hyperlink r:id="rId46" w:anchor="Par1017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«Среднесписочная численность работников (без внешних совместителей)» указывается среднесписочная численность работников, рассчитанная на основании списочной численности и включающая работников, работавших по трудовому </w:t>
      </w: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договору и выполнявших постоянную, временную или сезонную работу один день и более.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Среднесписочная численность работников за месяц исчисляется путём суммирования списочной численности работников за каждый календарный день месяца, то есть с 1 по 30 или 31 число (для февраля – по 28 или 29 число), включая праздничные (нерабочие) и выходные дни, и деления полученной суммы на число календарных дней месяца.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Среднесписочная численность работников за год определяется путём суммирования среднесписочной численности работников за все месяцы отчётного года и деления полученной суммы на 12;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6) в </w:t>
      </w:r>
      <w:hyperlink r:id="rId47" w:anchor="Par1023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«Количество сохраненных рабочих мест» указывается среднее количество занятых. В расчёт принимаются занятые работники, как входящие в списочную численность, так и не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учитывающиеся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в списочной численности: внешние и внутренние совместители (внутренние - как дополнительное количество единиц, соответствующее дополнительному количеству ставок, в том числе неполных), лица, выполняющие работы по гражданско-правовым договорам (в том числе надомники);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7) в </w:t>
      </w:r>
      <w:hyperlink r:id="rId48" w:anchor="Par1027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«Количество вновь созданных рабочих мест» указывается совокупное количество рабочих мест, созданное за год в организации или у индивидуального предпринимателя.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Учитываются рабочие места, созданные для работников списочного состава, а также для лиц, не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учитывающихся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в списочной численности: внешние и внутренние совместители (внутренние – как дополнительное количество единиц, соответствующее дополнительному количеству ставок, в том числе неполных), лица, выполняющие работы по гражданско-правовым договорам (в том числе надомники);</w:t>
      </w:r>
      <w:proofErr w:type="gramEnd"/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8) в </w:t>
      </w:r>
      <w:hyperlink r:id="rId49" w:anchor="Par1031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«Среднемесячная начисленная заработная плата работников» указывается среднемесячная начисленная заработная плата работников, рассчитанная делением фонда начисленной заработной платы работников на среднесписочную численность работников и на 12 месяцев.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В фонд заработной платы включаются начисленные работникам суммы оплаты труда в денежной и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неденежной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формах за отработанное и неотработанное время, компенсационные выплаты, связанные с режимом работы и условиями труда, доплаты и надбавки, премии, единовременные поощрительные выплаты, а также оплата питания и проживания, имеющая систематический характер;</w:t>
      </w:r>
      <w:proofErr w:type="gramEnd"/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9) в </w:t>
      </w:r>
      <w:hyperlink r:id="rId50" w:anchor="Par1037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«Объем налогов, сборов, страховых взносов, уплаченных в бюджетную систему РФ (без учёта налога на добавленную стоимость)» отражается совокупный размер налогов (налог на прибыль, налог на доходы физических лиц, налог на имущество, транспортный налог, ЕСХН, ЕНВД, налог в рамках упрощенной системы налогообложения, земельный налог), страховых взносов, уплаченных в бюджет РФ, бюджет субъекта РФ, местный бюджет;</w:t>
      </w:r>
      <w:proofErr w:type="gramEnd"/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10) в </w:t>
      </w:r>
      <w:hyperlink r:id="rId51" w:anchor="Par1052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«Инвестиции в основной капитал» отражаются инвестиции в основной капитал в фактических ценах. Объектами инвестиций являются приобретение, строительство, расширение, реконструкция, техническое перевооружение зданий и сооружений, приобретение машин, транспортных средств, вычислительной техники, медицинского оборудования, прочего оборудования, измерительных и регулирующих приборов, инструмента, производственного и хозяйственного инвентаря и принадлежностей, внутрихозяйственные дороги и прочие соответствующие объекты, капитальные вложения в улучшение земель и арендованные объекты основных средств;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11) в </w:t>
      </w:r>
      <w:hyperlink r:id="rId52" w:anchor="Par1056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«Привлечённые заёмные (кредитные) средства» отражается общая сумма средств, привлечённых на основе кредитных соглашений с банками, договоров займа с 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микрофинансовыми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организациями или иными юридическими лицами и физическими лицами, включая собственные средства учредителей, лизинг оборудования. По данной строке не отражаются средства, внесённые в уставный фонд, а также средства, привлечённые на рынке ценных бумаг.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 этом в </w:t>
      </w:r>
      <w:hyperlink r:id="rId53" w:anchor="Par1061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строке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«Из них привлечено в рамках государственных программ поддержки» отражаются кредиты (займы), привлечённые в рамках программы ОАО «МСП-Банк», при предоставлении поручительства регионального фонда гарантий (поручительств), региональных и муниципальных фондов микрофинансирования, субсидии, предоставленные в рамках развития программ лизинга оборудования;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12) в </w:t>
      </w:r>
      <w:hyperlink r:id="rId54" w:anchor="Par978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графе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«Основные виды деятельности по ОКВЭД» отражаются основные виды деятельности в соответствии с </w:t>
      </w:r>
      <w:hyperlink r:id="rId55" w:history="1">
        <w:r w:rsidRPr="00E76A2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ОКВЭД</w:t>
        </w:r>
      </w:hyperlink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(Общероссийский классификатор видов экономической деятельности (ОК 029-2001 (КДЕС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proofErr w:type="gramEnd"/>
      <w:r w:rsidRPr="00E76A20">
        <w:rPr>
          <w:rFonts w:ascii="Times New Roman" w:eastAsia="Calibri" w:hAnsi="Times New Roman" w:cs="Times New Roman"/>
          <w:sz w:val="24"/>
          <w:szCs w:val="24"/>
        </w:rPr>
        <w:t>ед. 1)) с указанием кодов и удельного веса (в процентах) от общего объёма оборота или объёма прибыли по итогам предыдущего года (не более 5 основных видов деятельности).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B13580">
      <w:pPr>
        <w:widowControl w:val="0"/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:rsidR="00E76A20" w:rsidRPr="00E76A20" w:rsidRDefault="00E76A20" w:rsidP="00B13580">
      <w:pPr>
        <w:widowControl w:val="0"/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к постановлению</w:t>
      </w:r>
    </w:p>
    <w:p w:rsidR="00E76A20" w:rsidRPr="00E76A20" w:rsidRDefault="00E76A20" w:rsidP="00B13580">
      <w:pPr>
        <w:widowControl w:val="0"/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Администрации </w:t>
      </w:r>
      <w:proofErr w:type="gramStart"/>
      <w:r w:rsidRPr="00E76A20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proofErr w:type="gramEnd"/>
    </w:p>
    <w:p w:rsidR="00E76A20" w:rsidRPr="00E76A20" w:rsidRDefault="00E76A20" w:rsidP="00B13580">
      <w:pPr>
        <w:widowControl w:val="0"/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образования «</w:t>
      </w:r>
      <w:proofErr w:type="spellStart"/>
      <w:r w:rsidRPr="00E76A20">
        <w:rPr>
          <w:rFonts w:ascii="Times New Roman" w:eastAsia="Calibri" w:hAnsi="Times New Roman" w:cs="Times New Roman"/>
          <w:sz w:val="24"/>
          <w:szCs w:val="24"/>
        </w:rPr>
        <w:t>Глазовский</w:t>
      </w:r>
      <w:proofErr w:type="spellEnd"/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 район»</w:t>
      </w:r>
    </w:p>
    <w:p w:rsidR="00E76A20" w:rsidRPr="00E76A20" w:rsidRDefault="00E76A20" w:rsidP="00B13580">
      <w:pPr>
        <w:widowControl w:val="0"/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>от _____________ № _____</w:t>
      </w: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A20" w:rsidRPr="00E76A20" w:rsidRDefault="00E76A20" w:rsidP="00E76A20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cap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iCs/>
          <w:caps/>
          <w:sz w:val="24"/>
          <w:szCs w:val="24"/>
          <w:lang w:eastAsia="ru-RU"/>
        </w:rPr>
        <w:t>Состав</w:t>
      </w:r>
    </w:p>
    <w:p w:rsidR="00E76A20" w:rsidRPr="00E76A20" w:rsidRDefault="00E76A20" w:rsidP="00E76A20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комиссии по предоставлению 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</w:t>
      </w:r>
    </w:p>
    <w:p w:rsidR="00E76A20" w:rsidRPr="00E76A20" w:rsidRDefault="00E76A20" w:rsidP="00E76A20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E76A20" w:rsidRPr="00E76A20" w:rsidTr="00592449">
        <w:tc>
          <w:tcPr>
            <w:tcW w:w="4219" w:type="dxa"/>
          </w:tcPr>
          <w:p w:rsidR="00E76A20" w:rsidRPr="00E76A20" w:rsidRDefault="00E76A20" w:rsidP="00B135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Сабреков</w:t>
            </w:r>
            <w:proofErr w:type="spellEnd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Вячеслав Всеволодович</w:t>
            </w:r>
          </w:p>
        </w:tc>
        <w:tc>
          <w:tcPr>
            <w:tcW w:w="5352" w:type="dxa"/>
          </w:tcPr>
          <w:p w:rsidR="00E76A20" w:rsidRPr="00E76A20" w:rsidRDefault="00E76A20" w:rsidP="00B13580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76A20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 Глава муниципального образования «</w:t>
            </w:r>
            <w:proofErr w:type="spellStart"/>
            <w:r w:rsidRPr="00E76A20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Глазовский</w:t>
            </w:r>
            <w:proofErr w:type="spellEnd"/>
            <w:r w:rsidRPr="00E76A20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район», председатель комиссии;</w:t>
            </w:r>
          </w:p>
          <w:p w:rsidR="00E76A20" w:rsidRPr="00E76A20" w:rsidRDefault="00E76A20" w:rsidP="00B13580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76A20" w:rsidRPr="00E76A20" w:rsidTr="00592449">
        <w:tc>
          <w:tcPr>
            <w:tcW w:w="4219" w:type="dxa"/>
          </w:tcPr>
          <w:p w:rsidR="00E76A20" w:rsidRPr="00E76A20" w:rsidRDefault="00E76A20" w:rsidP="00B135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Ушакова Юлия Владимировна</w:t>
            </w:r>
          </w:p>
        </w:tc>
        <w:tc>
          <w:tcPr>
            <w:tcW w:w="5352" w:type="dxa"/>
          </w:tcPr>
          <w:p w:rsidR="00E76A20" w:rsidRPr="00E76A20" w:rsidRDefault="00E76A20" w:rsidP="00B1358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- заместитель главы Администрации муниципального образования «</w:t>
            </w:r>
            <w:proofErr w:type="spellStart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Глазовский</w:t>
            </w:r>
            <w:proofErr w:type="spellEnd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 по экономике, имущественным отношениям и финансам, заместитель председателя  комиссии;</w:t>
            </w:r>
          </w:p>
        </w:tc>
      </w:tr>
    </w:tbl>
    <w:p w:rsidR="00E76A20" w:rsidRPr="00E76A20" w:rsidRDefault="00E76A20" w:rsidP="00B13580">
      <w:pPr>
        <w:spacing w:after="0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76A20" w:rsidRPr="00E76A20" w:rsidRDefault="00E76A20" w:rsidP="00B13580">
      <w:pPr>
        <w:spacing w:after="0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Члены комиссии:</w:t>
      </w:r>
    </w:p>
    <w:tbl>
      <w:tblPr>
        <w:tblW w:w="9750" w:type="dxa"/>
        <w:tblLook w:val="01E0" w:firstRow="1" w:lastRow="1" w:firstColumn="1" w:lastColumn="1" w:noHBand="0" w:noVBand="0"/>
      </w:tblPr>
      <w:tblGrid>
        <w:gridCol w:w="4248"/>
        <w:gridCol w:w="5502"/>
      </w:tblGrid>
      <w:tr w:rsidR="00E76A20" w:rsidRPr="00E76A20" w:rsidTr="00592449">
        <w:tc>
          <w:tcPr>
            <w:tcW w:w="4248" w:type="dxa"/>
          </w:tcPr>
          <w:p w:rsidR="00E76A20" w:rsidRPr="00E76A20" w:rsidRDefault="00E76A20" w:rsidP="00B1358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Поскребышева Елена Алексеевна</w:t>
            </w:r>
          </w:p>
        </w:tc>
        <w:tc>
          <w:tcPr>
            <w:tcW w:w="5502" w:type="dxa"/>
          </w:tcPr>
          <w:p w:rsidR="00E76A20" w:rsidRPr="00E76A20" w:rsidRDefault="00E76A20" w:rsidP="00B1358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- начальник отдела экономики Администрации муниципального образования «</w:t>
            </w:r>
            <w:proofErr w:type="spellStart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Глазовский</w:t>
            </w:r>
            <w:proofErr w:type="spellEnd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район»;</w:t>
            </w:r>
          </w:p>
        </w:tc>
      </w:tr>
      <w:tr w:rsidR="00E76A20" w:rsidRPr="00E76A20" w:rsidTr="00592449">
        <w:tc>
          <w:tcPr>
            <w:tcW w:w="4248" w:type="dxa"/>
          </w:tcPr>
          <w:p w:rsidR="00E76A20" w:rsidRPr="00E76A20" w:rsidRDefault="00E76A20" w:rsidP="00B1358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Рябова Инесса Анатольевна</w:t>
            </w:r>
          </w:p>
        </w:tc>
        <w:tc>
          <w:tcPr>
            <w:tcW w:w="5502" w:type="dxa"/>
          </w:tcPr>
          <w:p w:rsidR="00E76A20" w:rsidRPr="00E76A20" w:rsidRDefault="00E76A20" w:rsidP="00B1358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- председатель районного комитета профсоюза работников агропромышленного комплекса (по согласованию)</w:t>
            </w:r>
          </w:p>
        </w:tc>
      </w:tr>
      <w:tr w:rsidR="00E76A20" w:rsidRPr="00E76A20" w:rsidTr="00592449">
        <w:tc>
          <w:tcPr>
            <w:tcW w:w="4248" w:type="dxa"/>
          </w:tcPr>
          <w:p w:rsidR="00E76A20" w:rsidRPr="00E76A20" w:rsidRDefault="00E76A20" w:rsidP="00B1358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Трефилова Надежда Александровна</w:t>
            </w:r>
          </w:p>
        </w:tc>
        <w:tc>
          <w:tcPr>
            <w:tcW w:w="5502" w:type="dxa"/>
          </w:tcPr>
          <w:p w:rsidR="00E76A20" w:rsidRPr="00E76A20" w:rsidRDefault="00E76A20" w:rsidP="00B1358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- начальник юридического отдела Аппарата Главы муниципального образования «</w:t>
            </w:r>
            <w:proofErr w:type="spellStart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Глазовский</w:t>
            </w:r>
            <w:proofErr w:type="spellEnd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район».</w:t>
            </w:r>
          </w:p>
        </w:tc>
      </w:tr>
      <w:tr w:rsidR="00E76A20" w:rsidRPr="00E76A20" w:rsidTr="00592449">
        <w:tc>
          <w:tcPr>
            <w:tcW w:w="9750" w:type="dxa"/>
            <w:gridSpan w:val="2"/>
          </w:tcPr>
          <w:p w:rsidR="00E76A20" w:rsidRPr="00E76A20" w:rsidRDefault="00E76A20" w:rsidP="00B1358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76A20" w:rsidRPr="00E76A20" w:rsidRDefault="00E76A20" w:rsidP="00B1358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Секретарь комиссии:</w:t>
            </w:r>
          </w:p>
        </w:tc>
      </w:tr>
      <w:tr w:rsidR="00E76A20" w:rsidRPr="00E76A20" w:rsidTr="00592449">
        <w:tc>
          <w:tcPr>
            <w:tcW w:w="4248" w:type="dxa"/>
          </w:tcPr>
          <w:p w:rsidR="00E76A20" w:rsidRPr="00E76A20" w:rsidRDefault="00E76A20" w:rsidP="00B1358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Волкова Елена Аркадьевна</w:t>
            </w:r>
          </w:p>
        </w:tc>
        <w:tc>
          <w:tcPr>
            <w:tcW w:w="5502" w:type="dxa"/>
          </w:tcPr>
          <w:p w:rsidR="00E76A20" w:rsidRPr="00E76A20" w:rsidRDefault="00E76A20" w:rsidP="00B1358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- главный специалист-эксперт отдела экономики Администрации муниципального образования «</w:t>
            </w:r>
            <w:proofErr w:type="spellStart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>Глазовский</w:t>
            </w:r>
            <w:proofErr w:type="spellEnd"/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район».</w:t>
            </w:r>
          </w:p>
        </w:tc>
      </w:tr>
      <w:tr w:rsidR="00E76A20" w:rsidRPr="00E76A20" w:rsidTr="00592449">
        <w:tc>
          <w:tcPr>
            <w:tcW w:w="9750" w:type="dxa"/>
            <w:gridSpan w:val="2"/>
          </w:tcPr>
          <w:p w:rsidR="00E76A20" w:rsidRPr="00E76A20" w:rsidRDefault="00E76A20" w:rsidP="00B1358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6A20" w:rsidRPr="00E76A20" w:rsidRDefault="00E76A20" w:rsidP="00B1358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Секретарь  комиссии не является членом  комиссии и не имеет права голоса  на заседаниях  комиссии.</w:t>
            </w:r>
          </w:p>
        </w:tc>
      </w:tr>
    </w:tbl>
    <w:p w:rsidR="00E76A20" w:rsidRPr="00E76A20" w:rsidRDefault="00E76A20" w:rsidP="00B1358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A20">
        <w:rPr>
          <w:rFonts w:ascii="Times New Roman" w:eastAsia="Calibri" w:hAnsi="Times New Roman" w:cs="Times New Roman"/>
          <w:sz w:val="24"/>
          <w:szCs w:val="24"/>
        </w:rPr>
        <w:t xml:space="preserve">При принятии решения о предоставлении субсидии Комиссия вправе привлекать экспертов в соответствующих отраслях. </w:t>
      </w:r>
    </w:p>
    <w:p w:rsidR="00E76A20" w:rsidRPr="00E76A20" w:rsidRDefault="00E76A20" w:rsidP="00E76A20">
      <w:pPr>
        <w:spacing w:line="312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E76A20" w:rsidRPr="00E76A20" w:rsidTr="00592449">
        <w:tc>
          <w:tcPr>
            <w:tcW w:w="9464" w:type="dxa"/>
          </w:tcPr>
          <w:p w:rsidR="00E76A20" w:rsidRPr="00E76A20" w:rsidRDefault="00E76A20" w:rsidP="00E76A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76A20" w:rsidRPr="00E76A20" w:rsidRDefault="00E76A20" w:rsidP="00E76A20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Cs w:val="20"/>
          <w:lang w:eastAsia="ru-RU"/>
        </w:rPr>
      </w:pPr>
    </w:p>
    <w:p w:rsidR="00592449" w:rsidRDefault="00592449"/>
    <w:sectPr w:rsidR="00592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AC6B23"/>
    <w:multiLevelType w:val="hybridMultilevel"/>
    <w:tmpl w:val="6E587FF2"/>
    <w:lvl w:ilvl="0" w:tplc="0A0E31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427C43"/>
    <w:multiLevelType w:val="hybridMultilevel"/>
    <w:tmpl w:val="09E2712E"/>
    <w:lvl w:ilvl="0" w:tplc="12E2D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D10B9B"/>
    <w:multiLevelType w:val="hybridMultilevel"/>
    <w:tmpl w:val="C5189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C3EA6"/>
    <w:multiLevelType w:val="hybridMultilevel"/>
    <w:tmpl w:val="5E9E37F0"/>
    <w:lvl w:ilvl="0" w:tplc="F40AA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F93808"/>
    <w:multiLevelType w:val="multilevel"/>
    <w:tmpl w:val="7EE8E7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>
    <w:nsid w:val="488B4DD7"/>
    <w:multiLevelType w:val="hybridMultilevel"/>
    <w:tmpl w:val="1B34E0F0"/>
    <w:lvl w:ilvl="0" w:tplc="0419000F">
      <w:start w:val="3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641BF2"/>
    <w:multiLevelType w:val="multilevel"/>
    <w:tmpl w:val="A3EAE9C2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abstractNum w:abstractNumId="8">
    <w:nsid w:val="50046C69"/>
    <w:multiLevelType w:val="multilevel"/>
    <w:tmpl w:val="B25298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>
    <w:nsid w:val="51880A05"/>
    <w:multiLevelType w:val="hybridMultilevel"/>
    <w:tmpl w:val="0FACB16C"/>
    <w:lvl w:ilvl="0" w:tplc="6940182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727D96"/>
    <w:multiLevelType w:val="hybridMultilevel"/>
    <w:tmpl w:val="7638A2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4A78F4"/>
    <w:multiLevelType w:val="multilevel"/>
    <w:tmpl w:val="192AA89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left="8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cs="Times New Roman"/>
      </w:rPr>
    </w:lvl>
  </w:abstractNum>
  <w:abstractNum w:abstractNumId="12">
    <w:nsid w:val="675F767B"/>
    <w:multiLevelType w:val="hybridMultilevel"/>
    <w:tmpl w:val="5DA88170"/>
    <w:lvl w:ilvl="0" w:tplc="BE94AD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7974B3C"/>
    <w:multiLevelType w:val="hybridMultilevel"/>
    <w:tmpl w:val="351E31F4"/>
    <w:lvl w:ilvl="0" w:tplc="9D0431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5E192F"/>
    <w:multiLevelType w:val="multilevel"/>
    <w:tmpl w:val="59580CBC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5">
    <w:nsid w:val="73380BDE"/>
    <w:multiLevelType w:val="hybridMultilevel"/>
    <w:tmpl w:val="AB4ACB86"/>
    <w:lvl w:ilvl="0" w:tplc="318C19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758E2359"/>
    <w:multiLevelType w:val="multilevel"/>
    <w:tmpl w:val="8BEEC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235BFC"/>
    <w:multiLevelType w:val="hybridMultilevel"/>
    <w:tmpl w:val="0FACB16C"/>
    <w:lvl w:ilvl="0" w:tplc="6940182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2"/>
  </w:num>
  <w:num w:numId="4">
    <w:abstractNumId w:val="15"/>
  </w:num>
  <w:num w:numId="5">
    <w:abstractNumId w:val="1"/>
  </w:num>
  <w:num w:numId="6">
    <w:abstractNumId w:val="2"/>
  </w:num>
  <w:num w:numId="7">
    <w:abstractNumId w:val="14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522"/>
    <w:rsid w:val="00003E8B"/>
    <w:rsid w:val="00091522"/>
    <w:rsid w:val="00263028"/>
    <w:rsid w:val="00363F9D"/>
    <w:rsid w:val="00414A42"/>
    <w:rsid w:val="00592449"/>
    <w:rsid w:val="00616BED"/>
    <w:rsid w:val="009578B1"/>
    <w:rsid w:val="009D6B31"/>
    <w:rsid w:val="00A51305"/>
    <w:rsid w:val="00B13580"/>
    <w:rsid w:val="00CA09F1"/>
    <w:rsid w:val="00CE09D5"/>
    <w:rsid w:val="00E76A20"/>
    <w:rsid w:val="00F33594"/>
    <w:rsid w:val="00F5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A2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E76A20"/>
    <w:pPr>
      <w:keepNext/>
      <w:spacing w:before="360" w:after="0" w:line="240" w:lineRule="auto"/>
      <w:jc w:val="center"/>
      <w:outlineLvl w:val="2"/>
    </w:pPr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76A2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76A2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E76A20"/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76A2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6A20"/>
  </w:style>
  <w:style w:type="paragraph" w:customStyle="1" w:styleId="ConsPlusNormal">
    <w:name w:val="ConsPlusNormal"/>
    <w:rsid w:val="00E76A2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76A2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Заголовок"/>
    <w:basedOn w:val="a"/>
    <w:next w:val="a6"/>
    <w:rsid w:val="00E76A20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Mangal"/>
      <w:kern w:val="1"/>
      <w:sz w:val="28"/>
      <w:szCs w:val="28"/>
      <w:lang w:eastAsia="zh-CN" w:bidi="hi-IN"/>
    </w:rPr>
  </w:style>
  <w:style w:type="paragraph" w:styleId="a6">
    <w:name w:val="Body Text"/>
    <w:basedOn w:val="a"/>
    <w:link w:val="a7"/>
    <w:unhideWhenUsed/>
    <w:rsid w:val="00E76A20"/>
    <w:pPr>
      <w:spacing w:after="120"/>
    </w:pPr>
    <w:rPr>
      <w:rFonts w:ascii="Calibri" w:eastAsia="Calibri" w:hAnsi="Calibri" w:cs="Times New Roman"/>
      <w:lang w:val="x-none"/>
    </w:rPr>
  </w:style>
  <w:style w:type="character" w:customStyle="1" w:styleId="a7">
    <w:name w:val="Основной текст Знак"/>
    <w:basedOn w:val="a0"/>
    <w:link w:val="a6"/>
    <w:rsid w:val="00E76A20"/>
    <w:rPr>
      <w:rFonts w:ascii="Calibri" w:eastAsia="Calibri" w:hAnsi="Calibri" w:cs="Times New Roman"/>
      <w:lang w:val="x-none"/>
    </w:rPr>
  </w:style>
  <w:style w:type="paragraph" w:styleId="a8">
    <w:name w:val="caption"/>
    <w:basedOn w:val="a"/>
    <w:qFormat/>
    <w:rsid w:val="00E76A20"/>
    <w:pPr>
      <w:spacing w:after="240" w:line="240" w:lineRule="auto"/>
      <w:ind w:left="567" w:right="4678"/>
      <w:outlineLvl w:val="0"/>
    </w:pPr>
    <w:rPr>
      <w:rFonts w:ascii="Times New Roman" w:eastAsia="Times New Roman" w:hAnsi="Times New Roman" w:cs="Times New Roman"/>
      <w:b/>
      <w:noProof/>
      <w:kern w:val="28"/>
      <w:sz w:val="24"/>
      <w:szCs w:val="20"/>
      <w:lang w:eastAsia="ru-RU"/>
    </w:rPr>
  </w:style>
  <w:style w:type="character" w:styleId="a9">
    <w:name w:val="Hyperlink"/>
    <w:uiPriority w:val="99"/>
    <w:unhideWhenUsed/>
    <w:rsid w:val="00E76A20"/>
    <w:rPr>
      <w:color w:val="0000FF"/>
      <w:u w:val="single"/>
    </w:rPr>
  </w:style>
  <w:style w:type="paragraph" w:styleId="aa">
    <w:name w:val="Body Text Indent"/>
    <w:basedOn w:val="a"/>
    <w:link w:val="ab"/>
    <w:unhideWhenUsed/>
    <w:rsid w:val="00E76A2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b">
    <w:name w:val="Основной текст с отступом Знак"/>
    <w:basedOn w:val="a0"/>
    <w:link w:val="aa"/>
    <w:rsid w:val="00E76A20"/>
    <w:rPr>
      <w:rFonts w:ascii="Calibri" w:eastAsia="Calibri" w:hAnsi="Calibri" w:cs="Times New Roman"/>
    </w:rPr>
  </w:style>
  <w:style w:type="paragraph" w:customStyle="1" w:styleId="12">
    <w:name w:val="Основной текст1"/>
    <w:basedOn w:val="a"/>
    <w:rsid w:val="00E76A20"/>
    <w:pPr>
      <w:widowControl w:val="0"/>
      <w:shd w:val="clear" w:color="auto" w:fill="FFFFFF"/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Title">
    <w:name w:val="ConsPlusTitle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c">
    <w:name w:val="Table Grid"/>
    <w:basedOn w:val="a1"/>
    <w:rsid w:val="00E76A2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rsid w:val="00E76A2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e">
    <w:name w:val="List Paragraph"/>
    <w:basedOn w:val="a"/>
    <w:uiPriority w:val="34"/>
    <w:qFormat/>
    <w:rsid w:val="00E76A2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11">
    <w:name w:val="Font Style11"/>
    <w:uiPriority w:val="99"/>
    <w:rsid w:val="00E76A20"/>
    <w:rPr>
      <w:rFonts w:ascii="Times New Roman" w:hAnsi="Times New Roman" w:cs="Times New Roman" w:hint="default"/>
      <w:sz w:val="26"/>
      <w:szCs w:val="26"/>
    </w:rPr>
  </w:style>
  <w:style w:type="paragraph" w:customStyle="1" w:styleId="ConsNonformat">
    <w:name w:val="ConsNonformat"/>
    <w:rsid w:val="00E76A2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76A20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76A20"/>
    <w:rPr>
      <w:rFonts w:ascii="Calibri" w:eastAsia="Calibri" w:hAnsi="Calibri" w:cs="Times New Roman"/>
    </w:rPr>
  </w:style>
  <w:style w:type="paragraph" w:customStyle="1" w:styleId="af">
    <w:name w:val="Таблицы (моноширинный)"/>
    <w:basedOn w:val="a"/>
    <w:next w:val="a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A2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E76A20"/>
    <w:pPr>
      <w:keepNext/>
      <w:spacing w:before="360" w:after="0" w:line="240" w:lineRule="auto"/>
      <w:jc w:val="center"/>
      <w:outlineLvl w:val="2"/>
    </w:pPr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76A2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76A2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E76A20"/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76A2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6A20"/>
  </w:style>
  <w:style w:type="paragraph" w:customStyle="1" w:styleId="ConsPlusNormal">
    <w:name w:val="ConsPlusNormal"/>
    <w:rsid w:val="00E76A2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76A2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Заголовок"/>
    <w:basedOn w:val="a"/>
    <w:next w:val="a6"/>
    <w:rsid w:val="00E76A20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Mangal"/>
      <w:kern w:val="1"/>
      <w:sz w:val="28"/>
      <w:szCs w:val="28"/>
      <w:lang w:eastAsia="zh-CN" w:bidi="hi-IN"/>
    </w:rPr>
  </w:style>
  <w:style w:type="paragraph" w:styleId="a6">
    <w:name w:val="Body Text"/>
    <w:basedOn w:val="a"/>
    <w:link w:val="a7"/>
    <w:unhideWhenUsed/>
    <w:rsid w:val="00E76A20"/>
    <w:pPr>
      <w:spacing w:after="120"/>
    </w:pPr>
    <w:rPr>
      <w:rFonts w:ascii="Calibri" w:eastAsia="Calibri" w:hAnsi="Calibri" w:cs="Times New Roman"/>
      <w:lang w:val="x-none"/>
    </w:rPr>
  </w:style>
  <w:style w:type="character" w:customStyle="1" w:styleId="a7">
    <w:name w:val="Основной текст Знак"/>
    <w:basedOn w:val="a0"/>
    <w:link w:val="a6"/>
    <w:rsid w:val="00E76A20"/>
    <w:rPr>
      <w:rFonts w:ascii="Calibri" w:eastAsia="Calibri" w:hAnsi="Calibri" w:cs="Times New Roman"/>
      <w:lang w:val="x-none"/>
    </w:rPr>
  </w:style>
  <w:style w:type="paragraph" w:styleId="a8">
    <w:name w:val="caption"/>
    <w:basedOn w:val="a"/>
    <w:qFormat/>
    <w:rsid w:val="00E76A20"/>
    <w:pPr>
      <w:spacing w:after="240" w:line="240" w:lineRule="auto"/>
      <w:ind w:left="567" w:right="4678"/>
      <w:outlineLvl w:val="0"/>
    </w:pPr>
    <w:rPr>
      <w:rFonts w:ascii="Times New Roman" w:eastAsia="Times New Roman" w:hAnsi="Times New Roman" w:cs="Times New Roman"/>
      <w:b/>
      <w:noProof/>
      <w:kern w:val="28"/>
      <w:sz w:val="24"/>
      <w:szCs w:val="20"/>
      <w:lang w:eastAsia="ru-RU"/>
    </w:rPr>
  </w:style>
  <w:style w:type="character" w:styleId="a9">
    <w:name w:val="Hyperlink"/>
    <w:uiPriority w:val="99"/>
    <w:unhideWhenUsed/>
    <w:rsid w:val="00E76A20"/>
    <w:rPr>
      <w:color w:val="0000FF"/>
      <w:u w:val="single"/>
    </w:rPr>
  </w:style>
  <w:style w:type="paragraph" w:styleId="aa">
    <w:name w:val="Body Text Indent"/>
    <w:basedOn w:val="a"/>
    <w:link w:val="ab"/>
    <w:unhideWhenUsed/>
    <w:rsid w:val="00E76A2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b">
    <w:name w:val="Основной текст с отступом Знак"/>
    <w:basedOn w:val="a0"/>
    <w:link w:val="aa"/>
    <w:rsid w:val="00E76A20"/>
    <w:rPr>
      <w:rFonts w:ascii="Calibri" w:eastAsia="Calibri" w:hAnsi="Calibri" w:cs="Times New Roman"/>
    </w:rPr>
  </w:style>
  <w:style w:type="paragraph" w:customStyle="1" w:styleId="12">
    <w:name w:val="Основной текст1"/>
    <w:basedOn w:val="a"/>
    <w:rsid w:val="00E76A20"/>
    <w:pPr>
      <w:widowControl w:val="0"/>
      <w:shd w:val="clear" w:color="auto" w:fill="FFFFFF"/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Title">
    <w:name w:val="ConsPlusTitle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c">
    <w:name w:val="Table Grid"/>
    <w:basedOn w:val="a1"/>
    <w:rsid w:val="00E76A2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rsid w:val="00E76A2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e">
    <w:name w:val="List Paragraph"/>
    <w:basedOn w:val="a"/>
    <w:uiPriority w:val="34"/>
    <w:qFormat/>
    <w:rsid w:val="00E76A2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11">
    <w:name w:val="Font Style11"/>
    <w:uiPriority w:val="99"/>
    <w:rsid w:val="00E76A20"/>
    <w:rPr>
      <w:rFonts w:ascii="Times New Roman" w:hAnsi="Times New Roman" w:cs="Times New Roman" w:hint="default"/>
      <w:sz w:val="26"/>
      <w:szCs w:val="26"/>
    </w:rPr>
  </w:style>
  <w:style w:type="paragraph" w:customStyle="1" w:styleId="ConsNonformat">
    <w:name w:val="ConsNonformat"/>
    <w:rsid w:val="00E76A2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76A20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76A20"/>
    <w:rPr>
      <w:rFonts w:ascii="Calibri" w:eastAsia="Calibri" w:hAnsi="Calibri" w:cs="Times New Roman"/>
    </w:rPr>
  </w:style>
  <w:style w:type="paragraph" w:customStyle="1" w:styleId="af">
    <w:name w:val="Таблицы (моноширинный)"/>
    <w:basedOn w:val="a"/>
    <w:next w:val="a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4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4BEA45DEBF715DE2C8EACCE0B2ACBA22E4D06C6E399E9C433A0AE3E813BF2D5415A886C3A2CC989IEL7F" TargetMode="External"/><Relationship Id="rId18" Type="http://schemas.openxmlformats.org/officeDocument/2006/relationships/hyperlink" Target="consultantplus://offline/ref=072F79EC84D2B74C4CA3089044AC97529E91375ABDDC60E540BA3FA745195BDA651128145CF17006eCD8M" TargetMode="External"/><Relationship Id="rId26" Type="http://schemas.openxmlformats.org/officeDocument/2006/relationships/hyperlink" Target="file:///C:\Documents%20and%20Settings\ec04\Local%20Settings\Application%20Data\Opera\Opera\temporary_downloads\Post349_26.11.2012%20(1).doc" TargetMode="External"/><Relationship Id="rId39" Type="http://schemas.openxmlformats.org/officeDocument/2006/relationships/hyperlink" Target="file:///C:\Documents%20and%20Settings\ec04\Local%20Settings\Application%20Data\Opera\Opera\temporary_downloads\metod_rekomend_349_2016.doc" TargetMode="External"/><Relationship Id="rId21" Type="http://schemas.openxmlformats.org/officeDocument/2006/relationships/hyperlink" Target="consultantplus://offline/ref=86F7B0ACBCC8A3BDC9BA234FA4EF1286F5898F51EDFE85CD89371811B687AFFB56AEB292774DB68Di1FBK" TargetMode="External"/><Relationship Id="rId34" Type="http://schemas.openxmlformats.org/officeDocument/2006/relationships/hyperlink" Target="file:///C:\Documents%20and%20Settings\ec04\Local%20Settings\Application%20Data\Opera\Opera\temporary_downloads\metod_rekomend_349_2016.doc" TargetMode="External"/><Relationship Id="rId42" Type="http://schemas.openxmlformats.org/officeDocument/2006/relationships/hyperlink" Target="consultantplus://offline/ref=1FD56A7CF7DC2F88418BF34F61DD9B39A50B88A00C93CDAF3A9E07E83DB783ECD45D70D8A182FEC4Y1UDK" TargetMode="External"/><Relationship Id="rId47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0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5" Type="http://schemas.openxmlformats.org/officeDocument/2006/relationships/hyperlink" Target="consultantplus://offline/ref=1FD56A7CF7DC2F88418BF34F61DD9B39A50C85A60C9CCDAF3A9E07E83DYBU7K" TargetMode="Externa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072F79EC84D2B74C4CA3089044AC97529E913952B3DC60E540BA3FA745195BDA651128e1DCM" TargetMode="External"/><Relationship Id="rId17" Type="http://schemas.openxmlformats.org/officeDocument/2006/relationships/hyperlink" Target="consultantplus://offline/ref=45FBAAE54FAEBC72AE799A68F02F151596223EA2AC0FF06F34A34FC36A3E58F7E6E77FE04F979F0C7996ABT0S9H" TargetMode="External"/><Relationship Id="rId25" Type="http://schemas.openxmlformats.org/officeDocument/2006/relationships/hyperlink" Target="file:///C:\Documents%20and%20Settings\ec04\Local%20Settings\Application%20Data\Opera\Opera\temporary_downloads\Post349_26.11.2012%20(1).doc" TargetMode="External"/><Relationship Id="rId33" Type="http://schemas.openxmlformats.org/officeDocument/2006/relationships/hyperlink" Target="file:///C:\Documents%20and%20Settings\ec04\Local%20Settings\Application%20Data\Opera\Opera\temporary_downloads\metod_rekomend_349_2016.doc" TargetMode="External"/><Relationship Id="rId38" Type="http://schemas.openxmlformats.org/officeDocument/2006/relationships/hyperlink" Target="file:///C:\Documents%20and%20Settings\ec04\Local%20Settings\Application%20Data\Opera\Opera\temporary_downloads\metod_rekomend_349_2016.doc" TargetMode="External"/><Relationship Id="rId46" Type="http://schemas.openxmlformats.org/officeDocument/2006/relationships/hyperlink" Target="file:///C:\Documents%20and%20Settings\ec04\Local%20Settings\Application%20Data\Opera\Opera\temporary_downloads\metod_rekomend_349_2016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5FBAAE54FAEBC72AE798465E6434B1D942F64AFAC00F2396DFC149E3DT3S7H" TargetMode="External"/><Relationship Id="rId20" Type="http://schemas.openxmlformats.org/officeDocument/2006/relationships/hyperlink" Target="consultantplus://offline/ref=072F79EC84D2B74C4CA3089044AC97529E91375ABDDC60E540BA3FA745195BDA651128145CF17101eCD2M" TargetMode="External"/><Relationship Id="rId29" Type="http://schemas.openxmlformats.org/officeDocument/2006/relationships/hyperlink" Target="consultantplus://offline/ref=4787ED8DC40DC650D5A681B7C751CD64780CF645A3846E53940D7174F2097613949C34A88ABE002FF8AC37m9I3G" TargetMode="External"/><Relationship Id="rId41" Type="http://schemas.openxmlformats.org/officeDocument/2006/relationships/hyperlink" Target="consultantplus://offline/ref=1FD56A7CF7DC2F88418BF34F61DD9B39A50C80A70B96CDAF3A9E07E83DB783ECD45D70D8A182FECCY1U8K" TargetMode="External"/><Relationship Id="rId54" Type="http://schemas.openxmlformats.org/officeDocument/2006/relationships/hyperlink" Target="file:///C:\Documents%20and%20Settings\ec04\Local%20Settings\Application%20Data\Opera\Opera\temporary_downloads\metod_rekomend_349_2016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72F79EC84D2B74C4CA3089044AC97529E913952B3DC60E540BA3FA745195BDA651128145CF17101eCD3M" TargetMode="External"/><Relationship Id="rId24" Type="http://schemas.openxmlformats.org/officeDocument/2006/relationships/hyperlink" Target="file:///C:\Documents%20and%20Settings\ec04\Local%20Settings\Application%20Data\Opera\Opera\temporary_downloads\Post349_26.11.2012%20(1).doc" TargetMode="External"/><Relationship Id="rId32" Type="http://schemas.openxmlformats.org/officeDocument/2006/relationships/hyperlink" Target="consultantplus://offline/ref=BFBFCA9FAF2FEEBB06E361D87B4F389CA148A66C4D786B0627BFF492252F72619982A504318CBC655CB62CZFPAG" TargetMode="External"/><Relationship Id="rId37" Type="http://schemas.openxmlformats.org/officeDocument/2006/relationships/hyperlink" Target="file:///C:\Documents%20and%20Settings\ec04\Local%20Settings\Application%20Data\Opera\Opera\temporary_downloads\metod_rekomend_349_2016.doc" TargetMode="External"/><Relationship Id="rId40" Type="http://schemas.openxmlformats.org/officeDocument/2006/relationships/hyperlink" Target="file:///C:\Documents%20and%20Settings\ec04\Local%20Settings\Application%20Data\Opera\Opera\temporary_downloads\metod_rekomend_349_2016.doc" TargetMode="External"/><Relationship Id="rId45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3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72F79EC84D2B74C4CA3089044AC97529E94395AB8D560E540BA3FA745195BDA651128145CF17101eCDBM" TargetMode="External"/><Relationship Id="rId23" Type="http://schemas.openxmlformats.org/officeDocument/2006/relationships/hyperlink" Target="file:///C:\Documents%20and%20Settings\ec04\Local%20Settings\Application%20Data\Opera\Opera\temporary_downloads\Post349_26.11.2012%20(1).doc" TargetMode="External"/><Relationship Id="rId28" Type="http://schemas.openxmlformats.org/officeDocument/2006/relationships/hyperlink" Target="consultantplus://offline/ref=4787ED8DC40DC650D5A681B7C751CD64780CF645A3846E53940D7174F2097613949C34A88ABE002FF8AD36m9I2G" TargetMode="External"/><Relationship Id="rId36" Type="http://schemas.openxmlformats.org/officeDocument/2006/relationships/hyperlink" Target="file:///C:\Documents%20and%20Settings\ec04\Local%20Settings\Application%20Data\Opera\Opera\temporary_downloads\metod_rekomend_349_2016.doc" TargetMode="External"/><Relationship Id="rId49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7" Type="http://schemas.openxmlformats.org/officeDocument/2006/relationships/theme" Target="theme/theme1.xml"/><Relationship Id="rId10" Type="http://schemas.openxmlformats.org/officeDocument/2006/relationships/hyperlink" Target="consultantplus://offline/ref=072F79EC84D2B74C4CA3089044AC97529E913952B3DC60E540BA3FA745195BDA651128145CF17101eCD3M" TargetMode="External"/><Relationship Id="rId19" Type="http://schemas.openxmlformats.org/officeDocument/2006/relationships/hyperlink" Target="consultantplus://offline/ref=072F79EC84D2B74C4CA3089044AC97529E9C3E53BED060E540BA3FA745195BDA65112811e5D8M" TargetMode="External"/><Relationship Id="rId31" Type="http://schemas.openxmlformats.org/officeDocument/2006/relationships/hyperlink" Target="consultantplus://offline/ref=4787ED8DC40DC650D5A681B7C751CD64780CF645A3846E53940D7174F2097613949C34A88ABE002FF8AC36m9I1G" TargetMode="External"/><Relationship Id="rId44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2" Type="http://schemas.openxmlformats.org/officeDocument/2006/relationships/hyperlink" Target="file:///C:\Documents%20and%20Settings\ec04\Local%20Settings\Application%20Data\Opera\Opera\temporary_downloads\metod_rekomend_349_2016.doc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CD9060A0315F58DA0F30C10AC4948DFA98DD37EAE3481FFCE50EF013F1438E3437230C7CB06047DDS0g5L" TargetMode="External"/><Relationship Id="rId14" Type="http://schemas.openxmlformats.org/officeDocument/2006/relationships/hyperlink" Target="consultantplus://offline/ref=F4BEA45DEBF715DE2C8EACCE0B2ACBA22E4D06C6E399E9C433A0AE3E813BF2D5415A886C3B2ECC8CIEL7F" TargetMode="External"/><Relationship Id="rId22" Type="http://schemas.openxmlformats.org/officeDocument/2006/relationships/hyperlink" Target="consultantplus://offline/ref=B97BA907ABAFC3F2534C8D2AD8980D40479760DC386376A1453D5F90C51EE9BCD17FB31E491EB2E2jAFAK" TargetMode="External"/><Relationship Id="rId27" Type="http://schemas.openxmlformats.org/officeDocument/2006/relationships/hyperlink" Target="consultantplus://offline/ref=4787ED8DC40DC650D5A681B7C751CD64780CF645A3846E53940D7174F2097613949C34A88ABE002FF8AD36m9I1G" TargetMode="External"/><Relationship Id="rId30" Type="http://schemas.openxmlformats.org/officeDocument/2006/relationships/hyperlink" Target="consultantplus://offline/ref=4787ED8DC40DC650D5A681B7C751CD64780CF645A3846E53940D7174F2097613949C34A88ABE002FF8AC35m9I7G" TargetMode="External"/><Relationship Id="rId35" Type="http://schemas.openxmlformats.org/officeDocument/2006/relationships/hyperlink" Target="consultantplus://offline/ref=1FD56A7CF7DC2F88418BF34F61DD9B39A50D87AE0D90CDAF3A9E07E83DYBU7K" TargetMode="External"/><Relationship Id="rId43" Type="http://schemas.openxmlformats.org/officeDocument/2006/relationships/hyperlink" Target="file:///C:\Documents%20and%20Settings\ec04\Local%20Settings\Application%20Data\Opera\Opera\temporary_downloads\metod_rekomend_349_2016.doc" TargetMode="External"/><Relationship Id="rId48" Type="http://schemas.openxmlformats.org/officeDocument/2006/relationships/hyperlink" Target="file:///C:\Documents%20and%20Settings\ec04\Local%20Settings\Application%20Data\Opera\Opera\temporary_downloads\metod_rekomend_349_2016.doc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0.png"/><Relationship Id="rId51" Type="http://schemas.openxmlformats.org/officeDocument/2006/relationships/hyperlink" Target="file:///C:\Documents%20and%20Settings\ec04\Local%20Settings\Application%20Data\Opera\Opera\temporary_downloads\metod_rekomend_349_2016.doc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55C57-A771-4858-BEE4-AA7D06A32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27</Pages>
  <Words>11135</Words>
  <Characters>63475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Поскребышева</dc:creator>
  <cp:keywords/>
  <dc:description/>
  <cp:lastModifiedBy>Поскребышева</cp:lastModifiedBy>
  <cp:revision>8</cp:revision>
  <cp:lastPrinted>2016-11-08T10:10:00Z</cp:lastPrinted>
  <dcterms:created xsi:type="dcterms:W3CDTF">2016-10-06T07:54:00Z</dcterms:created>
  <dcterms:modified xsi:type="dcterms:W3CDTF">2016-11-30T09:01:00Z</dcterms:modified>
</cp:coreProperties>
</file>