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A772F1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декабря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54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FF5633">
        <w:rPr>
          <w:rFonts w:ascii="Times New Roman" w:hAnsi="Times New Roman" w:cs="Times New Roman"/>
          <w:sz w:val="24"/>
          <w:szCs w:val="24"/>
        </w:rPr>
        <w:t>кадастровым номером 18:05:019001</w:t>
      </w:r>
      <w:r w:rsidR="00A772F1">
        <w:rPr>
          <w:rFonts w:ascii="Times New Roman" w:hAnsi="Times New Roman" w:cs="Times New Roman"/>
          <w:sz w:val="24"/>
          <w:szCs w:val="24"/>
        </w:rPr>
        <w:t>:1237 площадью 1510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030D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030DE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D030DE">
        <w:rPr>
          <w:rFonts w:ascii="Times New Roman" w:hAnsi="Times New Roman" w:cs="Times New Roman"/>
          <w:sz w:val="24"/>
          <w:szCs w:val="24"/>
        </w:rPr>
        <w:t xml:space="preserve">, </w:t>
      </w:r>
      <w:r w:rsidR="00A772F1">
        <w:rPr>
          <w:rFonts w:ascii="Times New Roman" w:hAnsi="Times New Roman" w:cs="Times New Roman"/>
          <w:sz w:val="24"/>
          <w:szCs w:val="24"/>
        </w:rPr>
        <w:t>ул. Радужная, д.7</w:t>
      </w:r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1A7B5F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BF5C0A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(код 2.1) </w:t>
      </w:r>
      <w:r>
        <w:rPr>
          <w:rFonts w:ascii="Times New Roman" w:hAnsi="Times New Roman" w:cs="Times New Roman"/>
          <w:sz w:val="24"/>
          <w:szCs w:val="24"/>
        </w:rPr>
        <w:t xml:space="preserve"> – размещение </w:t>
      </w:r>
      <w:r w:rsidR="00BF5C0A">
        <w:rPr>
          <w:rFonts w:ascii="Times New Roman" w:hAnsi="Times New Roman" w:cs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(дом, </w:t>
      </w:r>
      <w:r w:rsidR="00672B86">
        <w:rPr>
          <w:rFonts w:ascii="Times New Roman" w:hAnsi="Times New Roman" w:cs="Times New Roman"/>
          <w:sz w:val="24"/>
          <w:szCs w:val="24"/>
        </w:rPr>
        <w:t xml:space="preserve">пригодный для постоянного проживания, </w:t>
      </w:r>
      <w:r>
        <w:rPr>
          <w:rFonts w:ascii="Times New Roman" w:hAnsi="Times New Roman" w:cs="Times New Roman"/>
          <w:sz w:val="24"/>
          <w:szCs w:val="24"/>
        </w:rPr>
        <w:t>высотой не выше трех надземных этажей).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A772F1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</w:t>
      </w:r>
      <w:r w:rsidR="00A772F1">
        <w:rPr>
          <w:rFonts w:ascii="Times New Roman" w:hAnsi="Times New Roman" w:cs="Times New Roman"/>
          <w:b/>
          <w:sz w:val="24"/>
          <w:szCs w:val="24"/>
        </w:rPr>
        <w:t xml:space="preserve">                    Э. В</w:t>
      </w:r>
      <w:bookmarkStart w:id="0" w:name="_GoBack"/>
      <w:bookmarkEnd w:id="0"/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A7B5F"/>
    <w:rsid w:val="004121AF"/>
    <w:rsid w:val="0049121D"/>
    <w:rsid w:val="00672B86"/>
    <w:rsid w:val="009F77EF"/>
    <w:rsid w:val="00A772F1"/>
    <w:rsid w:val="00A9201D"/>
    <w:rsid w:val="00BF5C0A"/>
    <w:rsid w:val="00CC0DA4"/>
    <w:rsid w:val="00D030DE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2016-12-13T12:36:00Z</dcterms:created>
  <dcterms:modified xsi:type="dcterms:W3CDTF">2016-12-13T12:36:00Z</dcterms:modified>
</cp:coreProperties>
</file>