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02E93">
        <w:rPr>
          <w:rFonts w:ascii="Times New Roman" w:hAnsi="Times New Roman"/>
          <w:b/>
          <w:sz w:val="24"/>
          <w:szCs w:val="24"/>
          <w:lang w:eastAsia="ru-RU"/>
        </w:rPr>
        <w:t>19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02E9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202E93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356C0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льного образования «Ураковское»:</w:t>
      </w:r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202E93">
        <w:rPr>
          <w:kern w:val="24"/>
        </w:rPr>
        <w:t>Кочишево</w:t>
      </w:r>
      <w:proofErr w:type="spellEnd"/>
      <w:r>
        <w:rPr>
          <w:kern w:val="24"/>
        </w:rPr>
        <w:t xml:space="preserve">, ул. </w:t>
      </w:r>
      <w:r w:rsidR="00202E93">
        <w:rPr>
          <w:kern w:val="24"/>
        </w:rPr>
        <w:t>Ленина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202E93">
        <w:rPr>
          <w:kern w:val="24"/>
        </w:rPr>
        <w:t>25а</w:t>
      </w:r>
      <w:r>
        <w:rPr>
          <w:kern w:val="24"/>
        </w:rPr>
        <w:t>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202E93">
        <w:rPr>
          <w:kern w:val="24"/>
        </w:rPr>
        <w:t>Кочишево</w:t>
      </w:r>
      <w:proofErr w:type="spellEnd"/>
      <w:r>
        <w:rPr>
          <w:kern w:val="24"/>
        </w:rPr>
        <w:t xml:space="preserve">, ул. </w:t>
      </w:r>
      <w:r w:rsidR="00202E93">
        <w:rPr>
          <w:kern w:val="24"/>
        </w:rPr>
        <w:t>Ленина</w:t>
      </w:r>
      <w:r>
        <w:rPr>
          <w:kern w:val="24"/>
        </w:rPr>
        <w:t xml:space="preserve">,  д. </w:t>
      </w:r>
      <w:r w:rsidR="00202E93">
        <w:rPr>
          <w:kern w:val="24"/>
        </w:rPr>
        <w:t>29</w:t>
      </w:r>
      <w:r>
        <w:rPr>
          <w:kern w:val="24"/>
        </w:rPr>
        <w:t>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202E93">
        <w:rPr>
          <w:kern w:val="24"/>
        </w:rPr>
        <w:t>Кочишево</w:t>
      </w:r>
      <w:proofErr w:type="spellEnd"/>
      <w:r>
        <w:rPr>
          <w:kern w:val="24"/>
        </w:rPr>
        <w:t xml:space="preserve">, ул. </w:t>
      </w:r>
      <w:r w:rsidR="00202E93">
        <w:rPr>
          <w:kern w:val="24"/>
        </w:rPr>
        <w:t>Заречная</w:t>
      </w:r>
      <w:r>
        <w:rPr>
          <w:kern w:val="24"/>
        </w:rPr>
        <w:t xml:space="preserve">,  д. </w:t>
      </w:r>
      <w:r w:rsidR="00202E93">
        <w:rPr>
          <w:kern w:val="24"/>
        </w:rPr>
        <w:t>21а</w:t>
      </w:r>
      <w:r>
        <w:rPr>
          <w:kern w:val="24"/>
        </w:rPr>
        <w:t>.</w:t>
      </w:r>
    </w:p>
    <w:p w:rsidR="00202E93" w:rsidRDefault="00202E93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Кочишево</w:t>
      </w:r>
      <w:proofErr w:type="spellEnd"/>
      <w:r>
        <w:rPr>
          <w:kern w:val="24"/>
        </w:rPr>
        <w:t>, ул. Ленина, д. 11.</w:t>
      </w:r>
      <w:bookmarkStart w:id="0" w:name="_GoBack"/>
      <w:bookmarkEnd w:id="0"/>
    </w:p>
    <w:p w:rsidR="00A344F2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A6332"/>
    <w:rsid w:val="000C71FC"/>
    <w:rsid w:val="00117A80"/>
    <w:rsid w:val="00187F6D"/>
    <w:rsid w:val="001F0739"/>
    <w:rsid w:val="00202E93"/>
    <w:rsid w:val="00242B6D"/>
    <w:rsid w:val="00243DFE"/>
    <w:rsid w:val="00322FE3"/>
    <w:rsid w:val="0039653F"/>
    <w:rsid w:val="003C63AF"/>
    <w:rsid w:val="004F2798"/>
    <w:rsid w:val="00507999"/>
    <w:rsid w:val="005109E6"/>
    <w:rsid w:val="006513F3"/>
    <w:rsid w:val="007C312F"/>
    <w:rsid w:val="008356C0"/>
    <w:rsid w:val="00844503"/>
    <w:rsid w:val="00876D0D"/>
    <w:rsid w:val="00892664"/>
    <w:rsid w:val="009419B4"/>
    <w:rsid w:val="009C359F"/>
    <w:rsid w:val="00A344F2"/>
    <w:rsid w:val="00B83397"/>
    <w:rsid w:val="00BE50A7"/>
    <w:rsid w:val="00C04CB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2C43-DB1E-49C9-8155-C952E708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2018-03-21T04:52:00Z</cp:lastPrinted>
  <dcterms:created xsi:type="dcterms:W3CDTF">2015-10-16T06:43:00Z</dcterms:created>
  <dcterms:modified xsi:type="dcterms:W3CDTF">2018-03-21T04:56:00Z</dcterms:modified>
</cp:coreProperties>
</file>