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48" w:rsidRDefault="00542848" w:rsidP="00542848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542848" w:rsidRDefault="00542848" w:rsidP="00542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542848" w:rsidRDefault="00542848" w:rsidP="00542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542848" w:rsidRDefault="00542848" w:rsidP="00542848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542848" w:rsidRDefault="00542848" w:rsidP="00542848">
      <w:pPr>
        <w:jc w:val="center"/>
        <w:rPr>
          <w:b/>
        </w:rPr>
      </w:pPr>
    </w:p>
    <w:p w:rsidR="00542848" w:rsidRDefault="00542848" w:rsidP="00542848">
      <w:pPr>
        <w:tabs>
          <w:tab w:val="left" w:pos="5805"/>
        </w:tabs>
      </w:pPr>
      <w:r>
        <w:tab/>
      </w:r>
    </w:p>
    <w:p w:rsidR="00542848" w:rsidRDefault="00542848" w:rsidP="00542848">
      <w:pPr>
        <w:jc w:val="center"/>
        <w:rPr>
          <w:b/>
        </w:rPr>
      </w:pPr>
      <w:r>
        <w:rPr>
          <w:b/>
        </w:rPr>
        <w:t>ПОСТАНОВЛЕНИЕ</w:t>
      </w:r>
    </w:p>
    <w:p w:rsidR="00542848" w:rsidRDefault="00542848" w:rsidP="00542848">
      <w:pPr>
        <w:jc w:val="center"/>
        <w:rPr>
          <w:b/>
        </w:rPr>
      </w:pPr>
    </w:p>
    <w:p w:rsidR="00542848" w:rsidRDefault="00542848" w:rsidP="00542848">
      <w:pPr>
        <w:rPr>
          <w:b/>
        </w:rPr>
      </w:pPr>
      <w:r>
        <w:rPr>
          <w:b/>
        </w:rPr>
        <w:t>15 мая  2020 года                                                                                                              №   18</w:t>
      </w:r>
    </w:p>
    <w:p w:rsidR="00542848" w:rsidRDefault="00542848" w:rsidP="00542848">
      <w:pPr>
        <w:jc w:val="center"/>
      </w:pPr>
      <w:r>
        <w:rPr>
          <w:b/>
        </w:rPr>
        <w:t>д. Кожиль</w:t>
      </w:r>
    </w:p>
    <w:p w:rsidR="00542848" w:rsidRDefault="00542848" w:rsidP="00FF5DCE">
      <w:pPr>
        <w:pStyle w:val="ConsPlusTitle"/>
        <w:widowControl/>
        <w:ind w:right="5668"/>
        <w:jc w:val="both"/>
        <w:rPr>
          <w:rFonts w:ascii="Times New Roman" w:hAnsi="Times New Roman" w:cs="Times New Roman"/>
          <w:sz w:val="24"/>
        </w:rPr>
      </w:pPr>
    </w:p>
    <w:p w:rsidR="00542848" w:rsidRDefault="00542848" w:rsidP="00FF5DCE">
      <w:pPr>
        <w:pStyle w:val="ConsPlusTitle"/>
        <w:widowControl/>
        <w:ind w:right="56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Месячника безопасности на водных объектах в летний период 2020 года на территории муниципального образования «Кожильское»</w:t>
      </w:r>
    </w:p>
    <w:p w:rsidR="00542848" w:rsidRDefault="00542848" w:rsidP="00542848">
      <w:pPr>
        <w:pStyle w:val="ConsPlusTitle"/>
        <w:widowControl/>
        <w:jc w:val="both"/>
        <w:rPr>
          <w:rFonts w:ascii="Times New Roman" w:hAnsi="Times New Roman" w:cs="Times New Roman"/>
          <w:sz w:val="24"/>
        </w:rPr>
      </w:pPr>
    </w:p>
    <w:p w:rsidR="00542848" w:rsidRDefault="00542848" w:rsidP="00542848">
      <w:pPr>
        <w:pStyle w:val="ConsPlusTitle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В соответствии с решением Комиссии по предупреждению и ликвидации чрезвычайных ситуаций и обеспечению пожарной безопасности Правительства Удмуртской Республики № 05/2020 от 30 апреля 2020 года, Планом основных мероприятий муниципального образования «Кожильское»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год,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МО «Глазовский район» № 1.54 от 14 мая 2020 года «О проведении Месячника безопасности на водных объектах в летний период 2020 года на территории муниципального образования «Глазовский район»»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</w:p>
    <w:p w:rsidR="00542848" w:rsidRDefault="00542848" w:rsidP="00542848">
      <w:pPr>
        <w:ind w:firstLine="567"/>
        <w:jc w:val="both"/>
        <w:rPr>
          <w:lang w:eastAsia="ar-SA"/>
        </w:rPr>
      </w:pPr>
      <w:r>
        <w:rPr>
          <w:bCs/>
          <w:iCs/>
          <w:lang w:eastAsia="ar-SA"/>
        </w:rPr>
        <w:t xml:space="preserve">1. Провести в период со 01 июня по 31 августа 2020 года </w:t>
      </w:r>
      <w:r>
        <w:t>Месячник безопасности на водных объектах на территории муниципального образования «Кожильское</w:t>
      </w:r>
      <w:r>
        <w:rPr>
          <w:lang w:eastAsia="ar-SA"/>
        </w:rPr>
        <w:t>».</w:t>
      </w:r>
      <w:r>
        <w:rPr>
          <w:bCs/>
          <w:iCs/>
          <w:lang w:eastAsia="ar-SA"/>
        </w:rPr>
        <w:t xml:space="preserve">  </w:t>
      </w:r>
    </w:p>
    <w:p w:rsidR="00542848" w:rsidRDefault="00542848" w:rsidP="00542848">
      <w:pPr>
        <w:pStyle w:val="ConsPlus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2. Утвердить прилагаемый план проведения Месячника безопасности на водных объектах в летний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период 2020 года на территории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Кожильское» (приложение №1).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848" w:rsidRDefault="00542848" w:rsidP="00542848">
      <w:pPr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        3. Рекомендовать директорам школ и учреждениям культуры, расположенным на территории муниципального образования «</w:t>
      </w:r>
      <w:r>
        <w:t>Кожильское»</w:t>
      </w:r>
      <w:r>
        <w:rPr>
          <w:b/>
        </w:rPr>
        <w:t xml:space="preserve"> </w:t>
      </w:r>
      <w:r>
        <w:rPr>
          <w:szCs w:val="28"/>
        </w:rPr>
        <w:t xml:space="preserve">принять активное участие в </w:t>
      </w:r>
      <w:r>
        <w:t>Месячнике безопасности на водных объектах в летний период 2020 года на территории муниципального образования «Кожильское»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согласно прилагаемого плана и предоставить отчет о проделанной работе до 01.09.2020.   </w:t>
      </w:r>
    </w:p>
    <w:p w:rsidR="00542848" w:rsidRDefault="00542848" w:rsidP="00542848">
      <w:pPr>
        <w:ind w:firstLine="567"/>
        <w:jc w:val="both"/>
        <w:rPr>
          <w:szCs w:val="28"/>
        </w:rPr>
      </w:pPr>
      <w:r>
        <w:rPr>
          <w:szCs w:val="28"/>
        </w:rPr>
        <w:t xml:space="preserve">4.  Мероприятия, указанные в п.2 и п.3, подлежат исполнению в случае отмены карантинных и ограничительных мер, введенных на территории Удмуртской Республики в связи с распространением новой коронавирусной инфекции.                    </w:t>
      </w:r>
    </w:p>
    <w:p w:rsidR="00542848" w:rsidRDefault="00542848" w:rsidP="00542848">
      <w:pPr>
        <w:jc w:val="both"/>
        <w:rPr>
          <w:szCs w:val="28"/>
        </w:rPr>
      </w:pPr>
      <w:r>
        <w:rPr>
          <w:szCs w:val="28"/>
        </w:rPr>
        <w:t xml:space="preserve">        5. Контроль за исполнением настоящего постановления возложить на старшего специалиста Администрации муниципального образования «</w:t>
      </w:r>
      <w:r>
        <w:t>Кожильское».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848" w:rsidRDefault="00542848" w:rsidP="00542848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542848" w:rsidRDefault="00542848" w:rsidP="00542848">
      <w:pPr>
        <w:jc w:val="both"/>
      </w:pPr>
    </w:p>
    <w:p w:rsidR="00542848" w:rsidRDefault="00542848" w:rsidP="00542848">
      <w:pPr>
        <w:jc w:val="both"/>
      </w:pPr>
    </w:p>
    <w:p w:rsidR="00542848" w:rsidRDefault="00542848" w:rsidP="00542848">
      <w:pPr>
        <w:rPr>
          <w:b/>
        </w:rPr>
      </w:pPr>
      <w:r>
        <w:rPr>
          <w:b/>
        </w:rPr>
        <w:t xml:space="preserve">Глава  муниципального                                                                                           </w:t>
      </w:r>
    </w:p>
    <w:p w:rsidR="00542848" w:rsidRDefault="00542848" w:rsidP="00542848">
      <w:pPr>
        <w:rPr>
          <w:b/>
        </w:rPr>
      </w:pPr>
      <w:r>
        <w:rPr>
          <w:b/>
        </w:rPr>
        <w:t>образования «Кожильское»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С. Л. Буров</w:t>
      </w: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rPr>
          <w:b/>
        </w:rPr>
      </w:pPr>
    </w:p>
    <w:p w:rsidR="00542848" w:rsidRDefault="00542848" w:rsidP="00542848">
      <w:pPr>
        <w:ind w:left="4500"/>
        <w:jc w:val="center"/>
        <w:rPr>
          <w:lang w:eastAsia="ar-SA"/>
        </w:rPr>
      </w:pPr>
      <w:r>
        <w:rPr>
          <w:lang w:eastAsia="ar-SA"/>
        </w:rPr>
        <w:lastRenderedPageBreak/>
        <w:t>Приложение № 1</w:t>
      </w:r>
    </w:p>
    <w:p w:rsidR="00542848" w:rsidRDefault="00542848" w:rsidP="00542848">
      <w:pPr>
        <w:ind w:left="4500"/>
        <w:jc w:val="both"/>
        <w:rPr>
          <w:lang w:eastAsia="ar-SA"/>
        </w:rPr>
      </w:pPr>
      <w:r>
        <w:rPr>
          <w:lang w:eastAsia="ar-SA"/>
        </w:rPr>
        <w:t xml:space="preserve"> к  постановлению  Администрации  муниципального образования  «Кожильское» </w:t>
      </w:r>
    </w:p>
    <w:p w:rsidR="00542848" w:rsidRDefault="00542848" w:rsidP="00542848">
      <w:pPr>
        <w:ind w:left="4500"/>
        <w:jc w:val="both"/>
        <w:rPr>
          <w:lang w:eastAsia="ar-SA"/>
        </w:rPr>
      </w:pPr>
      <w:r>
        <w:rPr>
          <w:lang w:eastAsia="ar-SA"/>
        </w:rPr>
        <w:t>№  18  от 15 мая 2020 года</w:t>
      </w:r>
    </w:p>
    <w:p w:rsidR="00542848" w:rsidRDefault="00542848" w:rsidP="00542848">
      <w:pPr>
        <w:jc w:val="center"/>
        <w:rPr>
          <w:lang w:eastAsia="ar-SA"/>
        </w:rPr>
      </w:pPr>
    </w:p>
    <w:p w:rsidR="00542848" w:rsidRDefault="00542848" w:rsidP="00542848">
      <w:pPr>
        <w:jc w:val="center"/>
        <w:rPr>
          <w:lang w:eastAsia="ar-SA"/>
        </w:rPr>
      </w:pPr>
    </w:p>
    <w:p w:rsidR="00542848" w:rsidRDefault="00542848" w:rsidP="00542848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ПЛАН</w:t>
      </w:r>
    </w:p>
    <w:p w:rsidR="00542848" w:rsidRDefault="00542848" w:rsidP="00542848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проведения </w:t>
      </w:r>
      <w:r>
        <w:rPr>
          <w:b/>
        </w:rPr>
        <w:t>Месячника безопасности на водных объектах в летний период 2020 года на территории муниципального образования «Кожильское</w:t>
      </w:r>
      <w:r>
        <w:rPr>
          <w:b/>
          <w:bCs/>
          <w:lang w:eastAsia="ar-SA"/>
        </w:rPr>
        <w:t>»</w:t>
      </w:r>
    </w:p>
    <w:p w:rsidR="00542848" w:rsidRDefault="00542848" w:rsidP="00542848">
      <w:pPr>
        <w:jc w:val="center"/>
        <w:rPr>
          <w:b/>
          <w:bCs/>
          <w:lang w:eastAsia="ar-SA"/>
        </w:rPr>
      </w:pPr>
    </w:p>
    <w:p w:rsidR="00542848" w:rsidRDefault="00542848" w:rsidP="00542848">
      <w:pPr>
        <w:rPr>
          <w:b/>
          <w:bCs/>
          <w:sz w:val="12"/>
          <w:szCs w:val="1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4448"/>
        <w:gridCol w:w="1847"/>
        <w:gridCol w:w="2999"/>
      </w:tblGrid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542848" w:rsidRDefault="00542848" w:rsidP="00D278A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мероприятий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</w:t>
            </w:r>
          </w:p>
          <w:p w:rsidR="00542848" w:rsidRDefault="00542848" w:rsidP="00D278A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проведения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Исполнители</w:t>
            </w: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lang w:eastAsia="ar-SA"/>
              </w:rPr>
              <w:t>Разработка</w:t>
            </w:r>
            <w:r>
              <w:t xml:space="preserve"> </w:t>
            </w:r>
            <w:r>
              <w:rPr>
                <w:szCs w:val="28"/>
              </w:rPr>
              <w:t xml:space="preserve">Плана проведения </w:t>
            </w:r>
            <w:r>
              <w:t>Месячника безопасности на водных объектах в летний период 2020 года на территории сельского поселения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31.05.20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848" w:rsidRDefault="00542848" w:rsidP="00D278A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МО</w:t>
            </w: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Рассылка плана по организациям и предприятиям для ознакомления с планом проведения Месячника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31.05.2020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и провести в школе и учреждениях культуры, библиотеках выставки учебно-методической литературы, плакатов и других наглядных пособий по тематике Месячника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весь период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организаций  (по согласованию)</w:t>
            </w:r>
          </w:p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Разработать, размножить и раздать населению Памятку по правилам безопасности на водных объектах.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ind w:left="28" w:hanging="2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весь период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</w:p>
        </w:tc>
      </w:tr>
      <w:tr w:rsidR="00542848" w:rsidTr="00D278A6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848" w:rsidRDefault="00542848" w:rsidP="00D278A6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выставление аншлагов с информацией о запрете купания в неустановленных местах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ind w:left="28" w:hanging="2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</w:tc>
      </w:tr>
      <w:tr w:rsidR="00542848" w:rsidTr="00D278A6">
        <w:trPr>
          <w:trHeight w:hRule="exact" w:val="1946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2848" w:rsidRDefault="00542848" w:rsidP="00D278A6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2848" w:rsidRDefault="00542848" w:rsidP="00D278A6">
            <w:pPr>
              <w:spacing w:before="40"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Организовать проведение профилактической и разъяснительной работы с жителями сельского поселения по соблюдению мер безопасности и правил поведения на воде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МО</w:t>
            </w:r>
          </w:p>
          <w:p w:rsidR="00542848" w:rsidRDefault="00542848" w:rsidP="00D278A6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</w:p>
        </w:tc>
      </w:tr>
      <w:tr w:rsidR="00542848" w:rsidTr="00D278A6">
        <w:trPr>
          <w:trHeight w:hRule="exact" w:val="1072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2848" w:rsidRDefault="00542848" w:rsidP="00D278A6">
            <w:pPr>
              <w:snapToGrid w:val="0"/>
              <w:spacing w:before="40"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2848" w:rsidRDefault="00542848" w:rsidP="00D278A6">
            <w:pPr>
              <w:spacing w:before="40"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Предоставить отчетные материалы в отдел ГО и ЧС Администрации Глазовского района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04.09.2020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848" w:rsidRDefault="00542848" w:rsidP="00D278A6">
            <w:pPr>
              <w:snapToGrid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МО </w:t>
            </w:r>
          </w:p>
        </w:tc>
      </w:tr>
    </w:tbl>
    <w:p w:rsidR="00542848" w:rsidRDefault="00542848" w:rsidP="00542848">
      <w:pPr>
        <w:rPr>
          <w:lang w:eastAsia="ar-SA"/>
        </w:rPr>
      </w:pPr>
    </w:p>
    <w:p w:rsidR="00542848" w:rsidRDefault="00542848" w:rsidP="00542848">
      <w:pPr>
        <w:rPr>
          <w:lang w:eastAsia="ar-SA"/>
        </w:rPr>
      </w:pPr>
      <w:r>
        <w:rPr>
          <w:lang w:eastAsia="ar-SA"/>
        </w:rPr>
        <w:t xml:space="preserve"> </w:t>
      </w:r>
    </w:p>
    <w:p w:rsidR="00542848" w:rsidRDefault="00542848" w:rsidP="00542848"/>
    <w:p w:rsidR="00542848" w:rsidRDefault="00542848" w:rsidP="00542848"/>
    <w:sectPr w:rsidR="0054284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C1579"/>
    <w:rsid w:val="004D01BD"/>
    <w:rsid w:val="004D5E5B"/>
    <w:rsid w:val="004F61D2"/>
    <w:rsid w:val="00517DA4"/>
    <w:rsid w:val="00541ED2"/>
    <w:rsid w:val="00542848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86601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  <w:style w:type="paragraph" w:styleId="a9">
    <w:name w:val="Normal (Web)"/>
    <w:basedOn w:val="a"/>
    <w:semiHidden/>
    <w:unhideWhenUsed/>
    <w:rsid w:val="00542848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rsid w:val="00542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  <w:style w:type="paragraph" w:styleId="a9">
    <w:name w:val="Normal (Web)"/>
    <w:basedOn w:val="a"/>
    <w:semiHidden/>
    <w:unhideWhenUsed/>
    <w:rsid w:val="00542848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rsid w:val="00542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C714-3458-428E-8971-59B28AD6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2020-05-28T07:35:00Z</dcterms:created>
  <dcterms:modified xsi:type="dcterms:W3CDTF">2020-05-28T07:35:00Z</dcterms:modified>
</cp:coreProperties>
</file>