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3C" w:rsidRDefault="007A093C" w:rsidP="007A093C">
      <w:pPr>
        <w:jc w:val="center"/>
        <w:rPr>
          <w:b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</w:t>
      </w:r>
      <w:proofErr w:type="spellStart"/>
      <w:r>
        <w:rPr>
          <w:b/>
          <w:sz w:val="36"/>
          <w:szCs w:val="36"/>
        </w:rPr>
        <w:t>Верхнебогатырское</w:t>
      </w:r>
      <w:proofErr w:type="spellEnd"/>
      <w:r>
        <w:rPr>
          <w:b/>
          <w:sz w:val="36"/>
          <w:szCs w:val="36"/>
        </w:rPr>
        <w:t>»</w:t>
      </w: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</w:p>
    <w:p w:rsidR="007A093C" w:rsidRDefault="00016BC0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13.1</w:t>
      </w:r>
    </w:p>
    <w:p w:rsidR="007A093C" w:rsidRDefault="00016BC0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7A093C">
        <w:rPr>
          <w:b/>
          <w:sz w:val="28"/>
          <w:szCs w:val="28"/>
        </w:rPr>
        <w:t xml:space="preserve"> октября  2020 года</w:t>
      </w: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Верхняя Слудка,</w:t>
      </w: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2020 год</w:t>
      </w:r>
    </w:p>
    <w:p w:rsidR="007A093C" w:rsidRDefault="007A093C" w:rsidP="007A093C"/>
    <w:p w:rsidR="007A093C" w:rsidRDefault="007A093C" w:rsidP="007A093C">
      <w:pPr>
        <w:jc w:val="center"/>
      </w:pPr>
    </w:p>
    <w:p w:rsidR="007A093C" w:rsidRDefault="007A093C" w:rsidP="007A093C">
      <w:pPr>
        <w:jc w:val="center"/>
      </w:pPr>
      <w:r>
        <w:t>2</w:t>
      </w:r>
    </w:p>
    <w:p w:rsidR="007A093C" w:rsidRDefault="007A093C" w:rsidP="007A093C">
      <w:pPr>
        <w:pStyle w:val="a6"/>
        <w:ind w:left="0"/>
        <w:jc w:val="right"/>
      </w:pPr>
    </w:p>
    <w:p w:rsidR="007A093C" w:rsidRDefault="007A093C" w:rsidP="007A093C">
      <w:pPr>
        <w:pStyle w:val="a6"/>
        <w:ind w:left="0"/>
        <w:jc w:val="right"/>
      </w:pPr>
    </w:p>
    <w:p w:rsidR="007A093C" w:rsidRDefault="007A093C" w:rsidP="007A093C">
      <w:pPr>
        <w:pStyle w:val="a6"/>
        <w:ind w:left="0"/>
        <w:rPr>
          <w:sz w:val="20"/>
        </w:rPr>
      </w:pPr>
      <w:r>
        <w:t xml:space="preserve">Вестник правовых актов органов местного самоуправления муниципального образования  « </w:t>
      </w:r>
      <w:proofErr w:type="spellStart"/>
      <w:r>
        <w:t>Верхнебогатырское</w:t>
      </w:r>
      <w:proofErr w:type="spellEnd"/>
      <w:r>
        <w:t xml:space="preserve">» издается  в соответствии с решением пятнадцатой сессии Совета депутатов муниципального образования « </w:t>
      </w:r>
      <w:proofErr w:type="spellStart"/>
      <w:r>
        <w:t>Верхнебогатырское</w:t>
      </w:r>
      <w:proofErr w:type="spellEnd"/>
      <w:r>
        <w:t>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</w:t>
      </w:r>
    </w:p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016BC0" w:rsidRPr="00FB741A" w:rsidRDefault="00016BC0" w:rsidP="00016BC0">
      <w:pPr>
        <w:jc w:val="center"/>
        <w:rPr>
          <w:b/>
        </w:rPr>
      </w:pPr>
      <w:r w:rsidRPr="00FB741A">
        <w:rPr>
          <w:b/>
        </w:rPr>
        <w:lastRenderedPageBreak/>
        <w:t>Уважаемые жители сельского поселения!</w:t>
      </w:r>
    </w:p>
    <w:p w:rsidR="00016BC0" w:rsidRPr="00FB741A" w:rsidRDefault="00016BC0" w:rsidP="00016BC0">
      <w:pPr>
        <w:jc w:val="center"/>
      </w:pPr>
    </w:p>
    <w:p w:rsidR="00016BC0" w:rsidRDefault="00016BC0" w:rsidP="00016BC0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>Администрация муниципального образования «</w:t>
      </w:r>
      <w:proofErr w:type="spellStart"/>
      <w:r w:rsidRPr="00FB741A">
        <w:rPr>
          <w:sz w:val="24"/>
          <w:szCs w:val="24"/>
        </w:rPr>
        <w:t>Глазовский</w:t>
      </w:r>
      <w:proofErr w:type="spellEnd"/>
      <w:r w:rsidRPr="00FB741A">
        <w:rPr>
          <w:sz w:val="24"/>
          <w:szCs w:val="24"/>
        </w:rPr>
        <w:t xml:space="preserve"> район»  извещает о </w:t>
      </w:r>
      <w:r>
        <w:rPr>
          <w:sz w:val="24"/>
          <w:szCs w:val="24"/>
        </w:rPr>
        <w:t xml:space="preserve"> результатах рассмотрения заявок на участие в аукционе </w:t>
      </w:r>
      <w:bookmarkStart w:id="0" w:name="_GoBack"/>
      <w:bookmarkEnd w:id="0"/>
      <w:r>
        <w:rPr>
          <w:sz w:val="24"/>
          <w:szCs w:val="24"/>
        </w:rPr>
        <w:t xml:space="preserve">по продаже </w:t>
      </w:r>
      <w:r>
        <w:rPr>
          <w:sz w:val="24"/>
          <w:szCs w:val="24"/>
        </w:rPr>
        <w:t xml:space="preserve"> земельного участка</w:t>
      </w:r>
    </w:p>
    <w:p w:rsidR="00016BC0" w:rsidRDefault="00016BC0" w:rsidP="00016BC0">
      <w:pPr>
        <w:pStyle w:val="a4"/>
        <w:spacing w:after="0"/>
        <w:jc w:val="right"/>
        <w:rPr>
          <w:sz w:val="22"/>
          <w:szCs w:val="22"/>
        </w:rPr>
      </w:pPr>
    </w:p>
    <w:p w:rsidR="007A093C" w:rsidRDefault="007A093C" w:rsidP="007A093C"/>
    <w:p w:rsidR="00016BC0" w:rsidRPr="00016BC0" w:rsidRDefault="00016BC0" w:rsidP="00016BC0">
      <w:pPr>
        <w:tabs>
          <w:tab w:val="left" w:pos="2850"/>
        </w:tabs>
        <w:suppressAutoHyphens/>
        <w:jc w:val="center"/>
        <w:rPr>
          <w:b/>
          <w:lang w:eastAsia="ar-SA"/>
        </w:rPr>
      </w:pPr>
    </w:p>
    <w:p w:rsidR="00016BC0" w:rsidRPr="00016BC0" w:rsidRDefault="00016BC0" w:rsidP="00016BC0">
      <w:pPr>
        <w:tabs>
          <w:tab w:val="left" w:pos="2850"/>
        </w:tabs>
        <w:suppressAutoHyphens/>
        <w:jc w:val="center"/>
        <w:rPr>
          <w:b/>
          <w:lang w:eastAsia="ar-SA"/>
        </w:rPr>
      </w:pPr>
      <w:r w:rsidRPr="00016BC0">
        <w:rPr>
          <w:b/>
          <w:lang w:eastAsia="ar-SA"/>
        </w:rPr>
        <w:t>ПРОТОКОЛ</w:t>
      </w:r>
    </w:p>
    <w:p w:rsidR="00016BC0" w:rsidRPr="00016BC0" w:rsidRDefault="00016BC0" w:rsidP="00016BC0">
      <w:pPr>
        <w:tabs>
          <w:tab w:val="left" w:pos="2850"/>
        </w:tabs>
        <w:suppressAutoHyphens/>
        <w:jc w:val="center"/>
        <w:rPr>
          <w:b/>
          <w:lang w:eastAsia="ar-SA"/>
        </w:rPr>
      </w:pPr>
      <w:r w:rsidRPr="00016BC0">
        <w:rPr>
          <w:b/>
          <w:lang w:eastAsia="ar-SA"/>
        </w:rPr>
        <w:t>рассмотрения заявок и на участие в аукционе № 6с/1-2020</w:t>
      </w:r>
    </w:p>
    <w:p w:rsidR="00016BC0" w:rsidRPr="00016BC0" w:rsidRDefault="00016BC0" w:rsidP="00016BC0">
      <w:pPr>
        <w:tabs>
          <w:tab w:val="left" w:pos="2850"/>
        </w:tabs>
        <w:suppressAutoHyphens/>
        <w:jc w:val="center"/>
        <w:rPr>
          <w:b/>
          <w:u w:val="single"/>
          <w:lang w:eastAsia="ar-SA"/>
        </w:rPr>
      </w:pPr>
      <w:r w:rsidRPr="00016BC0">
        <w:rPr>
          <w:b/>
          <w:lang w:eastAsia="ar-SA"/>
        </w:rPr>
        <w:t>извещение о проведен</w:t>
      </w:r>
      <w:proofErr w:type="gramStart"/>
      <w:r w:rsidRPr="00016BC0">
        <w:rPr>
          <w:b/>
          <w:lang w:eastAsia="ar-SA"/>
        </w:rPr>
        <w:t>ии ау</w:t>
      </w:r>
      <w:proofErr w:type="gramEnd"/>
      <w:r w:rsidRPr="00016BC0">
        <w:rPr>
          <w:b/>
          <w:lang w:eastAsia="ar-SA"/>
        </w:rPr>
        <w:t>кциона №220920/0068740/01</w:t>
      </w:r>
    </w:p>
    <w:p w:rsidR="00016BC0" w:rsidRPr="00016BC0" w:rsidRDefault="00016BC0" w:rsidP="00016BC0">
      <w:pPr>
        <w:tabs>
          <w:tab w:val="left" w:pos="2850"/>
        </w:tabs>
        <w:suppressAutoHyphens/>
        <w:jc w:val="center"/>
        <w:rPr>
          <w:lang w:eastAsia="ar-SA"/>
        </w:rPr>
      </w:pPr>
    </w:p>
    <w:p w:rsidR="00016BC0" w:rsidRPr="00016BC0" w:rsidRDefault="00016BC0" w:rsidP="00016BC0">
      <w:pPr>
        <w:tabs>
          <w:tab w:val="left" w:pos="2850"/>
        </w:tabs>
        <w:suppressAutoHyphens/>
        <w:jc w:val="center"/>
        <w:rPr>
          <w:lang w:eastAsia="ar-SA"/>
        </w:rPr>
      </w:pPr>
    </w:p>
    <w:p w:rsidR="00016BC0" w:rsidRPr="00016BC0" w:rsidRDefault="00016BC0" w:rsidP="00016BC0">
      <w:pPr>
        <w:tabs>
          <w:tab w:val="left" w:pos="2850"/>
        </w:tabs>
        <w:suppressAutoHyphens/>
        <w:jc w:val="center"/>
        <w:rPr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016BC0" w:rsidRPr="00016BC0" w:rsidTr="00905D60">
        <w:trPr>
          <w:trHeight w:val="333"/>
        </w:trPr>
        <w:tc>
          <w:tcPr>
            <w:tcW w:w="4688" w:type="dxa"/>
            <w:shd w:val="clear" w:color="auto" w:fill="auto"/>
          </w:tcPr>
          <w:p w:rsidR="00016BC0" w:rsidRPr="00016BC0" w:rsidRDefault="00016BC0" w:rsidP="00016BC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016BC0">
              <w:rPr>
                <w:b/>
                <w:lang w:eastAsia="ar-SA"/>
              </w:rPr>
              <w:t>г. Глазов,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016BC0" w:rsidRPr="00016BC0" w:rsidRDefault="00016BC0" w:rsidP="00016BC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016BC0">
              <w:rPr>
                <w:b/>
                <w:lang w:eastAsia="ar-SA"/>
              </w:rPr>
              <w:t xml:space="preserve">                                  от 22 октября 2020 года</w:t>
            </w:r>
          </w:p>
        </w:tc>
      </w:tr>
    </w:tbl>
    <w:p w:rsidR="00016BC0" w:rsidRPr="00016BC0" w:rsidRDefault="00016BC0" w:rsidP="00016BC0">
      <w:pPr>
        <w:tabs>
          <w:tab w:val="left" w:pos="2850"/>
        </w:tabs>
        <w:suppressAutoHyphens/>
        <w:jc w:val="center"/>
        <w:rPr>
          <w:lang w:eastAsia="ar-SA"/>
        </w:rPr>
      </w:pPr>
    </w:p>
    <w:p w:rsidR="00016BC0" w:rsidRPr="00016BC0" w:rsidRDefault="00016BC0" w:rsidP="00016BC0">
      <w:pPr>
        <w:suppressAutoHyphens/>
        <w:ind w:firstLine="708"/>
        <w:jc w:val="both"/>
        <w:rPr>
          <w:lang w:eastAsia="ar-SA"/>
        </w:rPr>
      </w:pPr>
      <w:r w:rsidRPr="00016BC0">
        <w:rPr>
          <w:lang w:eastAsia="ar-SA"/>
        </w:rPr>
        <w:t xml:space="preserve"> </w:t>
      </w:r>
      <w:proofErr w:type="gramStart"/>
      <w:r w:rsidRPr="00016BC0">
        <w:rPr>
          <w:lang w:eastAsia="ar-SA"/>
        </w:rPr>
        <w:t>Комиссия</w:t>
      </w:r>
      <w:proofErr w:type="gramEnd"/>
      <w:r w:rsidRPr="00016BC0">
        <w:rPr>
          <w:lang w:eastAsia="ar-SA"/>
        </w:rPr>
        <w:t xml:space="preserve"> действующая на основании распоряжения Администрации муниципального образования «</w:t>
      </w:r>
      <w:proofErr w:type="spellStart"/>
      <w:r w:rsidRPr="00016BC0">
        <w:rPr>
          <w:lang w:eastAsia="ar-SA"/>
        </w:rPr>
        <w:t>Глазовский</w:t>
      </w:r>
      <w:proofErr w:type="spellEnd"/>
      <w:r w:rsidRPr="00016BC0">
        <w:rPr>
          <w:lang w:eastAsia="ar-SA"/>
        </w:rPr>
        <w:t xml:space="preserve"> район» от 05.04.2016 г. №90 «О создании аукционной комиссии по проведению торгов аренды земельных участков, находящихся в государственной или муниципальной собственности», рассмотрев заявки и документы претендентов, установила:</w:t>
      </w:r>
    </w:p>
    <w:p w:rsidR="00016BC0" w:rsidRPr="00016BC0" w:rsidRDefault="00016BC0" w:rsidP="00016BC0">
      <w:pPr>
        <w:tabs>
          <w:tab w:val="left" w:pos="2850"/>
        </w:tabs>
        <w:suppressAutoHyphens/>
        <w:jc w:val="both"/>
        <w:rPr>
          <w:b/>
          <w:lang w:eastAsia="ar-SA"/>
        </w:rPr>
      </w:pPr>
      <w:r w:rsidRPr="00016BC0">
        <w:rPr>
          <w:b/>
          <w:lang w:eastAsia="ar-SA"/>
        </w:rPr>
        <w:t xml:space="preserve">        </w:t>
      </w:r>
    </w:p>
    <w:p w:rsidR="00016BC0" w:rsidRPr="00016BC0" w:rsidRDefault="00016BC0" w:rsidP="00016BC0">
      <w:pPr>
        <w:tabs>
          <w:tab w:val="left" w:pos="1134"/>
        </w:tabs>
        <w:jc w:val="both"/>
        <w:rPr>
          <w:lang w:eastAsia="ar-SA"/>
        </w:rPr>
      </w:pPr>
      <w:r w:rsidRPr="00016BC0">
        <w:rPr>
          <w:b/>
          <w:lang w:eastAsia="ar-SA"/>
        </w:rPr>
        <w:t xml:space="preserve">          по Лоту № 1. </w:t>
      </w:r>
      <w:r w:rsidRPr="00016BC0">
        <w:rPr>
          <w:lang w:eastAsia="ar-SA"/>
        </w:rPr>
        <w:t xml:space="preserve">Для участия в аукционе по продаже земельного участка из категории земель населенных пунктов, кадастровый номер 18:05:008003:749, площадью 1238 </w:t>
      </w:r>
      <w:proofErr w:type="spellStart"/>
      <w:r w:rsidRPr="00016BC0">
        <w:rPr>
          <w:lang w:eastAsia="ar-SA"/>
        </w:rPr>
        <w:t>кв.м</w:t>
      </w:r>
      <w:proofErr w:type="spellEnd"/>
      <w:r w:rsidRPr="00016BC0">
        <w:rPr>
          <w:lang w:eastAsia="ar-SA"/>
        </w:rPr>
        <w:t xml:space="preserve">. расположенного по адресу: Удмуртская Республика, </w:t>
      </w:r>
      <w:proofErr w:type="spellStart"/>
      <w:r w:rsidRPr="00016BC0">
        <w:rPr>
          <w:lang w:eastAsia="ar-SA"/>
        </w:rPr>
        <w:t>Глазовский</w:t>
      </w:r>
      <w:proofErr w:type="spellEnd"/>
      <w:r w:rsidRPr="00016BC0">
        <w:rPr>
          <w:lang w:eastAsia="ar-SA"/>
        </w:rPr>
        <w:t xml:space="preserve"> район, д. </w:t>
      </w:r>
      <w:proofErr w:type="spellStart"/>
      <w:r w:rsidRPr="00016BC0">
        <w:rPr>
          <w:lang w:eastAsia="ar-SA"/>
        </w:rPr>
        <w:t>Симашур</w:t>
      </w:r>
      <w:proofErr w:type="spellEnd"/>
      <w:r w:rsidRPr="00016BC0">
        <w:rPr>
          <w:lang w:eastAsia="ar-SA"/>
        </w:rPr>
        <w:t xml:space="preserve"> ул. </w:t>
      </w:r>
      <w:proofErr w:type="spellStart"/>
      <w:r w:rsidRPr="00016BC0">
        <w:rPr>
          <w:lang w:eastAsia="ar-SA"/>
        </w:rPr>
        <w:t>Симашурская</w:t>
      </w:r>
      <w:proofErr w:type="spellEnd"/>
      <w:r w:rsidRPr="00016BC0">
        <w:rPr>
          <w:lang w:eastAsia="ar-SA"/>
        </w:rPr>
        <w:t>, д.25, разрешенное использование: для индивидуального жилищного строительства (код 2.1) - размещение индивидуального жилого дома, поступили следующие заявки:</w:t>
      </w:r>
    </w:p>
    <w:p w:rsidR="00016BC0" w:rsidRPr="00016BC0" w:rsidRDefault="00016BC0" w:rsidP="00016BC0">
      <w:pPr>
        <w:tabs>
          <w:tab w:val="left" w:pos="1134"/>
        </w:tabs>
        <w:jc w:val="both"/>
        <w:rPr>
          <w:lang w:eastAsia="ar-SA"/>
        </w:rPr>
      </w:pPr>
    </w:p>
    <w:tbl>
      <w:tblPr>
        <w:tblW w:w="82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844"/>
        <w:gridCol w:w="992"/>
        <w:gridCol w:w="1419"/>
        <w:gridCol w:w="1134"/>
        <w:gridCol w:w="2269"/>
      </w:tblGrid>
      <w:tr w:rsidR="00016BC0" w:rsidRPr="00016BC0" w:rsidTr="00905D60">
        <w:trPr>
          <w:trHeight w:val="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113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 xml:space="preserve">№ </w:t>
            </w:r>
            <w:proofErr w:type="gramStart"/>
            <w:r w:rsidRPr="00016BC0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016BC0">
              <w:rPr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Ф.И.О.</w:t>
            </w:r>
          </w:p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(наименование) претендента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Номер заявки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Дата   и время подачи заявки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Размер внесенного задатка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Представленные документы</w:t>
            </w:r>
          </w:p>
        </w:tc>
      </w:tr>
      <w:tr w:rsidR="00016BC0" w:rsidRPr="00016BC0" w:rsidTr="00905D60">
        <w:trPr>
          <w:trHeight w:val="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1134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016BC0">
              <w:rPr>
                <w:lang w:eastAsia="ar-SA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016BC0">
              <w:rPr>
                <w:lang w:eastAsia="ar-SA"/>
              </w:rPr>
              <w:t>Бутолин</w:t>
            </w:r>
            <w:proofErr w:type="spellEnd"/>
            <w:r w:rsidRPr="00016BC0">
              <w:rPr>
                <w:lang w:eastAsia="ar-SA"/>
              </w:rPr>
              <w:t xml:space="preserve"> Алексей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 xml:space="preserve">№21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13.10.2020</w:t>
            </w:r>
          </w:p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14:59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7928,15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16BC0">
              <w:rPr>
                <w:sz w:val="20"/>
                <w:szCs w:val="20"/>
                <w:lang w:eastAsia="ar-SA"/>
              </w:rPr>
              <w:t xml:space="preserve">1.Копия паспорта </w:t>
            </w:r>
          </w:p>
          <w:p w:rsidR="00016BC0" w:rsidRPr="00016BC0" w:rsidRDefault="00016BC0" w:rsidP="00016BC0">
            <w:pPr>
              <w:tabs>
                <w:tab w:val="left" w:pos="285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16BC0">
              <w:rPr>
                <w:sz w:val="20"/>
                <w:szCs w:val="20"/>
                <w:lang w:eastAsia="ar-SA"/>
              </w:rPr>
              <w:t>2.Копия документа, подтверждающего внесение задатка от 13.10.2020 №848292</w:t>
            </w:r>
          </w:p>
        </w:tc>
      </w:tr>
      <w:tr w:rsidR="00016BC0" w:rsidRPr="00016BC0" w:rsidTr="00905D60">
        <w:trPr>
          <w:trHeight w:val="9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1134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016BC0">
              <w:rPr>
                <w:lang w:eastAsia="ar-SA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016BC0">
              <w:rPr>
                <w:lang w:eastAsia="ar-SA"/>
              </w:rPr>
              <w:t>Карандашов</w:t>
            </w:r>
            <w:proofErr w:type="spellEnd"/>
            <w:r w:rsidRPr="00016BC0">
              <w:rPr>
                <w:lang w:eastAsia="ar-SA"/>
              </w:rPr>
              <w:t xml:space="preserve"> Дмитрий Германович </w:t>
            </w:r>
          </w:p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</w:p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№22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15.10.2020</w:t>
            </w:r>
          </w:p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16:10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7928,15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16BC0">
              <w:rPr>
                <w:sz w:val="20"/>
                <w:szCs w:val="20"/>
                <w:lang w:eastAsia="ar-SA"/>
              </w:rPr>
              <w:t xml:space="preserve">1.Копия паспорта </w:t>
            </w:r>
          </w:p>
          <w:p w:rsidR="00016BC0" w:rsidRPr="00016BC0" w:rsidRDefault="00016BC0" w:rsidP="00016BC0">
            <w:pPr>
              <w:tabs>
                <w:tab w:val="left" w:pos="285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16BC0">
              <w:rPr>
                <w:sz w:val="20"/>
                <w:szCs w:val="20"/>
                <w:lang w:eastAsia="ar-SA"/>
              </w:rPr>
              <w:t>2.Копия документа, подтверждающего внесение задатка от 19.10.2020 №559228</w:t>
            </w:r>
          </w:p>
        </w:tc>
      </w:tr>
      <w:tr w:rsidR="00016BC0" w:rsidRPr="00016BC0" w:rsidTr="00905D60">
        <w:trPr>
          <w:trHeight w:val="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1134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016BC0">
              <w:rPr>
                <w:lang w:eastAsia="ar-SA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 w:rsidRPr="00016BC0">
              <w:rPr>
                <w:lang w:eastAsia="ar-SA"/>
              </w:rPr>
              <w:t>Дьяконов Сергей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№23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21.10.2020</w:t>
            </w:r>
          </w:p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08:55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7928,15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16BC0">
              <w:rPr>
                <w:sz w:val="20"/>
                <w:szCs w:val="20"/>
                <w:lang w:eastAsia="ar-SA"/>
              </w:rPr>
              <w:t xml:space="preserve">1.Копия паспорта </w:t>
            </w:r>
          </w:p>
          <w:p w:rsidR="00016BC0" w:rsidRPr="00016BC0" w:rsidRDefault="00016BC0" w:rsidP="00016BC0">
            <w:pPr>
              <w:tabs>
                <w:tab w:val="left" w:pos="285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16BC0">
              <w:rPr>
                <w:sz w:val="20"/>
                <w:szCs w:val="20"/>
                <w:lang w:eastAsia="ar-SA"/>
              </w:rPr>
              <w:t>2.Копия документа, подтверждающего внесение задатка от 20.10.2020 №932624</w:t>
            </w:r>
          </w:p>
        </w:tc>
      </w:tr>
    </w:tbl>
    <w:p w:rsidR="00016BC0" w:rsidRPr="00016BC0" w:rsidRDefault="00016BC0" w:rsidP="00016BC0">
      <w:pPr>
        <w:tabs>
          <w:tab w:val="left" w:pos="0"/>
        </w:tabs>
        <w:suppressAutoHyphens/>
        <w:jc w:val="both"/>
        <w:rPr>
          <w:color w:val="FF0000"/>
          <w:lang w:eastAsia="ar-SA"/>
        </w:rPr>
      </w:pPr>
      <w:r w:rsidRPr="00016BC0">
        <w:rPr>
          <w:color w:val="FF0000"/>
          <w:lang w:eastAsia="ar-SA"/>
        </w:rPr>
        <w:tab/>
      </w:r>
    </w:p>
    <w:p w:rsidR="00016BC0" w:rsidRPr="00016BC0" w:rsidRDefault="00016BC0" w:rsidP="00016BC0">
      <w:pPr>
        <w:tabs>
          <w:tab w:val="left" w:pos="0"/>
        </w:tabs>
        <w:suppressAutoHyphens/>
        <w:jc w:val="both"/>
        <w:rPr>
          <w:lang w:eastAsia="ar-SA"/>
        </w:rPr>
      </w:pPr>
      <w:r w:rsidRPr="00016BC0">
        <w:rPr>
          <w:lang w:eastAsia="ar-SA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5273"/>
        <w:gridCol w:w="3090"/>
      </w:tblGrid>
      <w:tr w:rsidR="00016BC0" w:rsidRPr="00016BC0" w:rsidTr="00905D6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1134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016BC0">
              <w:rPr>
                <w:lang w:eastAsia="ar-SA"/>
              </w:rPr>
              <w:t xml:space="preserve">№ </w:t>
            </w:r>
            <w:proofErr w:type="gramStart"/>
            <w:r w:rsidRPr="00016BC0">
              <w:rPr>
                <w:lang w:eastAsia="ar-SA"/>
              </w:rPr>
              <w:t>п</w:t>
            </w:r>
            <w:proofErr w:type="gramEnd"/>
            <w:r w:rsidRPr="00016BC0">
              <w:rPr>
                <w:lang w:eastAsia="ar-SA"/>
              </w:rPr>
              <w:t>/п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Ф.И.О. (наименование) претендента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016BC0">
              <w:rPr>
                <w:lang w:eastAsia="ar-SA"/>
              </w:rPr>
              <w:t>Дата и время отзыва заявки</w:t>
            </w:r>
          </w:p>
        </w:tc>
      </w:tr>
      <w:tr w:rsidR="00016BC0" w:rsidRPr="00016BC0" w:rsidTr="00905D6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 w:rsidRPr="00016BC0">
              <w:rPr>
                <w:lang w:eastAsia="ar-SA"/>
              </w:rPr>
              <w:t>-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 w:rsidRPr="00016BC0">
              <w:rPr>
                <w:lang w:eastAsia="ar-SA"/>
              </w:rPr>
              <w:t>-</w:t>
            </w:r>
          </w:p>
        </w:tc>
      </w:tr>
    </w:tbl>
    <w:p w:rsidR="00016BC0" w:rsidRPr="00016BC0" w:rsidRDefault="00016BC0" w:rsidP="00016BC0">
      <w:pPr>
        <w:tabs>
          <w:tab w:val="left" w:pos="2850"/>
        </w:tabs>
        <w:suppressAutoHyphens/>
        <w:ind w:firstLine="567"/>
        <w:jc w:val="both"/>
        <w:rPr>
          <w:lang w:eastAsia="ar-SA"/>
        </w:rPr>
      </w:pPr>
    </w:p>
    <w:p w:rsidR="00016BC0" w:rsidRPr="00016BC0" w:rsidRDefault="00016BC0" w:rsidP="00016BC0">
      <w:pPr>
        <w:tabs>
          <w:tab w:val="left" w:pos="2850"/>
        </w:tabs>
        <w:suppressAutoHyphens/>
        <w:jc w:val="both"/>
        <w:rPr>
          <w:lang w:eastAsia="ar-SA"/>
        </w:rPr>
      </w:pPr>
      <w:r w:rsidRPr="00016BC0">
        <w:rPr>
          <w:lang w:eastAsia="ar-SA"/>
        </w:rPr>
        <w:t>Рассмотрев  представленные документы, комиссия,  решила:</w:t>
      </w:r>
    </w:p>
    <w:p w:rsidR="00016BC0" w:rsidRPr="00016BC0" w:rsidRDefault="00016BC0" w:rsidP="00016BC0">
      <w:pPr>
        <w:tabs>
          <w:tab w:val="left" w:pos="2850"/>
        </w:tabs>
        <w:suppressAutoHyphens/>
        <w:jc w:val="both"/>
        <w:rPr>
          <w:lang w:eastAsia="ar-SA"/>
        </w:rPr>
      </w:pPr>
    </w:p>
    <w:p w:rsidR="00016BC0" w:rsidRPr="00016BC0" w:rsidRDefault="00016BC0" w:rsidP="00016BC0">
      <w:pPr>
        <w:tabs>
          <w:tab w:val="left" w:pos="2850"/>
        </w:tabs>
        <w:suppressAutoHyphens/>
        <w:jc w:val="both"/>
        <w:rPr>
          <w:lang w:eastAsia="ar-SA"/>
        </w:rPr>
      </w:pPr>
      <w:r w:rsidRPr="00016BC0">
        <w:rPr>
          <w:lang w:eastAsia="ar-SA"/>
        </w:rPr>
        <w:lastRenderedPageBreak/>
        <w:t>1.1. Признать участниками аукциона следующих претендентов:</w:t>
      </w:r>
    </w:p>
    <w:p w:rsidR="00016BC0" w:rsidRPr="00016BC0" w:rsidRDefault="00016BC0" w:rsidP="00016BC0">
      <w:pPr>
        <w:tabs>
          <w:tab w:val="left" w:pos="2850"/>
        </w:tabs>
        <w:suppressAutoHyphens/>
        <w:jc w:val="both"/>
        <w:rPr>
          <w:lang w:eastAsia="ar-SA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080"/>
      </w:tblGrid>
      <w:tr w:rsidR="00016BC0" w:rsidRPr="00016BC0" w:rsidTr="00905D6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1134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016BC0">
              <w:rPr>
                <w:lang w:eastAsia="ar-SA"/>
              </w:rPr>
              <w:t xml:space="preserve">№ </w:t>
            </w:r>
            <w:proofErr w:type="gramStart"/>
            <w:r w:rsidRPr="00016BC0">
              <w:rPr>
                <w:lang w:eastAsia="ar-SA"/>
              </w:rPr>
              <w:t>п</w:t>
            </w:r>
            <w:proofErr w:type="gramEnd"/>
            <w:r w:rsidRPr="00016BC0">
              <w:rPr>
                <w:lang w:eastAsia="ar-SA"/>
              </w:rPr>
              <w:t>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 w:rsidRPr="00016BC0">
              <w:rPr>
                <w:lang w:eastAsia="ar-SA"/>
              </w:rPr>
              <w:t xml:space="preserve">        Ф.И.О. (наименование) претендента</w:t>
            </w:r>
          </w:p>
        </w:tc>
      </w:tr>
      <w:tr w:rsidR="00016BC0" w:rsidRPr="00016BC0" w:rsidTr="00905D6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016BC0">
              <w:rPr>
                <w:lang w:eastAsia="ar-SA"/>
              </w:rPr>
              <w:t>Бутолин</w:t>
            </w:r>
            <w:proofErr w:type="spellEnd"/>
            <w:r w:rsidRPr="00016BC0">
              <w:rPr>
                <w:lang w:eastAsia="ar-SA"/>
              </w:rPr>
              <w:t xml:space="preserve"> Алексей Николаевич</w:t>
            </w:r>
          </w:p>
        </w:tc>
      </w:tr>
      <w:tr w:rsidR="00016BC0" w:rsidRPr="00016BC0" w:rsidTr="00905D6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 w:rsidRPr="00016BC0">
              <w:rPr>
                <w:lang w:eastAsia="ar-SA"/>
              </w:rPr>
              <w:t>Карандашов</w:t>
            </w:r>
            <w:proofErr w:type="spellEnd"/>
            <w:r w:rsidRPr="00016BC0">
              <w:rPr>
                <w:lang w:eastAsia="ar-SA"/>
              </w:rPr>
              <w:t xml:space="preserve">  Дмитрий Германович</w:t>
            </w:r>
          </w:p>
        </w:tc>
      </w:tr>
      <w:tr w:rsidR="00016BC0" w:rsidRPr="00016BC0" w:rsidTr="00905D6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 w:rsidRPr="00016BC0">
              <w:rPr>
                <w:lang w:eastAsia="ar-SA"/>
              </w:rPr>
              <w:t>Дьяконов  Сергей  Александрович</w:t>
            </w:r>
          </w:p>
        </w:tc>
      </w:tr>
    </w:tbl>
    <w:p w:rsidR="00016BC0" w:rsidRPr="00016BC0" w:rsidRDefault="00016BC0" w:rsidP="00016BC0">
      <w:pPr>
        <w:suppressAutoHyphens/>
        <w:rPr>
          <w:lang w:eastAsia="ar-SA"/>
        </w:rPr>
      </w:pPr>
    </w:p>
    <w:p w:rsidR="00016BC0" w:rsidRPr="00016BC0" w:rsidRDefault="00016BC0" w:rsidP="00016BC0">
      <w:pPr>
        <w:suppressAutoHyphens/>
        <w:rPr>
          <w:lang w:eastAsia="ar-SA"/>
        </w:rPr>
      </w:pPr>
      <w:r w:rsidRPr="00016BC0">
        <w:rPr>
          <w:lang w:eastAsia="ar-SA"/>
        </w:rPr>
        <w:t>1.2. Отказать в допуске к участию в аукционе следующим претендентам:</w:t>
      </w:r>
    </w:p>
    <w:p w:rsidR="00016BC0" w:rsidRPr="00016BC0" w:rsidRDefault="00016BC0" w:rsidP="00016BC0">
      <w:pPr>
        <w:suppressAutoHyphens/>
        <w:rPr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4819"/>
        <w:gridCol w:w="3544"/>
      </w:tblGrid>
      <w:tr w:rsidR="00016BC0" w:rsidRPr="00016BC0" w:rsidTr="00905D6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1134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016BC0">
              <w:rPr>
                <w:lang w:eastAsia="ar-SA"/>
              </w:rPr>
              <w:t xml:space="preserve">№ </w:t>
            </w:r>
            <w:proofErr w:type="gramStart"/>
            <w:r w:rsidRPr="00016BC0">
              <w:rPr>
                <w:lang w:eastAsia="ar-SA"/>
              </w:rPr>
              <w:t>п</w:t>
            </w:r>
            <w:proofErr w:type="gramEnd"/>
            <w:r w:rsidRPr="00016BC0">
              <w:rPr>
                <w:lang w:eastAsia="ar-SA"/>
              </w:rP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Ф.И.О. (наименование) претендента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Основание для отказа</w:t>
            </w:r>
          </w:p>
        </w:tc>
      </w:tr>
      <w:tr w:rsidR="00016BC0" w:rsidRPr="00016BC0" w:rsidTr="00905D6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16BC0">
              <w:rPr>
                <w:lang w:eastAsia="ar-SA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C0" w:rsidRPr="00016BC0" w:rsidRDefault="00016BC0" w:rsidP="00016BC0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 w:rsidRPr="00016BC0">
              <w:rPr>
                <w:lang w:eastAsia="ar-SA"/>
              </w:rPr>
              <w:t>-</w:t>
            </w:r>
          </w:p>
        </w:tc>
      </w:tr>
    </w:tbl>
    <w:p w:rsidR="00016BC0" w:rsidRPr="00016BC0" w:rsidRDefault="00016BC0" w:rsidP="00016BC0">
      <w:pPr>
        <w:suppressAutoHyphens/>
        <w:ind w:firstLine="708"/>
        <w:jc w:val="both"/>
        <w:rPr>
          <w:b/>
          <w:lang w:eastAsia="ar-SA"/>
        </w:rPr>
      </w:pPr>
    </w:p>
    <w:p w:rsidR="00016BC0" w:rsidRPr="00016BC0" w:rsidRDefault="00016BC0" w:rsidP="00016BC0">
      <w:pPr>
        <w:tabs>
          <w:tab w:val="left" w:pos="2850"/>
        </w:tabs>
        <w:suppressAutoHyphens/>
        <w:ind w:hanging="360"/>
        <w:jc w:val="both"/>
        <w:rPr>
          <w:rFonts w:cs="Calibri"/>
          <w:lang w:eastAsia="ar-SA"/>
        </w:rPr>
      </w:pPr>
      <w:r w:rsidRPr="00016BC0">
        <w:rPr>
          <w:rFonts w:cs="Calibri"/>
          <w:lang w:eastAsia="ar-SA"/>
        </w:rPr>
        <w:t xml:space="preserve">         </w:t>
      </w:r>
    </w:p>
    <w:p w:rsidR="00016BC0" w:rsidRPr="00016BC0" w:rsidRDefault="00016BC0" w:rsidP="00016BC0">
      <w:pPr>
        <w:tabs>
          <w:tab w:val="left" w:pos="2850"/>
        </w:tabs>
        <w:suppressAutoHyphens/>
        <w:ind w:hanging="360"/>
        <w:jc w:val="both"/>
        <w:rPr>
          <w:rFonts w:cs="Calibri"/>
          <w:lang w:eastAsia="ar-SA"/>
        </w:rPr>
      </w:pPr>
    </w:p>
    <w:p w:rsidR="00016BC0" w:rsidRPr="00016BC0" w:rsidRDefault="00016BC0" w:rsidP="00016BC0">
      <w:pPr>
        <w:tabs>
          <w:tab w:val="left" w:pos="2850"/>
        </w:tabs>
        <w:suppressAutoHyphens/>
        <w:ind w:hanging="360"/>
        <w:jc w:val="both"/>
        <w:rPr>
          <w:rFonts w:cs="Calibri"/>
          <w:lang w:eastAsia="ar-SA"/>
        </w:rPr>
      </w:pPr>
    </w:p>
    <w:p w:rsidR="00016BC0" w:rsidRPr="00016BC0" w:rsidRDefault="00016BC0" w:rsidP="00016BC0">
      <w:pPr>
        <w:tabs>
          <w:tab w:val="left" w:pos="2850"/>
        </w:tabs>
        <w:suppressAutoHyphens/>
        <w:ind w:hanging="360"/>
        <w:jc w:val="both"/>
        <w:rPr>
          <w:rFonts w:cs="Calibri"/>
          <w:lang w:eastAsia="ar-SA"/>
        </w:rPr>
      </w:pPr>
    </w:p>
    <w:p w:rsidR="00016BC0" w:rsidRPr="00016BC0" w:rsidRDefault="00016BC0" w:rsidP="00016BC0">
      <w:pPr>
        <w:tabs>
          <w:tab w:val="left" w:pos="2850"/>
        </w:tabs>
        <w:suppressAutoHyphens/>
        <w:ind w:hanging="360"/>
        <w:jc w:val="both"/>
        <w:rPr>
          <w:rFonts w:cs="Calibri"/>
          <w:lang w:eastAsia="ar-SA"/>
        </w:rPr>
      </w:pPr>
    </w:p>
    <w:p w:rsidR="00016BC0" w:rsidRPr="00016BC0" w:rsidRDefault="00016BC0" w:rsidP="00016BC0">
      <w:pPr>
        <w:tabs>
          <w:tab w:val="left" w:pos="2850"/>
        </w:tabs>
        <w:suppressAutoHyphens/>
        <w:ind w:hanging="360"/>
        <w:jc w:val="both"/>
        <w:rPr>
          <w:rFonts w:cs="Calibri"/>
          <w:lang w:eastAsia="ar-SA"/>
        </w:rPr>
      </w:pPr>
    </w:p>
    <w:tbl>
      <w:tblPr>
        <w:tblW w:w="10005" w:type="dxa"/>
        <w:tblLook w:val="04A0" w:firstRow="1" w:lastRow="0" w:firstColumn="1" w:lastColumn="0" w:noHBand="0" w:noVBand="1"/>
      </w:tblPr>
      <w:tblGrid>
        <w:gridCol w:w="7479"/>
        <w:gridCol w:w="2526"/>
      </w:tblGrid>
      <w:tr w:rsidR="00016BC0" w:rsidRPr="00016BC0" w:rsidTr="00905D60">
        <w:trPr>
          <w:trHeight w:val="508"/>
        </w:trPr>
        <w:tc>
          <w:tcPr>
            <w:tcW w:w="7479" w:type="dxa"/>
            <w:shd w:val="clear" w:color="auto" w:fill="auto"/>
          </w:tcPr>
          <w:p w:rsidR="00016BC0" w:rsidRPr="00016BC0" w:rsidRDefault="00016BC0" w:rsidP="00016BC0">
            <w:pPr>
              <w:tabs>
                <w:tab w:val="left" w:pos="7830"/>
              </w:tabs>
              <w:suppressAutoHyphens/>
              <w:rPr>
                <w:rFonts w:cs="Calibri"/>
                <w:b/>
                <w:lang w:eastAsia="ar-SA"/>
              </w:rPr>
            </w:pPr>
            <w:r w:rsidRPr="00016BC0">
              <w:rPr>
                <w:rFonts w:cs="Calibri"/>
                <w:b/>
                <w:lang w:eastAsia="ar-SA"/>
              </w:rPr>
              <w:t xml:space="preserve">Председатель комиссии </w:t>
            </w:r>
          </w:p>
          <w:p w:rsidR="00016BC0" w:rsidRPr="00016BC0" w:rsidRDefault="00016BC0" w:rsidP="00016BC0">
            <w:pPr>
              <w:suppressAutoHyphens/>
              <w:rPr>
                <w:rFonts w:cs="Calibri"/>
                <w:b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jc w:val="both"/>
              <w:rPr>
                <w:rFonts w:cs="Calibri"/>
                <w:b/>
                <w:lang w:eastAsia="ar-SA"/>
              </w:rPr>
            </w:pPr>
            <w:r w:rsidRPr="00016BC0">
              <w:rPr>
                <w:rFonts w:cs="Calibri"/>
                <w:b/>
                <w:color w:val="FF0000"/>
                <w:lang w:eastAsia="ar-SA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  <w:r w:rsidRPr="00016BC0">
              <w:rPr>
                <w:rFonts w:cs="Calibri"/>
                <w:lang w:eastAsia="ar-SA"/>
              </w:rPr>
              <w:t>Ю.В. Ушакова</w:t>
            </w:r>
          </w:p>
        </w:tc>
      </w:tr>
      <w:tr w:rsidR="00016BC0" w:rsidRPr="00016BC0" w:rsidTr="00905D60">
        <w:trPr>
          <w:trHeight w:val="1001"/>
        </w:trPr>
        <w:tc>
          <w:tcPr>
            <w:tcW w:w="7479" w:type="dxa"/>
            <w:shd w:val="clear" w:color="auto" w:fill="auto"/>
          </w:tcPr>
          <w:p w:rsidR="00016BC0" w:rsidRPr="00016BC0" w:rsidRDefault="00016BC0" w:rsidP="00016BC0">
            <w:pPr>
              <w:suppressAutoHyphens/>
              <w:rPr>
                <w:rFonts w:cs="Calibri"/>
                <w:b/>
                <w:lang w:eastAsia="ar-SA"/>
              </w:rPr>
            </w:pPr>
            <w:r w:rsidRPr="00016BC0">
              <w:rPr>
                <w:rFonts w:cs="Calibri"/>
                <w:b/>
                <w:lang w:eastAsia="ar-SA"/>
              </w:rPr>
              <w:t xml:space="preserve">Члены комиссии    </w:t>
            </w: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26" w:type="dxa"/>
            <w:shd w:val="clear" w:color="auto" w:fill="auto"/>
          </w:tcPr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  <w:r w:rsidRPr="00016BC0">
              <w:rPr>
                <w:rFonts w:cs="Calibri"/>
                <w:lang w:eastAsia="ar-SA"/>
              </w:rPr>
              <w:t>Л.С. Вершинина</w:t>
            </w: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  <w:r w:rsidRPr="00016BC0">
              <w:rPr>
                <w:rFonts w:cs="Calibri"/>
                <w:lang w:eastAsia="ar-SA"/>
              </w:rPr>
              <w:t xml:space="preserve">К.Н. </w:t>
            </w:r>
            <w:proofErr w:type="spellStart"/>
            <w:r w:rsidRPr="00016BC0">
              <w:rPr>
                <w:rFonts w:cs="Calibri"/>
                <w:lang w:eastAsia="ar-SA"/>
              </w:rPr>
              <w:t>Корепанов</w:t>
            </w:r>
            <w:proofErr w:type="spellEnd"/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  <w:proofErr w:type="spellStart"/>
            <w:r w:rsidRPr="00016BC0">
              <w:rPr>
                <w:rFonts w:cs="Calibri"/>
                <w:lang w:eastAsia="ar-SA"/>
              </w:rPr>
              <w:t>М.В.Русских</w:t>
            </w:r>
            <w:proofErr w:type="spellEnd"/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  <w:proofErr w:type="spellStart"/>
            <w:r w:rsidRPr="00016BC0">
              <w:rPr>
                <w:rFonts w:cs="Calibri"/>
                <w:lang w:eastAsia="ar-SA"/>
              </w:rPr>
              <w:t>Л.К.Ипатова</w:t>
            </w:r>
            <w:proofErr w:type="spellEnd"/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</w:p>
        </w:tc>
      </w:tr>
      <w:tr w:rsidR="00016BC0" w:rsidRPr="00016BC0" w:rsidTr="00905D60">
        <w:trPr>
          <w:trHeight w:val="399"/>
        </w:trPr>
        <w:tc>
          <w:tcPr>
            <w:tcW w:w="7479" w:type="dxa"/>
            <w:shd w:val="clear" w:color="auto" w:fill="auto"/>
          </w:tcPr>
          <w:p w:rsidR="00016BC0" w:rsidRPr="00016BC0" w:rsidRDefault="00016BC0" w:rsidP="00016BC0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016BC0">
              <w:rPr>
                <w:rFonts w:cs="Calibri"/>
                <w:lang w:eastAsia="ar-SA"/>
              </w:rPr>
              <w:t>Секретарь</w:t>
            </w:r>
          </w:p>
        </w:tc>
        <w:tc>
          <w:tcPr>
            <w:tcW w:w="2526" w:type="dxa"/>
            <w:shd w:val="clear" w:color="auto" w:fill="auto"/>
          </w:tcPr>
          <w:p w:rsidR="00016BC0" w:rsidRPr="00016BC0" w:rsidRDefault="00016BC0" w:rsidP="00016BC0">
            <w:pPr>
              <w:suppressAutoHyphens/>
              <w:rPr>
                <w:rFonts w:cs="Calibri"/>
                <w:lang w:eastAsia="ar-SA"/>
              </w:rPr>
            </w:pPr>
            <w:proofErr w:type="spellStart"/>
            <w:r w:rsidRPr="00016BC0">
              <w:rPr>
                <w:rFonts w:cs="Calibri"/>
                <w:lang w:eastAsia="ar-SA"/>
              </w:rPr>
              <w:t>В.А.Сидоренко</w:t>
            </w:r>
            <w:proofErr w:type="spellEnd"/>
          </w:p>
        </w:tc>
      </w:tr>
    </w:tbl>
    <w:p w:rsidR="00016BC0" w:rsidRPr="00016BC0" w:rsidRDefault="00016BC0" w:rsidP="00016BC0">
      <w:pPr>
        <w:suppressAutoHyphens/>
        <w:rPr>
          <w:lang w:eastAsia="ar-SA"/>
        </w:rPr>
      </w:pPr>
      <w:r w:rsidRPr="00016BC0">
        <w:rPr>
          <w:lang w:eastAsia="ar-SA"/>
        </w:rPr>
        <w:t xml:space="preserve">                                      </w:t>
      </w:r>
    </w:p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01733F">
      <w:pPr>
        <w:pStyle w:val="a6"/>
        <w:ind w:left="0"/>
        <w:rPr>
          <w:sz w:val="20"/>
        </w:rPr>
      </w:pPr>
    </w:p>
    <w:p w:rsidR="00016BC0" w:rsidRDefault="00016BC0" w:rsidP="0001733F">
      <w:pPr>
        <w:spacing w:line="360" w:lineRule="auto"/>
        <w:jc w:val="center"/>
        <w:rPr>
          <w:sz w:val="22"/>
          <w:szCs w:val="22"/>
        </w:rPr>
      </w:pPr>
    </w:p>
    <w:p w:rsidR="00016BC0" w:rsidRDefault="00016BC0" w:rsidP="0001733F">
      <w:pPr>
        <w:spacing w:line="360" w:lineRule="auto"/>
        <w:jc w:val="center"/>
        <w:rPr>
          <w:sz w:val="22"/>
          <w:szCs w:val="22"/>
        </w:rPr>
      </w:pPr>
    </w:p>
    <w:p w:rsidR="00016BC0" w:rsidRDefault="00016BC0" w:rsidP="0001733F">
      <w:pPr>
        <w:spacing w:line="360" w:lineRule="auto"/>
        <w:jc w:val="center"/>
        <w:rPr>
          <w:sz w:val="22"/>
          <w:szCs w:val="22"/>
        </w:rPr>
      </w:pPr>
    </w:p>
    <w:p w:rsidR="00016BC0" w:rsidRDefault="00016BC0" w:rsidP="0001733F">
      <w:pPr>
        <w:spacing w:line="360" w:lineRule="auto"/>
        <w:jc w:val="center"/>
        <w:rPr>
          <w:sz w:val="22"/>
          <w:szCs w:val="22"/>
        </w:rPr>
      </w:pPr>
    </w:p>
    <w:p w:rsidR="00016BC0" w:rsidRDefault="00016BC0" w:rsidP="0001733F">
      <w:pPr>
        <w:spacing w:line="360" w:lineRule="auto"/>
        <w:jc w:val="center"/>
        <w:rPr>
          <w:sz w:val="22"/>
          <w:szCs w:val="22"/>
        </w:rPr>
      </w:pPr>
    </w:p>
    <w:p w:rsidR="00016BC0" w:rsidRDefault="00016BC0" w:rsidP="0001733F">
      <w:pPr>
        <w:spacing w:line="360" w:lineRule="auto"/>
        <w:jc w:val="center"/>
        <w:rPr>
          <w:sz w:val="22"/>
          <w:szCs w:val="22"/>
        </w:rPr>
      </w:pPr>
    </w:p>
    <w:p w:rsidR="0001733F" w:rsidRDefault="0001733F" w:rsidP="0001733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Адрес редакции: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Верхняя Слудка, ул. Садовая, д. 7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</w:p>
    <w:p w:rsidR="0001733F" w:rsidRDefault="00016BC0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22</w:t>
      </w:r>
      <w:r w:rsidR="0001733F">
        <w:rPr>
          <w:sz w:val="22"/>
          <w:szCs w:val="22"/>
        </w:rPr>
        <w:t xml:space="preserve">.10.2020 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</w:t>
      </w:r>
      <w:proofErr w:type="spellStart"/>
      <w:r>
        <w:rPr>
          <w:sz w:val="22"/>
          <w:szCs w:val="22"/>
        </w:rPr>
        <w:t>Верхнебогатырское</w:t>
      </w:r>
      <w:proofErr w:type="spellEnd"/>
      <w:r>
        <w:rPr>
          <w:sz w:val="22"/>
          <w:szCs w:val="22"/>
        </w:rPr>
        <w:t>»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01733F" w:rsidRDefault="0001733F" w:rsidP="0001733F"/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sectPr w:rsidR="0001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91"/>
    <w:rsid w:val="00016BC0"/>
    <w:rsid w:val="0001733F"/>
    <w:rsid w:val="00324787"/>
    <w:rsid w:val="004D441E"/>
    <w:rsid w:val="005C7A91"/>
    <w:rsid w:val="007A093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A093C"/>
    <w:pPr>
      <w:spacing w:after="120"/>
    </w:pPr>
  </w:style>
  <w:style w:type="character" w:customStyle="1" w:styleId="a5">
    <w:name w:val="Основной текст Знак"/>
    <w:basedOn w:val="a0"/>
    <w:link w:val="a4"/>
    <w:rsid w:val="007A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A093C"/>
    <w:pPr>
      <w:suppressAutoHyphens/>
      <w:jc w:val="center"/>
    </w:pPr>
    <w:rPr>
      <w:sz w:val="16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A09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A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9"/>
    <w:link w:val="aa"/>
    <w:qFormat/>
    <w:rsid w:val="004D441E"/>
    <w:pPr>
      <w:suppressAutoHyphens/>
      <w:jc w:val="center"/>
    </w:pPr>
    <w:rPr>
      <w:b/>
      <w:szCs w:val="20"/>
      <w:lang w:eastAsia="ar-SA"/>
    </w:rPr>
  </w:style>
  <w:style w:type="character" w:customStyle="1" w:styleId="aa">
    <w:name w:val="Название Знак"/>
    <w:basedOn w:val="a0"/>
    <w:link w:val="a8"/>
    <w:rsid w:val="004D44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b">
    <w:name w:val="Hyperlink"/>
    <w:rsid w:val="004D441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D441E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441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4D441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4D441E"/>
    <w:pPr>
      <w:suppressLineNumbers/>
      <w:suppressAutoHyphens/>
    </w:pPr>
    <w:rPr>
      <w:szCs w:val="20"/>
      <w:lang w:eastAsia="ar-SA"/>
    </w:rPr>
  </w:style>
  <w:style w:type="paragraph" w:styleId="a9">
    <w:name w:val="Subtitle"/>
    <w:basedOn w:val="a"/>
    <w:next w:val="a"/>
    <w:link w:val="ae"/>
    <w:uiPriority w:val="11"/>
    <w:qFormat/>
    <w:rsid w:val="004D4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9"/>
    <w:uiPriority w:val="11"/>
    <w:rsid w:val="004D4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A093C"/>
    <w:pPr>
      <w:spacing w:after="120"/>
    </w:pPr>
  </w:style>
  <w:style w:type="character" w:customStyle="1" w:styleId="a5">
    <w:name w:val="Основной текст Знак"/>
    <w:basedOn w:val="a0"/>
    <w:link w:val="a4"/>
    <w:rsid w:val="007A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A093C"/>
    <w:pPr>
      <w:suppressAutoHyphens/>
      <w:jc w:val="center"/>
    </w:pPr>
    <w:rPr>
      <w:sz w:val="16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A09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A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9"/>
    <w:link w:val="aa"/>
    <w:qFormat/>
    <w:rsid w:val="004D441E"/>
    <w:pPr>
      <w:suppressAutoHyphens/>
      <w:jc w:val="center"/>
    </w:pPr>
    <w:rPr>
      <w:b/>
      <w:szCs w:val="20"/>
      <w:lang w:eastAsia="ar-SA"/>
    </w:rPr>
  </w:style>
  <w:style w:type="character" w:customStyle="1" w:styleId="aa">
    <w:name w:val="Название Знак"/>
    <w:basedOn w:val="a0"/>
    <w:link w:val="a8"/>
    <w:rsid w:val="004D44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b">
    <w:name w:val="Hyperlink"/>
    <w:rsid w:val="004D441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D441E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441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4D441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4D441E"/>
    <w:pPr>
      <w:suppressLineNumbers/>
      <w:suppressAutoHyphens/>
    </w:pPr>
    <w:rPr>
      <w:szCs w:val="20"/>
      <w:lang w:eastAsia="ar-SA"/>
    </w:rPr>
  </w:style>
  <w:style w:type="paragraph" w:styleId="a9">
    <w:name w:val="Subtitle"/>
    <w:basedOn w:val="a"/>
    <w:next w:val="a"/>
    <w:link w:val="ae"/>
    <w:uiPriority w:val="11"/>
    <w:qFormat/>
    <w:rsid w:val="004D4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9"/>
    <w:uiPriority w:val="11"/>
    <w:rsid w:val="004D4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2020-11-23T06:26:00Z</cp:lastPrinted>
  <dcterms:created xsi:type="dcterms:W3CDTF">2020-11-23T06:27:00Z</dcterms:created>
  <dcterms:modified xsi:type="dcterms:W3CDTF">2020-11-23T06:27:00Z</dcterms:modified>
</cp:coreProperties>
</file>