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0B55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0B55">
        <w:rPr>
          <w:rFonts w:ascii="Times New Roman" w:eastAsia="Times New Roman" w:hAnsi="Times New Roman" w:cs="Times New Roman"/>
          <w:b/>
          <w:lang w:eastAsia="ru-RU"/>
        </w:rPr>
        <w:t>«ШТАНИГУРТ» МУНИЦИПАЛ КЫЛДЫТЭТЛЭН АДМИНИСТРАЦИЕЗ</w:t>
      </w:r>
    </w:p>
    <w:p w:rsidR="002D0B55" w:rsidRPr="002D0B55" w:rsidRDefault="002D0B55" w:rsidP="002D0B55">
      <w:pPr>
        <w:tabs>
          <w:tab w:val="left" w:pos="1843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ПОСТАНОВЛЕНИЕ </w:t>
      </w:r>
    </w:p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«06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 2021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№  46</w:t>
      </w: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Штанигурт</w:t>
      </w:r>
      <w:proofErr w:type="spellEnd"/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наименования и адреса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элемента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планировочной структуры </w:t>
      </w: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его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ГАР ФИАС</w:t>
      </w: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2D0B55" w:rsidRPr="002D0B55" w:rsidRDefault="002D0B55" w:rsidP="002D0B55">
      <w:pPr>
        <w:shd w:val="clear" w:color="auto" w:fill="FFFFFF"/>
        <w:spacing w:after="0" w:line="240" w:lineRule="auto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B55">
        <w:rPr>
          <w:rFonts w:ascii="Times New Roman" w:eastAsia="Times New Roman" w:hAnsi="Times New Roman" w:cs="Times New Roman"/>
          <w:sz w:val="24"/>
          <w:szCs w:val="24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  <w:proofErr w:type="gramEnd"/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B55" w:rsidRPr="002D0B55" w:rsidRDefault="002D0B55" w:rsidP="002D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Присвоить наименование элементу планировочной структуры: Удмуртская Республика, Глазовский муниципальный район, сельское поселение Штанигуртское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Глазовская</w:t>
      </w:r>
      <w:proofErr w:type="spellEnd"/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территория.</w:t>
      </w:r>
    </w:p>
    <w:p w:rsidR="002D0B55" w:rsidRPr="002D0B55" w:rsidRDefault="002D0B55" w:rsidP="002D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Присвоить адрес земельному участку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18:05:000000:50</w:t>
      </w: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0B55" w:rsidRPr="002D0B55" w:rsidRDefault="002D0B55" w:rsidP="002D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Удмуртская Республика, Глазовский муниципальный район, сельское поселение Штанигуртское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территория АКХ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Глазовская</w:t>
      </w:r>
      <w:proofErr w:type="spellEnd"/>
      <w:r w:rsidR="0081326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земельный участок 50.</w:t>
      </w:r>
      <w:bookmarkStart w:id="0" w:name="_GoBack"/>
      <w:bookmarkEnd w:id="0"/>
    </w:p>
    <w:p w:rsidR="002D0B55" w:rsidRPr="002D0B55" w:rsidRDefault="002D0B55" w:rsidP="002D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Внести присвоенный адрес</w:t>
      </w:r>
      <w:r w:rsidRPr="002D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ГАР ФИАС.</w:t>
      </w:r>
    </w:p>
    <w:p w:rsidR="002D0B55" w:rsidRPr="002D0B55" w:rsidRDefault="002D0B55" w:rsidP="002D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proofErr w:type="gramStart"/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 «Штанигуртское»</w:t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D0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Н.Н.Семенова</w:t>
      </w:r>
      <w:proofErr w:type="spellEnd"/>
    </w:p>
    <w:p w:rsidR="002D0B55" w:rsidRPr="002D0B55" w:rsidRDefault="002D0B55" w:rsidP="002D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1" w:rsidRDefault="004D0661"/>
    <w:sectPr w:rsidR="004D0661" w:rsidSect="00787B8F">
      <w:footerReference w:type="even" r:id="rId7"/>
      <w:foot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79" w:rsidRDefault="00BD7479">
      <w:pPr>
        <w:spacing w:after="0" w:line="240" w:lineRule="auto"/>
      </w:pPr>
      <w:r>
        <w:separator/>
      </w:r>
    </w:p>
  </w:endnote>
  <w:endnote w:type="continuationSeparator" w:id="0">
    <w:p w:rsidR="00BD7479" w:rsidRDefault="00BD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76" w:rsidRDefault="002D0B55" w:rsidP="00FA7A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276" w:rsidRDefault="00BD7479" w:rsidP="00F03D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76" w:rsidRDefault="002D0B55" w:rsidP="00FA7A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80276" w:rsidRDefault="00BD7479" w:rsidP="00F03D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79" w:rsidRDefault="00BD7479">
      <w:pPr>
        <w:spacing w:after="0" w:line="240" w:lineRule="auto"/>
      </w:pPr>
      <w:r>
        <w:separator/>
      </w:r>
    </w:p>
  </w:footnote>
  <w:footnote w:type="continuationSeparator" w:id="0">
    <w:p w:rsidR="00BD7479" w:rsidRDefault="00BD7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F6"/>
    <w:rsid w:val="002D0B55"/>
    <w:rsid w:val="004D0661"/>
    <w:rsid w:val="00813268"/>
    <w:rsid w:val="009673F6"/>
    <w:rsid w:val="00B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0B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D0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0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0B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D0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2021-09-06T06:47:00Z</cp:lastPrinted>
  <dcterms:created xsi:type="dcterms:W3CDTF">2021-09-06T06:06:00Z</dcterms:created>
  <dcterms:modified xsi:type="dcterms:W3CDTF">2021-09-06T06:47:00Z</dcterms:modified>
</cp:coreProperties>
</file>