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17" w:rsidRPr="00766BCF" w:rsidRDefault="001A7117" w:rsidP="001A7117">
      <w:pPr>
        <w:jc w:val="right"/>
        <w:rPr>
          <w:b/>
          <w:bCs/>
          <w:szCs w:val="20"/>
        </w:rPr>
      </w:pPr>
      <w:r w:rsidRPr="00766BCF">
        <w:rPr>
          <w:b/>
          <w:bCs/>
          <w:szCs w:val="20"/>
        </w:rPr>
        <w:t>УТВЕРЖДЕН</w:t>
      </w:r>
    </w:p>
    <w:p w:rsidR="001A7117" w:rsidRPr="00766BCF" w:rsidRDefault="001A7117" w:rsidP="001A7117">
      <w:pPr>
        <w:ind w:hanging="30"/>
        <w:jc w:val="right"/>
        <w:rPr>
          <w:b/>
          <w:bCs/>
          <w:szCs w:val="20"/>
        </w:rPr>
      </w:pPr>
      <w:r w:rsidRPr="00766BCF">
        <w:rPr>
          <w:b/>
          <w:bCs/>
          <w:szCs w:val="20"/>
        </w:rPr>
        <w:t xml:space="preserve">Постановлением Администрации </w:t>
      </w:r>
      <w:proofErr w:type="spellStart"/>
      <w:r w:rsidRPr="00766BCF">
        <w:rPr>
          <w:b/>
          <w:bCs/>
          <w:szCs w:val="20"/>
        </w:rPr>
        <w:t>муници</w:t>
      </w:r>
      <w:proofErr w:type="spellEnd"/>
      <w:r w:rsidRPr="00766BCF">
        <w:rPr>
          <w:b/>
          <w:bCs/>
          <w:szCs w:val="20"/>
        </w:rPr>
        <w:t>-</w:t>
      </w:r>
    </w:p>
    <w:p w:rsidR="009C52FB" w:rsidRDefault="001A7117" w:rsidP="001A7117">
      <w:pPr>
        <w:jc w:val="right"/>
        <w:rPr>
          <w:b/>
          <w:bCs/>
          <w:szCs w:val="20"/>
        </w:rPr>
      </w:pPr>
      <w:proofErr w:type="spellStart"/>
      <w:r w:rsidRPr="00766BCF">
        <w:rPr>
          <w:b/>
          <w:bCs/>
          <w:szCs w:val="20"/>
        </w:rPr>
        <w:t>пального</w:t>
      </w:r>
      <w:proofErr w:type="spellEnd"/>
      <w:r w:rsidRPr="00766BCF">
        <w:rPr>
          <w:b/>
          <w:bCs/>
          <w:szCs w:val="20"/>
        </w:rPr>
        <w:t xml:space="preserve"> образования «</w:t>
      </w:r>
      <w:proofErr w:type="spellStart"/>
      <w:r w:rsidRPr="00766BCF">
        <w:rPr>
          <w:b/>
          <w:bCs/>
          <w:szCs w:val="20"/>
        </w:rPr>
        <w:t>Глазовский</w:t>
      </w:r>
      <w:proofErr w:type="spellEnd"/>
      <w:r w:rsidRPr="00766BCF">
        <w:rPr>
          <w:b/>
          <w:bCs/>
          <w:szCs w:val="20"/>
        </w:rPr>
        <w:t xml:space="preserve"> район»</w:t>
      </w:r>
    </w:p>
    <w:p w:rsidR="009C52FB" w:rsidRPr="00766BCF" w:rsidRDefault="009C52FB" w:rsidP="009C52FB">
      <w:pPr>
        <w:jc w:val="right"/>
        <w:rPr>
          <w:b/>
          <w:bCs/>
          <w:szCs w:val="20"/>
        </w:rPr>
      </w:pPr>
      <w:r>
        <w:rPr>
          <w:b/>
          <w:bCs/>
          <w:szCs w:val="20"/>
        </w:rPr>
        <w:t>от 20 ноября 2017 года № 184</w:t>
      </w:r>
    </w:p>
    <w:p w:rsidR="001A7117" w:rsidRPr="00766BCF" w:rsidRDefault="001A7117" w:rsidP="001A7117">
      <w:pPr>
        <w:jc w:val="right"/>
        <w:rPr>
          <w:b/>
          <w:bCs/>
          <w:szCs w:val="20"/>
        </w:rPr>
      </w:pPr>
      <w:bookmarkStart w:id="0" w:name="_GoBack"/>
      <w:bookmarkEnd w:id="0"/>
      <w:r w:rsidRPr="00766BCF">
        <w:rPr>
          <w:b/>
          <w:bCs/>
          <w:szCs w:val="20"/>
        </w:rPr>
        <w:t xml:space="preserve"> </w:t>
      </w: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t>АДМИНИСТРАТИВНЫЙ РЕГЛАМЕНТ</w:t>
      </w:r>
    </w:p>
    <w:p w:rsidR="001A7117" w:rsidRPr="00766BCF" w:rsidRDefault="001A7117" w:rsidP="001A7117">
      <w:pPr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t>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  <w:bCs/>
          <w:szCs w:val="20"/>
        </w:rPr>
      </w:pPr>
      <w:r w:rsidRPr="00766BCF">
        <w:rPr>
          <w:b/>
          <w:sz w:val="28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</w:r>
      <w:r w:rsidRPr="00766BCF">
        <w:rPr>
          <w:b/>
          <w:vanish/>
          <w:sz w:val="28"/>
        </w:rPr>
        <w:t xml:space="preserve"> </w:t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sz w:val="28"/>
        </w:rPr>
        <w:t>»</w:t>
      </w:r>
    </w:p>
    <w:p w:rsidR="001A7117" w:rsidRPr="00766BCF" w:rsidRDefault="001A7117" w:rsidP="001A7117">
      <w:pPr>
        <w:jc w:val="center"/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  <w:r w:rsidRPr="00766BCF">
        <w:rPr>
          <w:b/>
          <w:bCs/>
        </w:rPr>
        <w:t xml:space="preserve">                                                                      </w:t>
      </w: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jc w:val="center"/>
        <w:rPr>
          <w:b/>
          <w:bCs/>
          <w:sz w:val="28"/>
        </w:rPr>
      </w:pPr>
      <w:r w:rsidRPr="00766BCF">
        <w:rPr>
          <w:b/>
          <w:bCs/>
          <w:sz w:val="28"/>
        </w:rPr>
        <w:t>г. Глазов, 2017</w:t>
      </w: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t>Содержание</w:t>
      </w: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1A7117" w:rsidRPr="00766BCF" w:rsidRDefault="001A7117" w:rsidP="001A7117">
      <w:pPr>
        <w:jc w:val="right"/>
        <w:rPr>
          <w:i/>
          <w:sz w:val="20"/>
        </w:rPr>
      </w:pPr>
      <w:r w:rsidRPr="00766BCF">
        <w:rPr>
          <w:i/>
          <w:sz w:val="20"/>
        </w:rPr>
        <w:t xml:space="preserve">  </w:t>
      </w:r>
    </w:p>
    <w:p w:rsidR="001A7117" w:rsidRPr="00766BCF" w:rsidRDefault="001A7117" w:rsidP="001A7117">
      <w:pPr>
        <w:jc w:val="right"/>
        <w:rPr>
          <w:i/>
        </w:rPr>
      </w:pPr>
      <w:r w:rsidRPr="00766BCF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766BCF">
              <w:rPr>
                <w:b/>
                <w:bCs/>
              </w:rPr>
              <w:t xml:space="preserve">Раздел </w:t>
            </w:r>
            <w:r w:rsidRPr="00766BCF">
              <w:rPr>
                <w:b/>
                <w:bCs/>
                <w:lang w:val="en-US"/>
              </w:rPr>
              <w:t>I</w:t>
            </w:r>
            <w:r w:rsidRPr="00766BCF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80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</w:pPr>
            <w:r w:rsidRPr="00766BCF">
              <w:t xml:space="preserve">Круг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766BCF">
              <w:rPr>
                <w:b/>
                <w:bCs/>
              </w:rPr>
              <w:t xml:space="preserve">Раздел </w:t>
            </w:r>
            <w:r w:rsidRPr="00766BCF">
              <w:rPr>
                <w:b/>
                <w:bCs/>
                <w:lang w:val="en-US"/>
              </w:rPr>
              <w:t>II</w:t>
            </w:r>
            <w:r w:rsidRPr="00766BCF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proofErr w:type="gramStart"/>
            <w:r w:rsidRPr="00766BCF"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Срок и порядок регистрации запроса заявителя о предоставлении муниципальной </w:t>
            </w:r>
            <w:r w:rsidRPr="00766BCF">
              <w:lastRenderedPageBreak/>
              <w:t>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</w:p>
          <w:p w:rsidR="001A7117" w:rsidRPr="00766BCF" w:rsidRDefault="001A7117" w:rsidP="000C2652">
            <w:pPr>
              <w:rPr>
                <w:b/>
                <w:caps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III</w:t>
            </w:r>
            <w:r w:rsidRPr="00766BCF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1995"/>
              </w:tabs>
            </w:pPr>
            <w:r w:rsidRPr="00766BCF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3660"/>
              </w:tabs>
            </w:pPr>
            <w:r w:rsidRPr="00766BCF"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CF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766BC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 xml:space="preserve">Формирование и направление межведомственных запросов в организации, участвующие в предоставлении муниципальной услуги, </w:t>
            </w:r>
            <w:proofErr w:type="gramStart"/>
            <w:r w:rsidRPr="00766BCF">
              <w:rPr>
                <w:szCs w:val="24"/>
              </w:rPr>
              <w:t>контроль за</w:t>
            </w:r>
            <w:proofErr w:type="gramEnd"/>
            <w:r w:rsidRPr="00766BCF">
              <w:rPr>
                <w:szCs w:val="24"/>
              </w:rPr>
              <w:t xml:space="preserve">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ind w:left="36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autoSpaceDE w:val="0"/>
              <w:rPr>
                <w:b/>
              </w:rPr>
            </w:pPr>
          </w:p>
          <w:p w:rsidR="001A7117" w:rsidRPr="00766BCF" w:rsidRDefault="001A7117" w:rsidP="000C2652">
            <w:pPr>
              <w:autoSpaceDE w:val="0"/>
              <w:rPr>
                <w:b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IV</w:t>
            </w:r>
            <w:r w:rsidRPr="00766BCF">
              <w:rPr>
                <w:b/>
              </w:rPr>
              <w:t xml:space="preserve">. ФОРМЫ </w:t>
            </w:r>
            <w:proofErr w:type="gramStart"/>
            <w:r w:rsidRPr="00766BCF">
              <w:rPr>
                <w:b/>
              </w:rPr>
              <w:t>КОНТРОЛЯ ЗА</w:t>
            </w:r>
            <w:proofErr w:type="gramEnd"/>
            <w:r w:rsidRPr="00766BCF">
              <w:rPr>
                <w:b/>
              </w:rPr>
              <w:t xml:space="preserve">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Порядок осуществления текущего </w:t>
            </w:r>
            <w:proofErr w:type="gramStart"/>
            <w:r w:rsidRPr="00766BCF">
              <w:t>контроля за</w:t>
            </w:r>
            <w:proofErr w:type="gramEnd"/>
            <w:r w:rsidRPr="00766BCF">
      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766BCF">
              <w:t>контроля за</w:t>
            </w:r>
            <w:proofErr w:type="gramEnd"/>
            <w:r w:rsidRPr="00766BCF">
              <w:t xml:space="preserve"> полнотой и качеством предоставления муниципальной </w:t>
            </w:r>
            <w:r w:rsidRPr="00766BCF">
              <w:lastRenderedPageBreak/>
              <w:t>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Положения, характеризующие требования к порядку и формам </w:t>
            </w:r>
            <w:proofErr w:type="gramStart"/>
            <w:r w:rsidRPr="00766BCF">
              <w:t>контроля  за</w:t>
            </w:r>
            <w:proofErr w:type="gramEnd"/>
            <w:r w:rsidRPr="00766BCF"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V</w:t>
            </w:r>
            <w:r w:rsidRPr="00766BCF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</w:pPr>
            <w:r w:rsidRPr="00766BCF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0"/>
              </w:tabs>
              <w:rPr>
                <w:bCs/>
              </w:rPr>
            </w:pPr>
            <w:r w:rsidRPr="00766BCF">
              <w:rPr>
                <w:bCs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1A7117" w:rsidRPr="00766BCF" w:rsidRDefault="001A7117" w:rsidP="000C2652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7117" w:rsidRPr="00766BCF" w:rsidRDefault="001A7117" w:rsidP="000C2652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6BCF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>Форма заявления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E53CFA" w:rsidP="00D002F4">
            <w:pPr>
              <w:tabs>
                <w:tab w:val="left" w:pos="851"/>
              </w:tabs>
            </w:pPr>
            <w:r>
              <w:t xml:space="preserve">Заключение об оценке соответствия </w:t>
            </w:r>
            <w:r w:rsidR="00D002F4">
              <w:t xml:space="preserve">помещения (многоквартирного дома) требованиям, установленным в Положении о признании </w:t>
            </w:r>
            <w:r w:rsidR="001A7117" w:rsidRPr="00766BCF">
      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реконструкции.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D002F4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D002F4" w:rsidRPr="00766BCF" w:rsidRDefault="00D002F4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D002F4" w:rsidRDefault="00D002F4" w:rsidP="00D002F4">
            <w:pPr>
              <w:tabs>
                <w:tab w:val="left" w:pos="851"/>
              </w:tabs>
            </w:pPr>
            <w:r>
              <w:t>Акт обследования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02F4" w:rsidRPr="00766BCF" w:rsidRDefault="00D002F4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1260"/>
              </w:tabs>
            </w:pPr>
            <w:r w:rsidRPr="00766BCF"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 xml:space="preserve">Форма расписки о приеме документов от заявителя на предоставление </w:t>
            </w:r>
          </w:p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 xml:space="preserve">муниципальной услуги, </w:t>
            </w:r>
            <w:proofErr w:type="gramStart"/>
            <w:r w:rsidRPr="00766BCF">
              <w:t>выдаваемая</w:t>
            </w:r>
            <w:proofErr w:type="gramEnd"/>
            <w:r w:rsidRPr="00766BCF">
              <w:t xml:space="preserve">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  <w:rPr>
                <w:lang w:eastAsia="ru-RU"/>
              </w:rPr>
            </w:pPr>
            <w:r w:rsidRPr="00766BCF"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  <w:rPr>
                <w:lang w:eastAsia="ru-RU"/>
              </w:rPr>
            </w:pPr>
            <w:r w:rsidRPr="00766BCF">
              <w:t xml:space="preserve">Форма жалобы на действия (бездействие) Администрации </w:t>
            </w:r>
            <w:proofErr w:type="spellStart"/>
            <w:r w:rsidRPr="00766BCF">
              <w:t>Глазовского</w:t>
            </w:r>
            <w:proofErr w:type="spellEnd"/>
            <w:r w:rsidRPr="00766BCF">
              <w:t xml:space="preserve">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</w:tbl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D002F4" w:rsidRDefault="00D002F4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Раздел </w:t>
      </w:r>
      <w:r w:rsidRPr="00766BCF">
        <w:rPr>
          <w:b/>
          <w:lang w:val="en-US"/>
        </w:rPr>
        <w:t>I</w:t>
      </w:r>
      <w:r w:rsidRPr="00766BCF">
        <w:rPr>
          <w:b/>
        </w:rPr>
        <w:t>. ОБЩИЕ ПОЛОЖЕНИЯ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Предмет регулирования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pStyle w:val="1"/>
        <w:ind w:left="0" w:firstLine="708"/>
        <w:rPr>
          <w:b w:val="0"/>
          <w:sz w:val="24"/>
          <w:szCs w:val="24"/>
        </w:rPr>
      </w:pPr>
      <w:r w:rsidRPr="00766BCF">
        <w:rPr>
          <w:sz w:val="24"/>
          <w:szCs w:val="24"/>
        </w:rPr>
        <w:t>1.</w:t>
      </w:r>
      <w:r w:rsidRPr="00766BCF">
        <w:rPr>
          <w:b w:val="0"/>
          <w:sz w:val="24"/>
          <w:szCs w:val="24"/>
        </w:rPr>
        <w:t xml:space="preserve"> </w:t>
      </w:r>
      <w:proofErr w:type="gramStart"/>
      <w:r w:rsidRPr="00766BCF">
        <w:rPr>
          <w:b w:val="0"/>
          <w:sz w:val="24"/>
          <w:szCs w:val="24"/>
        </w:rPr>
        <w:t>Административный регламент предоставления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соблюдения следующих основных принципов предоставления муниципальных</w:t>
      </w:r>
      <w:proofErr w:type="gramEnd"/>
      <w:r w:rsidRPr="00766BCF">
        <w:rPr>
          <w:b w:val="0"/>
          <w:sz w:val="24"/>
          <w:szCs w:val="24"/>
        </w:rPr>
        <w:t xml:space="preserve"> услуг:</w:t>
      </w:r>
    </w:p>
    <w:p w:rsidR="001A7117" w:rsidRPr="00766BCF" w:rsidRDefault="001A7117" w:rsidP="001A7117">
      <w:pPr>
        <w:ind w:firstLine="709"/>
        <w:jc w:val="both"/>
      </w:pPr>
      <w:r w:rsidRPr="00766BCF">
        <w:t>1) правомерности предоставления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2) заявительного порядка обращения за предоставлением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3) открытости деятельности органов местного самоуправления;</w:t>
      </w:r>
    </w:p>
    <w:p w:rsidR="001A7117" w:rsidRPr="00766BCF" w:rsidRDefault="001A7117" w:rsidP="001A7117">
      <w:pPr>
        <w:ind w:firstLine="709"/>
        <w:jc w:val="both"/>
      </w:pPr>
      <w:r w:rsidRPr="00766BCF"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1A7117" w:rsidRPr="00766BCF" w:rsidRDefault="001A7117" w:rsidP="001A7117">
      <w:pPr>
        <w:tabs>
          <w:tab w:val="left" w:pos="540"/>
        </w:tabs>
        <w:ind w:firstLine="709"/>
        <w:jc w:val="both"/>
      </w:pPr>
      <w:r w:rsidRPr="00766BCF">
        <w:rPr>
          <w:b/>
        </w:rPr>
        <w:t>2.</w:t>
      </w:r>
      <w:r w:rsidRPr="00766BCF">
        <w:t xml:space="preserve"> При предоставлении муниципальной услуги должны быть обеспечены следующие права заявителей:</w:t>
      </w:r>
    </w:p>
    <w:p w:rsidR="001A7117" w:rsidRPr="00766BCF" w:rsidRDefault="001A7117" w:rsidP="001A7117">
      <w:pPr>
        <w:ind w:firstLine="709"/>
        <w:jc w:val="both"/>
      </w:pPr>
      <w:r w:rsidRPr="00766BCF">
        <w:t>1) получение муниципальной услуги в соответствии со стандартом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получение полной, актуальной и достоверной информации о порядке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1A7117" w:rsidRPr="00766BCF" w:rsidRDefault="001A7117" w:rsidP="001A7117">
      <w:pPr>
        <w:ind w:firstLine="709"/>
        <w:jc w:val="both"/>
      </w:pPr>
      <w:r w:rsidRPr="00766BCF"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Круг заявителей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3.</w:t>
      </w:r>
      <w:r w:rsidRPr="00766BCF">
        <w:t xml:space="preserve"> Получателями муниципальной услуги являются: физические или юридические лица, их уполномоченные представители (далее – заявители).</w:t>
      </w:r>
    </w:p>
    <w:p w:rsidR="001A7117" w:rsidRPr="00766BCF" w:rsidRDefault="001A7117" w:rsidP="001A7117">
      <w:r w:rsidRPr="00766BCF">
        <w:tab/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Информация о месте нахождения и графике работы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исполнителя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4.</w:t>
      </w:r>
      <w:r w:rsidRPr="00766BCF">
        <w:t xml:space="preserve"> Исполнителем муниципальной услуги является Администрация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(далее –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района). </w:t>
      </w:r>
    </w:p>
    <w:p w:rsidR="001A7117" w:rsidRPr="00FA645F" w:rsidRDefault="001A7117" w:rsidP="001A7117">
      <w:pPr>
        <w:pStyle w:val="aa"/>
        <w:spacing w:before="0" w:after="0"/>
        <w:ind w:firstLine="708"/>
        <w:jc w:val="both"/>
        <w:rPr>
          <w:color w:val="000000" w:themeColor="text1"/>
        </w:rPr>
      </w:pPr>
      <w:r w:rsidRPr="00766BCF">
        <w:t xml:space="preserve">Структурным подразделением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ответственным за предоставление муниципальной услуги, является отдел архитектуры и строительства </w:t>
      </w:r>
      <w:r w:rsidRPr="00FA645F">
        <w:rPr>
          <w:color w:val="000000" w:themeColor="text1"/>
        </w:rPr>
        <w:t xml:space="preserve">Администрации муниципального </w:t>
      </w:r>
      <w:r w:rsidR="00FA645F" w:rsidRPr="00FA645F">
        <w:rPr>
          <w:color w:val="000000" w:themeColor="text1"/>
        </w:rPr>
        <w:t>образования</w:t>
      </w:r>
      <w:r w:rsidRPr="00FA645F">
        <w:rPr>
          <w:color w:val="000000" w:themeColor="text1"/>
        </w:rPr>
        <w:t xml:space="preserve"> «</w:t>
      </w:r>
      <w:proofErr w:type="spellStart"/>
      <w:r w:rsidRPr="00FA645F">
        <w:rPr>
          <w:color w:val="000000" w:themeColor="text1"/>
        </w:rPr>
        <w:t>Глазовский</w:t>
      </w:r>
      <w:proofErr w:type="spellEnd"/>
      <w:r w:rsidRPr="00FA645F">
        <w:rPr>
          <w:color w:val="000000" w:themeColor="text1"/>
        </w:rPr>
        <w:t xml:space="preserve"> район» (далее отдел архитектуры и строительства) совместно с отделом жилищно-коммунального хозяйства, транспорта и связи Администрации муниципального </w:t>
      </w:r>
      <w:r w:rsidR="00FA645F" w:rsidRPr="00FA645F">
        <w:rPr>
          <w:color w:val="000000" w:themeColor="text1"/>
        </w:rPr>
        <w:t>образования</w:t>
      </w:r>
      <w:r w:rsidRPr="00FA645F">
        <w:rPr>
          <w:color w:val="000000" w:themeColor="text1"/>
        </w:rPr>
        <w:t xml:space="preserve"> «</w:t>
      </w:r>
      <w:proofErr w:type="spellStart"/>
      <w:r w:rsidRPr="00FA645F">
        <w:rPr>
          <w:color w:val="000000" w:themeColor="text1"/>
        </w:rPr>
        <w:t>Глазовский</w:t>
      </w:r>
      <w:proofErr w:type="spellEnd"/>
      <w:r w:rsidRPr="00FA645F">
        <w:rPr>
          <w:color w:val="000000" w:themeColor="text1"/>
        </w:rPr>
        <w:t xml:space="preserve"> район» (далее отдел жилищно-коммунального хозяйства, транспорта и связи).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5.</w:t>
      </w:r>
      <w:r w:rsidRPr="00766BCF"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</w:t>
      </w:r>
      <w:r w:rsidRPr="00766BCF">
        <w:lastRenderedPageBreak/>
        <w:t xml:space="preserve">предоставления государственных и муниципальных услуг Удмуртской Республики» в </w:t>
      </w:r>
      <w:proofErr w:type="spellStart"/>
      <w:r w:rsidRPr="00766BCF">
        <w:t>Глазовском</w:t>
      </w:r>
      <w:proofErr w:type="spellEnd"/>
      <w:r w:rsidRPr="00766BCF">
        <w:t xml:space="preserve"> районе (далее –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6.</w:t>
      </w:r>
      <w:r w:rsidRPr="00766BCF">
        <w:t xml:space="preserve"> Информирование по вопросам предоставления муниципальной услуги осуществляют специалисты отдела архитектуры и строительства, отдела жилищно-коммунального хозяйства и работники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местах приема заявлений (пункт 7 настоящего Административного регламента) 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7.</w:t>
      </w:r>
      <w:r w:rsidRPr="00766BCF">
        <w:t xml:space="preserve"> Контактные данные: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-  отдела архитектуры и строительства: </w:t>
      </w:r>
    </w:p>
    <w:p w:rsidR="001A7117" w:rsidRPr="00766BCF" w:rsidRDefault="001A7117" w:rsidP="001A7117">
      <w:pPr>
        <w:ind w:firstLine="708"/>
        <w:jc w:val="both"/>
      </w:pPr>
      <w:r w:rsidRPr="00766BCF">
        <w:t>1) Адрес: 427621, Удмуртская Республика, г. Глазов, ул. Молодой гвардии, д. 22а, 4 этаж, кабинет № 402</w:t>
      </w:r>
    </w:p>
    <w:p w:rsidR="001A7117" w:rsidRPr="00766BCF" w:rsidRDefault="001A7117" w:rsidP="001A7117">
      <w:pPr>
        <w:ind w:firstLine="708"/>
        <w:jc w:val="both"/>
      </w:pPr>
      <w:r w:rsidRPr="00766BCF">
        <w:t>2) Телефон: (341-41) 5-43-21.</w:t>
      </w:r>
    </w:p>
    <w:p w:rsidR="001A7117" w:rsidRPr="00766BCF" w:rsidRDefault="001A7117" w:rsidP="001A7117">
      <w:pPr>
        <w:ind w:firstLine="708"/>
        <w:jc w:val="both"/>
      </w:pPr>
      <w:r w:rsidRPr="00766BCF">
        <w:t>3) Факс: (341-41) 5-43-21.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Адрес электронной почты: architector@glazrayon.ru </w:t>
      </w:r>
    </w:p>
    <w:p w:rsidR="001A7117" w:rsidRPr="00766BCF" w:rsidRDefault="001A7117" w:rsidP="001A7117">
      <w:pPr>
        <w:ind w:firstLine="708"/>
        <w:jc w:val="both"/>
      </w:pPr>
      <w:r w:rsidRPr="00766BCF">
        <w:t>- отдела жилищно-коммунального хозяйства, транспорта и связи:</w:t>
      </w:r>
    </w:p>
    <w:p w:rsidR="001A7117" w:rsidRPr="00766BCF" w:rsidRDefault="001A7117" w:rsidP="001A7117">
      <w:pPr>
        <w:jc w:val="both"/>
      </w:pPr>
      <w:r w:rsidRPr="00766BCF">
        <w:t xml:space="preserve"> </w:t>
      </w:r>
      <w:r w:rsidRPr="00766BCF">
        <w:tab/>
        <w:t>1) Адрес: 427621, Удмуртская Республика, г. Глазов, ул. Молодой гвардии, д. 22а, 1 этаж, кабинет № 109.</w:t>
      </w:r>
    </w:p>
    <w:p w:rsidR="001A7117" w:rsidRPr="00766BCF" w:rsidRDefault="001A7117" w:rsidP="001A7117">
      <w:pPr>
        <w:ind w:firstLine="708"/>
        <w:jc w:val="both"/>
      </w:pPr>
      <w:r w:rsidRPr="00766BCF">
        <w:t>2) Телефон: (341-41) 5-27-70, 7-12-47.</w:t>
      </w:r>
    </w:p>
    <w:p w:rsidR="001A7117" w:rsidRPr="00766BCF" w:rsidRDefault="001A7117" w:rsidP="001A7117">
      <w:pPr>
        <w:ind w:firstLine="708"/>
        <w:jc w:val="both"/>
      </w:pPr>
      <w:r w:rsidRPr="00766BCF">
        <w:t>3) Факс: (341-41) 2-25-75.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Адрес электронной почты: </w:t>
      </w:r>
      <w:hyperlink r:id="rId8" w:history="1">
        <w:r w:rsidRPr="00766BCF">
          <w:rPr>
            <w:rStyle w:val="a6"/>
            <w:lang w:val="en-US"/>
          </w:rPr>
          <w:t>gkh</w:t>
        </w:r>
        <w:r w:rsidRPr="00766BCF">
          <w:rPr>
            <w:rStyle w:val="a6"/>
          </w:rPr>
          <w:t>@glazrayon.ru</w:t>
        </w:r>
      </w:hyperlink>
      <w:r w:rsidRPr="00766BCF">
        <w:t xml:space="preserve">, </w:t>
      </w:r>
      <w:hyperlink r:id="rId9" w:history="1">
        <w:r w:rsidRPr="00766BCF">
          <w:rPr>
            <w:rStyle w:val="a6"/>
            <w:lang w:val="en-US"/>
          </w:rPr>
          <w:t>gkh</w:t>
        </w:r>
        <w:r w:rsidRPr="00766BCF">
          <w:rPr>
            <w:rStyle w:val="a6"/>
          </w:rPr>
          <w:t>-</w:t>
        </w:r>
        <w:r w:rsidRPr="00766BCF">
          <w:rPr>
            <w:rStyle w:val="a6"/>
            <w:lang w:val="en-US"/>
          </w:rPr>
          <w:t>glazrayon</w:t>
        </w:r>
        <w:r w:rsidRPr="00766BCF">
          <w:rPr>
            <w:rStyle w:val="a6"/>
          </w:rPr>
          <w:t>@</w:t>
        </w:r>
        <w:r w:rsidRPr="00766BCF">
          <w:rPr>
            <w:rStyle w:val="a6"/>
            <w:lang w:val="en-US"/>
          </w:rPr>
          <w:t>mail</w:t>
        </w:r>
        <w:r w:rsidRPr="00766BCF">
          <w:rPr>
            <w:rStyle w:val="a6"/>
          </w:rPr>
          <w:t>.</w:t>
        </w:r>
        <w:proofErr w:type="spellStart"/>
        <w:r w:rsidRPr="00766BCF">
          <w:rPr>
            <w:rStyle w:val="a6"/>
            <w:lang w:val="en-US"/>
          </w:rPr>
          <w:t>ru</w:t>
        </w:r>
        <w:proofErr w:type="spellEnd"/>
      </w:hyperlink>
      <w:r w:rsidRPr="00766BCF">
        <w:t xml:space="preserve">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8.</w:t>
      </w:r>
      <w:r w:rsidRPr="00766BCF">
        <w:t xml:space="preserve"> График работы отдела архитектуры и строительства и отдела жилищно-коммунального хозяйства, транспорта и связи: ежедневно с 8.00 час</w:t>
      </w:r>
      <w:proofErr w:type="gramStart"/>
      <w:r w:rsidRPr="00766BCF">
        <w:t>.</w:t>
      </w:r>
      <w:proofErr w:type="gramEnd"/>
      <w:r w:rsidRPr="00766BCF">
        <w:t xml:space="preserve"> </w:t>
      </w:r>
      <w:proofErr w:type="gramStart"/>
      <w:r w:rsidRPr="00766BCF">
        <w:t>д</w:t>
      </w:r>
      <w:proofErr w:type="gramEnd"/>
      <w:r w:rsidRPr="00766BCF">
        <w:t xml:space="preserve">о 17.00 час. (перерыв с 12.00 час. до 13.00 час.).  </w:t>
      </w:r>
    </w:p>
    <w:p w:rsidR="001A7117" w:rsidRPr="00766BCF" w:rsidRDefault="001A7117" w:rsidP="001A7117">
      <w:pPr>
        <w:ind w:firstLine="708"/>
        <w:jc w:val="both"/>
      </w:pPr>
      <w:proofErr w:type="gramStart"/>
      <w:r w:rsidRPr="00766BCF">
        <w:t xml:space="preserve">Выходные дни – суббота, воскресенье, праздничные дни, </w:t>
      </w:r>
      <w:proofErr w:type="spellStart"/>
      <w:r w:rsidRPr="00766BCF">
        <w:t>неприёмные</w:t>
      </w:r>
      <w:proofErr w:type="spellEnd"/>
      <w:r w:rsidRPr="00766BCF">
        <w:t xml:space="preserve"> </w:t>
      </w:r>
      <w:proofErr w:type="spellStart"/>
      <w:r w:rsidRPr="00766BCF">
        <w:t>дени</w:t>
      </w:r>
      <w:proofErr w:type="spellEnd"/>
      <w:r w:rsidRPr="00766BCF">
        <w:t xml:space="preserve"> – среда (отдел архитектуры и строительства), среда, четверг, пятница (отдел жилищно-коммунального хозяйства, транспорта и связи).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t>В предпраздничные дни рабочий день сокращается на 1 час.</w:t>
      </w:r>
    </w:p>
    <w:p w:rsidR="001A7117" w:rsidRPr="00766BCF" w:rsidRDefault="001A7117" w:rsidP="001A7117">
      <w:pPr>
        <w:ind w:firstLine="708"/>
        <w:jc w:val="both"/>
      </w:pPr>
      <w:r w:rsidRPr="00766BCF">
        <w:t>Время регламентированных перерывов специалистов, оказывающих муниципальную услугу, установлено с 10.00 до 10.15 час, с 15.00 до 15.15 час.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9.</w:t>
      </w:r>
      <w:r w:rsidRPr="00766BCF">
        <w:t xml:space="preserve"> Контактные данные заместителя главы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курирующего вопросы строительства и ЖКХ:</w:t>
      </w:r>
    </w:p>
    <w:p w:rsidR="001A7117" w:rsidRPr="00766BCF" w:rsidRDefault="001A7117" w:rsidP="001A7117">
      <w:pPr>
        <w:jc w:val="both"/>
      </w:pPr>
      <w:r w:rsidRPr="00766BCF">
        <w:tab/>
        <w:t>1) Адрес: 427621, Удмуртская Республика, г. Глазов, ул. Молодой гвардии, д. 22а, 4 этаж, кабинет № 413.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Телефон: (341-41) 7-20-52.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Адрес электронной почты: </w:t>
      </w:r>
      <w:proofErr w:type="spellStart"/>
      <w:r w:rsidRPr="00766BCF">
        <w:t>gkh</w:t>
      </w:r>
      <w:proofErr w:type="spellEnd"/>
      <w:r w:rsidRPr="00766BCF">
        <w:t>@</w:t>
      </w:r>
      <w:proofErr w:type="spellStart"/>
      <w:r w:rsidRPr="00766BCF">
        <w:rPr>
          <w:lang w:val="en-US"/>
        </w:rPr>
        <w:t>glazrayon</w:t>
      </w:r>
      <w:proofErr w:type="spellEnd"/>
      <w:r w:rsidRPr="00766BCF">
        <w:t>.</w:t>
      </w:r>
      <w:proofErr w:type="spellStart"/>
      <w:r w:rsidRPr="00766BCF">
        <w:rPr>
          <w:lang w:val="en-US"/>
        </w:rPr>
        <w:t>ru</w:t>
      </w:r>
      <w:proofErr w:type="spellEnd"/>
      <w:r w:rsidRPr="00766BCF">
        <w:t xml:space="preserve">.  </w:t>
      </w:r>
    </w:p>
    <w:p w:rsidR="001A7117" w:rsidRPr="00766BCF" w:rsidRDefault="001A7117" w:rsidP="001A7117"/>
    <w:p w:rsidR="001A7117" w:rsidRPr="00766BCF" w:rsidRDefault="001A7117" w:rsidP="001A7117">
      <w:pPr>
        <w:ind w:firstLine="708"/>
      </w:pPr>
      <w:r w:rsidRPr="00766BCF">
        <w:rPr>
          <w:b/>
        </w:rPr>
        <w:t>10.</w:t>
      </w:r>
      <w:r w:rsidRPr="00766BCF">
        <w:t xml:space="preserve"> Контактные данные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районе:</w:t>
      </w:r>
    </w:p>
    <w:p w:rsidR="001A7117" w:rsidRPr="00766BCF" w:rsidRDefault="001A7117" w:rsidP="001A7117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1A7117" w:rsidRPr="00766BCF" w:rsidTr="000C2652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 xml:space="preserve">№ </w:t>
            </w:r>
            <w:proofErr w:type="gramStart"/>
            <w:r w:rsidRPr="00766BCF">
              <w:rPr>
                <w:b/>
                <w:sz w:val="20"/>
              </w:rPr>
              <w:t>п</w:t>
            </w:r>
            <w:proofErr w:type="gramEnd"/>
            <w:r w:rsidRPr="00766BCF">
              <w:rPr>
                <w:b/>
                <w:sz w:val="20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 xml:space="preserve">Адрес офиса </w:t>
            </w:r>
          </w:p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Адрес электронной почты</w:t>
            </w:r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Адамское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427611, д. Адам, ул. </w:t>
            </w:r>
            <w:proofErr w:type="gramStart"/>
            <w:r w:rsidRPr="00766BCF">
              <w:t>Советская</w:t>
            </w:r>
            <w:proofErr w:type="gramEnd"/>
            <w:r w:rsidRPr="00766BCF"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</w:pPr>
            <w:r w:rsidRPr="00766BCF">
              <w:t xml:space="preserve">(341-41) </w:t>
            </w:r>
          </w:p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0" w:history="1">
              <w:r w:rsidR="001A7117" w:rsidRPr="00766BCF">
                <w:rPr>
                  <w:rStyle w:val="a6"/>
                  <w:lang w:val="en-US"/>
                </w:rPr>
                <w:t>adam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2)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Верхнебогатырское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</w:pPr>
            <w:r w:rsidRPr="00766BCF">
              <w:t xml:space="preserve">(341-41) </w:t>
            </w:r>
          </w:p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1" w:history="1">
              <w:r w:rsidR="001A7117" w:rsidRPr="00766BCF">
                <w:rPr>
                  <w:rStyle w:val="a6"/>
                  <w:lang w:val="en-US"/>
                </w:rPr>
                <w:t>bogatir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3)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Гулековское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427641, д. </w:t>
            </w:r>
            <w:proofErr w:type="spellStart"/>
            <w:r w:rsidRPr="00766BCF">
              <w:t>Гулеково</w:t>
            </w:r>
            <w:proofErr w:type="spellEnd"/>
            <w:r w:rsidRPr="00766BCF"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2" w:history="1">
              <w:r w:rsidR="001A7117" w:rsidRPr="00766BCF">
                <w:rPr>
                  <w:rStyle w:val="a6"/>
                  <w:lang w:val="en-US"/>
                </w:rPr>
                <w:t>gulekovo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4)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Качкашурское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427616, д </w:t>
            </w:r>
            <w:proofErr w:type="spellStart"/>
            <w:r w:rsidRPr="00766BCF">
              <w:t>Качкашур</w:t>
            </w:r>
            <w:proofErr w:type="spellEnd"/>
            <w:r w:rsidRPr="00766BCF">
              <w:t>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3" w:history="1">
              <w:r w:rsidR="001A7117" w:rsidRPr="00766BCF">
                <w:rPr>
                  <w:rStyle w:val="a6"/>
                  <w:lang w:val="en-US"/>
                </w:rPr>
                <w:t>kachkashur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5)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Кожильское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427606, д. </w:t>
            </w:r>
            <w:proofErr w:type="spellStart"/>
            <w:r w:rsidRPr="00766BCF">
              <w:t>Кожиль</w:t>
            </w:r>
            <w:proofErr w:type="spellEnd"/>
            <w:r w:rsidRPr="00766BCF"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4" w:history="1">
              <w:r w:rsidR="001A7117" w:rsidRPr="00766BCF">
                <w:rPr>
                  <w:rStyle w:val="a6"/>
                  <w:lang w:val="en-US"/>
                </w:rPr>
                <w:t>kozhil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6)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 xml:space="preserve">Муниципальное образование </w:t>
            </w:r>
            <w:r w:rsidRPr="00766BCF">
              <w:lastRenderedPageBreak/>
              <w:t>«</w:t>
            </w:r>
            <w:proofErr w:type="spellStart"/>
            <w:r w:rsidRPr="00766BCF">
              <w:t>Куреговское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lastRenderedPageBreak/>
              <w:t xml:space="preserve">427646, д. </w:t>
            </w:r>
            <w:proofErr w:type="spellStart"/>
            <w:r w:rsidRPr="00766BCF">
              <w:t>Курегово</w:t>
            </w:r>
            <w:proofErr w:type="spellEnd"/>
            <w:r w:rsidRPr="00766BCF">
              <w:t xml:space="preserve">, пер. </w:t>
            </w:r>
            <w:r w:rsidRPr="00766BCF">
              <w:lastRenderedPageBreak/>
              <w:t>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lastRenderedPageBreak/>
              <w:t xml:space="preserve">(341-41) </w:t>
            </w:r>
            <w:r w:rsidRPr="00766BCF">
              <w:lastRenderedPageBreak/>
              <w:t>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5" w:history="1">
              <w:r w:rsidR="001A7117" w:rsidRPr="00766BCF">
                <w:rPr>
                  <w:rStyle w:val="a6"/>
                  <w:lang w:val="en-US"/>
                </w:rPr>
                <w:t>kuregovo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lastRenderedPageBreak/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lastRenderedPageBreak/>
              <w:t>7)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427617, с. </w:t>
            </w:r>
            <w:proofErr w:type="gramStart"/>
            <w:r w:rsidRPr="00766BCF">
              <w:t>Октябрьский</w:t>
            </w:r>
            <w:proofErr w:type="gramEnd"/>
            <w:r w:rsidRPr="00766BCF">
              <w:t>, 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6" w:history="1">
              <w:r w:rsidR="001A7117" w:rsidRPr="00766BCF">
                <w:rPr>
                  <w:rStyle w:val="a6"/>
                  <w:lang w:val="en-US"/>
                </w:rPr>
                <w:t>oktyabr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8)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Парзинское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427643, с. </w:t>
            </w:r>
            <w:proofErr w:type="spellStart"/>
            <w:r w:rsidRPr="00766BCF">
              <w:t>Парзи</w:t>
            </w:r>
            <w:proofErr w:type="spellEnd"/>
            <w:r w:rsidRPr="00766BCF"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7" w:history="1">
              <w:r w:rsidR="001A7117" w:rsidRPr="00766BCF">
                <w:rPr>
                  <w:rStyle w:val="a6"/>
                  <w:lang w:val="en-US"/>
                </w:rPr>
                <w:t>parzi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9)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Понинское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8" w:history="1">
              <w:r w:rsidR="001A7117" w:rsidRPr="00766BCF">
                <w:rPr>
                  <w:rStyle w:val="a6"/>
                  <w:lang w:val="en-US"/>
                </w:rPr>
                <w:t>ponino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10)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Ураковское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427644, д. </w:t>
            </w:r>
            <w:proofErr w:type="spellStart"/>
            <w:r w:rsidRPr="00766BCF">
              <w:t>Кочишево</w:t>
            </w:r>
            <w:proofErr w:type="spellEnd"/>
            <w:r w:rsidRPr="00766BCF">
              <w:t>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19" w:history="1">
              <w:r w:rsidR="001A7117" w:rsidRPr="00766BCF">
                <w:rPr>
                  <w:rStyle w:val="a6"/>
                  <w:lang w:val="en-US"/>
                </w:rPr>
                <w:t>urakovo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11)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Штанигуртское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427630, д. </w:t>
            </w:r>
            <w:proofErr w:type="spellStart"/>
            <w:r w:rsidRPr="00766BCF">
              <w:t>Штанигурт</w:t>
            </w:r>
            <w:proofErr w:type="spellEnd"/>
            <w:r w:rsidRPr="00766BCF">
              <w:t xml:space="preserve">, ул. </w:t>
            </w:r>
            <w:proofErr w:type="spellStart"/>
            <w:r w:rsidRPr="00766BCF">
              <w:t>Глазовская</w:t>
            </w:r>
            <w:proofErr w:type="spellEnd"/>
            <w:r w:rsidRPr="00766BCF">
              <w:t>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F77105" w:rsidP="000C2652">
            <w:pPr>
              <w:jc w:val="center"/>
              <w:rPr>
                <w:b/>
              </w:rPr>
            </w:pPr>
            <w:hyperlink r:id="rId20" w:history="1">
              <w:r w:rsidR="001A7117" w:rsidRPr="00766BCF">
                <w:rPr>
                  <w:rStyle w:val="a6"/>
                  <w:lang w:val="en-US"/>
                </w:rPr>
                <w:t>shtanigurt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</w:tbl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11.</w:t>
      </w:r>
      <w:r w:rsidRPr="00766BCF">
        <w:t xml:space="preserve"> График работы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районе: ежедневно с 8.00 час</w:t>
      </w:r>
      <w:proofErr w:type="gramStart"/>
      <w:r w:rsidRPr="00766BCF">
        <w:t>.</w:t>
      </w:r>
      <w:proofErr w:type="gramEnd"/>
      <w:r w:rsidRPr="00766BCF">
        <w:t xml:space="preserve"> </w:t>
      </w:r>
      <w:proofErr w:type="gramStart"/>
      <w:r w:rsidRPr="00766BCF">
        <w:t>д</w:t>
      </w:r>
      <w:proofErr w:type="gramEnd"/>
      <w:r w:rsidRPr="00766BCF">
        <w:t xml:space="preserve">о 16.00 час. (перерыв с 12.00 час. до 13.00 час.). </w:t>
      </w:r>
    </w:p>
    <w:p w:rsidR="001A7117" w:rsidRPr="00766BCF" w:rsidRDefault="001A7117" w:rsidP="001A7117">
      <w:pPr>
        <w:ind w:firstLine="708"/>
        <w:jc w:val="both"/>
      </w:pPr>
      <w:r w:rsidRPr="00766BCF">
        <w:t>Выходные дни – суббота, воскресенье, праздничные дни.</w:t>
      </w:r>
    </w:p>
    <w:p w:rsidR="001A7117" w:rsidRPr="00766BCF" w:rsidRDefault="001A7117" w:rsidP="001A7117">
      <w:pPr>
        <w:ind w:firstLine="708"/>
        <w:jc w:val="both"/>
      </w:pPr>
      <w:r w:rsidRPr="00766BCF">
        <w:t>В предпраздничные дни рабочий день сокращается на 1 час.</w:t>
      </w: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BCF">
        <w:rPr>
          <w:rFonts w:ascii="Times New Roman" w:eastAsia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12.</w:t>
      </w:r>
      <w:r w:rsidRPr="00766BCF">
        <w:t xml:space="preserve"> Информация о порядке предоставления муниципальной услуги является открытой и общедоступной.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13.</w:t>
      </w:r>
      <w:r w:rsidRPr="00766BCF">
        <w:t xml:space="preserve"> Основными требованиями к информированию заявителей являются: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актуальность и достоверность предоставляемой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четкость в изложении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>3) полнота информирования;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наглядность форм предоставляемой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>5) удобство и доступность получения информации;</w:t>
      </w:r>
    </w:p>
    <w:p w:rsidR="001A7117" w:rsidRPr="00766BCF" w:rsidRDefault="001A7117" w:rsidP="001A7117">
      <w:pPr>
        <w:ind w:firstLine="708"/>
        <w:jc w:val="both"/>
      </w:pPr>
      <w:r w:rsidRPr="00766BCF">
        <w:t>6) оперативность предоставления информации</w:t>
      </w:r>
      <w:r w:rsidRPr="00766BCF">
        <w:rPr>
          <w:b/>
        </w:rPr>
        <w:t>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14.</w:t>
      </w:r>
      <w:r w:rsidRPr="00766BCF">
        <w:t xml:space="preserve"> Работники отдела архитектуры и строительства, отдела жилищно-коммунального хозяйства, транспорта и связи 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предоставляют информацию по следующим вопросам:</w:t>
      </w:r>
    </w:p>
    <w:p w:rsidR="001A7117" w:rsidRPr="00766BCF" w:rsidRDefault="001A7117" w:rsidP="001A7117">
      <w:pPr>
        <w:ind w:firstLine="708"/>
        <w:jc w:val="both"/>
      </w:pPr>
      <w:r w:rsidRPr="00766BCF">
        <w:t>1) о способах получения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о процедуре предоставления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реконструкции»;</w:t>
      </w:r>
    </w:p>
    <w:p w:rsidR="001A7117" w:rsidRPr="00766BCF" w:rsidRDefault="001A7117" w:rsidP="001A7117">
      <w:pPr>
        <w:ind w:firstLine="708"/>
        <w:jc w:val="both"/>
      </w:pPr>
      <w:r w:rsidRPr="00766BCF">
        <w:t>3) об услугах,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4) о перечне нормативных правовых актов, регламентирующих предоставление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6) о графике работы специалистов, оказывающих предоставление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>7) об основаниях отказа в приеме заявления;</w:t>
      </w:r>
    </w:p>
    <w:p w:rsidR="001A7117" w:rsidRPr="00766BCF" w:rsidRDefault="001A7117" w:rsidP="001A7117">
      <w:pPr>
        <w:ind w:firstLine="708"/>
        <w:jc w:val="both"/>
      </w:pPr>
      <w:r w:rsidRPr="00766BCF">
        <w:t>8) о сроке предоставления услуги;</w:t>
      </w:r>
    </w:p>
    <w:p w:rsidR="001A7117" w:rsidRPr="00766BCF" w:rsidRDefault="001A7117" w:rsidP="001A7117">
      <w:pPr>
        <w:ind w:firstLine="708"/>
        <w:jc w:val="both"/>
      </w:pPr>
      <w:r w:rsidRPr="00766BCF">
        <w:t>9) о ходе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15.</w:t>
      </w:r>
      <w:r w:rsidRPr="00766BCF">
        <w:t xml:space="preserve">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Информация о ходе предоставления муниципальной услуги доводится работниками отдела архитектуры и строительства, отдела жилищно-коммунального хозяйства, транспорта и связи или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форме индивидуального устного и письменного информирования.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16.</w:t>
      </w:r>
      <w:r w:rsidRPr="00766BCF">
        <w:t xml:space="preserve"> Информирование о порядке предоставления муниципальной услуги предусматривается в форме: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индивидуального устного информирования;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индивидуального письменного информирования; </w:t>
      </w:r>
    </w:p>
    <w:p w:rsidR="001A7117" w:rsidRPr="00766BCF" w:rsidRDefault="001A7117" w:rsidP="001A7117">
      <w:pPr>
        <w:ind w:firstLine="708"/>
        <w:jc w:val="both"/>
      </w:pPr>
      <w:r w:rsidRPr="00766BCF">
        <w:t>3) публичного письменного информирования.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17.</w:t>
      </w:r>
      <w:r w:rsidRPr="00766BCF">
        <w:t xml:space="preserve"> </w:t>
      </w:r>
      <w:proofErr w:type="gramStart"/>
      <w:r w:rsidRPr="00766BCF">
        <w:t xml:space="preserve">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лично или по телефону, в соответствии с графиками работы указанных организаций (пункты 8 и 11 настоящего Административного регламента).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(корректной) форме информирует заявителей по вопросам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</w:t>
      </w:r>
      <w:proofErr w:type="gramStart"/>
      <w:r w:rsidRPr="00766BCF">
        <w:t>,</w:t>
      </w:r>
      <w:proofErr w:type="gramEnd"/>
      <w:r w:rsidRPr="00766BCF">
        <w:t xml:space="preserve"> если должностное лицо, осуществляющее информирование по телефону, не может ответить на вопрос по содержанию, связанному с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18.</w:t>
      </w:r>
      <w:r w:rsidRPr="00766BCF">
        <w:t xml:space="preserve"> Для индивидуального информирования в письменной форме заявители могут направить свои обращения: </w:t>
      </w:r>
    </w:p>
    <w:p w:rsidR="001A7117" w:rsidRPr="00766BCF" w:rsidRDefault="001A7117" w:rsidP="001A7117">
      <w:pPr>
        <w:ind w:firstLine="708"/>
        <w:jc w:val="both"/>
      </w:pPr>
      <w:r w:rsidRPr="00766BCF">
        <w:t>1) посредством почтовой связи (письма, телеграммы, бандероли и т.д.) на адреса, указанные в пунктах 7 и 10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</w:pPr>
      <w:r w:rsidRPr="00766BCF">
        <w:t>2) по электронной почте на электронные адреса, указанные в пунктах 7 и 10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</w:pPr>
      <w:r w:rsidRPr="00766BCF">
        <w:t>3) посредством факсимильной связи на номер, указанный в пункте 7 настоящего Административного регламента;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4) через интернет-приемную официального портала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в информационно-телекоммуникационной сети «Интернет» (далее – официальный портал </w:t>
      </w:r>
      <w:proofErr w:type="spellStart"/>
      <w:r w:rsidRPr="00766BCF">
        <w:t>Глазовского</w:t>
      </w:r>
      <w:proofErr w:type="spellEnd"/>
      <w:r w:rsidRPr="00766BCF">
        <w:t xml:space="preserve"> района) </w:t>
      </w:r>
      <w:hyperlink r:id="rId21" w:history="1">
        <w:r w:rsidRPr="00766BCF">
          <w:rPr>
            <w:rStyle w:val="a6"/>
          </w:rPr>
          <w:t>http://glazrayon.ru/feedback/new.php</w:t>
        </w:r>
      </w:hyperlink>
      <w:r w:rsidRPr="00766BCF">
        <w:t>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</w:t>
      </w:r>
      <w:r w:rsidRPr="0019609D">
        <w:rPr>
          <w:color w:val="000000" w:themeColor="text1"/>
        </w:rPr>
        <w:t>Глав</w:t>
      </w:r>
      <w:r w:rsidR="00FA645F" w:rsidRPr="0019609D">
        <w:rPr>
          <w:color w:val="000000" w:themeColor="text1"/>
        </w:rPr>
        <w:t xml:space="preserve">а </w:t>
      </w:r>
      <w:r w:rsidR="00BB527B" w:rsidRPr="0019609D">
        <w:rPr>
          <w:color w:val="000000" w:themeColor="text1"/>
        </w:rPr>
        <w:t>муниципального образования «</w:t>
      </w:r>
      <w:r w:rsidRPr="0019609D">
        <w:rPr>
          <w:color w:val="000000" w:themeColor="text1"/>
        </w:rPr>
        <w:t xml:space="preserve"> </w:t>
      </w:r>
      <w:proofErr w:type="spellStart"/>
      <w:r w:rsidRPr="0019609D">
        <w:rPr>
          <w:color w:val="000000" w:themeColor="text1"/>
        </w:rPr>
        <w:t>Глазовск</w:t>
      </w:r>
      <w:r w:rsidR="00BB527B" w:rsidRPr="0019609D">
        <w:rPr>
          <w:color w:val="000000" w:themeColor="text1"/>
        </w:rPr>
        <w:t>ий</w:t>
      </w:r>
      <w:proofErr w:type="spellEnd"/>
      <w:r w:rsidRPr="0019609D">
        <w:rPr>
          <w:color w:val="000000" w:themeColor="text1"/>
        </w:rPr>
        <w:t xml:space="preserve"> район</w:t>
      </w:r>
      <w:r w:rsidR="00BB527B" w:rsidRPr="0019609D">
        <w:rPr>
          <w:color w:val="000000" w:themeColor="text1"/>
        </w:rPr>
        <w:t xml:space="preserve">» (далее – Глава </w:t>
      </w:r>
      <w:proofErr w:type="spellStart"/>
      <w:r w:rsidR="00BB527B" w:rsidRPr="0019609D">
        <w:rPr>
          <w:color w:val="000000" w:themeColor="text1"/>
        </w:rPr>
        <w:t>Глазовского</w:t>
      </w:r>
      <w:proofErr w:type="spellEnd"/>
      <w:r w:rsidR="00BB527B" w:rsidRPr="0019609D">
        <w:rPr>
          <w:color w:val="000000" w:themeColor="text1"/>
        </w:rPr>
        <w:t xml:space="preserve"> района)</w:t>
      </w:r>
      <w:r w:rsidRPr="0019609D">
        <w:rPr>
          <w:color w:val="000000" w:themeColor="text1"/>
        </w:rPr>
        <w:t xml:space="preserve"> или его</w:t>
      </w:r>
      <w:r w:rsidRPr="00766BCF">
        <w:t xml:space="preserve"> заместителем.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19.</w:t>
      </w:r>
      <w:r w:rsidRPr="00766BCF">
        <w:t xml:space="preserve"> 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proofErr w:type="gramStart"/>
      <w:r w:rsidRPr="00766BCF">
        <w:t xml:space="preserve">1) на Едином портале государственных и муниципальных услуг (функций) в сети Интернет </w:t>
      </w:r>
      <w:hyperlink r:id="rId22" w:history="1">
        <w:r w:rsidRPr="00766BCF">
          <w:rPr>
            <w:rStyle w:val="a6"/>
          </w:rPr>
          <w:t>www.gosuslugi.ru</w:t>
        </w:r>
      </w:hyperlink>
      <w:r w:rsidRPr="00766BCF">
        <w:t xml:space="preserve"> (далее – ЕПГУ); </w:t>
      </w:r>
      <w:proofErr w:type="gramEnd"/>
    </w:p>
    <w:p w:rsidR="001A7117" w:rsidRPr="00766BCF" w:rsidRDefault="001A7117" w:rsidP="001A7117">
      <w:pPr>
        <w:shd w:val="clear" w:color="auto" w:fill="FFFFFF"/>
        <w:spacing w:line="255" w:lineRule="atLeast"/>
        <w:ind w:firstLine="708"/>
        <w:jc w:val="both"/>
      </w:pPr>
      <w:r w:rsidRPr="00766BCF">
        <w:t xml:space="preserve">2) на Региональном портале государственных и муниципальных услуг (функций) Удмуртской Республики </w:t>
      </w:r>
      <w:hyperlink r:id="rId23" w:history="1">
        <w:r w:rsidRPr="00766BCF">
          <w:rPr>
            <w:rStyle w:val="a6"/>
          </w:rPr>
          <w:t>http://uslugi.udmurt.ru/</w:t>
        </w:r>
      </w:hyperlink>
      <w:r w:rsidRPr="00766BCF">
        <w:t xml:space="preserve">  (далее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 w:rsidRPr="00766BCF">
        <w:t>инфоматы</w:t>
      </w:r>
      <w:proofErr w:type="spellEnd"/>
      <w:r w:rsidRPr="00766BCF">
        <w:t xml:space="preserve">). Список мест размещения </w:t>
      </w:r>
      <w:proofErr w:type="spellStart"/>
      <w:r w:rsidRPr="00766BCF">
        <w:t>инфоматов</w:t>
      </w:r>
      <w:proofErr w:type="spellEnd"/>
      <w:r w:rsidRPr="00766BCF">
        <w:t xml:space="preserve"> представлен в приложении № 1 к настоящему Административному регламенту;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3)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 </w:t>
      </w:r>
      <w:hyperlink r:id="rId24" w:history="1">
        <w:r w:rsidRPr="00766BCF">
          <w:rPr>
            <w:rStyle w:val="a6"/>
          </w:rPr>
          <w:t>http://glazrayon.ru</w:t>
        </w:r>
      </w:hyperlink>
      <w:r w:rsidRPr="00766BCF">
        <w:t>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4) на информационных стендах, расположенных в здании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20.</w:t>
      </w:r>
      <w:r w:rsidRPr="00766BCF">
        <w:t xml:space="preserve"> 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21.</w:t>
      </w:r>
      <w:r w:rsidRPr="00766BCF">
        <w:t xml:space="preserve"> Требования к качеству информационных стендов указаны в пункте 58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22.</w:t>
      </w:r>
      <w:r w:rsidRPr="00766BCF">
        <w:t xml:space="preserve"> Публичное письменное информирование о предоставлении муниципальной услуги включает в себя следующую информацию: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адреса ЕПГУ и РПГУ,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время ожидания в очереди на прием заявления для предоставления муниципальной услуги в соответствии с пунктом 53 настоящего Административного регламента; </w:t>
      </w:r>
    </w:p>
    <w:p w:rsidR="001A7117" w:rsidRPr="00766BCF" w:rsidRDefault="001A7117" w:rsidP="001A7117">
      <w:pPr>
        <w:ind w:firstLine="708"/>
        <w:jc w:val="both"/>
      </w:pPr>
      <w:r w:rsidRPr="00766BCF">
        <w:t>4) об услугах,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5) сроки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1A7117" w:rsidRPr="00766BCF" w:rsidRDefault="001A7117" w:rsidP="001A7117">
      <w:pPr>
        <w:ind w:firstLine="708"/>
        <w:jc w:val="both"/>
      </w:pPr>
      <w:r w:rsidRPr="00766BCF">
        <w:t>7) форма заявления о предоставлении муниципальной услуги (Приложение  №2 к настоящему Административному регламенту) и требования к его заполнению и оформлению;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8) порядок и способы подачи заявления о предоставлении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9) порядок и способы получения информации по порядку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11) порядок записи на личный прием к должностным лицам;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12) порядок получения книги отзывов и предложений по вопросам организации приема заявителей; </w:t>
      </w:r>
    </w:p>
    <w:p w:rsidR="001A7117" w:rsidRPr="00766BCF" w:rsidRDefault="001A7117" w:rsidP="001A7117">
      <w:pPr>
        <w:ind w:firstLine="708"/>
        <w:jc w:val="both"/>
      </w:pPr>
      <w:r w:rsidRPr="00766BCF">
        <w:t>13)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Раздел II. СТАНДАРТ ПРЕДОСТАВЛЕНИЯ МУНИЦИПАЛЬНОЙ УСЛУГИ</w:t>
      </w:r>
    </w:p>
    <w:p w:rsidR="001A7117" w:rsidRPr="00766BCF" w:rsidRDefault="001A7117" w:rsidP="001A7117">
      <w:pPr>
        <w:ind w:hanging="6"/>
        <w:jc w:val="both"/>
        <w:rPr>
          <w:b/>
        </w:rPr>
      </w:pPr>
    </w:p>
    <w:p w:rsidR="001A7117" w:rsidRPr="00766BCF" w:rsidRDefault="001A7117" w:rsidP="001A7117">
      <w:pPr>
        <w:ind w:hanging="6"/>
        <w:jc w:val="both"/>
        <w:rPr>
          <w:b/>
        </w:rPr>
      </w:pPr>
    </w:p>
    <w:p w:rsidR="001A7117" w:rsidRPr="00766BCF" w:rsidRDefault="001A7117" w:rsidP="001A7117">
      <w:pPr>
        <w:ind w:hanging="6"/>
        <w:jc w:val="center"/>
        <w:rPr>
          <w:b/>
        </w:rPr>
      </w:pPr>
      <w:r w:rsidRPr="00766BCF">
        <w:rPr>
          <w:b/>
        </w:rPr>
        <w:t>Наименование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tabs>
          <w:tab w:val="left" w:pos="709"/>
        </w:tabs>
        <w:jc w:val="both"/>
      </w:pPr>
      <w:r w:rsidRPr="00766BCF">
        <w:lastRenderedPageBreak/>
        <w:tab/>
      </w:r>
      <w:r w:rsidRPr="00766BCF">
        <w:rPr>
          <w:b/>
        </w:rPr>
        <w:t>23.</w:t>
      </w:r>
      <w:r w:rsidRPr="00766BCF">
        <w:t xml:space="preserve"> 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1A7117" w:rsidRPr="00766BCF" w:rsidRDefault="001A7117" w:rsidP="001A7117">
      <w:pPr>
        <w:tabs>
          <w:tab w:val="left" w:pos="851"/>
        </w:tabs>
        <w:jc w:val="both"/>
        <w:rPr>
          <w:bCs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Наименование органа, предоставляющего муниципальную услугу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24.</w:t>
      </w:r>
      <w:r w:rsidRPr="00766BCF">
        <w:t xml:space="preserve"> Муниципальную услугу предоставляет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района. Структурным подразделением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ответственным за предоставление муниципальной услуги, является отдел архитектуры и строительства совместно с отделом жилищно-коммунального хозяйства, транспорта и связи.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24.1 </w:t>
      </w:r>
      <w:r w:rsidRPr="00766BCF">
        <w:t>Органы, участвующие в межведомственной комиссии: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spacing w:val="2"/>
          <w:lang w:eastAsia="ru-RU"/>
        </w:rPr>
        <w:t xml:space="preserve">-  </w:t>
      </w:r>
      <w:r w:rsidRPr="00766BCF">
        <w:t xml:space="preserve">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района;</w:t>
      </w:r>
    </w:p>
    <w:p w:rsidR="001A7117" w:rsidRPr="00766BCF" w:rsidRDefault="001A7117" w:rsidP="001A7117">
      <w:pPr>
        <w:ind w:firstLine="708"/>
        <w:jc w:val="both"/>
        <w:rPr>
          <w:spacing w:val="2"/>
          <w:lang w:eastAsia="ru-RU"/>
        </w:rPr>
      </w:pPr>
      <w:r w:rsidRPr="00766BCF">
        <w:rPr>
          <w:spacing w:val="2"/>
          <w:lang w:eastAsia="ru-RU"/>
        </w:rPr>
        <w:t xml:space="preserve">- Территориальный отдел управления </w:t>
      </w:r>
      <w:proofErr w:type="spellStart"/>
      <w:r w:rsidRPr="00766BCF">
        <w:rPr>
          <w:spacing w:val="2"/>
          <w:lang w:eastAsia="ru-RU"/>
        </w:rPr>
        <w:t>Роспотребнадзора</w:t>
      </w:r>
      <w:proofErr w:type="spellEnd"/>
      <w:r w:rsidRPr="00766BCF">
        <w:rPr>
          <w:spacing w:val="2"/>
          <w:lang w:eastAsia="ru-RU"/>
        </w:rPr>
        <w:t xml:space="preserve"> по Удмуртской Республике в </w:t>
      </w:r>
      <w:proofErr w:type="spellStart"/>
      <w:r w:rsidRPr="00766BCF">
        <w:rPr>
          <w:spacing w:val="2"/>
          <w:lang w:eastAsia="ru-RU"/>
        </w:rPr>
        <w:t>г</w:t>
      </w:r>
      <w:proofErr w:type="gramStart"/>
      <w:r w:rsidRPr="00766BCF">
        <w:rPr>
          <w:spacing w:val="2"/>
          <w:lang w:eastAsia="ru-RU"/>
        </w:rPr>
        <w:t>.Г</w:t>
      </w:r>
      <w:proofErr w:type="gramEnd"/>
      <w:r w:rsidRPr="00766BCF">
        <w:rPr>
          <w:spacing w:val="2"/>
          <w:lang w:eastAsia="ru-RU"/>
        </w:rPr>
        <w:t>лазове</w:t>
      </w:r>
      <w:proofErr w:type="spellEnd"/>
      <w:r w:rsidRPr="00766BCF">
        <w:rPr>
          <w:spacing w:val="2"/>
          <w:lang w:eastAsia="ru-RU"/>
        </w:rPr>
        <w:t>;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spacing w:val="2"/>
          <w:lang w:eastAsia="ru-RU"/>
        </w:rPr>
        <w:t xml:space="preserve">- Отдел надзорной деятельности и профилактической работы г. Глазова,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, Юкаменского и </w:t>
      </w:r>
      <w:proofErr w:type="spellStart"/>
      <w:r w:rsidRPr="00766BCF">
        <w:rPr>
          <w:spacing w:val="2"/>
          <w:lang w:eastAsia="ru-RU"/>
        </w:rPr>
        <w:t>Ярского</w:t>
      </w:r>
      <w:proofErr w:type="spellEnd"/>
      <w:r w:rsidRPr="00766BCF">
        <w:rPr>
          <w:spacing w:val="2"/>
          <w:lang w:eastAsia="ru-RU"/>
        </w:rPr>
        <w:t xml:space="preserve"> районов.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25.</w:t>
      </w:r>
      <w:r w:rsidRPr="00766BCF">
        <w:t xml:space="preserve"> При предоставлении муниципальной услуги осуществляется  взаимодействие: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с офисами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пункте 31 настоящего Административного регламента, выдачи заявителю результата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со структурными подразделениями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пункте 31 настоящего Административного регламента, выдачи заявителю результата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>3) с уполномоченными исполнительными органами государственной власти Удмуртской Республики в части предоставления документов, указанных пункте 31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>4) 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31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 xml:space="preserve">5)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</w:t>
      </w:r>
      <w:proofErr w:type="spellStart"/>
      <w:r w:rsidRPr="00766BCF">
        <w:t>Росреестра</w:t>
      </w:r>
      <w:proofErr w:type="spellEnd"/>
      <w:r w:rsidRPr="00766BCF">
        <w:t>» по Удмуртской Республике) в части предоставления документов, указанных в пункте 31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26.</w:t>
      </w:r>
      <w:r w:rsidRPr="00766BCF"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27.</w:t>
      </w:r>
      <w:r w:rsidRPr="00766BCF">
        <w:t xml:space="preserve"> </w:t>
      </w:r>
      <w:proofErr w:type="gramStart"/>
      <w:r w:rsidRPr="00766BCF">
        <w:t xml:space="preserve">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  <w:proofErr w:type="gramEnd"/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hanging="24"/>
        <w:jc w:val="center"/>
        <w:rPr>
          <w:b/>
        </w:rPr>
      </w:pPr>
      <w:r w:rsidRPr="00766BCF">
        <w:rPr>
          <w:b/>
        </w:rPr>
        <w:t>Результат предоставления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rPr>
          <w:b/>
        </w:rPr>
        <w:t>28.</w:t>
      </w:r>
      <w:r w:rsidRPr="00766BCF">
        <w:t xml:space="preserve"> </w:t>
      </w:r>
      <w:r w:rsidRPr="00766BCF">
        <w:rPr>
          <w:b/>
        </w:rPr>
        <w:t xml:space="preserve"> </w:t>
      </w:r>
      <w:r w:rsidRPr="00766BCF">
        <w:t>Конечным результатом предоставления муниципальной услуги являются:</w:t>
      </w:r>
    </w:p>
    <w:p w:rsidR="001A7117" w:rsidRPr="00766BCF" w:rsidRDefault="001A7117" w:rsidP="001A7117">
      <w:pPr>
        <w:ind w:firstLine="24"/>
        <w:rPr>
          <w:spacing w:val="2"/>
          <w:lang w:eastAsia="ru-RU"/>
        </w:rPr>
      </w:pPr>
      <w:proofErr w:type="gramStart"/>
      <w:r w:rsidRPr="00766BCF">
        <w:rPr>
          <w:spacing w:val="2"/>
          <w:lang w:eastAsia="ru-RU"/>
        </w:rPr>
        <w:lastRenderedPageBreak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помещения жилым помещением;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жилого помещения пригодным для проживания граждан;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жилого помещения непригодным для проживания граждан;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многоквартирного дома аварийным и подлежащим реконструкции;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многоквартирного дома аварийным и подлежащим сносу;</w:t>
      </w:r>
      <w:proofErr w:type="gramEnd"/>
      <w:r w:rsidRPr="00766BCF">
        <w:rPr>
          <w:spacing w:val="2"/>
          <w:lang w:eastAsia="ru-RU"/>
        </w:rPr>
        <w:br/>
        <w:t>- уведомление об отказе в предоставлении муниципальной услуги.</w:t>
      </w:r>
    </w:p>
    <w:p w:rsidR="001A7117" w:rsidRPr="00766BCF" w:rsidRDefault="001A7117" w:rsidP="001A7117">
      <w:pPr>
        <w:tabs>
          <w:tab w:val="left" w:pos="1418"/>
        </w:tabs>
        <w:ind w:firstLine="24"/>
      </w:pPr>
      <w:r w:rsidRPr="00766BCF">
        <w:rPr>
          <w:b/>
        </w:rPr>
        <w:t xml:space="preserve">            28.1 </w:t>
      </w:r>
      <w:r w:rsidRPr="00766BCF">
        <w:t>Результатом предоставления муниципальной услуги также являются:</w:t>
      </w:r>
    </w:p>
    <w:p w:rsidR="001A7117" w:rsidRPr="00766BCF" w:rsidRDefault="001A7117" w:rsidP="001A7117">
      <w:pPr>
        <w:tabs>
          <w:tab w:val="left" w:pos="1418"/>
        </w:tabs>
        <w:ind w:firstLine="24"/>
        <w:jc w:val="both"/>
      </w:pPr>
      <w:proofErr w:type="gramStart"/>
      <w:r w:rsidRPr="00766BCF">
        <w:t>-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(образец в приложении №3  к настоящему Административному регламенту);</w:t>
      </w:r>
      <w:proofErr w:type="gramEnd"/>
    </w:p>
    <w:p w:rsidR="001A7117" w:rsidRPr="00766BCF" w:rsidRDefault="001A7117" w:rsidP="001A7117">
      <w:pPr>
        <w:tabs>
          <w:tab w:val="left" w:pos="1418"/>
        </w:tabs>
        <w:ind w:firstLine="24"/>
        <w:jc w:val="both"/>
      </w:pPr>
      <w:r w:rsidRPr="00766BCF">
        <w:t>- акт обследования помещения (при необходимости) (образец в приложении №4  к настоящему Административному регламенту).</w:t>
      </w:r>
    </w:p>
    <w:p w:rsidR="001A7117" w:rsidRPr="00766BCF" w:rsidRDefault="001A7117" w:rsidP="001A7117">
      <w:pPr>
        <w:tabs>
          <w:tab w:val="left" w:pos="1418"/>
        </w:tabs>
        <w:ind w:firstLine="24"/>
        <w:jc w:val="center"/>
        <w:rPr>
          <w:b/>
        </w:rPr>
      </w:pPr>
      <w:r w:rsidRPr="00766BCF">
        <w:rPr>
          <w:spacing w:val="2"/>
          <w:lang w:eastAsia="ru-RU"/>
        </w:rPr>
        <w:br/>
      </w:r>
      <w:r w:rsidRPr="00766BCF">
        <w:rPr>
          <w:b/>
        </w:rPr>
        <w:t>Срок предоставления муниципальной услуги, срок выдачи (направления),</w:t>
      </w:r>
    </w:p>
    <w:p w:rsidR="001A7117" w:rsidRPr="00766BCF" w:rsidRDefault="001A7117" w:rsidP="001A7117">
      <w:pPr>
        <w:ind w:firstLine="24"/>
        <w:jc w:val="center"/>
        <w:rPr>
          <w:b/>
        </w:rPr>
      </w:pPr>
      <w:r w:rsidRPr="00766BCF">
        <w:rPr>
          <w:b/>
        </w:rPr>
        <w:t>документов, являющихся результатом предоставления муниципальной услуги</w:t>
      </w:r>
    </w:p>
    <w:p w:rsidR="001A7117" w:rsidRPr="00766BCF" w:rsidRDefault="001A7117" w:rsidP="001A7117">
      <w:pPr>
        <w:ind w:firstLine="24"/>
        <w:jc w:val="center"/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b/>
        </w:rPr>
        <w:t>29.</w:t>
      </w:r>
      <w:r w:rsidRPr="00766BCF">
        <w:t xml:space="preserve"> Срок предоставления муниципальной услуги (в виде заключения) и срок выдачи (направления)</w:t>
      </w:r>
      <w:r w:rsidRPr="00E672C0">
        <w:rPr>
          <w:color w:val="FF0000"/>
        </w:rPr>
        <w:t>,</w:t>
      </w:r>
      <w:r w:rsidRPr="00766BCF">
        <w:t xml:space="preserve"> документов, являющихся результатом предоставления муниципальной услуги составляет </w:t>
      </w:r>
      <w:r w:rsidRPr="00766BCF">
        <w:rPr>
          <w:lang w:eastAsia="ru-RU"/>
        </w:rPr>
        <w:t xml:space="preserve"> 30 дней </w:t>
      </w:r>
      <w:proofErr w:type="gramStart"/>
      <w:r w:rsidRPr="00766BCF">
        <w:rPr>
          <w:lang w:eastAsia="ru-RU"/>
        </w:rPr>
        <w:t>с даты регистрации</w:t>
      </w:r>
      <w:proofErr w:type="gramEnd"/>
      <w:r w:rsidRPr="00766BCF">
        <w:rPr>
          <w:lang w:eastAsia="ru-RU"/>
        </w:rPr>
        <w:t xml:space="preserve"> заявления.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spacing w:val="2"/>
          <w:lang w:eastAsia="ru-RU"/>
        </w:rPr>
      </w:pPr>
      <w:r w:rsidRPr="00766BCF">
        <w:rPr>
          <w:lang w:eastAsia="ru-RU"/>
        </w:rPr>
        <w:t xml:space="preserve"> 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 В этом случае</w:t>
      </w:r>
      <w:r w:rsidRPr="00766BCF">
        <w:rPr>
          <w:spacing w:val="2"/>
          <w:lang w:eastAsia="ru-RU"/>
        </w:rPr>
        <w:t xml:space="preserve"> срок рассмотрения заявления увеличивается на время, необходимое для проведения дополнительных обследований и испытаний.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spacing w:val="2"/>
          <w:lang w:eastAsia="ru-RU"/>
        </w:rPr>
      </w:pPr>
      <w:proofErr w:type="gramStart"/>
      <w:r w:rsidRPr="00766BCF">
        <w:rPr>
          <w:spacing w:val="2"/>
          <w:lang w:eastAsia="ru-RU"/>
        </w:rPr>
        <w:t>В случае непредставления заявителем документов, предусмотренных пунктом 31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абзацем первым настоящего пункта.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Издание распоряжения Администрации </w:t>
      </w:r>
      <w:proofErr w:type="spellStart"/>
      <w:r w:rsidRPr="00766BCF">
        <w:rPr>
          <w:lang w:eastAsia="ru-RU"/>
        </w:rPr>
        <w:t>Глазовского</w:t>
      </w:r>
      <w:proofErr w:type="spellEnd"/>
      <w:r w:rsidRPr="00766BCF">
        <w:rPr>
          <w:lang w:eastAsia="ru-RU"/>
        </w:rPr>
        <w:t xml:space="preserve"> района (подготовка уведомления об отказе в предоставлении муниципальной услуги) и направление заявителю (представителю заявителя) распоряжения, заключения межведомственной комиссии либо уведомления об отказе - в течение 30 календарных дней со дня получения заключения межведомственной комиссии.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b/>
        </w:rPr>
      </w:pPr>
      <w:r w:rsidRPr="00766BCF">
        <w:rPr>
          <w:b/>
          <w:lang w:eastAsia="ru-RU"/>
        </w:rPr>
        <w:t xml:space="preserve"> </w:t>
      </w:r>
      <w:r w:rsidRPr="00766BCF">
        <w:rPr>
          <w:b/>
        </w:rPr>
        <w:t xml:space="preserve">Перечень нормативных правовых актов, регулирующих отношения, </w:t>
      </w:r>
    </w:p>
    <w:p w:rsidR="001A7117" w:rsidRPr="00766BCF" w:rsidRDefault="001A7117" w:rsidP="001A7117">
      <w:pPr>
        <w:ind w:hanging="24"/>
        <w:jc w:val="center"/>
        <w:rPr>
          <w:b/>
        </w:rPr>
      </w:pPr>
      <w:r w:rsidRPr="00766BCF">
        <w:rPr>
          <w:b/>
        </w:rPr>
        <w:t>возникающие в связи с предоставлением муниципальной услуги</w:t>
      </w:r>
    </w:p>
    <w:p w:rsidR="001A7117" w:rsidRPr="00766BCF" w:rsidRDefault="001A7117" w:rsidP="001A7117">
      <w:pPr>
        <w:ind w:firstLine="708"/>
        <w:jc w:val="center"/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30.</w:t>
      </w:r>
      <w:r w:rsidRPr="00766BCF">
        <w:t xml:space="preserve"> Предоставление муниципальной услуги регулируется: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Гражданским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Градостроительным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Земельным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Жилищный кодекс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Федеральным законом от 29.12.2004</w:t>
      </w:r>
      <w:r w:rsidR="00F77105">
        <w:t xml:space="preserve"> года</w:t>
      </w:r>
      <w:r w:rsidR="00E672C0">
        <w:t xml:space="preserve"> </w:t>
      </w:r>
      <w:r w:rsidRPr="00766BCF">
        <w:t xml:space="preserve"> № 191-ФЗ «О введении в действие Градостроительного кодекса Российской Федерации»; 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lastRenderedPageBreak/>
        <w:t>Федеральным законом от 06.10.2003</w:t>
      </w:r>
      <w:r w:rsidR="00F77105">
        <w:t xml:space="preserve"> года</w:t>
      </w:r>
      <w:r w:rsidRPr="00766BCF">
        <w:t xml:space="preserve"> № 131-ФЗ «Об общих принципах организации местного самоуправления в Российской Федерации»;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Федеральным законом от 02.05.2006</w:t>
      </w:r>
      <w:r w:rsidR="00F77105">
        <w:t xml:space="preserve"> года</w:t>
      </w:r>
      <w:r w:rsidRPr="00766BCF">
        <w:t xml:space="preserve"> № 59-ФЗ «О порядке рассмотрения обращений граждан Российской Федерации»; 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Федеральным законом от 27.07.2010</w:t>
      </w:r>
      <w:r w:rsidR="00F77105">
        <w:t xml:space="preserve"> года</w:t>
      </w:r>
      <w:r w:rsidRPr="00766BCF">
        <w:t xml:space="preserve"> № 210-ФЗ «Об организации предоставления государственных и муниципальных услуг»;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 xml:space="preserve">Федеральным Законом от 27.07.2006 </w:t>
      </w:r>
      <w:r w:rsidR="00F77105">
        <w:t xml:space="preserve">года </w:t>
      </w:r>
      <w:r w:rsidRPr="00766BCF">
        <w:t>№ 152-ФЗ «О персональных данных»;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rPr>
          <w:bCs/>
          <w:shd w:val="clear" w:color="auto" w:fill="FFFFFF"/>
        </w:rPr>
        <w:t xml:space="preserve">Федеральным </w:t>
      </w:r>
      <w:hyperlink r:id="rId25" w:history="1">
        <w:r w:rsidRPr="00766BCF">
          <w:rPr>
            <w:bCs/>
            <w:shd w:val="clear" w:color="auto" w:fill="FFFFFF"/>
          </w:rPr>
          <w:t>законом</w:t>
        </w:r>
      </w:hyperlink>
      <w:r w:rsidRPr="00766BCF">
        <w:rPr>
          <w:bCs/>
          <w:shd w:val="clear" w:color="auto" w:fill="FFFFFF"/>
        </w:rPr>
        <w:t xml:space="preserve"> от 6 апреля 2011 года № 63-ФЗ «Об электронной подписи»;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Федеральным законом от 24 ноября 1995 года № 181-ФЗ «О социальной защите инвалидов в Российской Федерации»;</w:t>
      </w:r>
    </w:p>
    <w:p w:rsidR="001A7117" w:rsidRPr="00766BCF" w:rsidRDefault="00F77105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26" w:history="1">
        <w:r w:rsidR="001A7117" w:rsidRPr="00766BCF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1A7117"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</w:t>
      </w:r>
      <w:r w:rsidR="001A7117" w:rsidRPr="00766BCF">
        <w:rPr>
          <w:rFonts w:ascii="Times New Roman" w:hAnsi="Times New Roman" w:cs="Times New Roman"/>
          <w:sz w:val="24"/>
          <w:szCs w:val="24"/>
          <w:lang w:eastAsia="ru-RU"/>
        </w:rPr>
        <w:t xml:space="preserve">28 января 2006 </w:t>
      </w:r>
      <w:r>
        <w:rPr>
          <w:rFonts w:ascii="Times New Roman" w:hAnsi="Times New Roman" w:cs="Times New Roman"/>
          <w:sz w:val="24"/>
          <w:szCs w:val="24"/>
          <w:lang w:eastAsia="ru-RU"/>
        </w:rPr>
        <w:t>года</w:t>
      </w:r>
      <w:r w:rsidR="001A7117" w:rsidRPr="00766BCF">
        <w:rPr>
          <w:rFonts w:ascii="Times New Roman" w:hAnsi="Times New Roman" w:cs="Times New Roman"/>
          <w:sz w:val="24"/>
          <w:szCs w:val="24"/>
          <w:lang w:eastAsia="ru-RU"/>
        </w:rPr>
        <w:t xml:space="preserve"> N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</w:r>
    </w:p>
    <w:p w:rsidR="001A7117" w:rsidRPr="00766BCF" w:rsidRDefault="00F77105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27" w:history="1">
        <w:r w:rsidR="001A7117" w:rsidRPr="00766BCF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1A7117"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1A7117" w:rsidRPr="00766BCF" w:rsidRDefault="001A7117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1A7117" w:rsidRPr="00766BCF" w:rsidRDefault="001A7117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22 декабря 2012 года № 1376 «Об утверждении </w:t>
      </w:r>
      <w:proofErr w:type="gramStart"/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и муниципальных услуг»;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Уставом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ind w:firstLine="550"/>
        <w:jc w:val="center"/>
        <w:rPr>
          <w:b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Исчерпывающий перечень документов, необходимых в соответствии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с нормативными правовыми актами для предоставления муниципальной услуги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1A7117" w:rsidRPr="00766BCF" w:rsidRDefault="001A7117" w:rsidP="001A7117">
      <w:pPr>
        <w:ind w:firstLine="6"/>
        <w:jc w:val="center"/>
        <w:rPr>
          <w:b/>
        </w:rPr>
      </w:pPr>
    </w:p>
    <w:p w:rsidR="001A7117" w:rsidRPr="00766BCF" w:rsidRDefault="001A7117" w:rsidP="001A7117">
      <w:pPr>
        <w:ind w:firstLine="6"/>
        <w:jc w:val="both"/>
      </w:pPr>
      <w:r w:rsidRPr="00766BCF">
        <w:tab/>
      </w:r>
      <w:r w:rsidRPr="00766BCF">
        <w:rPr>
          <w:b/>
        </w:rPr>
        <w:t>31.</w:t>
      </w:r>
      <w:r w:rsidRPr="00766BCF">
        <w:t xml:space="preserve"> Для получения муниципальной услуги заявитель должен представить следующие документы: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 по форме, приведенной в Приложении № 2  к настоящему Административному регламенту.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4) согласие на обработку персональных данных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отношении нежилого помещения для признания его в дальнейшем жилым помещением - проект реконструкции нежилого помещения;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7)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Постановления Правительства РФ от 28.01.2006г. </w:t>
      </w: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№47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  <w:proofErr w:type="gramEnd"/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заявления, письма, жалобы граждан на неудовлетворительные условия проживания - по усмотрению заявителя.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32.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Заявление заполняется рукописным или машинописным способом. При рукописном способе заявление заполняется чернилами или пастой синего или черного цвета разборчиво, чётко, без сокращений и исправлений. В случае</w:t>
      </w:r>
      <w:proofErr w:type="gramStart"/>
      <w:r w:rsidRPr="00766B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6BCF">
        <w:rPr>
          <w:rFonts w:ascii="Times New Roman" w:hAnsi="Times New Roman" w:cs="Times New Roman"/>
          <w:sz w:val="24"/>
          <w:szCs w:val="24"/>
        </w:rPr>
        <w:t xml:space="preserve">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33.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1) лично в Администрации </w:t>
      </w:r>
      <w:proofErr w:type="spellStart"/>
      <w:r w:rsidRPr="00766BCF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766BCF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2) лично в офисах «Мои документы» в </w:t>
      </w:r>
      <w:proofErr w:type="spellStart"/>
      <w:r w:rsidRPr="00766BCF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766BCF">
        <w:rPr>
          <w:rFonts w:ascii="Times New Roman" w:hAnsi="Times New Roman" w:cs="Times New Roman"/>
          <w:sz w:val="24"/>
          <w:szCs w:val="24"/>
        </w:rPr>
        <w:t xml:space="preserve"> районе (указать конкретный офис);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3) посредством почтовой связи.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66B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6BCF">
        <w:rPr>
          <w:rFonts w:ascii="Times New Roman" w:hAnsi="Times New Roman" w:cs="Times New Roman"/>
          <w:sz w:val="24"/>
          <w:szCs w:val="24"/>
        </w:rPr>
        <w:t xml:space="preserve">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 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34.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пунктах 31 настоящего Административного регламента, заявителями могут быть представлены: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В электронной форме заявление и документы также могут быть представлены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35.</w:t>
      </w:r>
      <w:r w:rsidRPr="00766BCF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69  настоящего Административного регламента).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36.</w:t>
      </w:r>
      <w:r w:rsidRPr="00766BCF">
        <w:t xml:space="preserve"> Прием документов на предоставление муниципальной услуги осуществляется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по адресам и в соответствии с графиками работы, указанными в пунктах 7-8, 10-11 настоящего Административного регламента.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37.</w:t>
      </w:r>
      <w:r w:rsidRPr="00766BCF">
        <w:t xml:space="preserve"> При направлении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38.</w:t>
      </w:r>
      <w:r w:rsidRPr="00766BCF">
        <w:t xml:space="preserve"> Заявитель вправе отозвать своё заявление на получение муниципальной услуги в любой момент исполнения муниципальной услуги, обратившись с заявлением по форме, представленной в приложении № 5 к настоящему Административному регламенту,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в который им было подано заявление на предоставление муниципальной услуги</w:t>
      </w:r>
      <w:proofErr w:type="gramStart"/>
      <w:r w:rsidRPr="00766BCF">
        <w:t>.;</w:t>
      </w:r>
      <w:proofErr w:type="gramEnd"/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</w:p>
    <w:p w:rsidR="001A7117" w:rsidRPr="00766BCF" w:rsidRDefault="001A7117" w:rsidP="001A71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Исчерпывающий перечень документов, необходимых в соответствии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с нормативными правовыми актами для предоставления </w:t>
      </w:r>
      <w:proofErr w:type="gramStart"/>
      <w:r w:rsidRPr="00766BCF">
        <w:rPr>
          <w:b/>
        </w:rPr>
        <w:t>муниципальной</w:t>
      </w:r>
      <w:proofErr w:type="gramEnd"/>
      <w:r w:rsidRPr="00766BCF">
        <w:rPr>
          <w:b/>
        </w:rPr>
        <w:t xml:space="preserve">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lastRenderedPageBreak/>
        <w:t xml:space="preserve">услуги, которые находятся в распоряжении государственных органов, органов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местного самоуправления и иных органов, участвующих в предоставлении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по собственной инициативе, а также способы их получения заявителем,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в том числе в электронной форме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rPr>
          <w:b/>
        </w:rPr>
        <w:t>39.</w:t>
      </w:r>
      <w:r w:rsidRPr="00766BCF">
        <w:t xml:space="preserve"> Заявитель  вправе по собственной инициативе представить следующие документы: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tab/>
      </w:r>
      <w:r w:rsidRPr="00766BCF">
        <w:rPr>
          <w:lang w:eastAsia="ru-RU"/>
        </w:rPr>
        <w:t>1) сведения из Единого государственного реестра прав на недвижимое имущество и сделок с ним о правах на жилое помещение;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2) технический паспорт жилого помещения, а для нежилых помещений - технический план;</w:t>
      </w:r>
    </w:p>
    <w:p w:rsidR="001A7117" w:rsidRPr="005B473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</w:rPr>
      </w:pPr>
      <w:r w:rsidRPr="008E39E1">
        <w:rPr>
          <w:color w:val="000000" w:themeColor="text1"/>
          <w:lang w:eastAsia="ru-RU"/>
        </w:rPr>
        <w:t xml:space="preserve"> </w:t>
      </w:r>
      <w:proofErr w:type="gramStart"/>
      <w:r w:rsidRPr="008E39E1">
        <w:rPr>
          <w:color w:val="000000" w:themeColor="text1"/>
          <w:lang w:eastAsia="ru-RU"/>
        </w:rPr>
        <w:t xml:space="preserve">3)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Постановления </w:t>
      </w:r>
      <w:r w:rsidRPr="005B473F">
        <w:rPr>
          <w:color w:val="000000" w:themeColor="text1"/>
          <w:lang w:eastAsia="ru-RU"/>
        </w:rPr>
        <w:t xml:space="preserve">Правительства РФ от 28.01.2006г. </w:t>
      </w:r>
      <w:r w:rsidR="008E39E1" w:rsidRPr="005B473F">
        <w:rPr>
          <w:color w:val="000000" w:themeColor="text1"/>
          <w:lang w:eastAsia="ru-RU"/>
        </w:rPr>
        <w:t>№47</w:t>
      </w:r>
      <w:r w:rsidRPr="005B473F">
        <w:rPr>
          <w:color w:val="000000" w:themeColor="text1"/>
          <w:lang w:eastAsia="ru-RU"/>
        </w:rPr>
        <w:t xml:space="preserve"> признано необходимым для принятия решения о признании жилого помещения соответствующим (не соответствующим) установленным </w:t>
      </w:r>
      <w:r w:rsidR="005B473F" w:rsidRPr="005B473F">
        <w:rPr>
          <w:color w:val="000000" w:themeColor="text1"/>
          <w:lang w:eastAsia="ru-RU"/>
        </w:rPr>
        <w:t xml:space="preserve">требованиям </w:t>
      </w:r>
      <w:r w:rsidRPr="005B473F">
        <w:rPr>
          <w:color w:val="000000" w:themeColor="text1"/>
          <w:lang w:eastAsia="ru-RU"/>
        </w:rPr>
        <w:t>в Положени</w:t>
      </w:r>
      <w:r w:rsidR="008E39E1" w:rsidRPr="005B473F">
        <w:rPr>
          <w:color w:val="000000" w:themeColor="text1"/>
          <w:lang w:eastAsia="ru-RU"/>
        </w:rPr>
        <w:t>и о признании помещения жилым помещением, жилого помещения непригодным для проживания и многоквартирного дома аварийным и подлежащим</w:t>
      </w:r>
      <w:proofErr w:type="gramEnd"/>
      <w:r w:rsidR="008E39E1" w:rsidRPr="005B473F">
        <w:rPr>
          <w:color w:val="000000" w:themeColor="text1"/>
          <w:lang w:eastAsia="ru-RU"/>
        </w:rPr>
        <w:t xml:space="preserve"> сносу или реконструкции, </w:t>
      </w:r>
      <w:r w:rsidR="005B473F" w:rsidRPr="005B473F">
        <w:rPr>
          <w:color w:val="000000" w:themeColor="text1"/>
          <w:lang w:eastAsia="ru-RU"/>
        </w:rPr>
        <w:t>утвержденного данным Постановлением.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Arial"/>
        </w:rPr>
      </w:pPr>
      <w:r w:rsidRPr="00766BCF">
        <w:rPr>
          <w:b/>
        </w:rPr>
        <w:t>40.</w:t>
      </w:r>
      <w:r w:rsidRPr="00766BCF">
        <w:t xml:space="preserve"> </w:t>
      </w:r>
      <w:r w:rsidRPr="00766BCF">
        <w:rPr>
          <w:rFonts w:eastAsia="Arial"/>
        </w:rPr>
        <w:t xml:space="preserve">Непредставление заявителем документов, указанных в пункте 39 настоящего Административного регламента не является основанием для отказа в предоставлении муниципальной услуги. 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9"/>
        <w:jc w:val="both"/>
      </w:pPr>
      <w:r w:rsidRPr="00766BCF">
        <w:rPr>
          <w:b/>
        </w:rPr>
        <w:t>41.</w:t>
      </w:r>
      <w:r w:rsidRPr="00766BCF">
        <w:t xml:space="preserve"> </w:t>
      </w:r>
      <w:proofErr w:type="gramStart"/>
      <w:r w:rsidRPr="00766BCF">
        <w:t xml:space="preserve">В случае если документы, указанные в пункте 39 настоящего Административного регламента не представлены заявителем по собственной инициативе, работники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проверяют наличие и (или) достоверность таких документов в собственном распоряжении, или запрашивают документы у соответствующих государственных органов, органов местного самоуправления и иных органов, участвующих в предоставлении государственных и муниципальных услуг, посредством межведомственного</w:t>
      </w:r>
      <w:proofErr w:type="gramEnd"/>
      <w:r w:rsidRPr="00766BCF">
        <w:t xml:space="preserve"> электронного взаимодействия.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rPr>
          <w:b/>
        </w:rPr>
        <w:t>42.</w:t>
      </w:r>
      <w:r w:rsidRPr="00766BCF">
        <w:t xml:space="preserve"> Запрещается требовать от заявителя: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proofErr w:type="gramStart"/>
      <w:r w:rsidRPr="00766BCF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8" w:history="1">
        <w:r w:rsidRPr="00766BCF">
          <w:t>части 6 статьи</w:t>
        </w:r>
        <w:proofErr w:type="gramEnd"/>
        <w:r w:rsidRPr="00766BCF">
          <w:t xml:space="preserve"> 7</w:t>
        </w:r>
      </w:hyperlink>
      <w:r w:rsidRPr="00766BCF">
        <w:t xml:space="preserve"> Федерального закона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shd w:val="clear" w:color="auto" w:fill="FFFFFF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Перечень услуг, которые являются необходимыми и обязательными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b/>
        </w:rPr>
        <w:t>43.</w:t>
      </w:r>
      <w:r w:rsidRPr="00766BCF">
        <w:t xml:space="preserve">  </w:t>
      </w:r>
      <w:r w:rsidRPr="00766BCF">
        <w:rPr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lang w:eastAsia="ru-RU"/>
        </w:rPr>
        <w:t>1) Нотариальное подтверждение прав (полномочий) представителя заявителя;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 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 3) проект реконструкции нежилого помещения;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lastRenderedPageBreak/>
        <w:t xml:space="preserve">   4)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1A7117" w:rsidRPr="00766BCF" w:rsidRDefault="001A7117" w:rsidP="005B473F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 w:rsidRPr="00766BCF">
        <w:rPr>
          <w:lang w:eastAsia="ru-RU"/>
        </w:rPr>
        <w:t xml:space="preserve">5)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Постановления Правительства РФ от 28.01.2006г. №47 предоставление такого заключения является необходимым для принятия решения о признании жилого помещения соответствующим (не соответствующим) </w:t>
      </w:r>
      <w:r w:rsidR="005B473F" w:rsidRPr="005B473F">
        <w:rPr>
          <w:color w:val="000000" w:themeColor="text1"/>
          <w:lang w:eastAsia="ru-RU"/>
        </w:rPr>
        <w:t>установленным требованиям в Положении о признании помещения жилым помещением, жилого помещения непригодным для проживания</w:t>
      </w:r>
      <w:proofErr w:type="gramEnd"/>
      <w:r w:rsidR="005B473F" w:rsidRPr="005B473F">
        <w:rPr>
          <w:color w:val="000000" w:themeColor="text1"/>
          <w:lang w:eastAsia="ru-RU"/>
        </w:rPr>
        <w:t xml:space="preserve"> и многоквартирного дома аварийным и подлежащим сносу или реконструкции, утвержденного данным Постановлением.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44.</w:t>
      </w:r>
      <w:r w:rsidRPr="00766BCF"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1984"/>
        <w:gridCol w:w="1290"/>
      </w:tblGrid>
      <w:tr w:rsidR="001A7117" w:rsidRPr="00766BCF" w:rsidTr="000C2652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6BCF">
              <w:rPr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66BCF">
              <w:rPr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A7117" w:rsidRPr="00766BCF" w:rsidRDefault="001A7117" w:rsidP="000C26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66BCF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Нотариус</w:t>
            </w:r>
          </w:p>
        </w:tc>
        <w:tc>
          <w:tcPr>
            <w:tcW w:w="1984" w:type="dxa"/>
            <w:shd w:val="clear" w:color="auto" w:fill="auto"/>
          </w:tcPr>
          <w:p w:rsidR="001A7117" w:rsidRPr="00766BCF" w:rsidRDefault="002B4C78" w:rsidP="002B4C7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Постановление ВС РФ от </w:t>
            </w:r>
            <w:r w:rsidR="001A7117" w:rsidRPr="00766BCF">
              <w:rPr>
                <w:lang w:eastAsia="ru-RU"/>
              </w:rPr>
              <w:t xml:space="preserve">11.02.1993г. N 4462-1 «Основы законодательства Российской Федерации о </w:t>
            </w:r>
            <w:r w:rsidRPr="00766BCF">
              <w:rPr>
                <w:lang w:eastAsia="ru-RU"/>
              </w:rPr>
              <w:t>нотариате</w:t>
            </w:r>
            <w:r w:rsidR="001A7117" w:rsidRPr="00766BCF">
              <w:rPr>
                <w:lang w:eastAsia="ru-RU"/>
              </w:rPr>
              <w:t xml:space="preserve">». 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правоустанавливающие документы 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Выписка из Единого государственного реестра недвижимости об основных характеристиках и </w:t>
            </w:r>
            <w:proofErr w:type="gramStart"/>
            <w:r w:rsidRPr="00766BCF">
              <w:rPr>
                <w:lang w:eastAsia="ru-RU"/>
              </w:rPr>
              <w:t>зарегистрирован-</w:t>
            </w:r>
            <w:proofErr w:type="spellStart"/>
            <w:r w:rsidRPr="00766BCF">
              <w:rPr>
                <w:lang w:eastAsia="ru-RU"/>
              </w:rPr>
              <w:t>ных</w:t>
            </w:r>
            <w:proofErr w:type="spellEnd"/>
            <w:proofErr w:type="gramEnd"/>
            <w:r w:rsidRPr="00766BCF">
              <w:rPr>
                <w:lang w:eastAsia="ru-RU"/>
              </w:rPr>
              <w:t xml:space="preserve"> прав на объект недвижимости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Федеральная служба </w:t>
            </w:r>
            <w:proofErr w:type="spellStart"/>
            <w:proofErr w:type="gramStart"/>
            <w:r w:rsidRPr="00766BCF">
              <w:rPr>
                <w:lang w:eastAsia="ru-RU"/>
              </w:rPr>
              <w:t>государствен</w:t>
            </w:r>
            <w:proofErr w:type="spellEnd"/>
            <w:r w:rsidRPr="00766BCF">
              <w:rPr>
                <w:lang w:eastAsia="ru-RU"/>
              </w:rPr>
              <w:t>-ной</w:t>
            </w:r>
            <w:proofErr w:type="gramEnd"/>
            <w:r w:rsidRPr="00766BCF">
              <w:rPr>
                <w:lang w:eastAsia="ru-RU"/>
              </w:rPr>
              <w:t xml:space="preserve"> регистрации, кадастра и картографии</w:t>
            </w:r>
          </w:p>
        </w:tc>
        <w:tc>
          <w:tcPr>
            <w:tcW w:w="1984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Федеральный закон от 13 июля 2015 г. № 218-ФЗ «О государственной регистрации недвижимости»;</w:t>
            </w:r>
          </w:p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п.1 часть 7, п.1, ч.9 статьи 51 ГК РФ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проект реконструкции нежилого помещения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Проектная документация 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индивидуальные предприниматели или юридические лица, имеющие выданные саморегулируемой организацией свидетельства </w:t>
            </w:r>
            <w:r w:rsidRPr="00766BCF">
              <w:rPr>
                <w:lang w:eastAsia="ru-RU"/>
              </w:rPr>
              <w:lastRenderedPageBreak/>
              <w:t>о допуске к таким видам работ;</w:t>
            </w:r>
          </w:p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физическое или юридическое лица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390C65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lastRenderedPageBreak/>
              <w:t xml:space="preserve">пункт 45 Постановление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Правительства </w:t>
            </w:r>
            <w:r w:rsidRPr="00390C65">
              <w:rPr>
                <w:color w:val="000000" w:themeColor="text1"/>
                <w:lang w:eastAsia="ru-RU"/>
              </w:rPr>
              <w:t>РФ 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lastRenderedPageBreak/>
              <w:t>4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заключение </w:t>
            </w:r>
            <w:proofErr w:type="gramStart"/>
            <w:r w:rsidRPr="00766BCF">
              <w:rPr>
                <w:lang w:eastAsia="ru-RU"/>
              </w:rPr>
              <w:t>специализирован-ной</w:t>
            </w:r>
            <w:proofErr w:type="gramEnd"/>
            <w:r w:rsidRPr="00766BCF">
              <w:rPr>
                <w:lang w:eastAsia="ru-RU"/>
              </w:rPr>
              <w:t xml:space="preserve"> организации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Специализированная организация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0C2652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t xml:space="preserve">пункт 45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Постановление Правительства РФ </w:t>
            </w:r>
            <w:r w:rsidRPr="00390C65">
              <w:rPr>
                <w:color w:val="000000" w:themeColor="text1"/>
                <w:lang w:eastAsia="ru-RU"/>
              </w:rPr>
              <w:t>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5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 проектно-изыскательской организации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proofErr w:type="gramStart"/>
            <w:r w:rsidRPr="00766BCF">
              <w:rPr>
                <w:lang w:eastAsia="ru-RU"/>
              </w:rPr>
              <w:t>проектно-изыскатель-</w:t>
            </w:r>
            <w:proofErr w:type="spellStart"/>
            <w:r w:rsidRPr="00766BCF">
              <w:rPr>
                <w:lang w:eastAsia="ru-RU"/>
              </w:rPr>
              <w:t>ская</w:t>
            </w:r>
            <w:proofErr w:type="spellEnd"/>
            <w:proofErr w:type="gramEnd"/>
            <w:r w:rsidRPr="00766BCF">
              <w:rPr>
                <w:lang w:eastAsia="ru-RU"/>
              </w:rPr>
              <w:t xml:space="preserve"> организация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0C2652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t xml:space="preserve">пункт 45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Постановление Правительства РФ </w:t>
            </w:r>
            <w:r w:rsidRPr="00390C65">
              <w:rPr>
                <w:color w:val="000000" w:themeColor="text1"/>
                <w:lang w:eastAsia="ru-RU"/>
              </w:rPr>
              <w:t>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</w:tbl>
    <w:p w:rsidR="001A7117" w:rsidRPr="00766BCF" w:rsidRDefault="001A7117" w:rsidP="001A7117">
      <w:pPr>
        <w:jc w:val="both"/>
        <w:rPr>
          <w:lang w:eastAsia="ru-RU"/>
        </w:rPr>
      </w:pPr>
    </w:p>
    <w:p w:rsidR="001A7117" w:rsidRPr="00766BCF" w:rsidRDefault="001A7117" w:rsidP="001A7117">
      <w:pPr>
        <w:jc w:val="both"/>
        <w:rPr>
          <w:lang w:eastAsia="ru-RU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Исчерпывающий перечень оснований для отказа в приеме документов,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 </w:t>
      </w:r>
      <w:proofErr w:type="gramStart"/>
      <w:r w:rsidRPr="00766BCF">
        <w:rPr>
          <w:b/>
        </w:rPr>
        <w:t>необходимых</w:t>
      </w:r>
      <w:proofErr w:type="gramEnd"/>
      <w:r w:rsidRPr="00766BCF">
        <w:rPr>
          <w:b/>
        </w:rPr>
        <w:t xml:space="preserve"> для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45.</w:t>
      </w:r>
      <w:r w:rsidRPr="00766BCF">
        <w:t xml:space="preserve"> Основанием для отказа в приёме документов является:</w:t>
      </w:r>
    </w:p>
    <w:p w:rsidR="001A7117" w:rsidRPr="00766BCF" w:rsidRDefault="001A7117" w:rsidP="001A7117">
      <w:pPr>
        <w:ind w:firstLine="708"/>
        <w:jc w:val="both"/>
      </w:pPr>
      <w:r w:rsidRPr="00766BCF">
        <w:t>1) отсутствие одного из обязательных документов, указанных в пунктах 31 настоящего Административного регламента и (или) нарушение требований к их форме и содержанию;</w:t>
      </w:r>
    </w:p>
    <w:p w:rsidR="001A7117" w:rsidRPr="00766BCF" w:rsidRDefault="001A7117" w:rsidP="001A7117">
      <w:pPr>
        <w:ind w:firstLine="708"/>
        <w:jc w:val="both"/>
      </w:pPr>
      <w:r w:rsidRPr="00766BCF">
        <w:t>2) текст запроса не поддается прочтению, а также наличие фактических ошибок в указанных заявителем персональных данных;</w:t>
      </w:r>
    </w:p>
    <w:p w:rsidR="001A7117" w:rsidRPr="00766BCF" w:rsidRDefault="001A7117" w:rsidP="001A7117">
      <w:pPr>
        <w:ind w:firstLine="708"/>
        <w:jc w:val="both"/>
      </w:pPr>
      <w:r w:rsidRPr="00766BCF"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1A7117" w:rsidRPr="00766BCF" w:rsidRDefault="001A7117" w:rsidP="001A7117">
      <w:pPr>
        <w:autoSpaceDE w:val="0"/>
        <w:ind w:firstLine="708"/>
        <w:jc w:val="both"/>
      </w:pPr>
      <w:r w:rsidRPr="00766BCF"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5) выявление в результате </w:t>
      </w:r>
      <w:proofErr w:type="gramStart"/>
      <w:r w:rsidRPr="00766BCF">
        <w:t>проверки усиленной квалифицированной электронной подписи несоблюдения установленных условий признания её действительности</w:t>
      </w:r>
      <w:proofErr w:type="gramEnd"/>
      <w:r w:rsidRPr="00766BCF">
        <w:t xml:space="preserve"> в соответствии с </w:t>
      </w:r>
      <w:r w:rsidR="00006A9B">
        <w:t>П</w:t>
      </w:r>
      <w:r w:rsidRPr="00766BCF">
        <w:t>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Исчерпывающий перечень оснований для приостановления или отказа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в предоставлении муниципальной услуги</w:t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46.</w:t>
      </w:r>
      <w:r w:rsidRPr="00766BCF">
        <w:t xml:space="preserve"> Основания для приостановления предоставления муниципальной услуги отсутствуют.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47.</w:t>
      </w:r>
      <w:r w:rsidRPr="00766BCF">
        <w:t xml:space="preserve"> Основанием для отказа в предоставлении муниципальной услуги является: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 xml:space="preserve">2)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proofErr w:type="spellStart"/>
      <w:r w:rsidR="009C0EE1">
        <w:rPr>
          <w:rStyle w:val="blk"/>
        </w:rPr>
        <w:t>Глазовского</w:t>
      </w:r>
      <w:proofErr w:type="spellEnd"/>
      <w:r w:rsidR="009C0EE1">
        <w:rPr>
          <w:rStyle w:val="blk"/>
        </w:rPr>
        <w:t xml:space="preserve"> района </w:t>
      </w:r>
      <w:r w:rsidRPr="00766BCF">
        <w:rPr>
          <w:rStyle w:val="blk"/>
        </w:rPr>
        <w:t>в соответствии с действующим законодательством истек;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3)</w:t>
      </w:r>
      <w:r w:rsidRPr="00766BCF">
        <w:t xml:space="preserve"> </w:t>
      </w:r>
      <w:r w:rsidRPr="00766BCF">
        <w:rPr>
          <w:rStyle w:val="blk"/>
        </w:rPr>
        <w:t xml:space="preserve">подача заявления и документов лицом, не входящим в перечень лиц, установленный законодательством и пунктом 3 настоящего </w:t>
      </w:r>
      <w:r w:rsidR="00006A9B">
        <w:rPr>
          <w:rStyle w:val="blk"/>
        </w:rPr>
        <w:t>А</w:t>
      </w:r>
      <w:r w:rsidRPr="00766BCF">
        <w:rPr>
          <w:rStyle w:val="blk"/>
        </w:rPr>
        <w:t>дминистративного регламента;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4)</w:t>
      </w:r>
      <w:r w:rsidRPr="00766BCF">
        <w:t xml:space="preserve"> </w:t>
      </w:r>
      <w:r w:rsidRPr="00766BCF">
        <w:rPr>
          <w:rStyle w:val="blk"/>
        </w:rPr>
        <w:t>непредставление заявителем одного или более обязательных документов, указанных в пункте 31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48.</w:t>
      </w:r>
      <w:r w:rsidRPr="00766BCF">
        <w:t xml:space="preserve"> Решение об отказе в предоставлении муниципальной услуги оформляется письменно в виде уведомления не позднее сроков, указанных в п. 29 настоящего Административного регламента о принятия соответствующего решения направляется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49.</w:t>
      </w:r>
      <w:r w:rsidRPr="00766BCF"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50.</w:t>
      </w:r>
      <w:r w:rsidRPr="00766BCF"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1A7117" w:rsidRPr="00766BCF" w:rsidRDefault="001A7117" w:rsidP="001A7117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Порядок, размер и основания платы, взимаемой с заявителя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за предоставление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51.</w:t>
      </w:r>
      <w:r w:rsidRPr="00766BCF">
        <w:t xml:space="preserve"> Предоставление муниципальной услуги осуществляется бесплатно.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Порядок, размер и основания взимания платы с заявителя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за предоставление услуг, которые являются необходимыми и обязательными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для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52.</w:t>
      </w:r>
      <w:r w:rsidRPr="00766BCF"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1A7117" w:rsidRPr="00766BCF" w:rsidRDefault="001A7117" w:rsidP="001A7117">
      <w:pPr>
        <w:ind w:firstLine="708"/>
        <w:jc w:val="both"/>
        <w:rPr>
          <w:b/>
          <w:i/>
          <w:sz w:val="20"/>
        </w:rPr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53.</w:t>
      </w:r>
      <w:r w:rsidRPr="00766BCF">
        <w:t xml:space="preserve">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 – 15 минут.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ind w:hanging="6"/>
        <w:jc w:val="center"/>
      </w:pPr>
    </w:p>
    <w:p w:rsidR="001A7117" w:rsidRPr="00766BCF" w:rsidRDefault="001A7117" w:rsidP="001A7117">
      <w:pPr>
        <w:ind w:hanging="6"/>
        <w:jc w:val="center"/>
        <w:rPr>
          <w:b/>
        </w:rPr>
      </w:pPr>
      <w:r w:rsidRPr="00766BCF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54.</w:t>
      </w:r>
      <w:r w:rsidRPr="00766BCF">
        <w:t xml:space="preserve"> 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55.</w:t>
      </w:r>
      <w:r w:rsidRPr="00766BCF">
        <w:t xml:space="preserve"> Регистрация заявления осуществляется посредством системы электронного документооборота DIRECTUM (далее – СЭД), действующей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офисах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Требования к помещениям, в которых предоставляются </w:t>
      </w:r>
      <w:proofErr w:type="gramStart"/>
      <w:r w:rsidRPr="00766BCF">
        <w:rPr>
          <w:b/>
        </w:rPr>
        <w:t>муниципальная</w:t>
      </w:r>
      <w:proofErr w:type="gramEnd"/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муниципальной услуги 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</w:r>
      <w:r w:rsidRPr="00766BCF">
        <w:rPr>
          <w:b/>
        </w:rPr>
        <w:t>56.</w:t>
      </w:r>
      <w:r w:rsidRPr="00766BCF">
        <w:t xml:space="preserve"> Требование к зданиям, в которых предоставляется муниципальная услуга, и прилегающим к ним территориям: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2) </w:t>
      </w:r>
      <w:r w:rsidRPr="00766BCF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Доступ заявителей к парковочным местам является бесплатным.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766BCF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766BCF">
        <w:t xml:space="preserve">с помощью должностных лиц учреждения, </w:t>
      </w:r>
      <w:proofErr w:type="spellStart"/>
      <w:r w:rsidRPr="00766BCF">
        <w:t>ассистивных</w:t>
      </w:r>
      <w:proofErr w:type="spellEnd"/>
      <w:r w:rsidRPr="00766BCF">
        <w:t xml:space="preserve"> и вспомогательных технологий.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</w:r>
      <w:r w:rsidRPr="00766BCF">
        <w:rPr>
          <w:b/>
        </w:rPr>
        <w:t>57.</w:t>
      </w:r>
      <w:r w:rsidRPr="00766BCF">
        <w:t xml:space="preserve"> Требования к помещениям, местам ожидания и приема заявителей, местам для заполнения запросов о предоставлении </w:t>
      </w:r>
      <w:proofErr w:type="gramStart"/>
      <w:r w:rsidRPr="00766BCF">
        <w:t>муниципальной</w:t>
      </w:r>
      <w:proofErr w:type="gramEnd"/>
      <w:r w:rsidRPr="00766BCF">
        <w:t xml:space="preserve"> услуг, в которых предоставляется муниципальная услуга: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 xml:space="preserve"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</w:t>
      </w:r>
      <w:r w:rsidRPr="00766BCF">
        <w:lastRenderedPageBreak/>
        <w:t>персональным электронно-вычислительным машинам и организации работы. СанПиН 2.2.2/2.4.1340-03».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 xml:space="preserve">3) В помещениях должна быть создана </w:t>
      </w:r>
      <w:proofErr w:type="spellStart"/>
      <w:r w:rsidRPr="00766BCF">
        <w:t>безбарьерная</w:t>
      </w:r>
      <w:proofErr w:type="spellEnd"/>
      <w:r w:rsidRPr="00766BCF"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4)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должны быть оформлены в едином фирменном стиле «Мои документы».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1A7117" w:rsidRPr="00766BCF" w:rsidRDefault="001A7117" w:rsidP="001A7117">
      <w:pPr>
        <w:tabs>
          <w:tab w:val="left" w:pos="732"/>
          <w:tab w:val="left" w:pos="969"/>
        </w:tabs>
        <w:jc w:val="both"/>
      </w:pPr>
      <w:r w:rsidRPr="00766BCF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8) </w:t>
      </w:r>
      <w:r w:rsidRPr="00766BCF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14) В помещения должны быть созданы условия для беспрепятственной работы </w:t>
      </w:r>
      <w:proofErr w:type="spellStart"/>
      <w:r w:rsidRPr="00766BCF">
        <w:t>сурдопереводчика</w:t>
      </w:r>
      <w:proofErr w:type="spellEnd"/>
      <w:r w:rsidRPr="00766BCF">
        <w:t xml:space="preserve"> и </w:t>
      </w:r>
      <w:proofErr w:type="spellStart"/>
      <w:r w:rsidRPr="00766BCF">
        <w:t>тифлосурдопереводчика</w:t>
      </w:r>
      <w:proofErr w:type="spellEnd"/>
      <w:r w:rsidRPr="00766BCF">
        <w:t>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</w:r>
      <w:proofErr w:type="gramStart"/>
      <w:r w:rsidRPr="00766BCF"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</w:t>
      </w:r>
      <w:r w:rsidRPr="00766BCF">
        <w:lastRenderedPageBreak/>
        <w:t>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В местах ожидания на видном месте должны быть расположены схемы размещения средств </w:t>
      </w:r>
      <w:proofErr w:type="spellStart"/>
      <w:r w:rsidRPr="00766BCF">
        <w:t>пожаторушения</w:t>
      </w:r>
      <w:proofErr w:type="spellEnd"/>
      <w:r w:rsidRPr="00766BCF">
        <w:t xml:space="preserve"> и путей эвакуации посетителей из здания. 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</w:pPr>
      <w:r w:rsidRPr="00766BCF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</w:r>
      <w:r w:rsidRPr="00766BCF">
        <w:rPr>
          <w:b/>
        </w:rPr>
        <w:t>58.</w:t>
      </w:r>
      <w:r w:rsidRPr="00766BCF">
        <w:t xml:space="preserve"> 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2) Информация о порядке предоставления муниципальной услуги размещается в местах, указанных в пункте 33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3) Размещаемая информация должна отвечать требованиям, указанным в пункте 22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766BCF">
        <w:t>4</w:t>
      </w:r>
      <w:proofErr w:type="gramEnd"/>
      <w:r w:rsidRPr="00766BCF">
        <w:t xml:space="preserve">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5) На информационных стендах размещается информация, указанная в пункте 22 настоящего Административного регламента, перечень государственных и муниципальных услуг, предоставляемых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текст настоящего Административного регламента с приложениями.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6) Иные информационные материалы (буклеты, листовки, брошюры, плакаты), должны содержать сведения, указанные в пункте 22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Показатели доступности и качества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59.</w:t>
      </w:r>
      <w:r w:rsidRPr="00766BCF">
        <w:t xml:space="preserve"> Показателями доступности муниципальной услуги являются: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1) равные права и возможности по получению муниципальной услуги для заявителей;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3) возможность получения муниципальной услуги по принципу «одного окна» и в электронной форме: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 xml:space="preserve"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</w:t>
      </w:r>
      <w:proofErr w:type="spellStart"/>
      <w:r w:rsidRPr="00766BCF">
        <w:t>Глазовского</w:t>
      </w:r>
      <w:proofErr w:type="spellEnd"/>
      <w:r w:rsidRPr="00766BCF">
        <w:t xml:space="preserve"> района, к общему количеству запросов, рассмотренных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 xml:space="preserve"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</w:t>
      </w:r>
      <w:r w:rsidRPr="00766BCF">
        <w:lastRenderedPageBreak/>
        <w:t>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7) комфортность ожидания в очереди при подаче заявления;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1A7117" w:rsidRPr="00766BCF" w:rsidRDefault="001A7117" w:rsidP="001A7117">
      <w:pPr>
        <w:ind w:firstLine="547"/>
        <w:jc w:val="both"/>
      </w:pPr>
      <w:r w:rsidRPr="00766BCF">
        <w:t xml:space="preserve">9) обеспечение возможности оценить доступность и качество предоставления муниципальной услуги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 и посредством заполнения соответствующей анкеты в местах приема заявлений на предоставление муниципальной услуги (пункт 33 настоящего Административного регламента).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60.</w:t>
      </w:r>
      <w:r w:rsidRPr="00766BCF">
        <w:t xml:space="preserve"> Показателями качества предоставления муниципальной услуги являются: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3) обоснованность отказов в предоставлении муниципальной услуги;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4) отсутствие обоснованных жалоб заявителей на нарушения положений настоящего Административного регламента.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 w:rsidRPr="00766BCF">
        <w:t>5)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 xml:space="preserve">Количество взаимодействий заявителя с должностными лицами 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при предоставлении муниципальной услуги и их продолжительность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ind w:firstLine="547"/>
        <w:jc w:val="both"/>
      </w:pPr>
      <w:r w:rsidRPr="00766BCF">
        <w:rPr>
          <w:b/>
        </w:rPr>
        <w:t>61.</w:t>
      </w:r>
      <w:r w:rsidRPr="00766BCF">
        <w:t xml:space="preserve"> 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1A7117" w:rsidRPr="00766BCF" w:rsidRDefault="001A7117" w:rsidP="001A7117">
      <w:pPr>
        <w:ind w:firstLine="547"/>
        <w:jc w:val="both"/>
      </w:pPr>
      <w:r w:rsidRPr="00766BCF">
        <w:rPr>
          <w:b/>
        </w:rPr>
        <w:t>62.</w:t>
      </w:r>
      <w:r w:rsidRPr="00766BCF">
        <w:t xml:space="preserve"> 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pStyle w:val="af6"/>
        <w:rPr>
          <w:lang w:eastAsia="ar-SA"/>
        </w:rPr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 xml:space="preserve">Возможность получения муниципальной услуги в </w:t>
      </w:r>
      <w:proofErr w:type="gramStart"/>
      <w:r w:rsidRPr="00766BCF">
        <w:rPr>
          <w:b/>
        </w:rPr>
        <w:t>многофункциональном</w:t>
      </w:r>
      <w:proofErr w:type="gramEnd"/>
      <w:r w:rsidRPr="00766BCF">
        <w:rPr>
          <w:b/>
        </w:rPr>
        <w:t xml:space="preserve"> 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proofErr w:type="gramStart"/>
      <w:r w:rsidRPr="00766BCF">
        <w:rPr>
          <w:b/>
        </w:rPr>
        <w:t>центре</w:t>
      </w:r>
      <w:proofErr w:type="gramEnd"/>
      <w:r w:rsidRPr="00766BCF">
        <w:rPr>
          <w:b/>
        </w:rPr>
        <w:t xml:space="preserve"> предоставления государственных и муниципальных услуг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63.</w:t>
      </w:r>
      <w:r w:rsidRPr="00766BCF">
        <w:t xml:space="preserve"> Обеспечено предоставление муниципальной услуги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от 22.10.2015 № 01-32/3-34.</w:t>
      </w: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Возможность получения информации о ходе предоставления муниципальной услуги,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в том числе с использованием информационно-коммуникационных технологий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64.</w:t>
      </w:r>
      <w:r w:rsidRPr="00766BCF">
        <w:t xml:space="preserve"> Информирование о ходе предоставления муниципальной услуги осуществляется в соответствии с пунктами 12-16 настоящего Административного регламента. 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65.</w:t>
      </w:r>
      <w:r w:rsidRPr="00766BCF">
        <w:t xml:space="preserve"> При направлении заявления о предоставлении муниципальной услуги через Единый и Региональный порталы и </w:t>
      </w:r>
      <w:proofErr w:type="spellStart"/>
      <w:r w:rsidRPr="00766BCF">
        <w:t>инфоматы</w:t>
      </w:r>
      <w:proofErr w:type="spellEnd"/>
      <w:r w:rsidRPr="00766BCF"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suppressAutoHyphens w:val="0"/>
        <w:ind w:firstLine="708"/>
        <w:jc w:val="both"/>
      </w:pPr>
      <w:r w:rsidRPr="00766BCF">
        <w:rPr>
          <w:b/>
        </w:rPr>
        <w:t>66.</w:t>
      </w:r>
      <w:r w:rsidRPr="00766BCF">
        <w:t xml:space="preserve"> Иные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67.</w:t>
      </w:r>
      <w:r w:rsidRPr="00766BCF">
        <w:t xml:space="preserve"> </w:t>
      </w:r>
      <w:proofErr w:type="gramStart"/>
      <w:r w:rsidRPr="00766BCF"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района, на Едином и Региональном порталах и </w:t>
      </w:r>
      <w:proofErr w:type="spellStart"/>
      <w:r w:rsidRPr="00766BCF">
        <w:t>информатах</w:t>
      </w:r>
      <w:proofErr w:type="spellEnd"/>
      <w:r w:rsidRPr="00766BCF">
        <w:t>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68.</w:t>
      </w:r>
      <w:r w:rsidRPr="00766BCF">
        <w:t xml:space="preserve"> </w:t>
      </w:r>
      <w:proofErr w:type="gramStart"/>
      <w:r w:rsidRPr="00766BCF">
        <w:t xml:space="preserve">При предоставлении муниципальной услуги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69.</w:t>
      </w:r>
      <w:r w:rsidRPr="00766BCF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1A7117" w:rsidRPr="00766BCF" w:rsidRDefault="001A7117" w:rsidP="001A7117">
      <w:pPr>
        <w:ind w:firstLine="708"/>
        <w:jc w:val="both"/>
      </w:pPr>
      <w:r w:rsidRPr="00766BCF">
        <w:t>1) регистрацию заявления в первоочередном порядке;</w:t>
      </w:r>
    </w:p>
    <w:p w:rsidR="001A7117" w:rsidRPr="00766BCF" w:rsidRDefault="001A7117" w:rsidP="001A7117">
      <w:pPr>
        <w:ind w:firstLine="708"/>
        <w:jc w:val="both"/>
      </w:pPr>
      <w:r w:rsidRPr="00766BCF">
        <w:t>2) консультирование заявителя и выдачу результатов предоставления муниципальной услуги вне очереди.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Раздел </w:t>
      </w:r>
      <w:r w:rsidRPr="00766BCF">
        <w:rPr>
          <w:b/>
          <w:lang w:val="en-US"/>
        </w:rPr>
        <w:t>III</w:t>
      </w:r>
      <w:r w:rsidRPr="00766BCF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 В МНОГОФУНКЦИОНАЛЬНЫХ ЦЕНТРАХ ПРЕДОСТАВЛЕНИЯ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ГОСУДАРСТВЕННЫХ И МУНИЦИПАЛЬНЫХ УСЛУГ</w:t>
      </w:r>
    </w:p>
    <w:p w:rsidR="001A7117" w:rsidRPr="00766BCF" w:rsidRDefault="001A7117" w:rsidP="001A7117">
      <w:pPr>
        <w:tabs>
          <w:tab w:val="left" w:pos="1995"/>
        </w:tabs>
        <w:jc w:val="center"/>
      </w:pPr>
    </w:p>
    <w:p w:rsidR="001A7117" w:rsidRPr="00766BCF" w:rsidRDefault="001A7117" w:rsidP="001A7117">
      <w:pPr>
        <w:tabs>
          <w:tab w:val="left" w:pos="1995"/>
        </w:tabs>
        <w:jc w:val="center"/>
      </w:pPr>
    </w:p>
    <w:p w:rsidR="001A7117" w:rsidRPr="00766BCF" w:rsidRDefault="001A7117" w:rsidP="001A7117">
      <w:pPr>
        <w:tabs>
          <w:tab w:val="left" w:pos="1995"/>
        </w:tabs>
        <w:jc w:val="center"/>
        <w:rPr>
          <w:b/>
        </w:rPr>
      </w:pPr>
      <w:r w:rsidRPr="00766BCF">
        <w:rPr>
          <w:b/>
        </w:rPr>
        <w:t xml:space="preserve">Перечень административных процедур, </w:t>
      </w:r>
    </w:p>
    <w:p w:rsidR="001A7117" w:rsidRPr="00766BCF" w:rsidRDefault="001A7117" w:rsidP="001A7117">
      <w:pPr>
        <w:tabs>
          <w:tab w:val="left" w:pos="1995"/>
        </w:tabs>
        <w:jc w:val="center"/>
        <w:rPr>
          <w:b/>
        </w:rPr>
      </w:pPr>
      <w:proofErr w:type="gramStart"/>
      <w:r w:rsidRPr="00766BCF">
        <w:rPr>
          <w:b/>
        </w:rPr>
        <w:t>необходимых</w:t>
      </w:r>
      <w:proofErr w:type="gramEnd"/>
      <w:r w:rsidRPr="00766BCF">
        <w:rPr>
          <w:b/>
        </w:rPr>
        <w:t xml:space="preserve"> для предоставления муниципальной услуги</w:t>
      </w:r>
    </w:p>
    <w:p w:rsidR="001A7117" w:rsidRPr="00766BCF" w:rsidRDefault="001A7117" w:rsidP="001A7117">
      <w:pPr>
        <w:ind w:firstLine="709"/>
        <w:jc w:val="both"/>
      </w:pP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lastRenderedPageBreak/>
        <w:t>70.</w:t>
      </w:r>
      <w:r w:rsidRPr="00766BCF">
        <w:t xml:space="preserve"> Предоставление муниципальной услуги включает в себя следующие административные процедуры: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6) Направление принятого решения о предоставлении муниципальной услуги заявителю.</w:t>
      </w:r>
    </w:p>
    <w:p w:rsidR="001A7117" w:rsidRPr="00766BCF" w:rsidRDefault="001A7117" w:rsidP="001A7117">
      <w:pPr>
        <w:autoSpaceDE w:val="0"/>
        <w:autoSpaceDN w:val="0"/>
        <w:adjustRightInd w:val="0"/>
        <w:ind w:firstLine="709"/>
        <w:jc w:val="both"/>
      </w:pPr>
      <w:r w:rsidRPr="00766BCF">
        <w:rPr>
          <w:b/>
        </w:rPr>
        <w:t>71.</w:t>
      </w:r>
      <w:r w:rsidRPr="00766BCF">
        <w:t xml:space="preserve"> Блок-схема последовательности административных процедур при предоставлении муниципальной услуги приведена в приложении № 6 к настоящему Административному регламенту.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>Индивидуальное консультирование заявителя, в том числе разъяснение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 xml:space="preserve">о порядке получения услуг, которые являются необходимыми и обязательными 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>для предоставления муниципальной услуги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72.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73.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отдела архитектуры и строительства,  отдела жилищно-коммунального хозяйства, транспорта и связи  и офисов «Мои документы» в </w:t>
      </w:r>
      <w:proofErr w:type="spellStart"/>
      <w:r w:rsidRPr="00766BCF">
        <w:rPr>
          <w:rFonts w:ascii="Times New Roman" w:hAnsi="Times New Roman" w:cs="Times New Roman"/>
          <w:b w:val="0"/>
          <w:sz w:val="24"/>
          <w:szCs w:val="24"/>
        </w:rPr>
        <w:t>Глазовском</w:t>
      </w:r>
      <w:proofErr w:type="spellEnd"/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районе.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74.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Индивидуальное консультирование заявителя осуществляется в соответствии с пунктами 17-18 настоящего Административного регламента.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75.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76.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4) разъяснение о порядке, месте и сроках получения услуг, которые являются необходимыми и обязательными для предоставления муниципальной услуги. </w:t>
      </w: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7117" w:rsidRPr="00766BCF" w:rsidRDefault="001A7117" w:rsidP="001A71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Приём и регистрация заявления и документов, необходимых </w:t>
      </w:r>
    </w:p>
    <w:p w:rsidR="001A7117" w:rsidRPr="00766BCF" w:rsidRDefault="001A7117" w:rsidP="001A71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передача их на рассмотрение</w:t>
      </w:r>
    </w:p>
    <w:p w:rsidR="001A7117" w:rsidRPr="00766BCF" w:rsidRDefault="001A7117" w:rsidP="001A711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77.</w:t>
      </w:r>
      <w:r w:rsidRPr="00766BCF">
        <w:t xml:space="preserve"> Основанием для начала административной процедуры является направление заявителем заявления и документов, предусмотренных пунктами 31 настоящего Административного регламента (далее – комплект документов),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или в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lastRenderedPageBreak/>
        <w:t>78.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Установление предмета обращения заявителя;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Проверка документов, удостоверяющих личность заявителя;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Проверка полномочий заявителя;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Прием от заявителя комплекта документов;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5) Проверка наличия документов, необходимых для предоставления </w:t>
      </w:r>
      <w:proofErr w:type="gramStart"/>
      <w:r w:rsidRPr="00766BCF">
        <w:t>муниципальной</w:t>
      </w:r>
      <w:proofErr w:type="gramEnd"/>
      <w:r w:rsidRPr="00766BCF">
        <w:t xml:space="preserve"> слуги, которые заявитель обязан предоставить самостоятельно;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6) Проверка тождественности всех копий прилагаемых документов их оригиналам;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7) Проверка правильности заполнения заявления.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8) Определение наличия (либо отсутствия) оснований для отказа в приеме документов, установленных пунктом 45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10) Оформление расписки о приеме комплекта документов.</w:t>
      </w:r>
    </w:p>
    <w:p w:rsidR="001A7117" w:rsidRPr="00EB35D6" w:rsidRDefault="001A7117" w:rsidP="001A7117">
      <w:pPr>
        <w:pStyle w:val="aa"/>
        <w:spacing w:before="0" w:after="0"/>
        <w:ind w:firstLine="708"/>
        <w:jc w:val="both"/>
        <w:rPr>
          <w:color w:val="000000" w:themeColor="text1"/>
        </w:rPr>
      </w:pPr>
      <w:r w:rsidRPr="00766BCF">
        <w:t xml:space="preserve">11) Передача зарегистрированного комплекта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="00202B12" w:rsidRPr="00EB35D6">
        <w:rPr>
          <w:color w:val="000000" w:themeColor="text1"/>
        </w:rPr>
        <w:t xml:space="preserve"> </w:t>
      </w:r>
      <w:r w:rsidRPr="00EB35D6">
        <w:rPr>
          <w:color w:val="000000" w:themeColor="text1"/>
        </w:rPr>
        <w:t>для рассмотрения.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79.</w:t>
      </w:r>
      <w:r w:rsidRPr="00766BCF">
        <w:t xml:space="preserve"> Должностными лицами, ответственными за исполнение административной процедуры, являются: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1) Ведущий специалист-эксперт организационного отдела Аппарата Главы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район», Районного Совета депутатов 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(далее – специалист организационного отдела) – в случае направления заявителем комплекта документов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(в том числе в электронной форме).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80.</w:t>
      </w:r>
      <w:r w:rsidRPr="00766BCF">
        <w:t xml:space="preserve"> В соответствии с пунктом 34 настоящего Административного регламента комплект документов заявителями могут быть </w:t>
      </w:r>
      <w:proofErr w:type="gramStart"/>
      <w:r w:rsidRPr="00766BCF">
        <w:t>представлены</w:t>
      </w:r>
      <w:proofErr w:type="gramEnd"/>
      <w:r w:rsidRPr="00766BCF">
        <w:t xml:space="preserve">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В электронной форме комплект документов также может быть представлен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в порядке, установленном федеральным законодательством.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81.</w:t>
      </w:r>
      <w:r w:rsidRPr="00766BCF">
        <w:t xml:space="preserve"> Регистрация комплекта документов осуществляется в СЭД должностными лицами, указанными в пункте 79 настоящего Административного регламента.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82.</w:t>
      </w:r>
      <w:r w:rsidRPr="00766BCF">
        <w:t xml:space="preserve"> 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proofErr w:type="gramStart"/>
      <w:r w:rsidRPr="00766BCF">
        <w:t>Специалисты офисов «Мои документы» оформляют расписку о приеме комплекта документов по установленной форме, приведенной в приложении № 7- к настоящему Административному регламенту) в двух экземплярах.</w:t>
      </w:r>
      <w:proofErr w:type="gramEnd"/>
      <w:r w:rsidRPr="00766BCF">
        <w:t xml:space="preserve"> Первый экземпляр расписки передается заявителю, второй – прикладывается к комплекту документов.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lastRenderedPageBreak/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766BCF">
        <w:t>инфоматы</w:t>
      </w:r>
      <w:proofErr w:type="spellEnd"/>
      <w:r w:rsidRPr="00766BCF">
        <w:t>, специалистами, указанными в пункте 79 настоящего Административного регламента, проставляется соответствующая отметка в СЭД.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83.</w:t>
      </w:r>
      <w:r w:rsidRPr="00766BCF"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Комплект документов, поступивший из офисов «Мои документы»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подлежит первичной обработке в порядке, установленном пунктами 77-83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84.</w:t>
      </w:r>
      <w:r w:rsidRPr="00766BCF">
        <w:t xml:space="preserve"> 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пунктов 31 настоящего Административного регламента и отсутствие оснований для отказа в приеме документов, установленных пунктом 45 настоящего Административного регламента.</w:t>
      </w:r>
    </w:p>
    <w:p w:rsidR="001A7117" w:rsidRPr="00EB35D6" w:rsidRDefault="001A7117" w:rsidP="001A7117">
      <w:pPr>
        <w:ind w:firstLine="708"/>
        <w:jc w:val="both"/>
        <w:rPr>
          <w:color w:val="000000" w:themeColor="text1"/>
        </w:rPr>
      </w:pPr>
      <w:r w:rsidRPr="00766BCF">
        <w:rPr>
          <w:b/>
        </w:rPr>
        <w:t>85.</w:t>
      </w:r>
      <w:r w:rsidRPr="00766BCF"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 для рассмотрения.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86.</w:t>
      </w:r>
      <w:r w:rsidRPr="00766BCF">
        <w:t xml:space="preserve"> Срок выполнения административных действий, указанных в подпунктах 1-10 пункта 78 настоящего Административного регламента – в день подачи заявителем комплекта документов.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87.</w:t>
      </w:r>
      <w:r w:rsidRPr="00766BCF">
        <w:t xml:space="preserve"> Срок выполнения административного действия по передаче зарегистрированного </w:t>
      </w:r>
      <w:r w:rsidRPr="00EB35D6">
        <w:rPr>
          <w:color w:val="000000" w:themeColor="text1"/>
        </w:rPr>
        <w:t xml:space="preserve">комплекта документов 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Pr="00766BCF">
        <w:t xml:space="preserve"> для рассмотрения (подпункт 11 пункта 78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88.</w:t>
      </w:r>
      <w:r w:rsidRPr="00766BCF">
        <w:t xml:space="preserve"> Срок выполнения административного действия по направлению комплекта документов из офисов «Мои документы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(пункт 83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89.</w:t>
      </w:r>
      <w:r w:rsidRPr="00766BCF">
        <w:t xml:space="preserve"> Результатом выполнения административной процедуры является передача зарегистрированного в СЭД комплекта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Pr="00766BCF">
        <w:t xml:space="preserve"> для рассмотрения.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4"/>
          <w:szCs w:val="24"/>
        </w:rPr>
      </w:pPr>
      <w:r w:rsidRPr="00766BCF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>муниципальной услуги, и их направление для подготовки ответа</w:t>
      </w:r>
    </w:p>
    <w:p w:rsidR="001A7117" w:rsidRPr="00766BCF" w:rsidRDefault="001A7117" w:rsidP="001A711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90.</w:t>
      </w:r>
      <w:r w:rsidRPr="00766BCF">
        <w:t xml:space="preserve"> Основанием для начала административной процедуры является передача зарегистрированного комплекта документов Главе </w:t>
      </w:r>
      <w:proofErr w:type="spellStart"/>
      <w:r w:rsidR="0019609D">
        <w:t>Глазовского</w:t>
      </w:r>
      <w:proofErr w:type="spellEnd"/>
      <w:r w:rsidR="0019609D">
        <w:t xml:space="preserve"> района</w:t>
      </w:r>
      <w:r w:rsidRPr="00766BCF">
        <w:t xml:space="preserve"> для рассмотрения.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91.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Рассмотрение комплекта документов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Принятие решения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по исполнению документов, наложение соответствующей резолюции;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Получение комплекта документов специалистом организационного отдела;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Направление комплекта документов начальнику отдела архитектуры и строительства или начальнику отдела жилищно-коммунального хозяйства, транспорта и связи</w:t>
      </w:r>
      <w:proofErr w:type="gramStart"/>
      <w:r w:rsidRPr="00766BCF">
        <w:t xml:space="preserve"> .</w:t>
      </w:r>
      <w:proofErr w:type="gramEnd"/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5) Назначение исполнителя, ответственного за исполнение муниципальной услуги.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92.</w:t>
      </w:r>
      <w:r w:rsidRPr="00766BCF"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91 настоящего Административного регламента) является Глава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93.</w:t>
      </w:r>
      <w:r w:rsidRPr="00766BCF">
        <w:t xml:space="preserve"> Должностным лицом, ответственным за исполнение административных действий по получению комплекта документов от Главы </w:t>
      </w:r>
      <w:proofErr w:type="spellStart"/>
      <w:r w:rsidRPr="00766BCF">
        <w:t>Глазовского</w:t>
      </w:r>
      <w:proofErr w:type="spellEnd"/>
      <w:r w:rsidRPr="00766BCF">
        <w:t xml:space="preserve"> района и направлению его </w:t>
      </w:r>
      <w:r w:rsidRPr="00CF2DEC">
        <w:rPr>
          <w:color w:val="000000" w:themeColor="text1"/>
        </w:rPr>
        <w:lastRenderedPageBreak/>
        <w:t>начальнику отдела архитектуры и строительства и начальник</w:t>
      </w:r>
      <w:r w:rsidR="00CF2DEC" w:rsidRPr="00CF2DEC">
        <w:rPr>
          <w:color w:val="000000" w:themeColor="text1"/>
        </w:rPr>
        <w:t>у</w:t>
      </w:r>
      <w:r w:rsidRPr="00CF2DEC">
        <w:rPr>
          <w:color w:val="000000" w:themeColor="text1"/>
        </w:rPr>
        <w:t xml:space="preserve"> отдела жилищно-</w:t>
      </w:r>
      <w:r w:rsidRPr="00766BCF">
        <w:t>коммунального хозяйства, транспорта и связи (подпункты 3-4 пункта 91 настоящего Административного регламента) является специалист организационного отдела.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94.</w:t>
      </w:r>
      <w:r w:rsidRPr="00766BCF">
        <w:t xml:space="preserve"> Должностным лицом, ответственным за исполнение административного действия по назначению исполнителя (подпункт 5 пункта 91 настоящего Административного регламента) является начальник отдела архитектуры и строительства.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95.</w:t>
      </w:r>
      <w:r w:rsidRPr="00766BCF"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архитектуры и строительстве, отделе жилищно-коммунального хозяйства, транспорта и связи; и должностные обязанности, включенные в должностные инструкции работников отдела архитектуры и строительства, отдела жилищно-коммунального хозяйства, транспорта и связи.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96.</w:t>
      </w:r>
      <w:r w:rsidRPr="00766BCF">
        <w:t xml:space="preserve"> Способом фиксации результата выполнения административной процедуры являются отметки в СЭД: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о резолюции Главы </w:t>
      </w:r>
      <w:proofErr w:type="spellStart"/>
      <w:r w:rsidRPr="00766BCF">
        <w:t>Глазовского</w:t>
      </w:r>
      <w:proofErr w:type="spellEnd"/>
      <w:r w:rsidRPr="00766BCF">
        <w:t xml:space="preserve"> района;</w:t>
      </w:r>
    </w:p>
    <w:p w:rsidR="001A7117" w:rsidRPr="00766BCF" w:rsidRDefault="001A7117" w:rsidP="001A7117">
      <w:pPr>
        <w:ind w:firstLine="708"/>
        <w:jc w:val="both"/>
      </w:pPr>
      <w:r w:rsidRPr="00766BCF">
        <w:t>2) о направлении документов начальникам: отдела архитектуры и строительства, отдела жилищно-коммунального хозяйства, транспорта и связи.</w:t>
      </w:r>
    </w:p>
    <w:p w:rsidR="001A7117" w:rsidRPr="00766BCF" w:rsidRDefault="001A7117" w:rsidP="001A7117">
      <w:pPr>
        <w:ind w:firstLine="708"/>
        <w:jc w:val="both"/>
      </w:pPr>
      <w:r w:rsidRPr="00766BCF">
        <w:t>3) о направлении документов исполнителю, ответственному за исполнение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97.</w:t>
      </w:r>
      <w:r w:rsidRPr="00766BCF">
        <w:t xml:space="preserve"> Срок выполнения административной процедуры: не более 3-х дней с момента регистрации комплекта документов в СЭД.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98.</w:t>
      </w:r>
      <w:r w:rsidRPr="00766BCF"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архитектуры и строительства; специалист отдела жилищно-коммунального хозяйства, транспорта и связи).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 xml:space="preserve">Формирование и направление межведомственных запросов в организации, участвующие в предоставлении муниципальной услуги, контроль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>за получением ответов на межведомственный запрос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1" w:name="Par0"/>
      <w:bookmarkEnd w:id="1"/>
      <w:r w:rsidRPr="00766BCF">
        <w:rPr>
          <w:b/>
          <w:lang w:eastAsia="ru-RU"/>
        </w:rPr>
        <w:t>99.</w:t>
      </w:r>
      <w:r w:rsidRPr="00766BCF">
        <w:rPr>
          <w:lang w:eastAsia="ru-RU"/>
        </w:rPr>
        <w:t xml:space="preserve"> Основанием для начала административной процедуры является представление или частичное представление заявителем по собственной инициативе документов, необходимых для предоставления муниципальной услуги, предусмотренного пунктом 39  настоящего Административного регламента.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100.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Формирование и направление межведомственных запросов в организации, участвующие в предоставлении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3) </w:t>
      </w:r>
      <w:proofErr w:type="gramStart"/>
      <w:r w:rsidRPr="00766BCF">
        <w:t>Контроль за</w:t>
      </w:r>
      <w:proofErr w:type="gramEnd"/>
      <w:r w:rsidRPr="00766BCF">
        <w:t xml:space="preserve"> направлением межведомственного запроса и получением ответа на межведомственный запрос;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Направление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101.</w:t>
      </w:r>
      <w:r w:rsidRPr="00766BCF">
        <w:t xml:space="preserve"> Должностным лицом, ответственным за исполнение административной процедуры является специалист отдела архитектуры и строительства, назначенный начальником отдела архитектуры и строительства и специалист отдела жилищно-коммунального хозяйства, транспорта и связи, назначенный начальником отдела жилищно-коммунального хозяйства, транспорта и связи.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  <w:rPr>
          <w:lang w:eastAsia="ru-RU"/>
        </w:rPr>
      </w:pPr>
      <w:r w:rsidRPr="00766BCF">
        <w:lastRenderedPageBreak/>
        <w:t>В случае</w:t>
      </w:r>
      <w:proofErr w:type="gramStart"/>
      <w:r w:rsidRPr="00766BCF">
        <w:t>,</w:t>
      </w:r>
      <w:proofErr w:type="gramEnd"/>
      <w:r w:rsidRPr="00766BCF">
        <w:t xml:space="preserve"> если комплект документов от заявителя поступил </w:t>
      </w:r>
      <w:r w:rsidRPr="00766BCF">
        <w:rPr>
          <w:lang w:eastAsia="ru-RU"/>
        </w:rPr>
        <w:t>через офисы «Мои документы», д</w:t>
      </w:r>
      <w:r w:rsidRPr="00766BCF">
        <w:t>олжностными лицами, ответственными за исполнение административной процедуры, являются</w:t>
      </w:r>
      <w:r w:rsidRPr="00766BCF">
        <w:rPr>
          <w:lang w:eastAsia="ru-RU"/>
        </w:rPr>
        <w:t xml:space="preserve"> работники офисов «Мои документы».</w:t>
      </w:r>
    </w:p>
    <w:p w:rsidR="001A7117" w:rsidRPr="00766BCF" w:rsidRDefault="001A7117" w:rsidP="00CF2DEC">
      <w:pPr>
        <w:suppressAutoHyphens w:val="0"/>
        <w:autoSpaceDE w:val="0"/>
        <w:autoSpaceDN w:val="0"/>
        <w:adjustRightInd w:val="0"/>
        <w:rPr>
          <w:lang w:eastAsia="ru-RU"/>
        </w:rPr>
      </w:pPr>
      <w:r w:rsidRPr="00766BCF">
        <w:rPr>
          <w:b/>
          <w:lang w:eastAsia="ru-RU"/>
        </w:rPr>
        <w:t>102.</w:t>
      </w:r>
      <w:r w:rsidRPr="00766BCF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29" w:history="1">
        <w:r w:rsidRPr="00766BCF">
          <w:rPr>
            <w:lang w:eastAsia="ru-RU"/>
          </w:rPr>
          <w:t>статьи 7.2</w:t>
        </w:r>
      </w:hyperlink>
      <w:r w:rsidRPr="00766BCF">
        <w:rPr>
          <w:lang w:eastAsia="ru-RU"/>
        </w:rPr>
        <w:t xml:space="preserve"> Федерального закона</w:t>
      </w:r>
      <w:r w:rsidR="00425B40">
        <w:rPr>
          <w:lang w:eastAsia="ru-RU"/>
        </w:rPr>
        <w:t xml:space="preserve"> </w:t>
      </w:r>
      <w:r w:rsidR="00CF2DEC">
        <w:rPr>
          <w:rFonts w:eastAsiaTheme="minorHAnsi"/>
          <w:lang w:eastAsia="en-US"/>
        </w:rPr>
        <w:t xml:space="preserve">от 27.07.2010 года </w:t>
      </w:r>
      <w:r w:rsidRPr="00766BCF">
        <w:rPr>
          <w:lang w:eastAsia="ru-RU"/>
        </w:rPr>
        <w:t xml:space="preserve"> №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– СМЭВ).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103.</w:t>
      </w:r>
      <w:r w:rsidRPr="00766BCF"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104.</w:t>
      </w:r>
      <w:r w:rsidRPr="00766BCF">
        <w:rPr>
          <w:lang w:eastAsia="ru-RU"/>
        </w:rPr>
        <w:t xml:space="preserve"> 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1A7117" w:rsidRPr="00766BCF" w:rsidTr="000C2652">
        <w:tc>
          <w:tcPr>
            <w:tcW w:w="534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2" w:name="Par3"/>
            <w:bookmarkEnd w:id="2"/>
            <w:r w:rsidRPr="00766BCF">
              <w:rPr>
                <w:b/>
                <w:sz w:val="20"/>
                <w:lang w:eastAsia="ru-RU"/>
              </w:rPr>
              <w:t xml:space="preserve">№  </w:t>
            </w:r>
            <w:proofErr w:type="gramStart"/>
            <w:r w:rsidRPr="00766BCF">
              <w:rPr>
                <w:b/>
                <w:sz w:val="20"/>
                <w:lang w:eastAsia="ru-RU"/>
              </w:rPr>
              <w:t>п</w:t>
            </w:r>
            <w:proofErr w:type="gramEnd"/>
            <w:r w:rsidRPr="00766BCF">
              <w:rPr>
                <w:b/>
                <w:sz w:val="20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1A7117" w:rsidRPr="00766BCF" w:rsidTr="000C2652">
        <w:tc>
          <w:tcPr>
            <w:tcW w:w="534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1)</w:t>
            </w:r>
          </w:p>
        </w:tc>
        <w:tc>
          <w:tcPr>
            <w:tcW w:w="3969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t>Федеральная служба государственной регистрации, кадастра и картографии</w:t>
            </w:r>
          </w:p>
        </w:tc>
        <w:tc>
          <w:tcPr>
            <w:tcW w:w="5400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t>Выписка из ЕГРП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105.</w:t>
      </w:r>
      <w:r w:rsidRPr="00766BCF"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106.</w:t>
      </w:r>
      <w:r w:rsidRPr="00766BCF">
        <w:rPr>
          <w:lang w:eastAsia="ru-RU"/>
        </w:rPr>
        <w:t xml:space="preserve"> </w:t>
      </w:r>
      <w:r w:rsidRPr="00766BCF">
        <w:t xml:space="preserve">В случае нарушения организациями, указанными </w:t>
      </w:r>
      <w:r w:rsidRPr="00766BCF">
        <w:rPr>
          <w:lang w:eastAsia="ru-RU"/>
        </w:rPr>
        <w:t>в пункте 104</w:t>
      </w:r>
      <w:r w:rsidRPr="00766BCF">
        <w:t xml:space="preserve"> </w:t>
      </w:r>
      <w:r w:rsidRPr="00766BCF">
        <w:rPr>
          <w:lang w:eastAsia="ru-RU"/>
        </w:rPr>
        <w:t>настоящего Административного регламента</w:t>
      </w:r>
      <w:r w:rsidRPr="00766BCF"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107.</w:t>
      </w:r>
      <w:r w:rsidRPr="00766BCF">
        <w:t xml:space="preserve"> 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 указанных </w:t>
      </w:r>
      <w:r w:rsidRPr="00766BCF">
        <w:rPr>
          <w:lang w:eastAsia="ru-RU"/>
        </w:rPr>
        <w:t>в пункте 104</w:t>
      </w:r>
      <w:r w:rsidRPr="00766BCF">
        <w:t xml:space="preserve"> </w:t>
      </w:r>
      <w:r w:rsidRPr="00766BCF">
        <w:rPr>
          <w:lang w:eastAsia="ru-RU"/>
        </w:rPr>
        <w:t>настоящего Административного регламента</w:t>
      </w:r>
      <w:r w:rsidRPr="00766BCF">
        <w:t>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108.</w:t>
      </w:r>
      <w:r w:rsidRPr="00766BCF">
        <w:rPr>
          <w:lang w:eastAsia="ru-RU"/>
        </w:rPr>
        <w:t xml:space="preserve"> </w:t>
      </w:r>
      <w:r w:rsidRPr="00766BCF">
        <w:t>Способом фиксации результата выполнения административной процедуры являются отметки в СЭД: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</w:pPr>
      <w:r w:rsidRPr="00766BCF">
        <w:t xml:space="preserve">1) О регистрации и направлении межведомственного запроса. </w:t>
      </w:r>
      <w:proofErr w:type="gramStart"/>
      <w:r w:rsidRPr="00766BCF">
        <w:t>Подписание межведомственного запроса электронно-цифровой подписью (в случае направления межведомственного запроса по каналам СМЭВ);</w:t>
      </w:r>
      <w:proofErr w:type="gramEnd"/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О получении ответа на межведомственный запрос;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  <w:rPr>
          <w:lang w:eastAsia="ru-RU"/>
        </w:rPr>
      </w:pPr>
      <w:r w:rsidRPr="00766BCF">
        <w:t>3) О направлении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109.</w:t>
      </w:r>
      <w:r w:rsidRPr="00766BCF">
        <w:t xml:space="preserve"> Срок выполнения административной процедуры: не более 3-х рабочих дней с момента направления комплекта документов специалисту отдела архитектуры и строительства.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</w:rPr>
        <w:t>110.</w:t>
      </w:r>
      <w:r w:rsidRPr="00766BCF"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766BCF">
        <w:rPr>
          <w:lang w:eastAsia="ru-RU"/>
        </w:rPr>
        <w:t xml:space="preserve">предусмотренных пунктами 31 и 39  настоящего Административного регламента. 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  <w:szCs w:val="24"/>
        </w:rPr>
        <w:t>Подготовка документов</w:t>
      </w:r>
      <w:r w:rsidRPr="00766BCF">
        <w:rPr>
          <w:b/>
        </w:rPr>
        <w:t xml:space="preserve"> </w:t>
      </w:r>
      <w:r w:rsidRPr="00766BCF">
        <w:rPr>
          <w:b/>
          <w:szCs w:val="24"/>
        </w:rPr>
        <w:t>для принятия решения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</w:pPr>
      <w:r w:rsidRPr="00766BCF">
        <w:rPr>
          <w:b/>
        </w:rPr>
        <w:t>о предоставлении муниципальной услуги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111.</w:t>
      </w:r>
      <w:r w:rsidRPr="00766BCF">
        <w:rPr>
          <w:lang w:eastAsia="ru-RU"/>
        </w:rPr>
        <w:t xml:space="preserve"> Основанием для начала административной процедуры является наличие документов, необходимых для предоставления муниципальной услуги, предусмотренных пунктами 31 и 39  настоящего Административного регламента. 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rPr>
          <w:b/>
        </w:rPr>
        <w:t>112.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t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пункте 47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t xml:space="preserve">2) Подготовка проекта документа с результатом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Согласование проекта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Доработка проекта документа с результатом предоставления муниципальной услуги (при необходимости);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5) Направление проекта документа с результатом предоставления муниципальной услуги Главе </w:t>
      </w:r>
      <w:proofErr w:type="spellStart"/>
      <w:r w:rsidRPr="00766BCF">
        <w:t>Глазовского</w:t>
      </w:r>
      <w:proofErr w:type="spellEnd"/>
      <w:r w:rsidRPr="00766BCF">
        <w:t xml:space="preserve"> района на подпись;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6) Подписание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проекта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7) Передача подписанного документа с результатом предоставления муниципальной услуги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специалисту организационного отдела;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8) Регистрация подписанного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9) Передача подписанного документа с результатом предоставления муниципальной услуги специалисту отдела архитектуры и строительства.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113.</w:t>
      </w:r>
      <w:r w:rsidRPr="00766BCF">
        <w:t xml:space="preserve"> Должностным лицом, ответственным за исполнение административных действий указанных в подпунктах 1-5 пункта 112 настоящего Административного регламента является специалист отдела архитектуры и строительства.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114.</w:t>
      </w:r>
      <w:r w:rsidRPr="00766BCF"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112 настоящего Административного регламента) является Глава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115.</w:t>
      </w:r>
      <w:r w:rsidRPr="00766BCF"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112 настоящего Административного регламента) является специалист организационного отдела.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116.</w:t>
      </w:r>
      <w:r w:rsidRPr="00766BCF">
        <w:t xml:space="preserve"> Специалист:</w:t>
      </w:r>
    </w:p>
    <w:p w:rsidR="001A7117" w:rsidRPr="00766BCF" w:rsidRDefault="001A7117" w:rsidP="001A7117">
      <w:pPr>
        <w:ind w:firstLine="708"/>
        <w:jc w:val="both"/>
      </w:pPr>
      <w:r w:rsidRPr="00766BCF">
        <w:t>- отдела архитектуры и строительства осуществляет подготовку: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proofErr w:type="gramStart"/>
      <w:r w:rsidRPr="00766BCF">
        <w:t>1)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(образец в приложении №3  к настоящему Административному регламенту);</w:t>
      </w:r>
      <w:proofErr w:type="gramEnd"/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>2)  акт обследования помещения (при необходимости) (образец в приложении №4  к настоящему Административному регламенту).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>3)  уведомление об отказе в предоставлении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>- отдела жилищно-коммунального хозяйства, транспорта и связи осуществляет подготовку: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4) распоряжение Администрации 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помещения жилым помещением;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5)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жилого помещения </w:t>
      </w:r>
      <w:proofErr w:type="gramStart"/>
      <w:r w:rsidRPr="00766BCF">
        <w:t>пригодным</w:t>
      </w:r>
      <w:proofErr w:type="gramEnd"/>
      <w:r w:rsidRPr="00766BCF">
        <w:t xml:space="preserve"> для проживания граждан;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lastRenderedPageBreak/>
        <w:t xml:space="preserve">6)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жилого помещения </w:t>
      </w:r>
      <w:proofErr w:type="gramStart"/>
      <w:r w:rsidRPr="00766BCF">
        <w:t>непригодным</w:t>
      </w:r>
      <w:proofErr w:type="gramEnd"/>
      <w:r w:rsidRPr="00766BCF">
        <w:t xml:space="preserve"> для проживания граждан;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7)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многоквартирного дома аварийным и подлежащим реконструкции;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8)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многоквартирного дома аварийным и подлежащим сносу.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rPr>
          <w:b/>
        </w:rPr>
        <w:t>117.</w:t>
      </w:r>
      <w:r w:rsidRPr="00766BCF">
        <w:t xml:space="preserve"> Согласование проекта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осуществляется с начальником правового отдела Аппарата Администрации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 (далее – правовой отдел) и первым заместителем главы </w:t>
      </w:r>
      <w:r w:rsidR="000C2652">
        <w:t>А</w:t>
      </w:r>
      <w:r w:rsidRPr="00766BCF">
        <w:t>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по экономике, имущественным отношениям и финансам.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118.</w:t>
      </w:r>
      <w:r w:rsidRPr="00766BCF">
        <w:t xml:space="preserve"> Согласованный проект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направляется Главе  </w:t>
      </w:r>
      <w:proofErr w:type="spellStart"/>
      <w:r w:rsidRPr="00766BCF">
        <w:t>Глазовского</w:t>
      </w:r>
      <w:proofErr w:type="spellEnd"/>
      <w:r w:rsidRPr="00766BCF">
        <w:t xml:space="preserve"> района на подписание.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119.</w:t>
      </w:r>
      <w:r w:rsidRPr="00766BCF">
        <w:t xml:space="preserve"> В случае наличия оснований для отказа в предоставлении муниципальной услуги, указанных в пункте 47 настоящего Административного регламента, разрабатывается проект письма об отказе в предоставлении муниципальной услуги, согласованного с юридическим отделом, подписанного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района, с указанием оснований для отказа в предоставлении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120.</w:t>
      </w:r>
      <w:r w:rsidRPr="00766BC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121.</w:t>
      </w:r>
      <w:r w:rsidRPr="00766BCF">
        <w:t xml:space="preserve"> Способом фиксации результата выполнения административной процедуры являются: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Регистрация проекта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в Реестре муниципальных правовых актов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Регистрация в СЭД письма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об отказе в предоставлении муниципальной услуги (в случае отказа в предоставлении муниципальной услуги).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122.</w:t>
      </w:r>
      <w:r w:rsidRPr="00766BCF">
        <w:t xml:space="preserve"> Срок выполнения административной процедуры согласно п.29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123.</w:t>
      </w:r>
      <w:r w:rsidRPr="00766BCF"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</w:rPr>
        <w:t xml:space="preserve">Направление принятого решения о предоставлении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</w:rPr>
        <w:t>муниципальной услуги заявителю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124.</w:t>
      </w:r>
      <w:r w:rsidRPr="00766BCF">
        <w:rPr>
          <w:lang w:eastAsia="ru-RU"/>
        </w:rPr>
        <w:t xml:space="preserve"> Основанием для начала административной процедуры является наличие </w:t>
      </w:r>
      <w:r w:rsidRPr="00766BCF"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rPr>
          <w:b/>
        </w:rPr>
        <w:t>125.</w:t>
      </w:r>
      <w:r w:rsidRPr="00766BCF"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126.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при личной явке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района, специалист отдела архитектуры и строительства, отдела жилищно-коммунального хозяйства, транспорта и связи информируют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127.</w:t>
      </w:r>
      <w:r w:rsidRPr="00766BCF">
        <w:t xml:space="preserve"> Передача специалистом отдела архитектуры и строительства  результата предоставления муниципальной услуги заявителю включает в себя следующие административные действия: 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отдела архитектуры и строительства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Выдача специалистом отдела архитектуры и строительства заявителю результата предоставления муниципальной услуги заявителю;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Отметка заявителем о получении результата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t>Или: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Передача специалистом отдела жилищно-коммунального хозяйства, транспорта и связи  результата предоставления муниципальной услуги заявителю включает в себя следующие административные действия: 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отдела жилищно-коммунального хозяйства, транспорта и связи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Выдача специалистом отдела жилищно-коммунального хозяйства, транспорта и связи заявителю результата предоставления муниципальной услуги заявителю;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Отметка заявителем о получении результата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128.</w:t>
      </w:r>
      <w:r w:rsidRPr="00766BCF">
        <w:t xml:space="preserve"> При выполнении административных действий, указанных в пункте 127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8"/>
        <w:jc w:val="both"/>
      </w:pPr>
      <w:r w:rsidRPr="00766BCF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Или может быть: (</w:t>
      </w:r>
      <w:proofErr w:type="gramStart"/>
      <w:r w:rsidRPr="00766BCF">
        <w:t>выполненная</w:t>
      </w:r>
      <w:proofErr w:type="gramEnd"/>
      <w:r w:rsidRPr="00766BCF">
        <w:t xml:space="preserve"> лично заявителем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услуги)</w:t>
      </w:r>
    </w:p>
    <w:p w:rsidR="001A7117" w:rsidRPr="00766BCF" w:rsidRDefault="001A7117" w:rsidP="001A7117">
      <w:pPr>
        <w:ind w:firstLine="708"/>
        <w:jc w:val="both"/>
      </w:pPr>
      <w:r w:rsidRPr="00766BCF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129.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при личной явке в офис «Мои документы», специалисты отдела архитектуры и строительства, отдела жилищно-коммунального хозяйства, транспорта и связи информируют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1A7117" w:rsidRPr="00766BCF" w:rsidRDefault="001A7117" w:rsidP="001A7117">
      <w:pPr>
        <w:ind w:firstLine="708"/>
        <w:jc w:val="both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130.</w:t>
      </w:r>
      <w:r w:rsidRPr="00766BCF">
        <w:t xml:space="preserve"> Передача специалистами отдела архитектуры и строительства, отдела жилищно-коммунального хозяйства, транспорта и связи 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>1) специалисты отдела архитектуры и строительства, отдела жилищно-коммунального хозяйства, транспорта и связи  выдают результат предоставления муниципальной услуги специалисту офиса «Мои документы»;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специалист офиса «Мои документы» делает отметку о получении результата предоставления муниципальной услуги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131.</w:t>
      </w:r>
      <w:r w:rsidRPr="00766BCF">
        <w:t xml:space="preserve"> При выполнении административных действий, указанных в пункте 130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корреспонденции. Или может быть: (</w:t>
      </w:r>
      <w:proofErr w:type="gramStart"/>
      <w:r w:rsidRPr="00766BCF">
        <w:t>выполненная</w:t>
      </w:r>
      <w:proofErr w:type="gramEnd"/>
      <w:r w:rsidRPr="00766BCF">
        <w:t xml:space="preserve"> лично специалистом офиса «Мои документы»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услуги)</w:t>
      </w:r>
    </w:p>
    <w:p w:rsidR="001A7117" w:rsidRPr="00766BCF" w:rsidRDefault="001A7117" w:rsidP="001A7117">
      <w:pPr>
        <w:ind w:firstLine="708"/>
        <w:jc w:val="both"/>
      </w:pPr>
      <w:r w:rsidRPr="00766BCF">
        <w:t>2) 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132.</w:t>
      </w:r>
      <w:r w:rsidRPr="00766BCF">
        <w:t xml:space="preserve"> 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получения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133.</w:t>
      </w:r>
      <w:r w:rsidRPr="00766BCF"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1A7117" w:rsidRPr="00766BCF" w:rsidRDefault="001A7117" w:rsidP="001A7117">
      <w:pPr>
        <w:ind w:firstLine="708"/>
        <w:jc w:val="both"/>
      </w:pPr>
      <w:r w:rsidRPr="00766BCF">
        <w:t>3) В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1A7117" w:rsidRPr="00766BCF" w:rsidRDefault="001A7117" w:rsidP="001A7117">
      <w:pPr>
        <w:ind w:firstLine="708"/>
        <w:jc w:val="both"/>
      </w:pPr>
      <w:r w:rsidRPr="00766BCF">
        <w:t>4) Заявитель делает отметку о получении результата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134.</w:t>
      </w:r>
      <w:r w:rsidRPr="00766BCF">
        <w:t xml:space="preserve"> При выполнении административных действий, указанных в пункте 133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1A7117" w:rsidRPr="00766BCF" w:rsidRDefault="001A7117" w:rsidP="001A7117">
      <w:pPr>
        <w:ind w:firstLine="708"/>
        <w:jc w:val="both"/>
      </w:pPr>
      <w:r w:rsidRPr="00766BCF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135.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посредством почтового отправления, специалисты отдела архитектуры и строительства,  отдела жилищно-коммунального хозяйства, транспорта </w:t>
      </w:r>
      <w:r w:rsidRPr="00766BCF">
        <w:lastRenderedPageBreak/>
        <w:t>и связи формируют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1A7117" w:rsidRPr="00766BCF" w:rsidRDefault="001A7117" w:rsidP="001A7117">
      <w:pPr>
        <w:ind w:firstLine="708"/>
        <w:jc w:val="both"/>
      </w:pPr>
      <w:r w:rsidRPr="00766BCF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136.</w:t>
      </w:r>
      <w:r w:rsidRPr="00766BCF">
        <w:t xml:space="preserve"> Специалист отдела организационной работы и административной реформы аппарата направляет конверт заявителю почтовым отправлением в виде заказного письма с уведомлением о вручении.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передачи </w:t>
      </w:r>
      <w:r w:rsidRPr="00766BCF">
        <w:t xml:space="preserve">сформированного почтового отправления специалисту организационного отдела.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Способом фиксации результата является реестр почтовых отправлений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почтовое уведомление о вручении отправления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137.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архитектуры и строительства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138.</w:t>
      </w:r>
      <w:r w:rsidRPr="00766BCF">
        <w:t xml:space="preserve"> Невостребованные результаты муниципальной услуги хранятся в отделе архитектуры и строительства, отделе жилищно-коммунального хозяйства, транспорта и связи  или офисах «Мои документы» (в зависимости от места подачи заявления).</w:t>
      </w:r>
    </w:p>
    <w:p w:rsidR="001A7117" w:rsidRPr="00766BCF" w:rsidRDefault="001A7117" w:rsidP="001A7117">
      <w:pPr>
        <w:ind w:firstLine="708"/>
        <w:jc w:val="both"/>
      </w:pPr>
      <w:r w:rsidRPr="00766BCF">
        <w:t>Срок хранения невостребованных документов:</w:t>
      </w:r>
    </w:p>
    <w:p w:rsidR="001A7117" w:rsidRPr="00766BCF" w:rsidRDefault="001A7117" w:rsidP="001A7117">
      <w:pPr>
        <w:ind w:firstLine="708"/>
        <w:jc w:val="both"/>
      </w:pPr>
      <w:r w:rsidRPr="00766BCF"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архитектуры и строительства, отдел жилищно-коммунального хозяйства, транспорта и связи для хранения</w:t>
      </w:r>
      <w:proofErr w:type="gramStart"/>
      <w:r w:rsidRPr="00766BCF">
        <w:t xml:space="preserve"> ;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t>2) В отделах архитектуры и строительства, жилищно-коммунального хозяйства, транспорта и связи – 3 года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139.</w:t>
      </w:r>
      <w:r w:rsidRPr="00766BCF"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140.</w:t>
      </w:r>
      <w:r w:rsidRPr="00766BCF"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8 к настоящему </w:t>
      </w:r>
      <w:r w:rsidRPr="00766BCF">
        <w:lastRenderedPageBreak/>
        <w:t xml:space="preserve">Административному регламенту), заявителем может быть представлено в адрес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офисов «Мои документы»: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141.</w:t>
      </w:r>
      <w:r w:rsidRPr="00766BCF"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архитектуры и строительства для рассмотрения;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2) Специалисты отдела архитектуры и строительства, отдела жилищно-коммунального хозяйства, транспорта и связи рассматривают </w:t>
      </w:r>
      <w:proofErr w:type="gramStart"/>
      <w:r w:rsidRPr="00766BCF">
        <w:t>заявление</w:t>
      </w:r>
      <w:proofErr w:type="gramEnd"/>
      <w:r w:rsidRPr="00766BCF">
        <w:t xml:space="preserve"> и принимает меры по его исполнению.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Осуществляются административные действия, указанные в подпунктах 5-9 пункта 112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142.</w:t>
      </w:r>
      <w:r w:rsidRPr="00766BCF">
        <w:t xml:space="preserve"> При выполнении административных действий, указанных в пункте 141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Срок выполнения административных действий: в течение 5-ти рабочих дней </w:t>
      </w:r>
      <w:r w:rsidRPr="00766BCF">
        <w:rPr>
          <w:lang w:eastAsia="ru-RU"/>
        </w:rPr>
        <w:t xml:space="preserve">с момента поступления заявления </w:t>
      </w:r>
      <w:r w:rsidRPr="00766BCF">
        <w:t xml:space="preserve">об устранении технических ошибок. </w:t>
      </w:r>
    </w:p>
    <w:p w:rsidR="001A7117" w:rsidRPr="00766BCF" w:rsidRDefault="001A7117" w:rsidP="001A7117">
      <w:pPr>
        <w:ind w:firstLine="708"/>
        <w:jc w:val="both"/>
      </w:pPr>
      <w:r w:rsidRPr="00766BCF"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</w:rPr>
        <w:t>143.</w:t>
      </w:r>
      <w:r w:rsidRPr="00766BCF"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autoSpaceDE w:val="0"/>
        <w:jc w:val="center"/>
        <w:rPr>
          <w:b/>
        </w:rPr>
      </w:pPr>
    </w:p>
    <w:p w:rsidR="001A7117" w:rsidRPr="00766BCF" w:rsidRDefault="001A7117" w:rsidP="001A7117">
      <w:pPr>
        <w:autoSpaceDE w:val="0"/>
        <w:jc w:val="center"/>
        <w:rPr>
          <w:b/>
        </w:rPr>
      </w:pPr>
      <w:r w:rsidRPr="00766BCF">
        <w:rPr>
          <w:b/>
          <w:lang w:val="en-US"/>
        </w:rPr>
        <w:t>IV</w:t>
      </w:r>
      <w:r w:rsidRPr="00766BCF">
        <w:rPr>
          <w:b/>
        </w:rPr>
        <w:t>. ФОРМЫ КОНТРОЛЯ ЗА ИСПОЛНЕНИЕМ</w:t>
      </w:r>
    </w:p>
    <w:p w:rsidR="001A7117" w:rsidRPr="00766BCF" w:rsidRDefault="001A7117" w:rsidP="001A7117">
      <w:pPr>
        <w:autoSpaceDE w:val="0"/>
        <w:jc w:val="center"/>
        <w:rPr>
          <w:b/>
        </w:rPr>
      </w:pPr>
      <w:r w:rsidRPr="00766BCF">
        <w:rPr>
          <w:b/>
        </w:rPr>
        <w:t xml:space="preserve"> АДМИНИСТРАТИВНОГО РЕГЛАМЕНТА                         </w:t>
      </w:r>
    </w:p>
    <w:p w:rsidR="001A7117" w:rsidRPr="00766BCF" w:rsidRDefault="001A7117" w:rsidP="001A7117">
      <w:pPr>
        <w:autoSpaceDE w:val="0"/>
        <w:ind w:firstLine="709"/>
        <w:jc w:val="both"/>
      </w:pPr>
    </w:p>
    <w:p w:rsidR="001A7117" w:rsidRPr="00766BCF" w:rsidRDefault="001A7117" w:rsidP="001A7117">
      <w:pPr>
        <w:autoSpaceDE w:val="0"/>
        <w:ind w:firstLine="709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Порядок осуществления текущего </w:t>
      </w:r>
      <w:proofErr w:type="gramStart"/>
      <w:r w:rsidRPr="00766BCF">
        <w:rPr>
          <w:b/>
        </w:rPr>
        <w:t>контроля за</w:t>
      </w:r>
      <w:proofErr w:type="gramEnd"/>
      <w:r w:rsidRPr="00766BCF">
        <w:rPr>
          <w:b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widowControl w:val="0"/>
        <w:jc w:val="both"/>
        <w:rPr>
          <w:szCs w:val="28"/>
        </w:rPr>
      </w:pPr>
      <w:r w:rsidRPr="00766BCF">
        <w:rPr>
          <w:szCs w:val="28"/>
        </w:rPr>
        <w:tab/>
      </w:r>
      <w:r w:rsidRPr="00766BCF">
        <w:rPr>
          <w:b/>
          <w:szCs w:val="28"/>
        </w:rPr>
        <w:t>144.</w:t>
      </w:r>
      <w:r w:rsidRPr="00766BCF">
        <w:rPr>
          <w:szCs w:val="28"/>
        </w:rPr>
        <w:t xml:space="preserve"> Текущий </w:t>
      </w:r>
      <w:proofErr w:type="gramStart"/>
      <w:r w:rsidRPr="00766BCF">
        <w:rPr>
          <w:szCs w:val="28"/>
        </w:rPr>
        <w:t>контроль за</w:t>
      </w:r>
      <w:proofErr w:type="gramEnd"/>
      <w:r w:rsidRPr="00766BCF">
        <w:rPr>
          <w:szCs w:val="28"/>
        </w:rPr>
        <w:t xml:space="preserve">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начальник отдела архитектуры и строительства совместно с начальником </w:t>
      </w:r>
      <w:r w:rsidRPr="00766BCF">
        <w:t>отдела жилищно-коммунального хозяйства, транспорта и связи</w:t>
      </w:r>
      <w:r w:rsidRPr="00766BCF">
        <w:rPr>
          <w:szCs w:val="28"/>
        </w:rPr>
        <w:t xml:space="preserve">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  <w:szCs w:val="28"/>
        </w:rPr>
        <w:lastRenderedPageBreak/>
        <w:t>145.</w:t>
      </w:r>
      <w:r w:rsidRPr="00766BCF">
        <w:rPr>
          <w:szCs w:val="28"/>
        </w:rPr>
        <w:t xml:space="preserve"> Текущий контроль осуществляется в </w:t>
      </w:r>
      <w:r w:rsidRPr="00766BCF"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  <w:r w:rsidRPr="00766BCF">
        <w:rPr>
          <w:b/>
          <w:szCs w:val="28"/>
        </w:rPr>
        <w:t>146.</w:t>
      </w:r>
      <w:r w:rsidRPr="00766BCF"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  <w:r w:rsidRPr="00766BCF">
        <w:rPr>
          <w:b/>
          <w:szCs w:val="28"/>
        </w:rPr>
        <w:t>147.</w:t>
      </w:r>
      <w:r w:rsidRPr="00766BCF">
        <w:rPr>
          <w:szCs w:val="28"/>
        </w:rPr>
        <w:t xml:space="preserve"> Для текущего контроля используются сведения, содержащиеся в СЭД, служебной корреспонденции Администрации </w:t>
      </w:r>
      <w:proofErr w:type="spellStart"/>
      <w:r w:rsidRPr="00766BCF">
        <w:rPr>
          <w:szCs w:val="28"/>
        </w:rPr>
        <w:t>Глазовского</w:t>
      </w:r>
      <w:proofErr w:type="spellEnd"/>
      <w:r w:rsidRPr="00766BCF">
        <w:rPr>
          <w:szCs w:val="28"/>
        </w:rPr>
        <w:t xml:space="preserve"> района, устная и письменная информация должностных лиц, участвующих в предоставлении муниципальной услуги.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148.</w:t>
      </w:r>
      <w:r w:rsidRPr="00766BCF">
        <w:t xml:space="preserve"> О случаях и причинах нарушения сроков и содержания административных процедур </w:t>
      </w:r>
      <w:r w:rsidRPr="00766BCF">
        <w:rPr>
          <w:szCs w:val="28"/>
        </w:rPr>
        <w:t>должностные лица, участвующие в предоставлении муниципальной услуги</w:t>
      </w:r>
      <w:r w:rsidRPr="00766BCF">
        <w:t xml:space="preserve">, немедленно информируют начальника отдела архитектуры и строительства, а также осуществляют срочные меры по устранению нарушений.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149.</w:t>
      </w:r>
      <w:r w:rsidRPr="00766BCF">
        <w:t xml:space="preserve"> По результатам проверок начальник отдела архитектуры и строительства или начальник отдела жилищно-коммунального хозяйства, транспорта и связи дает указания по устранению выявленных нарушений и контролирует их исполнение.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150.</w:t>
      </w:r>
      <w:r w:rsidRPr="00766BCF">
        <w:t xml:space="preserve"> Текущий </w:t>
      </w:r>
      <w:proofErr w:type="gramStart"/>
      <w:r w:rsidRPr="00766BCF">
        <w:t>контроль за</w:t>
      </w:r>
      <w:proofErr w:type="gramEnd"/>
      <w:r w:rsidRPr="00766BCF">
        <w:t xml:space="preserve">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766BCF">
        <w:t xml:space="preserve"> </w:t>
      </w:r>
      <w:r w:rsidRPr="00766BCF">
        <w:rPr>
          <w:b/>
        </w:rPr>
        <w:t xml:space="preserve">порядок и формы </w:t>
      </w:r>
      <w:proofErr w:type="gramStart"/>
      <w:r w:rsidRPr="00766BCF">
        <w:rPr>
          <w:b/>
        </w:rPr>
        <w:t>контроля за</w:t>
      </w:r>
      <w:proofErr w:type="gramEnd"/>
      <w:r w:rsidRPr="00766BCF">
        <w:rPr>
          <w:b/>
        </w:rPr>
        <w:t xml:space="preserve"> полнотой и качеством предоставления муниципальной услуги</w:t>
      </w:r>
    </w:p>
    <w:p w:rsidR="001A7117" w:rsidRPr="00766BCF" w:rsidRDefault="001A7117" w:rsidP="001A7117">
      <w:pPr>
        <w:ind w:firstLine="601"/>
        <w:jc w:val="center"/>
        <w:rPr>
          <w:b/>
        </w:rPr>
      </w:pP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151.</w:t>
      </w:r>
      <w:r w:rsidRPr="00766BCF">
        <w:t xml:space="preserve"> В целях осуществления </w:t>
      </w:r>
      <w:proofErr w:type="gramStart"/>
      <w:r w:rsidRPr="00766BCF">
        <w:t>контроля за</w:t>
      </w:r>
      <w:proofErr w:type="gramEnd"/>
      <w:r w:rsidRPr="00766BCF">
        <w:t xml:space="preserve">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</w:t>
      </w:r>
      <w:proofErr w:type="spellStart"/>
      <w:r w:rsidRPr="00766BCF">
        <w:t>Глазовском</w:t>
      </w:r>
      <w:proofErr w:type="spellEnd"/>
      <w:r w:rsidRPr="00766BCF">
        <w:t xml:space="preserve"> районе проводит проверки полноты и качества предоставления муниципальной услуги (далее – проверка).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152.</w:t>
      </w:r>
      <w:r w:rsidRPr="00766BCF">
        <w:t xml:space="preserve"> Положение о комиссии по реализации административной реформы в </w:t>
      </w:r>
      <w:proofErr w:type="spellStart"/>
      <w:r w:rsidRPr="00766BCF">
        <w:t>Глазовском</w:t>
      </w:r>
      <w:proofErr w:type="spellEnd"/>
      <w:r w:rsidRPr="00766BCF">
        <w:t xml:space="preserve"> районе (далее – Комиссия), ее состав и годовой план работы утверждается постановлением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153.</w:t>
      </w:r>
      <w:r w:rsidRPr="00766BCF">
        <w:t xml:space="preserve"> Проверки могут быть плановыми  и внеплановыми.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154.</w:t>
      </w:r>
      <w:r w:rsidRPr="00766BCF">
        <w:t xml:space="preserve"> Плановые проверки проводятся на основании годового плана работы Комиссии.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155.</w:t>
      </w:r>
      <w:r w:rsidRPr="00766BCF">
        <w:t xml:space="preserve"> Плановые проверки проводятся на чаще одного раза в три года.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156.</w:t>
      </w:r>
      <w:r w:rsidRPr="00766BCF">
        <w:t xml:space="preserve"> Плановые проверки осуществляются по следующим направлениям: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1) организация работы по предоставлению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2) полнота и качество предоставления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3) осуществление текущего контроля.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157.</w:t>
      </w:r>
      <w:r w:rsidRPr="00766BCF">
        <w:t xml:space="preserve"> </w:t>
      </w:r>
      <w:proofErr w:type="gramStart"/>
      <w:r w:rsidRPr="00766BCF">
        <w:t xml:space="preserve">При плановой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  <w:proofErr w:type="gramEnd"/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158.</w:t>
      </w:r>
      <w:r w:rsidRPr="00766BCF">
        <w:t xml:space="preserve"> Внеплановые проверки проводятся:</w:t>
      </w:r>
    </w:p>
    <w:p w:rsidR="001A7117" w:rsidRPr="00766BCF" w:rsidRDefault="001A7117" w:rsidP="001A7117">
      <w:pPr>
        <w:widowControl w:val="0"/>
        <w:ind w:firstLine="708"/>
        <w:jc w:val="both"/>
      </w:pPr>
      <w:proofErr w:type="gramStart"/>
      <w:r w:rsidRPr="00766BCF">
        <w:t xml:space="preserve">1) По поручению Главы </w:t>
      </w:r>
      <w:proofErr w:type="spellStart"/>
      <w:r w:rsidRPr="00766BCF">
        <w:t>Глазовского</w:t>
      </w:r>
      <w:proofErr w:type="spellEnd"/>
      <w:r w:rsidRPr="00766BCF">
        <w:t xml:space="preserve"> района или заместителя главы Администрации по экономике, имущественным отношениям и финансам, а также на основании запросов правоохранительных или иных уполномоченных органов;</w:t>
      </w:r>
      <w:proofErr w:type="gramEnd"/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 xml:space="preserve">2)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</w:t>
      </w:r>
      <w:r w:rsidRPr="00766BCF">
        <w:lastRenderedPageBreak/>
        <w:t>лиц при предоставлении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3) При необходимости, выявленной по результатам плановой проверки.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159.</w:t>
      </w:r>
      <w:r w:rsidRPr="00766BCF">
        <w:t xml:space="preserve"> Продолжительность плановых и внеплановых проверок не должна превышать один месяц.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160.</w:t>
      </w:r>
      <w:r w:rsidRPr="00766BCF">
        <w:t xml:space="preserve"> В проведении проверки принимают участие не менее одной трети от числа членов Комиссии с обязательным участием Главы </w:t>
      </w:r>
      <w:proofErr w:type="spellStart"/>
      <w:r w:rsidRPr="00766BCF">
        <w:t>Глазовского</w:t>
      </w:r>
      <w:proofErr w:type="spellEnd"/>
      <w:r w:rsidRPr="00766BCF">
        <w:t xml:space="preserve">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К проверке, при необходимости, могут привлекаться представители правоохранительных или иных уполномоченных органов.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161.</w:t>
      </w:r>
      <w:r w:rsidRPr="00766BCF">
        <w:t xml:space="preserve"> 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162.</w:t>
      </w:r>
      <w:r w:rsidRPr="00766BCF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1A7117" w:rsidRPr="00766BCF" w:rsidRDefault="001A7117" w:rsidP="001A7117">
      <w:pPr>
        <w:ind w:firstLine="601"/>
        <w:jc w:val="both"/>
        <w:rPr>
          <w:noProof/>
          <w:lang w:eastAsia="ru-RU"/>
        </w:rPr>
      </w:pP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Ответственность должностных лиц за решения и действия (бездействие),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принимаемые (осуществляемые) ими в ходе предоставления муниципальной услуги</w:t>
      </w:r>
    </w:p>
    <w:p w:rsidR="001A7117" w:rsidRPr="00766BCF" w:rsidRDefault="001A7117" w:rsidP="001A7117">
      <w:pPr>
        <w:widowControl w:val="0"/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9"/>
        <w:jc w:val="both"/>
        <w:rPr>
          <w:b/>
        </w:rPr>
      </w:pPr>
      <w:r w:rsidRPr="00766BCF">
        <w:rPr>
          <w:b/>
        </w:rPr>
        <w:t>163.</w:t>
      </w:r>
      <w:r w:rsidRPr="00766BCF">
        <w:t xml:space="preserve"> Ответственность за качество предоставления муниципальной услуги и соблюдение установленных сроков возлагается на Главу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9"/>
        <w:jc w:val="both"/>
        <w:rPr>
          <w:b/>
        </w:rPr>
      </w:pPr>
      <w:r w:rsidRPr="00766BCF">
        <w:rPr>
          <w:b/>
        </w:rPr>
        <w:t>164.</w:t>
      </w:r>
      <w:r w:rsidRPr="00766BCF">
        <w:t xml:space="preserve"> 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165.</w:t>
      </w:r>
      <w:r w:rsidRPr="00766BCF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166.</w:t>
      </w:r>
      <w:r w:rsidRPr="00766BCF">
        <w:t xml:space="preserve"> Должностные лица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Положения, характеризующие требования к порядку и формам контроля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за предоставлением муниципальной услуги, в том числе со стороны граждан,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их объединений и организаций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167.</w:t>
      </w:r>
      <w:r w:rsidRPr="00766BCF">
        <w:t xml:space="preserve">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168.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169.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предоставлением муниципальной услуги осуществляется в следующих формах:</w:t>
      </w:r>
    </w:p>
    <w:p w:rsidR="001A7117" w:rsidRPr="00766BCF" w:rsidRDefault="001A7117" w:rsidP="001A7117">
      <w:pPr>
        <w:ind w:firstLine="709"/>
        <w:jc w:val="both"/>
      </w:pPr>
      <w:r w:rsidRPr="00766BCF">
        <w:lastRenderedPageBreak/>
        <w:t>1) Текущий контроль;</w:t>
      </w:r>
    </w:p>
    <w:p w:rsidR="001A7117" w:rsidRPr="00766BCF" w:rsidRDefault="001A7117" w:rsidP="001A7117">
      <w:pPr>
        <w:ind w:firstLine="709"/>
        <w:jc w:val="both"/>
      </w:pPr>
      <w:r w:rsidRPr="00766BCF">
        <w:t>2) Внутриведомственный контроль;</w:t>
      </w:r>
    </w:p>
    <w:p w:rsidR="001A7117" w:rsidRPr="00766BCF" w:rsidRDefault="001A7117" w:rsidP="001A7117">
      <w:pPr>
        <w:ind w:firstLine="709"/>
        <w:jc w:val="both"/>
      </w:pPr>
      <w:r w:rsidRPr="00766BCF">
        <w:t>3) Контроль со стороны граждан, их объединений и организаций.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170.</w:t>
      </w:r>
      <w:r w:rsidRPr="00766BCF">
        <w:t xml:space="preserve"> Система контроля предоставления муниципальной услуги включает в себя: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1) Организацию </w:t>
      </w:r>
      <w:proofErr w:type="gramStart"/>
      <w:r w:rsidRPr="00766BCF">
        <w:t>контроля за</w:t>
      </w:r>
      <w:proofErr w:type="gramEnd"/>
      <w:r w:rsidRPr="00766BCF">
        <w:t xml:space="preserve"> исполнением административных процедур в сроки, установленные Административным регламентом;</w:t>
      </w:r>
    </w:p>
    <w:p w:rsidR="001A7117" w:rsidRPr="00766BCF" w:rsidRDefault="001A7117" w:rsidP="001A7117">
      <w:pPr>
        <w:ind w:firstLine="709"/>
        <w:jc w:val="both"/>
      </w:pPr>
      <w:r w:rsidRPr="00766BCF">
        <w:t>2) Проверку хода и качества предоставления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3) Учет и анализ результатов исполнительской дисциплины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171.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1A7117" w:rsidRPr="00766BCF" w:rsidRDefault="001A7117" w:rsidP="001A7117">
      <w:pPr>
        <w:ind w:firstLine="709"/>
        <w:jc w:val="both"/>
      </w:pPr>
      <w:proofErr w:type="gramStart"/>
      <w:r w:rsidRPr="00766BCF">
        <w:t xml:space="preserve">Специалисты отдела архитектуры и строительства, отдела жилищно-коммунального хозяйства, транспорта и связи 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30" w:history="1">
        <w:r w:rsidRPr="00766BCF">
          <w:t>https://vashkontrol.ru/</w:t>
        </w:r>
      </w:hyperlink>
      <w:r w:rsidRPr="00766BCF">
        <w:t xml:space="preserve"> в сети Интернет.</w:t>
      </w:r>
      <w:proofErr w:type="gramEnd"/>
    </w:p>
    <w:p w:rsidR="001A7117" w:rsidRPr="00766BCF" w:rsidRDefault="001A7117" w:rsidP="001A7117">
      <w:pPr>
        <w:ind w:firstLine="709"/>
        <w:jc w:val="both"/>
      </w:pPr>
      <w:r w:rsidRPr="00766BCF">
        <w:t xml:space="preserve"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</w:t>
      </w:r>
      <w:proofErr w:type="gramStart"/>
      <w:r w:rsidRPr="00766BCF">
        <w:t>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proofErr w:type="gramEnd"/>
      <w:r w:rsidRPr="00766BCF">
        <w:t xml:space="preserve"> Данное действие осуществляется при наличии технической возможности в офисах «Мои документы».</w:t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Раздел </w:t>
      </w:r>
      <w:r w:rsidRPr="00766BCF">
        <w:rPr>
          <w:b/>
          <w:lang w:val="en-US"/>
        </w:rPr>
        <w:t>V</w:t>
      </w:r>
      <w:r w:rsidRPr="00766BCF">
        <w:rPr>
          <w:b/>
        </w:rPr>
        <w:t xml:space="preserve">. ДОСУДЕБНЫЙ (ВНЕСУДЕБНЫЙ) ПОРЯДОК ОБЖАЛОВАНИЯ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 xml:space="preserve">Информация для заявителей об их праве подать жалобу на решение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>и (или) его должностных лиц при предоставлении муниципальной услуги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709"/>
        </w:tabs>
        <w:jc w:val="both"/>
      </w:pPr>
      <w:r w:rsidRPr="00766BCF">
        <w:tab/>
      </w:r>
      <w:r w:rsidRPr="00766BCF">
        <w:rPr>
          <w:b/>
        </w:rPr>
        <w:t>172.</w:t>
      </w:r>
      <w:r w:rsidRPr="00766BCF">
        <w:t xml:space="preserve"> Заявитель вправе подать жалобу на решение и (или) действие (бездействие)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ее должностных лиц, участвующих в предоставлении муниципальной услуги (далее – жалоба).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0"/>
        </w:tabs>
        <w:jc w:val="center"/>
        <w:rPr>
          <w:b/>
          <w:bCs/>
        </w:rPr>
      </w:pPr>
      <w:r w:rsidRPr="00766BCF">
        <w:rPr>
          <w:b/>
          <w:bCs/>
        </w:rPr>
        <w:t>Предмет жалобы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</w:r>
      <w:r w:rsidRPr="00766BCF">
        <w:rPr>
          <w:b/>
        </w:rPr>
        <w:t>173.</w:t>
      </w:r>
      <w:r w:rsidRPr="00766BCF">
        <w:t xml:space="preserve"> Предметом жалобы является: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1) Нарушение срока регистрации заявления заявителя о предоставлении муниципальной услуги;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2) Нарушение срока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proofErr w:type="gramStart"/>
      <w:r w:rsidRPr="00766BCF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  <w:proofErr w:type="gramEnd"/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174.</w:t>
      </w:r>
      <w:r w:rsidRPr="00766BCF">
        <w:t xml:space="preserve"> Жалобы на решение и (или) действие (бездействие)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услуги, могут быть направлены на имя: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Начальника отдела архитектуры и строительства;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2) Начальника отдела жилищно-коммунального хозяйства, транспорта и связи;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Заместителя главы Администрации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по вопросам строительства и ЖКХ;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3) Главы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подачи и рассмотрения жалобы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175.</w:t>
      </w:r>
      <w:r w:rsidRPr="00766BCF">
        <w:t xml:space="preserve"> Жалоба может быть подана в устной и письменной форме.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176.</w:t>
      </w:r>
      <w:r w:rsidRPr="00766BCF">
        <w:t xml:space="preserve"> Жалоба в письменной форме может быть представлена на адреса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177.</w:t>
      </w:r>
      <w:r w:rsidRPr="00766BCF">
        <w:t xml:space="preserve"> 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указанным в пунктах 8 и 11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 xml:space="preserve">178. </w:t>
      </w:r>
      <w:r w:rsidRPr="00766BCF">
        <w:t>В своей жалобе (приложение № 9 к настоящему Административному регламенту) заявитель указывает: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</w:pPr>
      <w:r w:rsidRPr="00766BCF">
        <w:lastRenderedPageBreak/>
        <w:tab/>
      </w:r>
      <w:proofErr w:type="gramStart"/>
      <w:r w:rsidRPr="00766BCF">
        <w:t>1) Адресат, кому направляется жалоба;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</w:pPr>
      <w:r w:rsidRPr="00766BCF">
        <w:t xml:space="preserve">2) Фамилию, имя, отчество должностного лица (или лиц)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</w:t>
      </w:r>
      <w:r w:rsidRPr="00766BCF">
        <w:rPr>
          <w:lang w:eastAsia="ru-RU"/>
        </w:rPr>
        <w:t>решения и действия (бездействие) которых обжалуются</w:t>
      </w:r>
      <w:r w:rsidRPr="00766BCF">
        <w:t>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</w:r>
      <w:proofErr w:type="gramStart"/>
      <w:r w:rsidRPr="00766BCF">
        <w:t xml:space="preserve">3) Свои фамилию, имя, отчество (при наличии), </w:t>
      </w:r>
      <w:r w:rsidRPr="00766BC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  <w:t>4) С</w:t>
      </w:r>
      <w:r w:rsidRPr="00766BCF">
        <w:rPr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  <w:rPr>
          <w:lang w:eastAsia="ru-RU"/>
        </w:rPr>
      </w:pPr>
      <w:r w:rsidRPr="00766BCF">
        <w:tab/>
        <w:t>5) Д</w:t>
      </w:r>
      <w:r w:rsidRPr="00766BCF">
        <w:rPr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rPr>
          <w:lang w:eastAsia="ru-RU"/>
        </w:rPr>
        <w:tab/>
        <w:t xml:space="preserve">6) </w:t>
      </w:r>
      <w:r w:rsidRPr="00766BCF">
        <w:t>Иные сведения, которые заявитель считает необходимым сообщить;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  <w:t>7) Личную подпись и дату.</w:t>
      </w:r>
    </w:p>
    <w:p w:rsidR="001A7117" w:rsidRPr="00766BCF" w:rsidRDefault="001A7117" w:rsidP="001A7117">
      <w:pPr>
        <w:ind w:firstLine="690"/>
        <w:jc w:val="both"/>
      </w:pPr>
      <w:r w:rsidRPr="00766BCF">
        <w:tab/>
      </w:r>
      <w:r w:rsidRPr="00766BCF">
        <w:rPr>
          <w:b/>
        </w:rPr>
        <w:t xml:space="preserve">179. </w:t>
      </w:r>
      <w:r w:rsidRPr="00766BCF"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180. </w:t>
      </w:r>
      <w:r w:rsidRPr="00766BCF"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1A7117" w:rsidRPr="00766BCF" w:rsidRDefault="001A7117" w:rsidP="001A7117">
      <w:pPr>
        <w:autoSpaceDE w:val="0"/>
        <w:autoSpaceDN w:val="0"/>
        <w:adjustRightInd w:val="0"/>
        <w:ind w:firstLine="690"/>
        <w:jc w:val="both"/>
      </w:pPr>
      <w:r w:rsidRPr="00766BCF">
        <w:rPr>
          <w:b/>
        </w:rPr>
        <w:t xml:space="preserve">181. </w:t>
      </w:r>
      <w:r w:rsidRPr="00766BCF">
        <w:t xml:space="preserve"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 в соответствии с пунктами 79 настоящего Административного регламента.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182.</w:t>
      </w:r>
      <w:r w:rsidRPr="00766BCF">
        <w:t xml:space="preserve"> Заявитель вправе обратиться с жалобой в устной форме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в соответствии с графиком ее работы, указанным в пункте 7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183.</w:t>
      </w:r>
      <w:r w:rsidRPr="00766BCF">
        <w:t xml:space="preserve"> Жалоба заявителя в устной форме рассматривается на личном приеме следующих должностных лиц 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Начальника отдела архитектуры и строительства;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Начальника отдела жилищно-коммунального хозяйства, транспорта и связи;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Заместителя главы Администрации по экономике, имущественным отношениям и финансам;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Главы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184.</w:t>
      </w:r>
      <w:r w:rsidRPr="00766BCF"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185.</w:t>
      </w:r>
      <w:r w:rsidRPr="00766BCF">
        <w:t xml:space="preserve"> Должностные лица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на рассмотрении которых находятся жалобы:</w:t>
      </w:r>
    </w:p>
    <w:p w:rsidR="001A7117" w:rsidRPr="00766BCF" w:rsidRDefault="001A7117" w:rsidP="001A7117">
      <w:pPr>
        <w:ind w:firstLine="708"/>
        <w:jc w:val="both"/>
      </w:pPr>
      <w:r w:rsidRPr="00766BCF"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1A7117" w:rsidRPr="00766BCF" w:rsidRDefault="001A7117" w:rsidP="001A7117">
      <w:pPr>
        <w:ind w:firstLine="708"/>
        <w:jc w:val="both"/>
      </w:pPr>
      <w:r w:rsidRPr="00766BCF">
        <w:t>2) Определяют должностное лицо, ответственное за рассмотрение жалобы;</w:t>
      </w:r>
    </w:p>
    <w:p w:rsidR="001A7117" w:rsidRPr="00766BCF" w:rsidRDefault="001A7117" w:rsidP="001A7117">
      <w:pPr>
        <w:ind w:firstLine="708"/>
        <w:jc w:val="both"/>
      </w:pPr>
      <w:r w:rsidRPr="00766BCF"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1A7117" w:rsidRPr="00766BCF" w:rsidRDefault="001A7117" w:rsidP="001A7117">
      <w:pPr>
        <w:ind w:firstLine="708"/>
        <w:jc w:val="both"/>
      </w:pPr>
      <w:r w:rsidRPr="00766BCF"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1A7117" w:rsidRPr="00766BCF" w:rsidRDefault="001A7117" w:rsidP="001A7117">
      <w:pPr>
        <w:jc w:val="both"/>
      </w:pPr>
      <w:r w:rsidRPr="00766BCF">
        <w:t xml:space="preserve">         </w:t>
      </w:r>
      <w:r w:rsidRPr="00766BCF">
        <w:tab/>
      </w:r>
      <w:r w:rsidRPr="00766BCF">
        <w:rPr>
          <w:b/>
        </w:rPr>
        <w:t>186.</w:t>
      </w:r>
      <w:r w:rsidRPr="00766BCF">
        <w:t xml:space="preserve"> Обращения заявителя, содержащие обжалование решений, действий (бездействия) конкретных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не могут направляться этим должностным лицам для рассмотрения и (или) подготовки ответа. 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Сроки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187.</w:t>
      </w:r>
      <w:r w:rsidRPr="00766BCF">
        <w:t xml:space="preserve"> Жалоба должна быть рассмотрена в течение 15 рабочих дней со дня её регистрации, а в случае обжалования отказа в приеме документов у заявителя либо в </w:t>
      </w:r>
      <w:r w:rsidRPr="00766BCF">
        <w:lastRenderedPageBreak/>
        <w:t>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1A7117" w:rsidRPr="00766BCF" w:rsidRDefault="001A7117" w:rsidP="001A7117">
      <w:pPr>
        <w:jc w:val="both"/>
      </w:pPr>
      <w:r w:rsidRPr="00766BCF">
        <w:tab/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Российской Федерации 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188.</w:t>
      </w:r>
      <w:r w:rsidRPr="00766BCF">
        <w:t xml:space="preserve"> Основания для приостановления рассмотрения жалобы отсутствуют.</w:t>
      </w: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189.</w:t>
      </w:r>
      <w:r w:rsidRPr="00766BCF">
        <w:t xml:space="preserve">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отказывает в удовлетворении жалобы в следующих случаях:</w:t>
      </w:r>
    </w:p>
    <w:p w:rsidR="001A7117" w:rsidRPr="00766BCF" w:rsidRDefault="001A7117" w:rsidP="001A7117">
      <w:pPr>
        <w:ind w:firstLine="708"/>
        <w:jc w:val="both"/>
      </w:pPr>
      <w:r w:rsidRPr="00766BCF"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1A7117" w:rsidRPr="00766BCF" w:rsidRDefault="001A7117" w:rsidP="001A7117">
      <w:pPr>
        <w:ind w:firstLine="708"/>
        <w:jc w:val="both"/>
      </w:pPr>
      <w:r w:rsidRPr="00766BCF"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A7117" w:rsidRPr="00766BCF" w:rsidRDefault="001A7117" w:rsidP="001A7117">
      <w:pPr>
        <w:ind w:firstLine="708"/>
        <w:jc w:val="both"/>
      </w:pPr>
      <w:r w:rsidRPr="00766BCF"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190.</w:t>
      </w:r>
      <w:r w:rsidRPr="00766BCF">
        <w:t xml:space="preserve">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вправе оставить жалобу без ответа в следующих случаях:</w:t>
      </w:r>
    </w:p>
    <w:p w:rsidR="001A7117" w:rsidRPr="00766BCF" w:rsidRDefault="001A7117" w:rsidP="001A7117">
      <w:pPr>
        <w:ind w:firstLine="708"/>
        <w:jc w:val="both"/>
      </w:pPr>
      <w:r w:rsidRPr="00766BCF"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A7117" w:rsidRPr="00766BCF" w:rsidRDefault="001A7117" w:rsidP="001A7117">
      <w:pPr>
        <w:ind w:firstLine="708"/>
        <w:jc w:val="both"/>
      </w:pPr>
      <w:r w:rsidRPr="00766BCF"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Результат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  <w:rPr>
          <w:sz w:val="28"/>
          <w:szCs w:val="28"/>
        </w:rPr>
      </w:pPr>
      <w:r w:rsidRPr="00766BCF">
        <w:tab/>
      </w:r>
      <w:r w:rsidRPr="00766BCF">
        <w:rPr>
          <w:b/>
        </w:rPr>
        <w:t xml:space="preserve">191. </w:t>
      </w:r>
      <w:r w:rsidRPr="00766BCF">
        <w:t xml:space="preserve">По результатам рассмотрения жалобы должностное лицо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уполномоченное на рассмотрение жалобы, выносит одно из следующих решений:</w:t>
      </w:r>
    </w:p>
    <w:p w:rsidR="001A7117" w:rsidRPr="00766BCF" w:rsidRDefault="001A7117" w:rsidP="001A7117">
      <w:pPr>
        <w:ind w:firstLine="708"/>
        <w:jc w:val="both"/>
      </w:pPr>
      <w:proofErr w:type="gramStart"/>
      <w:r w:rsidRPr="00766BCF"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  <w:proofErr w:type="gramEnd"/>
    </w:p>
    <w:p w:rsidR="001A7117" w:rsidRPr="00766BCF" w:rsidRDefault="001A7117" w:rsidP="001A7117">
      <w:pPr>
        <w:ind w:firstLine="709"/>
        <w:jc w:val="both"/>
      </w:pPr>
      <w:r w:rsidRPr="00766BCF">
        <w:t>2) отказывает в удовлетворении жалобы.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192.</w:t>
      </w:r>
      <w:r w:rsidRPr="00766BCF">
        <w:t xml:space="preserve"> В ответе по результатам рассмотрения жалобы указываются: </w:t>
      </w:r>
    </w:p>
    <w:p w:rsidR="001A7117" w:rsidRPr="00766BCF" w:rsidRDefault="001A7117" w:rsidP="001A7117">
      <w:pPr>
        <w:ind w:firstLine="709"/>
        <w:jc w:val="both"/>
      </w:pPr>
      <w:proofErr w:type="gramStart"/>
      <w:r w:rsidRPr="00766BCF">
        <w:t xml:space="preserve">1) Наименование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должность, фамилия, имя, отчество (при наличии) его должностного лица, принявшего решение по жалобе;</w:t>
      </w:r>
      <w:proofErr w:type="gramEnd"/>
    </w:p>
    <w:p w:rsidR="001A7117" w:rsidRPr="00766BCF" w:rsidRDefault="001A7117" w:rsidP="001A7117">
      <w:pPr>
        <w:ind w:firstLine="709"/>
        <w:jc w:val="both"/>
      </w:pPr>
      <w:r w:rsidRPr="00766BCF">
        <w:t xml:space="preserve">2) Номер, дата, сведения о должностном лице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решение или действие (бездействие) которого обжалуется;</w:t>
      </w:r>
    </w:p>
    <w:p w:rsidR="001A7117" w:rsidRPr="00766BCF" w:rsidRDefault="001A7117" w:rsidP="001A7117">
      <w:pPr>
        <w:ind w:firstLine="709"/>
        <w:jc w:val="both"/>
      </w:pPr>
      <w:r w:rsidRPr="00766BCF">
        <w:t>3) Сведения о заявителе, подавшем жалобу;</w:t>
      </w:r>
    </w:p>
    <w:p w:rsidR="001A7117" w:rsidRPr="00766BCF" w:rsidRDefault="001A7117" w:rsidP="001A7117">
      <w:pPr>
        <w:ind w:firstLine="709"/>
        <w:jc w:val="both"/>
      </w:pPr>
      <w:r w:rsidRPr="00766BCF">
        <w:t>4) Основания для принятия решения по жалобе;</w:t>
      </w:r>
    </w:p>
    <w:p w:rsidR="001A7117" w:rsidRPr="00766BCF" w:rsidRDefault="001A7117" w:rsidP="001A7117">
      <w:pPr>
        <w:ind w:firstLine="709"/>
        <w:jc w:val="both"/>
      </w:pPr>
      <w:r w:rsidRPr="00766BCF">
        <w:t>5) Принятое по жалобе решение;</w:t>
      </w:r>
    </w:p>
    <w:p w:rsidR="001A7117" w:rsidRPr="00766BCF" w:rsidRDefault="001A7117" w:rsidP="001A7117">
      <w:pPr>
        <w:ind w:firstLine="709"/>
        <w:jc w:val="both"/>
      </w:pPr>
      <w:r w:rsidRPr="00766BCF"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7) Сведения о порядке обжалования принятого по жалобе решения.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193.</w:t>
      </w:r>
      <w:r w:rsidRPr="00766BCF"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194.</w:t>
      </w:r>
      <w:r w:rsidRPr="00766BCF">
        <w:t xml:space="preserve"> Ответ на жалобу подписывается должностным лицом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на чье имя поступила жалоба.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195.</w:t>
      </w:r>
      <w:r w:rsidRPr="00766BCF">
        <w:t xml:space="preserve"> Не позднее дня, следующего за днём принятия решения, заявителю направляется мотивированный ответ о результатах рассмотрения жалобы </w:t>
      </w:r>
      <w:r w:rsidRPr="00766BCF">
        <w:rPr>
          <w:lang w:eastAsia="ru-RU"/>
        </w:rPr>
        <w:t xml:space="preserve">в порядке, </w:t>
      </w:r>
      <w:r w:rsidRPr="00766BCF">
        <w:t>предусмотренном пунктами 124-143 настоящего административного регламента.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196.</w:t>
      </w:r>
      <w:r w:rsidRPr="00766BCF">
        <w:t xml:space="preserve"> В случае установления в ходе или по результатам </w:t>
      </w:r>
      <w:proofErr w:type="gramStart"/>
      <w:r w:rsidRPr="00766BCF">
        <w:t>рассмотрения жалобы признаков состава административного правонарушения</w:t>
      </w:r>
      <w:proofErr w:type="gramEnd"/>
      <w:r w:rsidRPr="00766BCF">
        <w:t xml:space="preserve"> или преступления должностное лицо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информирования заявителя о результатах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both"/>
      </w:pPr>
      <w:r w:rsidRPr="00766BCF">
        <w:rPr>
          <w:b/>
        </w:rPr>
        <w:tab/>
      </w:r>
      <w:r w:rsidRPr="00766BCF">
        <w:rPr>
          <w:b/>
        </w:rPr>
        <w:tab/>
        <w:t>197.</w:t>
      </w:r>
      <w:r w:rsidRPr="00766BCF">
        <w:t xml:space="preserve"> Информирование заявителя о результатах рассмотрения жалобы осуществляется в соответствии с пунктами 17-18 настоящего </w:t>
      </w:r>
      <w:r w:rsidR="0019126C">
        <w:t>А</w:t>
      </w:r>
      <w:r w:rsidRPr="00766BCF">
        <w:t>дминистративного регламента.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обжалования решения по жалобе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</w:pPr>
      <w:r w:rsidRPr="00766BCF">
        <w:t xml:space="preserve">          </w:t>
      </w:r>
      <w:r w:rsidRPr="00766BCF">
        <w:tab/>
      </w:r>
      <w:r w:rsidRPr="00766BCF">
        <w:rPr>
          <w:b/>
        </w:rPr>
        <w:t>198.</w:t>
      </w:r>
      <w:r w:rsidRPr="00766BCF">
        <w:t xml:space="preserve"> В случае если заявитель не удовлетворен результатами рассмотрения жалобы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199. </w:t>
      </w:r>
      <w:r w:rsidRPr="00766BCF">
        <w:t xml:space="preserve">Для подготовки жалобы заявитель вправе запрашивать и получать от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района:</w:t>
      </w:r>
    </w:p>
    <w:p w:rsidR="001A7117" w:rsidRPr="00766BCF" w:rsidRDefault="001A7117" w:rsidP="001A7117">
      <w:pPr>
        <w:ind w:firstLine="708"/>
        <w:jc w:val="both"/>
      </w:pPr>
      <w:r w:rsidRPr="00766BCF">
        <w:t>1) Информацию о ходе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Копию обжалуемого решения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об отказе в предоставлении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Копии документов, материалов, подтверждающих обжалуемое действие (бездействие)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(или) ее должностных лиц;</w:t>
      </w:r>
    </w:p>
    <w:p w:rsidR="001A7117" w:rsidRPr="00766BCF" w:rsidRDefault="001A7117" w:rsidP="001A7117">
      <w:pPr>
        <w:ind w:firstLine="708"/>
        <w:jc w:val="both"/>
      </w:pPr>
      <w:r w:rsidRPr="00766BCF"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200. </w:t>
      </w:r>
      <w:r w:rsidRPr="00766BCF">
        <w:t xml:space="preserve">Документы, ранее поданные заявителями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района, и организации, участвующие в предоставлении муниципальной услуги, выдаются по их просьбе в виде выписок или копий.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Способы информирования заявителей о порядке подачи и рассмотрения жалобы</w:t>
      </w:r>
    </w:p>
    <w:p w:rsidR="001A7117" w:rsidRPr="00766BCF" w:rsidRDefault="001A7117" w:rsidP="001A7117">
      <w:pPr>
        <w:tabs>
          <w:tab w:val="left" w:pos="567"/>
        </w:tabs>
        <w:jc w:val="both"/>
      </w:pPr>
    </w:p>
    <w:p w:rsidR="001A7117" w:rsidRPr="00766BCF" w:rsidRDefault="001A7117" w:rsidP="001A7117">
      <w:pPr>
        <w:tabs>
          <w:tab w:val="left" w:pos="567"/>
        </w:tabs>
        <w:jc w:val="both"/>
      </w:pPr>
      <w:r w:rsidRPr="00766BCF">
        <w:tab/>
      </w:r>
      <w:r w:rsidRPr="00766BCF">
        <w:tab/>
      </w:r>
      <w:r w:rsidRPr="00766BCF">
        <w:rPr>
          <w:b/>
        </w:rPr>
        <w:t xml:space="preserve">201. </w:t>
      </w:r>
      <w:r w:rsidRPr="00766BCF"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</w:rPr>
      </w:pPr>
    </w:p>
    <w:p w:rsidR="001A7117" w:rsidRPr="00766BCF" w:rsidRDefault="001A7117" w:rsidP="001A7117">
      <w:pPr>
        <w:pStyle w:val="ConsPlusNormal"/>
        <w:ind w:firstLine="540"/>
        <w:jc w:val="both"/>
      </w:pPr>
      <w:bookmarkStart w:id="3" w:name="P603"/>
      <w:bookmarkEnd w:id="3"/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bookmarkStart w:id="4" w:name="P624"/>
      <w:bookmarkEnd w:id="4"/>
      <w:r w:rsidRPr="00766BCF">
        <w:rPr>
          <w:b/>
          <w:spacing w:val="-6"/>
          <w:sz w:val="20"/>
        </w:rPr>
        <w:lastRenderedPageBreak/>
        <w:t>Приложение № 1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Список мест размещения интерактивных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информационных терминалов предоставления государственных </w:t>
      </w:r>
    </w:p>
    <w:p w:rsidR="001A7117" w:rsidRDefault="001A7117" w:rsidP="001A7117">
      <w:pPr>
        <w:jc w:val="center"/>
        <w:rPr>
          <w:b/>
        </w:rPr>
      </w:pPr>
      <w:r w:rsidRPr="00766BCF">
        <w:rPr>
          <w:b/>
        </w:rPr>
        <w:t>и муниципальных услуг в Удмуртской Республике</w:t>
      </w:r>
    </w:p>
    <w:p w:rsidR="00EB35D6" w:rsidRPr="00766BCF" w:rsidRDefault="00EB35D6" w:rsidP="001A7117">
      <w:pPr>
        <w:jc w:val="center"/>
        <w:rPr>
          <w:b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1A7117" w:rsidRPr="00766BCF" w:rsidTr="000C2652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№ п\</w:t>
            </w:r>
            <w:proofErr w:type="gramStart"/>
            <w:r w:rsidRPr="00766BCF">
              <w:rPr>
                <w:b/>
                <w:sz w:val="20"/>
                <w:lang w:eastAsia="ru-RU"/>
              </w:rPr>
              <w:t>п</w:t>
            </w:r>
            <w:proofErr w:type="gramEnd"/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Адрес</w:t>
            </w:r>
          </w:p>
        </w:tc>
      </w:tr>
      <w:tr w:rsidR="001A7117" w:rsidRPr="00766BCF" w:rsidTr="000C2652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Устиновского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1A7117" w:rsidRPr="00766BCF" w:rsidTr="000C2652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муниципальное учреждение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Увинского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Калинина, 14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муниципальное учреждение «Многофункциональный центр по предоставлению государственных и муниципальных услуг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>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Малая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 Пурга, ул. Кирова, 7</w:t>
            </w:r>
          </w:p>
        </w:tc>
      </w:tr>
      <w:tr w:rsidR="001A7117" w:rsidRPr="00766BCF" w:rsidTr="000C2652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Вавожском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Киясовский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Киясово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Красная, 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Алнашском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1A7117" w:rsidRPr="00766BCF" w:rsidTr="000C2652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lastRenderedPageBreak/>
              <w:t>Якшур-Бодьинском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lastRenderedPageBreak/>
              <w:t xml:space="preserve">Удмуртская Республика,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Якшур-Бодья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Пушиной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69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Завьяловский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Ярский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Шарканского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Шаркан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Советская, 38</w:t>
            </w:r>
          </w:p>
        </w:tc>
      </w:tr>
      <w:tr w:rsidR="001A7117" w:rsidRPr="00766BCF" w:rsidTr="000C2652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Кизнерском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Кизнер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Карла Маркса, 23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Балезинский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Воткинский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Глазовский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Грахово,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Ачинцева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Дебесский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Дебесский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Дебесы, ул. Советская, 88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Игринский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Камбарский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Каракулино,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Каманина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10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Кезский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посёлок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Кез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Кирова, 5</w:t>
            </w:r>
          </w:p>
        </w:tc>
      </w:tr>
      <w:tr w:rsidR="001A7117" w:rsidRPr="00766BCF" w:rsidTr="000C2652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59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, 59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Сигаево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Лермонтова, 30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п. Селты, ул. Юбилейная, 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Сюмсинский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Юкаменское, ул. Первомайская, 9</w:t>
            </w:r>
          </w:p>
        </w:tc>
      </w:tr>
    </w:tbl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2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tabs>
          <w:tab w:val="left" w:pos="1701"/>
        </w:tabs>
        <w:suppressAutoHyphens w:val="0"/>
        <w:autoSpaceDE w:val="0"/>
        <w:jc w:val="center"/>
        <w:rPr>
          <w:b/>
          <w:kern w:val="2"/>
          <w:lang w:eastAsia="zh-CN"/>
        </w:rPr>
      </w:pPr>
      <w:r w:rsidRPr="00766BCF">
        <w:rPr>
          <w:b/>
          <w:kern w:val="2"/>
          <w:lang w:eastAsia="zh-CN"/>
        </w:rPr>
        <w:t>Форма заявления о предоставлении муниципальной услуги</w:t>
      </w:r>
    </w:p>
    <w:p w:rsidR="001A7117" w:rsidRPr="00766BCF" w:rsidRDefault="001A7117" w:rsidP="001A7117">
      <w:pPr>
        <w:tabs>
          <w:tab w:val="left" w:pos="1701"/>
        </w:tabs>
        <w:suppressAutoHyphens w:val="0"/>
        <w:autoSpaceDE w:val="0"/>
        <w:jc w:val="center"/>
        <w:rPr>
          <w:b/>
          <w:kern w:val="2"/>
          <w:sz w:val="26"/>
          <w:szCs w:val="26"/>
          <w:u w:val="single"/>
          <w:lang w:eastAsia="zh-CN"/>
        </w:rPr>
      </w:pPr>
      <w:r w:rsidRPr="00766BCF">
        <w:rPr>
          <w:kern w:val="2"/>
          <w:szCs w:val="20"/>
          <w:lang w:eastAsia="zh-CN"/>
        </w:rPr>
        <w:t xml:space="preserve">    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suppressAutoHyphens w:val="0"/>
        <w:ind w:left="4248"/>
        <w:jc w:val="center"/>
        <w:rPr>
          <w:rFonts w:eastAsia="Calibri"/>
          <w:sz w:val="20"/>
          <w:szCs w:val="20"/>
          <w:lang w:eastAsia="en-US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766BCF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766BCF">
        <w:rPr>
          <w:lang w:eastAsia="ru-RU"/>
        </w:rPr>
        <w:t>ЗАЯВЛЕНИЕ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Прошу</w:t>
      </w:r>
      <w:r w:rsidRPr="00766BCF">
        <w:rPr>
          <w:rStyle w:val="apple-converted-space"/>
          <w:spacing w:val="2"/>
        </w:rPr>
        <w:t> </w:t>
      </w:r>
      <w:r w:rsidRPr="00766BCF">
        <w:rPr>
          <w:spacing w:val="2"/>
        </w:rPr>
        <w:t>обследовать жилое помещение, расположенное по адресу:___________________________________________________________________________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 xml:space="preserve">год постройки обследуемого жилого помещения ________________, </w:t>
      </w:r>
      <w:r w:rsidRPr="00766BCF">
        <w:rPr>
          <w:spacing w:val="2"/>
        </w:rPr>
        <w:br/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межведомственной комиссией для оценки жилых помещений жилищного фонда муниципального образования «</w:t>
      </w:r>
      <w:proofErr w:type="spellStart"/>
      <w:r w:rsidRPr="00766BCF">
        <w:rPr>
          <w:spacing w:val="2"/>
        </w:rPr>
        <w:t>Глазовский</w:t>
      </w:r>
      <w:proofErr w:type="spellEnd"/>
      <w:r w:rsidRPr="00766BCF">
        <w:rPr>
          <w:spacing w:val="2"/>
        </w:rPr>
        <w:t xml:space="preserve"> район» 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Являюсь нанимателем/собственником данного жилого помещения (</w:t>
      </w:r>
      <w:proofErr w:type="gramStart"/>
      <w:r w:rsidRPr="00766BCF">
        <w:rPr>
          <w:spacing w:val="2"/>
        </w:rPr>
        <w:t>нужное</w:t>
      </w:r>
      <w:proofErr w:type="gramEnd"/>
      <w:r w:rsidRPr="00766BCF">
        <w:rPr>
          <w:spacing w:val="2"/>
        </w:rPr>
        <w:t xml:space="preserve"> подчеркнуть)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Цель обследования______________________________________________________________</w:t>
      </w:r>
      <w:r w:rsidRPr="00766BCF">
        <w:rPr>
          <w:spacing w:val="2"/>
        </w:rPr>
        <w:br/>
        <w:t>___________________________________________________________________________</w:t>
      </w:r>
      <w:r w:rsidRPr="00766BCF">
        <w:rPr>
          <w:spacing w:val="2"/>
        </w:rPr>
        <w:br/>
        <w:t>___________________________________________________________________________</w:t>
      </w:r>
      <w:r w:rsidRPr="00766BCF">
        <w:rPr>
          <w:spacing w:val="2"/>
        </w:rPr>
        <w:br/>
      </w:r>
    </w:p>
    <w:p w:rsidR="001A7117" w:rsidRPr="00766BCF" w:rsidRDefault="001A7117" w:rsidP="001A7117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766BCF">
        <w:rPr>
          <w:spacing w:val="2"/>
        </w:rPr>
        <w:t>"___" _________ 20__ г. ___________________________________________________</w:t>
      </w:r>
      <w:r w:rsidRPr="00766BCF">
        <w:rPr>
          <w:spacing w:val="2"/>
        </w:rPr>
        <w:br/>
        <w:t>        (дата)          (подпись заявителя) (расшифровка подписи заявителя)</w:t>
      </w:r>
      <w:r w:rsidRPr="00766BCF">
        <w:rPr>
          <w:spacing w:val="2"/>
        </w:rPr>
        <w:br/>
        <w:t>    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766BCF">
        <w:rPr>
          <w:rFonts w:eastAsia="Calibri"/>
          <w:sz w:val="22"/>
          <w:szCs w:val="22"/>
          <w:lang w:eastAsia="en-US"/>
        </w:rPr>
        <w:t>Приложение: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К заявлению прилагаю следующие документы</w:t>
      </w:r>
      <w:r w:rsidRPr="00766BCF">
        <w:rPr>
          <w:rFonts w:ascii="Times New Roman" w:hAnsi="Times New Roman"/>
          <w:sz w:val="24"/>
          <w:szCs w:val="24"/>
        </w:rPr>
        <w:t>:</w:t>
      </w:r>
    </w:p>
    <w:p w:rsidR="001A7117" w:rsidRPr="00766BCF" w:rsidRDefault="00F77105" w:rsidP="001A7117">
      <w:pPr>
        <w:suppressAutoHyphens w:val="0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26" style="position:absolute;left:0;text-align:left;margin-left:345.05pt;margin-top:.6pt;width:11.35pt;height:11.35pt;z-index:251660288"/>
        </w:pict>
      </w:r>
      <w:r w:rsidR="001A7117" w:rsidRPr="00766BCF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1A7117" w:rsidRPr="00766BCF" w:rsidRDefault="00F77105" w:rsidP="001A7117">
      <w:pPr>
        <w:jc w:val="both"/>
        <w:rPr>
          <w:sz w:val="18"/>
          <w:szCs w:val="18"/>
        </w:rPr>
      </w:pPr>
      <w:r>
        <w:rPr>
          <w:bCs/>
          <w:noProof/>
          <w:sz w:val="18"/>
          <w:szCs w:val="18"/>
        </w:rPr>
        <w:pict>
          <v:rect id="_x0000_s1077" style="position:absolute;left:0;text-align:left;margin-left:148.1pt;margin-top:9pt;width:11.35pt;height:11.35pt;z-index:251712512"/>
        </w:pict>
      </w:r>
      <w:r>
        <w:rPr>
          <w:noProof/>
          <w:sz w:val="18"/>
          <w:szCs w:val="18"/>
          <w:lang w:eastAsia="ru-RU"/>
        </w:rPr>
        <w:pict>
          <v:rect id="_x0000_s1027" style="position:absolute;left:0;text-align:left;margin-left:269.7pt;margin-top:1.35pt;width:11.35pt;height:11.35pt;z-index:251661312"/>
        </w:pict>
      </w:r>
      <w:r w:rsidR="001A7117" w:rsidRPr="00766BCF">
        <w:rPr>
          <w:sz w:val="18"/>
          <w:szCs w:val="18"/>
        </w:rPr>
        <w:t>2. Копия документа, подтверждающего полномочия представителя.</w:t>
      </w:r>
    </w:p>
    <w:p w:rsidR="001A7117" w:rsidRPr="00766BCF" w:rsidRDefault="00F77105" w:rsidP="001A7117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>
        <w:rPr>
          <w:noProof/>
          <w:sz w:val="18"/>
          <w:szCs w:val="18"/>
        </w:rPr>
        <w:pict>
          <v:rect id="_x0000_s1080" style="position:absolute;left:0;text-align:left;margin-left:187.2pt;margin-top:10pt;width:11.35pt;height:11.35pt;z-index:251715584"/>
        </w:pict>
      </w:r>
      <w:r w:rsidR="001A7117" w:rsidRPr="00766BCF">
        <w:rPr>
          <w:spacing w:val="-6"/>
          <w:sz w:val="18"/>
          <w:szCs w:val="18"/>
        </w:rPr>
        <w:t>3.</w:t>
      </w:r>
      <w:r w:rsidR="001A7117" w:rsidRPr="00766BCF">
        <w:t xml:space="preserve"> </w:t>
      </w:r>
      <w:r w:rsidR="001A7117" w:rsidRPr="00766BCF">
        <w:rPr>
          <w:sz w:val="18"/>
          <w:szCs w:val="18"/>
        </w:rPr>
        <w:t xml:space="preserve">Правоустанавливающий документ 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lastRenderedPageBreak/>
        <w:t>4. Проект реконструкции нежилого помещения</w:t>
      </w:r>
    </w:p>
    <w:p w:rsidR="001A7117" w:rsidRPr="00766BCF" w:rsidRDefault="00F77105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2" style="position:absolute;left:0;text-align:left;margin-left:205.85pt;margin-top:7.35pt;width:11.35pt;height:11.35pt;z-index:251717632"/>
        </w:pict>
      </w:r>
      <w:r>
        <w:rPr>
          <w:noProof/>
          <w:sz w:val="18"/>
          <w:szCs w:val="18"/>
          <w:lang w:eastAsia="ru-RU"/>
        </w:rPr>
        <w:pict>
          <v:rect id="_x0000_s1081" style="position:absolute;left:0;text-align:left;margin-left:187.85pt;margin-top:1.35pt;width:11.35pt;height:11.35pt;z-index:251716608"/>
        </w:pict>
      </w:r>
      <w:r w:rsidR="001A7117" w:rsidRPr="00766BCF">
        <w:rPr>
          <w:sz w:val="18"/>
          <w:szCs w:val="18"/>
        </w:rPr>
        <w:t>5. Заключение специализированной организации</w:t>
      </w:r>
    </w:p>
    <w:p w:rsidR="001A7117" w:rsidRPr="00766BCF" w:rsidRDefault="00F77105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5" style="position:absolute;left:0;text-align:left;margin-left:284.8pt;margin-top:8.35pt;width:11.35pt;height:11.35pt;z-index:251720704"/>
        </w:pict>
      </w:r>
      <w:r>
        <w:rPr>
          <w:noProof/>
          <w:sz w:val="18"/>
          <w:szCs w:val="18"/>
          <w:lang w:eastAsia="ru-RU"/>
        </w:rPr>
        <w:pict>
          <v:rect id="_x0000_s1084" style="position:absolute;left:0;text-align:left;margin-left:233.6pt;margin-top:9pt;width:11.35pt;height:11.35pt;z-index:251719680"/>
        </w:pict>
      </w:r>
      <w:r>
        <w:rPr>
          <w:noProof/>
          <w:sz w:val="18"/>
          <w:szCs w:val="18"/>
          <w:lang w:eastAsia="ru-RU"/>
        </w:rPr>
        <w:pict>
          <v:rect id="_x0000_s1083" style="position:absolute;left:0;text-align:left;margin-left:187.2pt;margin-top:9pt;width:11.35pt;height:11.35pt;z-index:251718656"/>
        </w:pict>
      </w:r>
      <w:r w:rsidR="001A7117" w:rsidRPr="00766BCF">
        <w:rPr>
          <w:sz w:val="18"/>
          <w:szCs w:val="18"/>
        </w:rPr>
        <w:t>6.Заключение проектно-изыскательской организации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t xml:space="preserve">7. на неудовлетворительные условия: заявления         письма         жалобы     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t>По собственной инициативе:</w:t>
      </w:r>
    </w:p>
    <w:p w:rsidR="001A7117" w:rsidRPr="00766BCF" w:rsidRDefault="00F77105" w:rsidP="001A71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>
        <w:rPr>
          <w:bCs/>
          <w:noProof/>
          <w:sz w:val="18"/>
          <w:szCs w:val="18"/>
        </w:rPr>
        <w:pict>
          <v:rect id="_x0000_s1078" style="position:absolute;left:0;text-align:left;margin-left:144.35pt;margin-top:-.35pt;width:11.35pt;height:11.35pt;z-index:251713536"/>
        </w:pict>
      </w:r>
      <w:r w:rsidR="001A7117" w:rsidRPr="00766BCF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1.</w:t>
      </w:r>
      <w:r w:rsidR="001A7117"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117" w:rsidRPr="00766BCF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Правоустанавливающий документ</w:t>
      </w:r>
    </w:p>
    <w:p w:rsidR="001A7117" w:rsidRPr="00766BCF" w:rsidRDefault="00F77105" w:rsidP="001A7117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>
        <w:rPr>
          <w:noProof/>
          <w:sz w:val="18"/>
          <w:szCs w:val="18"/>
        </w:rPr>
        <w:pict>
          <v:rect id="_x0000_s1079" style="position:absolute;left:0;text-align:left;margin-left:94.85pt;margin-top:-.45pt;width:11.35pt;height:11.35pt;z-index:251714560"/>
        </w:pict>
      </w:r>
      <w:r w:rsidR="001A7117" w:rsidRPr="00766BCF">
        <w:rPr>
          <w:bCs/>
          <w:sz w:val="18"/>
          <w:szCs w:val="18"/>
          <w:shd w:val="clear" w:color="auto" w:fill="FFFFFF"/>
        </w:rPr>
        <w:t>2.</w:t>
      </w:r>
      <w:r w:rsidR="001A7117" w:rsidRPr="00766BCF">
        <w:rPr>
          <w:bCs/>
          <w:shd w:val="clear" w:color="auto" w:fill="FFFFFF"/>
        </w:rPr>
        <w:t xml:space="preserve"> </w:t>
      </w:r>
      <w:r w:rsidR="001A7117" w:rsidRPr="00766BCF">
        <w:rPr>
          <w:bCs/>
          <w:sz w:val="18"/>
          <w:szCs w:val="18"/>
          <w:shd w:val="clear" w:color="auto" w:fill="FFFFFF"/>
        </w:rPr>
        <w:t>Технический паспорт</w:t>
      </w:r>
    </w:p>
    <w:p w:rsidR="001A7117" w:rsidRPr="00766BCF" w:rsidRDefault="00F77105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6" style="position:absolute;left:0;text-align:left;margin-left:79.3pt;margin-top:.55pt;width:11.35pt;height:11.35pt;z-index:251721728"/>
        </w:pict>
      </w:r>
      <w:r w:rsidR="001A7117" w:rsidRPr="00766BCF">
        <w:rPr>
          <w:sz w:val="18"/>
          <w:szCs w:val="18"/>
        </w:rPr>
        <w:t>3.Технический план</w:t>
      </w:r>
    </w:p>
    <w:p w:rsidR="001A7117" w:rsidRPr="00766BCF" w:rsidRDefault="00F77105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7" style="position:absolute;left:0;text-align:left;margin-left:91.3pt;margin-top:2.2pt;width:11.35pt;height:11.35pt;z-index:251722752"/>
        </w:pict>
      </w:r>
      <w:r w:rsidR="001A7117" w:rsidRPr="00766BCF">
        <w:rPr>
          <w:sz w:val="18"/>
          <w:szCs w:val="18"/>
        </w:rPr>
        <w:t xml:space="preserve">4. Заключения (акты) </w:t>
      </w:r>
    </w:p>
    <w:p w:rsidR="001A7117" w:rsidRPr="00766BCF" w:rsidRDefault="001A7117" w:rsidP="001A7117">
      <w:pPr>
        <w:jc w:val="both"/>
      </w:pPr>
      <w:r w:rsidRPr="00766BCF">
        <w:rPr>
          <w:sz w:val="18"/>
          <w:szCs w:val="18"/>
        </w:rPr>
        <w:t>- иные документы, предоставляемые по желанию заявителя</w:t>
      </w:r>
    </w:p>
    <w:p w:rsidR="001A7117" w:rsidRPr="00766BCF" w:rsidRDefault="001A7117" w:rsidP="001A7117">
      <w:pPr>
        <w:jc w:val="both"/>
        <w:rPr>
          <w:spacing w:val="-6"/>
          <w:sz w:val="20"/>
          <w:szCs w:val="20"/>
        </w:rPr>
      </w:pPr>
      <w:r w:rsidRPr="00766BCF">
        <w:t xml:space="preserve">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________________________________________________________________________________.           </w:t>
      </w:r>
      <w:r w:rsidRPr="00766BCF">
        <w:rPr>
          <w:sz w:val="20"/>
          <w:szCs w:val="20"/>
        </w:rPr>
        <w:t>(перечислить иные прилагаемые к заявлению документы)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rPr>
          <w:snapToGrid w:val="0"/>
        </w:rPr>
      </w:pPr>
      <w:r w:rsidRPr="00766BCF">
        <w:rPr>
          <w:snapToGrid w:val="0"/>
        </w:rPr>
        <w:t>Способ получения результата муниципальной услуги: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28" style="position:absolute;left:0;text-align:left;margin-left:-5.1pt;margin-top:2.1pt;width:11.35pt;height:11.35pt;z-index:251662336"/>
        </w:pict>
      </w:r>
      <w:r w:rsidR="001A7117" w:rsidRPr="00766BCF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9" style="position:absolute;left:0;text-align:left;margin-left:-5.1pt;margin-top:5.6pt;width:11.35pt;height:11.35pt;z-index:251663360"/>
        </w:pict>
      </w:r>
      <w:r w:rsidR="001A7117" w:rsidRPr="00766BCF">
        <w:rPr>
          <w:rFonts w:ascii="Times New Roman" w:hAnsi="Times New Roman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1A7117" w:rsidRPr="00766BCF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A7117" w:rsidRPr="00766BCF">
        <w:rPr>
          <w:rFonts w:ascii="Times New Roman" w:hAnsi="Times New Roman"/>
          <w:sz w:val="24"/>
          <w:szCs w:val="24"/>
        </w:rPr>
        <w:t xml:space="preserve"> района</w:t>
      </w: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0" style="position:absolute;left:0;text-align:left;margin-left:-5.1pt;margin-top:1.35pt;width:11.35pt;height:11.35pt;z-index:251664384"/>
        </w:pict>
      </w:r>
      <w:r w:rsidR="001A7117" w:rsidRPr="00766BCF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  <w:r w:rsidRPr="00766BCF">
        <w:rPr>
          <w:rFonts w:ascii="Times New Roman" w:hAnsi="Times New Roman"/>
          <w:sz w:val="28"/>
          <w:szCs w:val="28"/>
        </w:rPr>
        <w:t>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(подпись)            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Ф.И.О.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Согласие</w:t>
      </w: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1A7117" w:rsidRPr="00766BCF" w:rsidRDefault="001A7117" w:rsidP="001A7117">
      <w:pPr>
        <w:ind w:firstLine="539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Я, ______________________________________________________________________</w:t>
      </w:r>
      <w:proofErr w:type="gramStart"/>
      <w:r w:rsidRPr="00766BCF">
        <w:rPr>
          <w:sz w:val="22"/>
          <w:szCs w:val="22"/>
        </w:rPr>
        <w:t xml:space="preserve"> ,</w:t>
      </w:r>
      <w:proofErr w:type="gramEnd"/>
    </w:p>
    <w:p w:rsidR="001A7117" w:rsidRPr="00766BCF" w:rsidRDefault="001A7117" w:rsidP="001A7117">
      <w:pPr>
        <w:ind w:firstLine="539"/>
        <w:jc w:val="center"/>
        <w:rPr>
          <w:sz w:val="22"/>
          <w:szCs w:val="22"/>
        </w:rPr>
      </w:pPr>
      <w:r w:rsidRPr="00766BCF">
        <w:rPr>
          <w:i/>
          <w:iCs/>
          <w:sz w:val="22"/>
          <w:szCs w:val="22"/>
        </w:rPr>
        <w:t>(Ф.И.О. гражданина)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проживающий</w:t>
      </w:r>
      <w:proofErr w:type="gramEnd"/>
      <w:r w:rsidRPr="00766BCF">
        <w:rPr>
          <w:sz w:val="22"/>
          <w:szCs w:val="22"/>
        </w:rPr>
        <w:t xml:space="preserve">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 xml:space="preserve">) по адресу: ___________________________________________________, 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действующий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>) за 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_____________________________________________________________________________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по доверенности _______________________________________________________________</w:t>
      </w:r>
    </w:p>
    <w:p w:rsidR="001A7117" w:rsidRPr="00766BCF" w:rsidRDefault="001A7117" w:rsidP="001A7117">
      <w:pPr>
        <w:jc w:val="center"/>
        <w:rPr>
          <w:i/>
          <w:iCs/>
          <w:sz w:val="22"/>
          <w:szCs w:val="22"/>
        </w:rPr>
      </w:pPr>
      <w:r w:rsidRPr="00766BCF">
        <w:rPr>
          <w:i/>
          <w:iCs/>
          <w:sz w:val="22"/>
          <w:szCs w:val="22"/>
        </w:rPr>
        <w:t xml:space="preserve"> (</w:t>
      </w:r>
      <w:proofErr w:type="gramStart"/>
      <w:r w:rsidRPr="00766BCF">
        <w:rPr>
          <w:i/>
          <w:iCs/>
          <w:sz w:val="22"/>
          <w:szCs w:val="22"/>
        </w:rPr>
        <w:t>заполняется если с заявлением обращается</w:t>
      </w:r>
      <w:proofErr w:type="gramEnd"/>
      <w:r w:rsidRPr="00766BCF">
        <w:rPr>
          <w:i/>
          <w:iCs/>
          <w:sz w:val="22"/>
          <w:szCs w:val="22"/>
        </w:rPr>
        <w:t xml:space="preserve"> представитель заявителя)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b/>
          <w:bCs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766BCF">
        <w:rPr>
          <w:b/>
          <w:bCs/>
          <w:sz w:val="22"/>
          <w:szCs w:val="22"/>
        </w:rPr>
        <w:t xml:space="preserve"> ,</w:t>
      </w:r>
      <w:proofErr w:type="gramEnd"/>
      <w:r w:rsidRPr="00766BCF">
        <w:rPr>
          <w:b/>
          <w:bCs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766BCF">
        <w:rPr>
          <w:sz w:val="22"/>
          <w:szCs w:val="22"/>
        </w:rPr>
        <w:t xml:space="preserve">: фамилия, имя, отчество; пол; число, месяц, год и место рождения; </w:t>
      </w:r>
      <w:r w:rsidRPr="00766BCF">
        <w:rPr>
          <w:rStyle w:val="FontStyle21"/>
        </w:rPr>
        <w:t xml:space="preserve">гражданство; </w:t>
      </w:r>
      <w:r w:rsidRPr="00766BCF">
        <w:rPr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766BCF">
        <w:rPr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Администрации муниципального образования «</w:t>
      </w:r>
      <w:proofErr w:type="spellStart"/>
      <w:r w:rsidRPr="00766BCF">
        <w:rPr>
          <w:sz w:val="22"/>
          <w:szCs w:val="22"/>
        </w:rPr>
        <w:t>Глазовский</w:t>
      </w:r>
      <w:proofErr w:type="spellEnd"/>
      <w:r w:rsidRPr="00766BCF">
        <w:rPr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1A7117" w:rsidRPr="00766BCF" w:rsidRDefault="001A7117" w:rsidP="001A7117">
      <w:pPr>
        <w:ind w:firstLine="540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1A7117" w:rsidRPr="00766BCF" w:rsidRDefault="001A7117" w:rsidP="001A7117">
      <w:pPr>
        <w:ind w:firstLine="540"/>
        <w:jc w:val="both"/>
        <w:rPr>
          <w:spacing w:val="-1"/>
          <w:sz w:val="22"/>
          <w:szCs w:val="22"/>
        </w:rPr>
      </w:pPr>
      <w:r w:rsidRPr="00766BCF">
        <w:rPr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/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  <w:r w:rsidRPr="00766BCF">
        <w:rPr>
          <w:b/>
          <w:i/>
          <w:sz w:val="22"/>
          <w:szCs w:val="22"/>
        </w:rPr>
        <w:t>Подпись ________________       Дата _______________</w:t>
      </w: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3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Приложение № 1</w:t>
      </w:r>
      <w:r w:rsidRPr="00766BCF">
        <w:rPr>
          <w:sz w:val="20"/>
          <w:szCs w:val="20"/>
          <w:lang w:eastAsia="ru-RU"/>
        </w:rP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 w:rsidRPr="00766BCF">
        <w:rPr>
          <w:sz w:val="20"/>
          <w:szCs w:val="20"/>
          <w:lang w:eastAsia="ru-RU"/>
        </w:rPr>
        <w:br/>
        <w:t>от 28.01.2006 № 47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left="5551"/>
        <w:rPr>
          <w:sz w:val="18"/>
          <w:szCs w:val="18"/>
          <w:lang w:eastAsia="ru-RU"/>
        </w:rPr>
      </w:pPr>
      <w:r w:rsidRPr="00766BCF">
        <w:rPr>
          <w:sz w:val="18"/>
          <w:szCs w:val="18"/>
          <w:lang w:eastAsia="ru-RU"/>
        </w:rPr>
        <w:t>(в ред. Постановления Правительства РФ</w:t>
      </w:r>
      <w:r w:rsidRPr="00766BCF">
        <w:rPr>
          <w:sz w:val="18"/>
          <w:szCs w:val="18"/>
          <w:lang w:eastAsia="ru-RU"/>
        </w:rPr>
        <w:br/>
        <w:t>от 25.03.2015 № 269)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600" w:after="120"/>
        <w:jc w:val="center"/>
        <w:rPr>
          <w:b/>
          <w:bCs/>
          <w:sz w:val="26"/>
          <w:szCs w:val="26"/>
          <w:lang w:eastAsia="ru-RU"/>
        </w:rPr>
      </w:pPr>
      <w:r w:rsidRPr="00766BCF">
        <w:rPr>
          <w:b/>
          <w:bCs/>
          <w:sz w:val="26"/>
          <w:szCs w:val="26"/>
          <w:lang w:eastAsia="ru-RU"/>
        </w:rPr>
        <w:t>ЗАКЛЮЧЕНИЕ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480"/>
        <w:ind w:firstLine="539"/>
        <w:jc w:val="center"/>
        <w:rPr>
          <w:lang w:eastAsia="ru-RU"/>
        </w:rPr>
      </w:pPr>
      <w:proofErr w:type="gramStart"/>
      <w:r w:rsidRPr="00766BCF">
        <w:rPr>
          <w:snapToGrid w:val="0"/>
          <w:sz w:val="26"/>
          <w:szCs w:val="26"/>
          <w:lang w:eastAsia="ru-RU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766BCF">
        <w:rPr>
          <w:snapToGrid w:val="0"/>
          <w:sz w:val="26"/>
          <w:szCs w:val="26"/>
          <w:lang w:eastAsia="ru-RU"/>
        </w:rPr>
        <w:br/>
        <w:t xml:space="preserve">жилого помещения непригодным для проживания и многоквартирного дома </w:t>
      </w:r>
      <w:r w:rsidRPr="00766BCF">
        <w:rPr>
          <w:snapToGrid w:val="0"/>
          <w:sz w:val="26"/>
          <w:szCs w:val="26"/>
          <w:lang w:eastAsia="ru-RU"/>
        </w:rPr>
        <w:br/>
        <w:t>аварийным и подлежащим сносу или реконструкции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766BCF">
              <w:rPr>
                <w:lang w:eastAsia="ru-RU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firstLine="567"/>
        <w:rPr>
          <w:lang w:eastAsia="ru-RU"/>
        </w:rPr>
      </w:pPr>
      <w:r w:rsidRPr="00766BCF">
        <w:rPr>
          <w:lang w:eastAsia="ru-RU"/>
        </w:rPr>
        <w:t xml:space="preserve">Межведомственная комиссия, назначенная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10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 xml:space="preserve">(кем назначена, наименование федерального органа 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,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в составе председателя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6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членов комиссии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069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 участии приглашенных экспертов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025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приглашенного собственника помещения или уполномоченного им лица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7785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по результатам рассмотренных документов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564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(приводится перечень документов)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jc w:val="both"/>
        <w:rPr>
          <w:sz w:val="2"/>
          <w:szCs w:val="2"/>
          <w:lang w:eastAsia="ru-RU"/>
        </w:rPr>
      </w:pPr>
      <w:r w:rsidRPr="00766BCF">
        <w:rPr>
          <w:lang w:eastAsia="ru-RU"/>
        </w:rPr>
        <w:t>и на основании акта межведомственной комиссии, составленного по результатам обследования,</w:t>
      </w:r>
      <w:r w:rsidRPr="00766BCF">
        <w:rPr>
          <w:lang w:eastAsia="ru-RU"/>
        </w:rPr>
        <w:br/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что на основании решения межведомственной комиссии обследование не проводилось)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приняла заключение о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10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(приводится обоснование принятого межведомственной комиссией заключения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об оценке соответствия помещения (многоквартирного дома) требованиям, установленным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в Положении о признании помещения жилым помещением, жилого помещения непригодным для проживания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и многоквартирного дома аварийным и подлежащим сносу или реконструкции)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480"/>
        <w:rPr>
          <w:lang w:eastAsia="ru-RU"/>
        </w:rPr>
      </w:pPr>
      <w:r w:rsidRPr="00766BCF">
        <w:rPr>
          <w:lang w:eastAsia="ru-RU"/>
        </w:rPr>
        <w:t>Приложение к заключению: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а) перечень рассмотренных документов;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б) акт обследования помещения (в случае проведения обследования);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в) перечень других материалов, запрошенных межведомственной комиссией;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г) особое мнение членов межведомственной комиссии: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480"/>
        <w:rPr>
          <w:lang w:eastAsia="ru-RU"/>
        </w:rPr>
      </w:pPr>
      <w:r w:rsidRPr="00766BCF">
        <w:rPr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  <w:r w:rsidRPr="00766BCF">
        <w:rPr>
          <w:lang w:eastAsia="ru-RU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Pr="00766BCF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4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Приложение № 2</w:t>
      </w:r>
      <w:r w:rsidRPr="00766BCF">
        <w:rPr>
          <w:sz w:val="20"/>
          <w:szCs w:val="20"/>
          <w:lang w:eastAsia="ru-RU"/>
        </w:rP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 w:rsidRPr="00766BCF">
        <w:rPr>
          <w:sz w:val="20"/>
          <w:szCs w:val="20"/>
          <w:lang w:eastAsia="ru-RU"/>
        </w:rPr>
        <w:br/>
        <w:t>от 28.01.2006 № 47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720"/>
        <w:jc w:val="center"/>
        <w:rPr>
          <w:b/>
          <w:bCs/>
          <w:sz w:val="26"/>
          <w:szCs w:val="26"/>
          <w:lang w:eastAsia="ru-RU"/>
        </w:rPr>
      </w:pPr>
      <w:r w:rsidRPr="00766BCF">
        <w:rPr>
          <w:b/>
          <w:bCs/>
          <w:sz w:val="26"/>
          <w:szCs w:val="26"/>
          <w:lang w:eastAsia="ru-RU"/>
        </w:rPr>
        <w:t>АКТ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720"/>
        <w:jc w:val="center"/>
        <w:rPr>
          <w:lang w:eastAsia="ru-RU"/>
        </w:rPr>
      </w:pPr>
      <w:r w:rsidRPr="00766BCF">
        <w:rPr>
          <w:sz w:val="26"/>
          <w:szCs w:val="26"/>
          <w:lang w:eastAsia="ru-RU"/>
        </w:rPr>
        <w:t>обследования помещения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766BCF">
              <w:rPr>
                <w:lang w:eastAsia="ru-RU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rPr>
          <w:lang w:eastAsia="ru-RU"/>
        </w:rPr>
      </w:pPr>
      <w:r w:rsidRPr="00766BCF">
        <w:rPr>
          <w:lang w:eastAsia="ru-RU"/>
        </w:rPr>
        <w:t xml:space="preserve">Межведомственная комиссия, назначенная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10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 xml:space="preserve">(кем назначена, наименование федерального органа 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,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в составе председателя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6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членов комиссии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069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 участии приглашенных экспертов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025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приглашенного собственника помещения или уполномоченного им лица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7785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произвела обследование помещения по заявлению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28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(реквизиты заявителя:</w:t>
      </w:r>
      <w:proofErr w:type="gramEnd"/>
      <w:r w:rsidRPr="00766BCF">
        <w:rPr>
          <w:sz w:val="20"/>
          <w:szCs w:val="20"/>
          <w:lang w:eastAsia="ru-RU"/>
        </w:rPr>
        <w:t xml:space="preserve"> Ф.И.О. и адрес – 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для физического лица, наименование организации и занимаемая должность – для юридического лица)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составила настоящий акт обследования помещения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557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(адрес, принадлежность помещения,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кадастровый номер, год ввода в эксплуатацию)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44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rPr>
          <w:lang w:eastAsia="ru-RU"/>
        </w:rPr>
      </w:pPr>
      <w:r w:rsidRPr="00766BCF">
        <w:rPr>
          <w:lang w:eastAsia="ru-RU"/>
        </w:rP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812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Оценка результатов проведенного инструментального контроля и других видов контроля и исследований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1531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(кем проведен контроль (испытание), по каким показателям, какие фактические значения получены)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137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sz w:val="2"/>
          <w:szCs w:val="2"/>
          <w:lang w:eastAsia="ru-RU"/>
        </w:rPr>
      </w:pPr>
      <w:r w:rsidRPr="00766BCF">
        <w:rPr>
          <w:lang w:eastAsia="ru-RU"/>
        </w:rPr>
        <w:t>Заключение межведомственной комиссии по результатам обследования помещения</w:t>
      </w:r>
      <w:r w:rsidRPr="00766BCF">
        <w:rPr>
          <w:lang w:eastAsia="ru-RU"/>
        </w:rPr>
        <w:br/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firstLine="567"/>
        <w:rPr>
          <w:lang w:eastAsia="ru-RU"/>
        </w:rPr>
      </w:pPr>
      <w:r w:rsidRPr="00766BCF">
        <w:rPr>
          <w:lang w:eastAsia="ru-RU"/>
        </w:rPr>
        <w:t>Приложение к акту: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а) результаты инструментального контроля;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б) результаты лабораторных испытаний;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в) результаты исследований;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г) заключения экспертов проектно-изыскательских и специализированных организаций;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600"/>
        <w:ind w:firstLine="567"/>
        <w:rPr>
          <w:lang w:eastAsia="ru-RU"/>
        </w:rPr>
      </w:pPr>
      <w:r w:rsidRPr="00766BCF">
        <w:rPr>
          <w:lang w:eastAsia="ru-RU"/>
        </w:rPr>
        <w:t>д) другие материалы по решению межведомственной комиссии.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  <w:r w:rsidRPr="00766BCF">
        <w:rPr>
          <w:lang w:eastAsia="ru-RU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tabs>
          <w:tab w:val="left" w:pos="1260"/>
        </w:tabs>
        <w:ind w:firstLine="851"/>
        <w:jc w:val="both"/>
        <w:rPr>
          <w:bCs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5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zCs w:val="1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>Форма заявления об отзыве заявления на получение муниципальной услуги</w:t>
      </w: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Заявление</w:t>
      </w:r>
    </w:p>
    <w:p w:rsidR="001A7117" w:rsidRPr="00766BCF" w:rsidRDefault="001A7117" w:rsidP="001A7117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 xml:space="preserve">Прошу отозвать мое заявление </w:t>
      </w:r>
      <w:proofErr w:type="gramStart"/>
      <w:r w:rsidRPr="00766BCF">
        <w:rPr>
          <w:snapToGrid w:val="0"/>
        </w:rPr>
        <w:t>от</w:t>
      </w:r>
      <w:proofErr w:type="gramEnd"/>
      <w:r w:rsidRPr="00766BCF">
        <w:rPr>
          <w:snapToGrid w:val="0"/>
        </w:rPr>
        <w:t xml:space="preserve"> ____________ </w:t>
      </w:r>
      <w:proofErr w:type="gramStart"/>
      <w:r w:rsidRPr="00766BCF">
        <w:rPr>
          <w:snapToGrid w:val="0"/>
        </w:rPr>
        <w:t>на</w:t>
      </w:r>
      <w:proofErr w:type="gramEnd"/>
      <w:r w:rsidRPr="00766BCF">
        <w:rPr>
          <w:snapToGrid w:val="0"/>
        </w:rPr>
        <w:t xml:space="preserve"> предоставление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_______________________        ________________________________       _____________________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          (должность)                                                   (подпись)                                           (Ф.И.О.)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«____» ___________ 20____ г.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                М.П.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rPr>
          <w:snapToGrid w:val="0"/>
        </w:rPr>
      </w:pP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6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pStyle w:val="ab"/>
        <w:widowControl w:val="0"/>
        <w:spacing w:after="0"/>
        <w:jc w:val="center"/>
        <w:rPr>
          <w:b/>
        </w:rPr>
      </w:pPr>
      <w:r w:rsidRPr="00766BCF">
        <w:rPr>
          <w:b/>
        </w:rPr>
        <w:t xml:space="preserve">Блок-схема последовательности административных действий </w:t>
      </w:r>
    </w:p>
    <w:p w:rsidR="001A7117" w:rsidRPr="00766BCF" w:rsidRDefault="001A7117" w:rsidP="001A7117">
      <w:pPr>
        <w:pStyle w:val="ab"/>
        <w:widowControl w:val="0"/>
        <w:spacing w:after="0"/>
        <w:jc w:val="center"/>
        <w:rPr>
          <w:b/>
        </w:rPr>
      </w:pPr>
      <w:r w:rsidRPr="00766BCF">
        <w:rPr>
          <w:b/>
        </w:rPr>
        <w:t>при предоставлении муниципальной услуги</w:t>
      </w:r>
    </w:p>
    <w:p w:rsidR="001A7117" w:rsidRPr="00766BCF" w:rsidRDefault="00F77105" w:rsidP="001A7117">
      <w:pPr>
        <w:pStyle w:val="ab"/>
        <w:widowControl w:val="0"/>
        <w:spacing w:after="0"/>
        <w:jc w:val="center"/>
      </w:pPr>
      <w:r>
        <w:rPr>
          <w:noProof/>
          <w:lang w:eastAsia="ru-RU"/>
        </w:rPr>
        <w:pict>
          <v:rect id="_x0000_s1068" style="position:absolute;left:0;text-align:left;margin-left:155.55pt;margin-top:11.1pt;width:276.9pt;height:39.95pt;z-index:251703296">
            <v:textbox style="mso-next-textbox:#_x0000_s1068">
              <w:txbxContent>
                <w:p w:rsidR="00390C65" w:rsidRDefault="00390C65" w:rsidP="001A7117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52.35pt;margin-top:11.1pt;width:90.9pt;height:23.4pt;z-index:251665408">
            <v:textbox>
              <w:txbxContent>
                <w:p w:rsidR="00390C65" w:rsidRDefault="00390C65" w:rsidP="001A7117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1A7117" w:rsidRPr="00766BCF" w:rsidRDefault="00F77105" w:rsidP="001A7117">
      <w:pPr>
        <w:pStyle w:val="ab"/>
        <w:widowControl w:val="0"/>
        <w:spacing w:after="0"/>
        <w:jc w:val="center"/>
      </w:pPr>
      <w:r>
        <w:rPr>
          <w:b/>
          <w:noProof/>
          <w:spacing w:val="-6"/>
          <w:lang w:eastAsia="ru-RU"/>
        </w:rPr>
        <w:pict>
          <v:line id="_x0000_s1067" style="position:absolute;left:0;text-align:left;flip:x;z-index:251702272" from="483.1pt,10.05pt" to="483.5pt,190.8pt"/>
        </w:pict>
      </w:r>
      <w:r>
        <w:rPr>
          <w:b/>
          <w:noProof/>
          <w:spacing w:val="-6"/>
          <w:lang w:eastAsia="ru-RU"/>
        </w:rPr>
        <w:pict>
          <v:line id="_x0000_s1070" style="position:absolute;left:0;text-align:left;flip:x y;z-index:251705344" from="428.3pt,10.5pt" to="483.1pt,10.5pt">
            <v:stroke endarrow="block"/>
          </v:line>
        </w:pict>
      </w:r>
    </w:p>
    <w:p w:rsidR="001A7117" w:rsidRPr="00766BCF" w:rsidRDefault="00F77105" w:rsidP="001A7117">
      <w:pPr>
        <w:pStyle w:val="ab"/>
        <w:widowControl w:val="0"/>
        <w:spacing w:after="0"/>
        <w:jc w:val="center"/>
      </w:pPr>
      <w:r>
        <w:rPr>
          <w:b/>
          <w:noProof/>
          <w:spacing w:val="-6"/>
          <w:lang w:eastAsia="ru-RU"/>
        </w:rPr>
        <w:pict>
          <v:line id="_x0000_s1066" style="position:absolute;left:0;text-align:left;z-index:251701248" from="98.7pt,6.9pt" to="98.7pt,36.75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zCs w:val="16"/>
        </w:rPr>
      </w:pPr>
      <w:r>
        <w:rPr>
          <w:b/>
          <w:noProof/>
          <w:spacing w:val="-6"/>
          <w:lang w:eastAsia="ru-RU"/>
        </w:rPr>
        <w:pict>
          <v:line id="_x0000_s1069" style="position:absolute;left:0;text-align:left;z-index:251704320" from="298.95pt,9.65pt" to="298.95pt,22.95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zCs w:val="16"/>
        </w:rPr>
      </w:pPr>
      <w:r>
        <w:rPr>
          <w:noProof/>
          <w:lang w:eastAsia="ru-RU"/>
        </w:rPr>
        <w:pict>
          <v:rect id="_x0000_s1032" style="position:absolute;left:0;text-align:left;margin-left:49.5pt;margin-top:9.15pt;width:386.7pt;height:23.1pt;z-index:251666432">
            <v:textbox style="mso-next-textbox:#_x0000_s1032">
              <w:txbxContent>
                <w:p w:rsidR="00390C65" w:rsidRDefault="00390C65" w:rsidP="001A7117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1" style="position:absolute;left:0;text-align:left;flip:x;z-index:251706368" from="224.7pt,6pt" to="224.7pt,19.8pt"/>
        </w:pict>
      </w:r>
      <w:r>
        <w:rPr>
          <w:b/>
          <w:noProof/>
          <w:spacing w:val="-6"/>
          <w:lang w:eastAsia="ru-RU"/>
        </w:rPr>
        <w:pict>
          <v:line id="_x0000_s1047" style="position:absolute;left:0;text-align:left;z-index:251681792" from="298.95pt,5.4pt" to="298.95pt,19.8pt"/>
        </w:pict>
      </w:r>
      <w:r>
        <w:rPr>
          <w:b/>
          <w:noProof/>
          <w:spacing w:val="-6"/>
          <w:lang w:eastAsia="ru-RU"/>
        </w:rPr>
        <w:pict>
          <v:line id="_x0000_s1046" style="position:absolute;left:0;text-align:left;flip:x;z-index:251680768" from="387.45pt,5.4pt" to="387.45pt,19.8pt"/>
        </w:pict>
      </w:r>
      <w:r>
        <w:rPr>
          <w:b/>
          <w:noProof/>
          <w:spacing w:val="-6"/>
          <w:lang w:eastAsia="ru-RU"/>
        </w:rPr>
        <w:pict>
          <v:line id="_x0000_s1044" style="position:absolute;left:0;text-align:left;z-index:251678720" from="170.7pt,4.65pt" to="170.7pt,47.85pt"/>
        </w:pict>
      </w:r>
      <w:r>
        <w:rPr>
          <w:b/>
          <w:noProof/>
          <w:spacing w:val="-6"/>
          <w:lang w:eastAsia="ru-RU"/>
        </w:rPr>
        <w:pict>
          <v:line id="_x0000_s1042" style="position:absolute;left:0;text-align:left;flip:x;z-index:251676672" from="78.45pt,4.65pt" to="78.45pt,18.3pt"/>
        </w:pict>
      </w:r>
      <w:r>
        <w:rPr>
          <w:b/>
          <w:noProof/>
          <w:spacing w:val="-6"/>
          <w:lang w:eastAsia="ru-RU"/>
        </w:rPr>
        <w:pict>
          <v:line id="_x0000_s1043" style="position:absolute;left:0;text-align:left;z-index:251677696" from="136.2pt,4.65pt" to="136.2pt,18.3pt"/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noProof/>
          <w:lang w:eastAsia="ru-RU"/>
        </w:rPr>
        <w:pict>
          <v:rect id="_x0000_s1036" style="position:absolute;left:0;text-align:left;margin-left:344.7pt;margin-top:6pt;width:91.5pt;height:40.65pt;z-index:251670528">
            <v:textbox style="mso-next-textbox:#_x0000_s1036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ЕПГУ, РПГУ, </w:t>
                  </w:r>
                  <w:proofErr w:type="spellStart"/>
                  <w:r>
                    <w:t>инфоматов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left:0;text-align:left;margin-left:265.4pt;margin-top:6pt;width:73.7pt;height:48.6pt;z-index:251671552">
            <v:textbox style="mso-next-textbox:#_x0000_s1037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портала </w:t>
                  </w:r>
                  <w:proofErr w:type="spellStart"/>
                  <w:r>
                    <w:t>Глазовско-го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190.95pt;margin-top:6pt;width:69pt;height:33.6pt;z-index:251669504">
            <v:textbox style="mso-next-textbox:#_x0000_s1035">
              <w:txbxContent>
                <w:p w:rsidR="00390C65" w:rsidRDefault="00390C65" w:rsidP="001A7117">
                  <w:pPr>
                    <w:jc w:val="center"/>
                  </w:pPr>
                  <w:proofErr w:type="gramStart"/>
                  <w:r>
                    <w:t>электрон-ной</w:t>
                  </w:r>
                  <w:proofErr w:type="gramEnd"/>
                  <w:r>
                    <w:t xml:space="preserve">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left:0;text-align:left;margin-left:111.95pt;margin-top:4.5pt;width:49.6pt;height:23.1pt;z-index:251688960">
            <v:textbox style="mso-next-textbox:#_x0000_s1054">
              <w:txbxContent>
                <w:p w:rsidR="00390C65" w:rsidRDefault="00390C65" w:rsidP="001A7117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52.35pt;margin-top:4.5pt;width:53.6pt;height:60.6pt;z-index:251667456">
            <v:textbox style="mso-next-textbox:#_x0000_s1033">
              <w:txbxContent>
                <w:p w:rsidR="00390C65" w:rsidRDefault="00390C65" w:rsidP="001A7117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39" style="position:absolute;left:0;text-align:left;z-index:251673600" from="121.2pt,12.8pt" to="121.2pt,85.85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0" style="position:absolute;left:0;text-align:left;z-index:251684864" from="224.7pt,11.1pt" to="224.7pt,34.2pt">
            <v:stroke endarrow="block"/>
          </v:line>
        </w:pict>
      </w:r>
      <w:r>
        <w:rPr>
          <w:noProof/>
          <w:lang w:eastAsia="ru-RU"/>
        </w:rPr>
        <w:pict>
          <v:rect id="_x0000_s1034" style="position:absolute;left:0;text-align:left;margin-left:126.95pt;margin-top:6.45pt;width:58.75pt;height:23.1pt;z-index:251668480">
            <v:textbox style="mso-next-textbox:#_x0000_s1034">
              <w:txbxContent>
                <w:p w:rsidR="00390C65" w:rsidRDefault="00390C65" w:rsidP="001A7117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noProof/>
          <w:lang w:eastAsia="ru-RU"/>
        </w:rPr>
        <w:pict>
          <v:line id="_x0000_s1040" style="position:absolute;left:0;text-align:left;flip:x;z-index:251674624" from="265.4pt,13.2pt" to="306.35pt,33pt">
            <v:stroke endarrow="block"/>
          </v:line>
        </w:pict>
      </w:r>
      <w:r>
        <w:rPr>
          <w:b/>
          <w:noProof/>
          <w:spacing w:val="-6"/>
          <w:lang w:eastAsia="ru-RU"/>
        </w:rPr>
        <w:pict>
          <v:line id="_x0000_s1041" style="position:absolute;left:0;text-align:left;flip:x;z-index:251675648" from="265.4pt,5.25pt" to="392.5pt,36.65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8" style="position:absolute;left:0;text-align:left;z-index:251693056" from="78.45pt,8.65pt" to="78.45pt,44.45pt">
            <v:stroke endarrow="block"/>
          </v:line>
        </w:pict>
      </w:r>
      <w:r>
        <w:rPr>
          <w:b/>
          <w:noProof/>
          <w:spacing w:val="-6"/>
          <w:lang w:eastAsia="ru-RU"/>
        </w:rPr>
        <w:pict>
          <v:line id="_x0000_s1059" style="position:absolute;left:0;text-align:left;z-index:251694080" from="170.7pt,4.75pt" to="170.7pt,44.45pt">
            <v:stroke endarrow="block"/>
          </v:line>
        </w:pict>
      </w:r>
      <w:r>
        <w:rPr>
          <w:noProof/>
          <w:lang w:eastAsia="ru-RU"/>
        </w:rPr>
        <w:pict>
          <v:rect id="_x0000_s1038" style="position:absolute;left:0;text-align:left;margin-left:192.8pt;margin-top:6.6pt;width:72.6pt;height:23.1pt;z-index:251672576">
            <v:textbox style="mso-next-textbox:#_x0000_s1038">
              <w:txbxContent>
                <w:p w:rsidR="00390C65" w:rsidRDefault="00390C65" w:rsidP="001A7117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60" style="position:absolute;left:0;text-align:left;z-index:251695104" from="224.7pt,4.55pt" to="224.7pt,16.9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45" style="position:absolute;left:0;text-align:left;z-index:251679744" from="450.3pt,11.45pt" to="483.1pt,11.45pt"/>
        </w:pict>
      </w:r>
      <w:r>
        <w:rPr>
          <w:b/>
          <w:noProof/>
          <w:spacing w:val="-6"/>
          <w:lang w:eastAsia="ru-RU"/>
        </w:rPr>
        <w:pict>
          <v:rect id="_x0000_s1048" style="position:absolute;left:0;text-align:left;margin-left:52.35pt;margin-top:3.1pt;width:397.95pt;height:21.7pt;z-index:251682816">
            <v:textbox style="mso-next-textbox:#_x0000_s1048">
              <w:txbxContent>
                <w:p w:rsidR="00390C65" w:rsidRDefault="00390C65" w:rsidP="001A7117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1" style="position:absolute;left:0;text-align:left;z-index:251685888" from="239.4pt,11pt" to="239.4pt,22.4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65" style="position:absolute;left:0;text-align:left;margin-left:52.35pt;margin-top:8.6pt;width:397.95pt;height:34.45pt;z-index:251700224">
            <v:textbox style="mso-next-textbox:#_x0000_s1065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Передача заявления Главе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 для рассмотрения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2" style="position:absolute;left:0;text-align:left;z-index:251686912" from="239.4pt,1.65pt" to="239.4pt,13.7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53" style="position:absolute;left:0;text-align:left;margin-left:51.95pt;margin-top:-.1pt;width:398.35pt;height:63pt;z-index:251687936">
            <v:textbox style="mso-next-textbox:#_x0000_s1053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Наложение резолюции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направление документов начальнику отдела архитектуры и строительства или начальнику </w:t>
                  </w:r>
                  <w:r w:rsidRPr="00766BCF">
                    <w:t>отдела жилищно-коммунального хозяйства, транспорта и связи</w:t>
                  </w:r>
                  <w:r>
                    <w:t>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rPr>
          <w:spacing w:val="-6"/>
        </w:rPr>
      </w:pP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  <w:t xml:space="preserve">                    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2" style="position:absolute;left:0;text-align:left;z-index:251707392" from="239.4pt,7.7pt" to="239.4pt,19.7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49" style="position:absolute;left:0;text-align:left;margin-left:52.35pt;margin-top:5.9pt;width:397.95pt;height:52.05pt;z-index:251683840">
            <v:textbox style="mso-next-textbox:#_x0000_s1049">
              <w:txbxContent>
                <w:p w:rsidR="00390C65" w:rsidRDefault="00390C65" w:rsidP="001A7117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61" style="position:absolute;flip:x;z-index:251696128" from="239.4pt,2.75pt" to="239.4pt,15.5pt">
            <v:stroke endarrow="block"/>
          </v:line>
        </w:pict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56" style="position:absolute;left:0;text-align:left;margin-left:51.95pt;margin-top:1.7pt;width:397.55pt;height:66pt;z-index:251691008">
            <v:textbox style="mso-next-textbox:#_x0000_s1056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Подготовка проекта документа, являющего результатом предоставления муниципальной услуги, согласование, подписание проекта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5" style="position:absolute;left:0;text-align:left;flip:x;z-index:251710464" from="339.1pt,12.5pt" to="339.1pt,29.1pt">
            <v:stroke endarrow="block"/>
          </v:line>
        </w:pict>
      </w:r>
      <w:r>
        <w:rPr>
          <w:noProof/>
          <w:lang w:eastAsia="ru-RU"/>
        </w:rPr>
        <w:pict>
          <v:line id="_x0000_s1074" style="position:absolute;left:0;text-align:left;z-index:251709440" from="121.2pt,12.5pt" to="121.2pt,27.95pt">
            <v:stroke endarrow="block"/>
          </v:line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73" style="position:absolute;left:0;text-align:left;margin-left:223.05pt;margin-top:1.5pt;width:227.25pt;height:61.8pt;z-index:251708416">
            <v:textbox style="mso-next-textbox:#_x0000_s1073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b/>
          <w:noProof/>
          <w:spacing w:val="-6"/>
          <w:lang w:eastAsia="ru-RU"/>
        </w:rPr>
        <w:pict>
          <v:rect id="_x0000_s1055" style="position:absolute;left:0;text-align:left;margin-left:51.95pt;margin-top:1.5pt;width:162.45pt;height:61.8pt;z-index:251689984">
            <v:textbox style="mso-next-textbox:#_x0000_s1055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7" style="position:absolute;left:0;text-align:left;z-index:251692032" from="339.1pt,9.9pt" to="339.1pt,25.35pt">
            <v:stroke endarrow="block"/>
          </v:line>
        </w:pict>
      </w:r>
    </w:p>
    <w:p w:rsidR="001A7117" w:rsidRPr="00766BCF" w:rsidRDefault="00F77105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76" style="position:absolute;left:0;text-align:left;margin-left:224.7pt;margin-top:11.55pt;width:225.6pt;height:49.05pt;z-index:251711488">
            <v:textbox style="mso-next-textbox:#_x0000_s1076">
              <w:txbxContent>
                <w:p w:rsidR="00390C65" w:rsidRDefault="00390C65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7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aa"/>
        <w:spacing w:before="0" w:after="0"/>
        <w:jc w:val="center"/>
        <w:rPr>
          <w:b/>
        </w:rPr>
      </w:pPr>
      <w:r w:rsidRPr="00766BCF">
        <w:rPr>
          <w:b/>
        </w:rPr>
        <w:t xml:space="preserve">Форма расписки о приеме документов от заявителя на предоставление </w:t>
      </w:r>
    </w:p>
    <w:p w:rsidR="001A7117" w:rsidRPr="00766BCF" w:rsidRDefault="001A7117" w:rsidP="001A7117">
      <w:pPr>
        <w:pStyle w:val="aa"/>
        <w:spacing w:before="0" w:after="0"/>
        <w:jc w:val="center"/>
        <w:rPr>
          <w:b/>
        </w:rPr>
      </w:pPr>
      <w:r w:rsidRPr="00766BCF">
        <w:rPr>
          <w:b/>
        </w:rPr>
        <w:t xml:space="preserve">муниципальной услуги, </w:t>
      </w:r>
      <w:proofErr w:type="gramStart"/>
      <w:r w:rsidRPr="00766BCF">
        <w:rPr>
          <w:b/>
        </w:rPr>
        <w:t>выдаваемая</w:t>
      </w:r>
      <w:proofErr w:type="gramEnd"/>
      <w:r w:rsidRPr="00766BCF">
        <w:rPr>
          <w:b/>
        </w:rPr>
        <w:t xml:space="preserve"> офисами «Мои документы»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</w:rPr>
      </w:pPr>
      <w:r w:rsidRPr="00766BCF">
        <w:rPr>
          <w:rStyle w:val="s10"/>
          <w:b/>
          <w:bCs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</w:t>
      </w:r>
      <w:proofErr w:type="gramStart"/>
      <w:r w:rsidRPr="00766BCF">
        <w:rPr>
          <w:rStyle w:val="s10"/>
          <w:b/>
          <w:bCs/>
        </w:rPr>
        <w:t>в</w:t>
      </w:r>
      <w:proofErr w:type="gramEnd"/>
      <w:r w:rsidRPr="00766BCF">
        <w:rPr>
          <w:rStyle w:val="s10"/>
          <w:b/>
          <w:bCs/>
        </w:rPr>
        <w:t xml:space="preserve"> </w:t>
      </w:r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</w:pPr>
      <w:proofErr w:type="spellStart"/>
      <w:r w:rsidRPr="00766BCF">
        <w:rPr>
          <w:rStyle w:val="s10"/>
          <w:b/>
          <w:bCs/>
        </w:rPr>
        <w:t>Глазовском</w:t>
      </w:r>
      <w:proofErr w:type="spellEnd"/>
      <w:r w:rsidRPr="00766BCF">
        <w:rPr>
          <w:rStyle w:val="s10"/>
          <w:b/>
          <w:bCs/>
        </w:rPr>
        <w:t xml:space="preserve">  </w:t>
      </w:r>
      <w:proofErr w:type="gramStart"/>
      <w:r w:rsidRPr="00766BCF">
        <w:rPr>
          <w:rStyle w:val="s10"/>
          <w:b/>
          <w:bCs/>
        </w:rPr>
        <w:t>районе</w:t>
      </w:r>
      <w:proofErr w:type="gramEnd"/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</w:pPr>
      <w:r w:rsidRPr="00766BCF">
        <w:rPr>
          <w:rStyle w:val="s10"/>
          <w:b/>
          <w:bCs/>
        </w:rPr>
        <w:t>(указывается адрес)</w:t>
      </w:r>
    </w:p>
    <w:p w:rsidR="001A7117" w:rsidRPr="00766BCF" w:rsidRDefault="001A7117" w:rsidP="001A7117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szCs w:val="28"/>
        </w:rPr>
      </w:pPr>
    </w:p>
    <w:p w:rsidR="001A7117" w:rsidRPr="00766BCF" w:rsidRDefault="001A7117" w:rsidP="001A7117">
      <w:pPr>
        <w:pStyle w:val="p2"/>
        <w:shd w:val="clear" w:color="auto" w:fill="FFFFFF"/>
        <w:spacing w:before="0" w:beforeAutospacing="0" w:after="0" w:afterAutospacing="0"/>
        <w:jc w:val="center"/>
        <w:rPr>
          <w:sz w:val="16"/>
          <w:szCs w:val="18"/>
        </w:rPr>
      </w:pPr>
      <w:proofErr w:type="gramStart"/>
      <w:r w:rsidRPr="00766BCF">
        <w:rPr>
          <w:rStyle w:val="s10"/>
          <w:b/>
          <w:bCs/>
          <w:szCs w:val="28"/>
        </w:rPr>
        <w:t>Р</w:t>
      </w:r>
      <w:proofErr w:type="gramEnd"/>
      <w:r w:rsidRPr="00766BCF">
        <w:rPr>
          <w:rStyle w:val="s10"/>
          <w:b/>
          <w:bCs/>
          <w:szCs w:val="28"/>
        </w:rPr>
        <w:t xml:space="preserve"> а с п и с к а</w:t>
      </w:r>
    </w:p>
    <w:p w:rsidR="001A7117" w:rsidRPr="00766BCF" w:rsidRDefault="001A7117" w:rsidP="001A7117">
      <w:pPr>
        <w:pStyle w:val="p3"/>
        <w:shd w:val="clear" w:color="auto" w:fill="FFFFFF"/>
        <w:spacing w:before="0" w:beforeAutospacing="0" w:after="0" w:afterAutospacing="0"/>
        <w:jc w:val="center"/>
        <w:rPr>
          <w:szCs w:val="28"/>
        </w:rPr>
      </w:pPr>
      <w:r w:rsidRPr="00766BCF">
        <w:rPr>
          <w:rStyle w:val="s10"/>
          <w:b/>
          <w:bCs/>
          <w:szCs w:val="28"/>
        </w:rPr>
        <w:t>в получении документов для предоставления</w:t>
      </w:r>
    </w:p>
    <w:p w:rsidR="001A7117" w:rsidRPr="00766BCF" w:rsidRDefault="001A7117" w:rsidP="001A7117">
      <w:pPr>
        <w:pStyle w:val="p3"/>
        <w:shd w:val="clear" w:color="auto" w:fill="FFFFFF"/>
        <w:spacing w:before="0" w:beforeAutospacing="0" w:after="0" w:afterAutospacing="0"/>
        <w:jc w:val="center"/>
        <w:rPr>
          <w:szCs w:val="28"/>
        </w:rPr>
      </w:pPr>
      <w:r w:rsidRPr="00766BCF">
        <w:rPr>
          <w:rStyle w:val="s10"/>
          <w:b/>
          <w:bCs/>
          <w:szCs w:val="28"/>
        </w:rPr>
        <w:t>государственной (муниципальной) услуги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Вид государственной (муниципальной) услуги: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Срок предоставления государственной (муниципальной) услуги: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Заявитель: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1A7117" w:rsidRPr="00766BCF" w:rsidTr="000C2652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  <w:r w:rsidRPr="00766BCF">
              <w:t>№</w:t>
            </w:r>
          </w:p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  <w:proofErr w:type="gramStart"/>
            <w:r w:rsidRPr="00766BCF">
              <w:t>п</w:t>
            </w:r>
            <w:proofErr w:type="gramEnd"/>
            <w:r w:rsidRPr="00766BCF">
              <w:t>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Количество</w:t>
            </w:r>
          </w:p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Отметка о выдаче документов заявителю</w:t>
            </w:r>
          </w:p>
        </w:tc>
      </w:tr>
      <w:tr w:rsidR="001A7117" w:rsidRPr="00766BCF" w:rsidTr="000C265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7117" w:rsidRPr="00766BCF" w:rsidRDefault="001A7117" w:rsidP="000C265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</w:tbl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</w:rPr>
      </w:pPr>
      <w:r w:rsidRPr="00766BCF">
        <w:rPr>
          <w:rStyle w:val="s10"/>
          <w:b/>
          <w:bCs/>
        </w:rPr>
        <w:t xml:space="preserve">О чем в книгу учета входящих документов «    »               г. внесена запись </w:t>
      </w:r>
      <w:proofErr w:type="gramStart"/>
      <w:r w:rsidRPr="00766BCF">
        <w:rPr>
          <w:rStyle w:val="s10"/>
          <w:b/>
          <w:bCs/>
        </w:rPr>
        <w:t>за</w:t>
      </w:r>
      <w:proofErr w:type="gramEnd"/>
      <w:r w:rsidRPr="00766BCF">
        <w:rPr>
          <w:rStyle w:val="s10"/>
          <w:b/>
          <w:bCs/>
        </w:rPr>
        <w:t xml:space="preserve">    №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 w:rsidRPr="00766BCF">
        <w:t xml:space="preserve">Заявитель                                                                            </w:t>
      </w:r>
      <w:r w:rsidRPr="00766BCF">
        <w:rPr>
          <w:rStyle w:val="s2"/>
          <w:sz w:val="16"/>
          <w:szCs w:val="16"/>
        </w:rPr>
        <w:t xml:space="preserve"> подпись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66BCF">
        <w:t xml:space="preserve">Контактный телефон: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 xml:space="preserve">Ведущий </w:t>
      </w:r>
      <w:proofErr w:type="spellStart"/>
      <w:r w:rsidRPr="00766BCF">
        <w:t>документовед</w:t>
      </w:r>
      <w:proofErr w:type="spellEnd"/>
      <w:proofErr w:type="gramStart"/>
      <w:r w:rsidRPr="00766BCF">
        <w:t xml:space="preserve"> :</w:t>
      </w:r>
      <w:proofErr w:type="gramEnd"/>
      <w:r w:rsidRPr="00766BCF">
        <w:t xml:space="preserve"> 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Дата выдачи расписки:</w:t>
      </w:r>
      <w:r w:rsidRPr="00766BCF">
        <w:rPr>
          <w:rStyle w:val="apple-converted-space"/>
        </w:rPr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Дата получения результата государственной (муниципальной) услуги:</w:t>
      </w:r>
      <w:r w:rsidRPr="00766BCF">
        <w:rPr>
          <w:rStyle w:val="apple-converted-space"/>
          <w:b/>
          <w:bCs/>
        </w:rPr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Способ получения результата услуги: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1.</w:t>
      </w:r>
      <w:r w:rsidRPr="00766BCF">
        <w:rPr>
          <w:rStyle w:val="s4"/>
          <w:rFonts w:ascii="Cambria Math" w:hAnsi="Cambria Math" w:cs="Cambria Math"/>
        </w:rPr>
        <w:t>​</w:t>
      </w:r>
      <w:r w:rsidRPr="00766BCF">
        <w:rPr>
          <w:rStyle w:val="s4"/>
        </w:rPr>
        <w:t> </w:t>
      </w:r>
      <w:r w:rsidRPr="00766BCF">
        <w:t>В ТОСП многофункционального центра лично 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2.​ </w:t>
      </w:r>
      <w:r w:rsidRPr="00766BCF">
        <w:t>Отправить на почтовый адрес: ________________________________________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3.​ </w:t>
      </w:r>
      <w:r w:rsidRPr="00766BCF">
        <w:t>Отправить на электронный адрес: ________________________________________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4.​ </w:t>
      </w:r>
      <w:r w:rsidRPr="00766BCF">
        <w:t xml:space="preserve">Иной     УФМС </w:t>
      </w:r>
      <w:proofErr w:type="spellStart"/>
      <w:r w:rsidRPr="00766BCF">
        <w:t>г</w:t>
      </w:r>
      <w:proofErr w:type="gramStart"/>
      <w:r w:rsidRPr="00766BCF">
        <w:t>.Г</w:t>
      </w:r>
      <w:proofErr w:type="gramEnd"/>
      <w:r w:rsidRPr="00766BCF">
        <w:t>лазова</w:t>
      </w:r>
      <w:proofErr w:type="spellEnd"/>
      <w:r w:rsidRPr="00766BCF"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Выдано: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Результат государственной (муниципальной) услуги: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_____________________________________________________________________________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Выдал: _______________________ ____________________ _____________________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2"/>
          <w:sz w:val="16"/>
          <w:szCs w:val="16"/>
        </w:rPr>
        <w:t>должность ФИО сотрудника подпись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Получил _______________ ___________________</w:t>
      </w:r>
    </w:p>
    <w:p w:rsidR="001A7117" w:rsidRPr="00766BCF" w:rsidRDefault="001A7117" w:rsidP="001A7117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 w:rsidRPr="00766BCF">
        <w:rPr>
          <w:rStyle w:val="s5"/>
          <w:sz w:val="18"/>
          <w:szCs w:val="18"/>
        </w:rPr>
        <w:t>подпись дата</w:t>
      </w:r>
      <w:r w:rsidRPr="00766BCF">
        <w:rPr>
          <w:rStyle w:val="s5"/>
          <w:sz w:val="18"/>
          <w:szCs w:val="18"/>
        </w:rPr>
        <w:tab/>
      </w: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8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 xml:space="preserve">Форма заявления об устранении технических ошибок в документе, </w:t>
      </w: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proofErr w:type="gramStart"/>
      <w:r w:rsidRPr="00766BCF">
        <w:rPr>
          <w:b/>
          <w:szCs w:val="16"/>
        </w:rPr>
        <w:t>являющемся</w:t>
      </w:r>
      <w:proofErr w:type="gramEnd"/>
      <w:r w:rsidRPr="00766BCF">
        <w:rPr>
          <w:b/>
          <w:szCs w:val="16"/>
        </w:rPr>
        <w:t xml:space="preserve"> результатом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Заявление</w:t>
      </w:r>
    </w:p>
    <w:p w:rsidR="001A7117" w:rsidRPr="00766BCF" w:rsidRDefault="001A7117" w:rsidP="001A7117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Мной получен (указывается документ) Администрации муниципального образования «</w:t>
      </w:r>
      <w:proofErr w:type="spellStart"/>
      <w:r w:rsidRPr="00766BCF">
        <w:rPr>
          <w:snapToGrid w:val="0"/>
        </w:rPr>
        <w:t>Глазовский</w:t>
      </w:r>
      <w:proofErr w:type="spellEnd"/>
      <w:r w:rsidRPr="00766BCF">
        <w:rPr>
          <w:snapToGrid w:val="0"/>
        </w:rPr>
        <w:t xml:space="preserve"> район», являющ</w:t>
      </w:r>
      <w:r w:rsidR="0019126C">
        <w:rPr>
          <w:snapToGrid w:val="0"/>
        </w:rPr>
        <w:t>ий</w:t>
      </w:r>
      <w:r w:rsidRPr="00766BCF">
        <w:rPr>
          <w:snapToGrid w:val="0"/>
        </w:rPr>
        <w:t>ся результатом предоставлени</w:t>
      </w:r>
      <w:r w:rsidR="0019126C">
        <w:rPr>
          <w:snapToGrid w:val="0"/>
        </w:rPr>
        <w:t>я</w:t>
      </w:r>
      <w:r w:rsidRPr="00766BCF">
        <w:rPr>
          <w:snapToGrid w:val="0"/>
        </w:rPr>
        <w:t xml:space="preserve"> муниципальной услуги </w:t>
      </w:r>
      <w:proofErr w:type="gramStart"/>
      <w:r w:rsidRPr="00766BCF">
        <w:rPr>
          <w:snapToGrid w:val="0"/>
        </w:rPr>
        <w:t>от</w:t>
      </w:r>
      <w:proofErr w:type="gramEnd"/>
      <w:r w:rsidRPr="00766BCF">
        <w:rPr>
          <w:snapToGrid w:val="0"/>
        </w:rPr>
        <w:t xml:space="preserve"> _____________ № ______ «_________________________________________».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При изучении данного уведомления мной были выявлены следующие технические ошибки: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1)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2)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3)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4)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rPr>
          <w:snapToGrid w:val="0"/>
        </w:rPr>
      </w:pPr>
      <w:r w:rsidRPr="00766BCF">
        <w:rPr>
          <w:snapToGrid w:val="0"/>
        </w:rPr>
        <w:t>Способ получения документа:</w:t>
      </w: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62" style="position:absolute;left:0;text-align:left;margin-left:-5.1pt;margin-top:2.1pt;width:11.35pt;height:11.35pt;z-index:251697152"/>
        </w:pict>
      </w:r>
      <w:r w:rsidR="001A7117" w:rsidRPr="00766BCF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3" style="position:absolute;left:0;text-align:left;margin-left:-5.1pt;margin-top:5.6pt;width:11.35pt;height:11.35pt;z-index:251698176"/>
        </w:pict>
      </w:r>
      <w:r w:rsidR="001A7117" w:rsidRPr="00766BCF">
        <w:rPr>
          <w:rFonts w:ascii="Times New Roman" w:hAnsi="Times New Roman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1A7117" w:rsidRPr="00766BCF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A7117" w:rsidRPr="00766BCF">
        <w:rPr>
          <w:rFonts w:ascii="Times New Roman" w:hAnsi="Times New Roman"/>
          <w:sz w:val="24"/>
          <w:szCs w:val="24"/>
        </w:rPr>
        <w:t xml:space="preserve"> района</w:t>
      </w:r>
    </w:p>
    <w:p w:rsidR="001A7117" w:rsidRPr="00766BCF" w:rsidRDefault="00F77105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4" style="position:absolute;left:0;text-align:left;margin-left:-5.1pt;margin-top:1.35pt;width:11.35pt;height:11.35pt;z-index:251699200"/>
        </w:pict>
      </w:r>
      <w:r w:rsidR="001A7117" w:rsidRPr="00766BCF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  <w:r w:rsidRPr="00766BCF">
        <w:rPr>
          <w:rFonts w:ascii="Times New Roman" w:hAnsi="Times New Roman"/>
          <w:sz w:val="28"/>
          <w:szCs w:val="28"/>
        </w:rPr>
        <w:t>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(подпись)            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Ф.И.О.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Default="001A7117" w:rsidP="001A7117">
      <w:pPr>
        <w:jc w:val="center"/>
        <w:rPr>
          <w:b/>
          <w:bCs/>
          <w:sz w:val="22"/>
          <w:szCs w:val="22"/>
        </w:rPr>
      </w:pPr>
    </w:p>
    <w:p w:rsidR="00785F58" w:rsidRDefault="00785F58" w:rsidP="001A7117">
      <w:pPr>
        <w:jc w:val="center"/>
        <w:rPr>
          <w:b/>
          <w:bCs/>
          <w:sz w:val="22"/>
          <w:szCs w:val="22"/>
        </w:rPr>
      </w:pPr>
    </w:p>
    <w:p w:rsidR="00785F58" w:rsidRPr="00766BCF" w:rsidRDefault="00785F58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lastRenderedPageBreak/>
        <w:t>Согласие</w:t>
      </w: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1A7117" w:rsidRPr="00766BCF" w:rsidRDefault="001A7117" w:rsidP="001A7117">
      <w:pPr>
        <w:ind w:firstLine="539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Я, ______________________________________________________________________</w:t>
      </w:r>
      <w:proofErr w:type="gramStart"/>
      <w:r w:rsidRPr="00766BCF">
        <w:rPr>
          <w:sz w:val="22"/>
          <w:szCs w:val="22"/>
        </w:rPr>
        <w:t xml:space="preserve"> ,</w:t>
      </w:r>
      <w:proofErr w:type="gramEnd"/>
    </w:p>
    <w:p w:rsidR="001A7117" w:rsidRPr="00766BCF" w:rsidRDefault="001A7117" w:rsidP="001A7117">
      <w:pPr>
        <w:ind w:firstLine="539"/>
        <w:jc w:val="center"/>
        <w:rPr>
          <w:sz w:val="22"/>
          <w:szCs w:val="22"/>
        </w:rPr>
      </w:pPr>
      <w:r w:rsidRPr="00766BCF">
        <w:rPr>
          <w:i/>
          <w:iCs/>
          <w:sz w:val="22"/>
          <w:szCs w:val="22"/>
        </w:rPr>
        <w:t>(Ф.И.О. гражданина)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проживающий</w:t>
      </w:r>
      <w:proofErr w:type="gramEnd"/>
      <w:r w:rsidRPr="00766BCF">
        <w:rPr>
          <w:sz w:val="22"/>
          <w:szCs w:val="22"/>
        </w:rPr>
        <w:t xml:space="preserve">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 xml:space="preserve">) по адресу: ___________________________________________________, 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действующий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>) за 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_____________________________________________________________________________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по доверенности _______________________________________________________________</w:t>
      </w:r>
    </w:p>
    <w:p w:rsidR="001A7117" w:rsidRPr="00766BCF" w:rsidRDefault="001A7117" w:rsidP="001A7117">
      <w:pPr>
        <w:jc w:val="center"/>
        <w:rPr>
          <w:i/>
          <w:iCs/>
          <w:sz w:val="22"/>
          <w:szCs w:val="22"/>
        </w:rPr>
      </w:pPr>
      <w:r w:rsidRPr="00766BCF">
        <w:rPr>
          <w:i/>
          <w:iCs/>
          <w:sz w:val="22"/>
          <w:szCs w:val="22"/>
        </w:rPr>
        <w:t xml:space="preserve"> (</w:t>
      </w:r>
      <w:proofErr w:type="gramStart"/>
      <w:r w:rsidRPr="00766BCF">
        <w:rPr>
          <w:i/>
          <w:iCs/>
          <w:sz w:val="22"/>
          <w:szCs w:val="22"/>
        </w:rPr>
        <w:t>заполняется если с заявлением обращается</w:t>
      </w:r>
      <w:proofErr w:type="gramEnd"/>
      <w:r w:rsidRPr="00766BCF">
        <w:rPr>
          <w:i/>
          <w:iCs/>
          <w:sz w:val="22"/>
          <w:szCs w:val="22"/>
        </w:rPr>
        <w:t xml:space="preserve"> представитель заявителя)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b/>
          <w:bCs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766BCF">
        <w:rPr>
          <w:b/>
          <w:bCs/>
          <w:sz w:val="22"/>
          <w:szCs w:val="22"/>
        </w:rPr>
        <w:t xml:space="preserve"> ,</w:t>
      </w:r>
      <w:proofErr w:type="gramEnd"/>
      <w:r w:rsidRPr="00766BCF">
        <w:rPr>
          <w:b/>
          <w:bCs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766BCF">
        <w:rPr>
          <w:sz w:val="22"/>
          <w:szCs w:val="22"/>
        </w:rPr>
        <w:t xml:space="preserve">: фамилия, имя, отчество; пол; число, месяц, год и место рождения; </w:t>
      </w:r>
      <w:r w:rsidRPr="00766BCF">
        <w:rPr>
          <w:rStyle w:val="FontStyle21"/>
        </w:rPr>
        <w:t xml:space="preserve">гражданство; </w:t>
      </w:r>
      <w:r w:rsidRPr="00766BCF">
        <w:rPr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766BCF">
        <w:rPr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Администрации муниципального образования «</w:t>
      </w:r>
      <w:proofErr w:type="spellStart"/>
      <w:r w:rsidRPr="00766BCF">
        <w:rPr>
          <w:sz w:val="22"/>
          <w:szCs w:val="22"/>
        </w:rPr>
        <w:t>Глазовский</w:t>
      </w:r>
      <w:proofErr w:type="spellEnd"/>
      <w:r w:rsidRPr="00766BCF">
        <w:rPr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1A7117" w:rsidRPr="00766BCF" w:rsidRDefault="001A7117" w:rsidP="001A7117">
      <w:pPr>
        <w:ind w:firstLine="540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1A7117" w:rsidRPr="00766BCF" w:rsidRDefault="001A7117" w:rsidP="001A7117">
      <w:pPr>
        <w:ind w:firstLine="540"/>
        <w:jc w:val="both"/>
        <w:rPr>
          <w:spacing w:val="-1"/>
          <w:sz w:val="22"/>
          <w:szCs w:val="22"/>
        </w:rPr>
      </w:pPr>
      <w:r w:rsidRPr="00766BCF">
        <w:rPr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/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  <w:r w:rsidRPr="00766BCF">
        <w:rPr>
          <w:b/>
          <w:i/>
          <w:sz w:val="22"/>
          <w:szCs w:val="22"/>
        </w:rPr>
        <w:t>Подпись ________________       Дата _______________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lastRenderedPageBreak/>
        <w:t>Приложение № 9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>Форма жалобы на действия (бездействие) Администрации</w:t>
      </w:r>
      <w:r w:rsidR="0019126C">
        <w:rPr>
          <w:b/>
          <w:szCs w:val="16"/>
        </w:rPr>
        <w:t xml:space="preserve"> муниципального образования </w:t>
      </w:r>
      <w:r w:rsidR="00C92836">
        <w:rPr>
          <w:b/>
          <w:szCs w:val="16"/>
        </w:rPr>
        <w:t>«</w:t>
      </w:r>
      <w:proofErr w:type="spellStart"/>
      <w:r w:rsidRPr="00766BCF">
        <w:rPr>
          <w:b/>
          <w:szCs w:val="16"/>
        </w:rPr>
        <w:t>Глазовск</w:t>
      </w:r>
      <w:r w:rsidR="00C92836">
        <w:rPr>
          <w:b/>
          <w:szCs w:val="16"/>
        </w:rPr>
        <w:t>ий</w:t>
      </w:r>
      <w:proofErr w:type="spellEnd"/>
      <w:r w:rsidRPr="00766BCF">
        <w:rPr>
          <w:b/>
          <w:szCs w:val="16"/>
        </w:rPr>
        <w:t xml:space="preserve"> район</w:t>
      </w:r>
      <w:r w:rsidR="00C92836">
        <w:rPr>
          <w:b/>
          <w:szCs w:val="16"/>
        </w:rPr>
        <w:t>»</w:t>
      </w:r>
      <w:r w:rsidRPr="00766BCF">
        <w:rPr>
          <w:b/>
          <w:szCs w:val="16"/>
        </w:rPr>
        <w:t>, ее должностных лиц при предоставлении муниципальной услуги</w:t>
      </w:r>
    </w:p>
    <w:p w:rsidR="001A7117" w:rsidRPr="00766BCF" w:rsidRDefault="001A7117" w:rsidP="001A7117">
      <w:pPr>
        <w:jc w:val="center"/>
        <w:rPr>
          <w:b/>
          <w:spacing w:val="-6"/>
        </w:rPr>
      </w:pP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Главе </w:t>
      </w:r>
      <w:proofErr w:type="gramStart"/>
      <w:r w:rsidRPr="00766BC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766BCF">
        <w:rPr>
          <w:rFonts w:ascii="Times New Roman" w:hAnsi="Times New Roman"/>
          <w:sz w:val="24"/>
          <w:szCs w:val="24"/>
        </w:rPr>
        <w:t xml:space="preserve"> 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sz w:val="20"/>
          <w:szCs w:val="20"/>
        </w:rPr>
        <w:t>-</w:t>
      </w:r>
      <w:r w:rsidRPr="00766BCF">
        <w:rPr>
          <w:rFonts w:ascii="Times New Roman" w:hAnsi="Times New Roman"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sz w:val="20"/>
          <w:szCs w:val="20"/>
        </w:rPr>
        <w:t>)</w:t>
      </w:r>
    </w:p>
    <w:p w:rsidR="001A7117" w:rsidRPr="00766BCF" w:rsidRDefault="001A7117" w:rsidP="001A7117">
      <w:pPr>
        <w:jc w:val="right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ЖАЛОБА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на решения и действия (бездействие) Администрации</w:t>
      </w:r>
      <w:r w:rsidR="00C92836">
        <w:rPr>
          <w:b/>
        </w:rPr>
        <w:t xml:space="preserve"> муниципального образования </w:t>
      </w:r>
      <w:r w:rsidRPr="00766BCF">
        <w:rPr>
          <w:b/>
        </w:rPr>
        <w:t xml:space="preserve"> </w:t>
      </w:r>
      <w:r w:rsidR="00C92836">
        <w:rPr>
          <w:b/>
        </w:rPr>
        <w:t>«</w:t>
      </w:r>
      <w:proofErr w:type="spellStart"/>
      <w:r w:rsidRPr="00766BCF">
        <w:rPr>
          <w:b/>
        </w:rPr>
        <w:t>Глазовск</w:t>
      </w:r>
      <w:r w:rsidR="00C92836">
        <w:rPr>
          <w:b/>
        </w:rPr>
        <w:t>ий</w:t>
      </w:r>
      <w:proofErr w:type="spellEnd"/>
      <w:r w:rsidRPr="00766BCF">
        <w:rPr>
          <w:b/>
        </w:rPr>
        <w:t xml:space="preserve"> район</w:t>
      </w:r>
      <w:r w:rsidR="00C92836">
        <w:rPr>
          <w:b/>
        </w:rPr>
        <w:t>»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 (или) ее должностных лиц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2. Причина несогласия (основания, по которым лицо, подающее жалобу, несогласно с действием (бездействием) или решением со ссылками на пункты Регламента)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Приложение:</w:t>
      </w:r>
      <w:r w:rsidRPr="00766BCF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1A7117" w:rsidRPr="00766BCF" w:rsidTr="000C2652">
        <w:tc>
          <w:tcPr>
            <w:tcW w:w="2148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640" w:type="dxa"/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  <w:r w:rsidRPr="00766BCF">
              <w:t>/                                          /</w:t>
            </w:r>
          </w:p>
        </w:tc>
      </w:tr>
    </w:tbl>
    <w:p w:rsidR="001A7117" w:rsidRDefault="001A7117" w:rsidP="001A7117">
      <w:pPr>
        <w:jc w:val="both"/>
      </w:pPr>
      <w:r w:rsidRPr="00766BCF">
        <w:t>(дата)</w:t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  <w:t xml:space="preserve">        (подпись)          (расшифровка подпис</w:t>
      </w:r>
      <w:r w:rsidRPr="00B660A6">
        <w:t>и)</w:t>
      </w:r>
    </w:p>
    <w:p w:rsidR="000C2652" w:rsidRDefault="000C2652"/>
    <w:sectPr w:rsidR="000C2652" w:rsidSect="00EB35D6">
      <w:headerReference w:type="even" r:id="rId31"/>
      <w:headerReference w:type="default" r:id="rId32"/>
      <w:pgSz w:w="11906" w:h="16838"/>
      <w:pgMar w:top="993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65" w:rsidRDefault="00390C65" w:rsidP="0059621C">
      <w:r>
        <w:separator/>
      </w:r>
    </w:p>
  </w:endnote>
  <w:endnote w:type="continuationSeparator" w:id="0">
    <w:p w:rsidR="00390C65" w:rsidRDefault="00390C65" w:rsidP="0059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65" w:rsidRDefault="00390C65" w:rsidP="0059621C">
      <w:r>
        <w:separator/>
      </w:r>
    </w:p>
  </w:footnote>
  <w:footnote w:type="continuationSeparator" w:id="0">
    <w:p w:rsidR="00390C65" w:rsidRDefault="00390C65" w:rsidP="0059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65" w:rsidRDefault="00390C65" w:rsidP="000C2652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90C65" w:rsidRDefault="00390C65">
    <w:pPr>
      <w:pStyle w:val="ad"/>
    </w:pPr>
  </w:p>
  <w:p w:rsidR="00390C65" w:rsidRDefault="00390C6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65" w:rsidRDefault="00390C65" w:rsidP="000C2652">
    <w:pPr>
      <w:pStyle w:val="ad"/>
      <w:framePr w:wrap="around" w:vAnchor="text" w:hAnchor="margin" w:xAlign="center" w:y="1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52FB">
      <w:rPr>
        <w:rStyle w:val="af0"/>
        <w:noProof/>
      </w:rPr>
      <w:t>1</w:t>
    </w:r>
    <w:r>
      <w:rPr>
        <w:rStyle w:val="af0"/>
      </w:rPr>
      <w:fldChar w:fldCharType="end"/>
    </w:r>
  </w:p>
  <w:p w:rsidR="00390C65" w:rsidRDefault="00390C65">
    <w:pPr>
      <w:pStyle w:val="ad"/>
    </w:pPr>
  </w:p>
  <w:p w:rsidR="00390C65" w:rsidRDefault="00390C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61854"/>
    <w:multiLevelType w:val="hybridMultilevel"/>
    <w:tmpl w:val="ECE21BC6"/>
    <w:lvl w:ilvl="0" w:tplc="3DC630D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0043C"/>
    <w:multiLevelType w:val="hybridMultilevel"/>
    <w:tmpl w:val="675249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9C8101C"/>
    <w:multiLevelType w:val="hybridMultilevel"/>
    <w:tmpl w:val="F8C0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45D2E"/>
    <w:multiLevelType w:val="hybridMultilevel"/>
    <w:tmpl w:val="62223490"/>
    <w:lvl w:ilvl="0" w:tplc="75B630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6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9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0"/>
  </w:num>
  <w:num w:numId="9">
    <w:abstractNumId w:val="16"/>
  </w:num>
  <w:num w:numId="10">
    <w:abstractNumId w:val="24"/>
  </w:num>
  <w:num w:numId="11">
    <w:abstractNumId w:val="25"/>
  </w:num>
  <w:num w:numId="12">
    <w:abstractNumId w:val="26"/>
  </w:num>
  <w:num w:numId="13">
    <w:abstractNumId w:val="2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7"/>
  </w:num>
  <w:num w:numId="22">
    <w:abstractNumId w:val="0"/>
  </w:num>
  <w:num w:numId="23">
    <w:abstractNumId w:val="8"/>
  </w:num>
  <w:num w:numId="24">
    <w:abstractNumId w:val="11"/>
  </w:num>
  <w:num w:numId="25">
    <w:abstractNumId w:val="21"/>
  </w:num>
  <w:num w:numId="26">
    <w:abstractNumId w:val="23"/>
  </w:num>
  <w:num w:numId="27">
    <w:abstractNumId w:val="12"/>
  </w:num>
  <w:num w:numId="28">
    <w:abstractNumId w:val="19"/>
  </w:num>
  <w:num w:numId="29">
    <w:abstractNumId w:val="14"/>
  </w:num>
  <w:num w:numId="30">
    <w:abstractNumId w:val="1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117"/>
    <w:rsid w:val="00000029"/>
    <w:rsid w:val="00000050"/>
    <w:rsid w:val="00000352"/>
    <w:rsid w:val="000008A0"/>
    <w:rsid w:val="000009BD"/>
    <w:rsid w:val="00003837"/>
    <w:rsid w:val="000055F5"/>
    <w:rsid w:val="00006A9B"/>
    <w:rsid w:val="000074AE"/>
    <w:rsid w:val="00010B79"/>
    <w:rsid w:val="00011CC8"/>
    <w:rsid w:val="000126E8"/>
    <w:rsid w:val="00014399"/>
    <w:rsid w:val="00014442"/>
    <w:rsid w:val="00014CAE"/>
    <w:rsid w:val="00015650"/>
    <w:rsid w:val="000159C5"/>
    <w:rsid w:val="00026EF3"/>
    <w:rsid w:val="00031C85"/>
    <w:rsid w:val="00032F75"/>
    <w:rsid w:val="00033C79"/>
    <w:rsid w:val="00033E08"/>
    <w:rsid w:val="00033F9D"/>
    <w:rsid w:val="000350CB"/>
    <w:rsid w:val="000351A3"/>
    <w:rsid w:val="00035209"/>
    <w:rsid w:val="00035228"/>
    <w:rsid w:val="000377B5"/>
    <w:rsid w:val="0004256A"/>
    <w:rsid w:val="000438C0"/>
    <w:rsid w:val="00045EF7"/>
    <w:rsid w:val="0004717A"/>
    <w:rsid w:val="000563DF"/>
    <w:rsid w:val="0006180F"/>
    <w:rsid w:val="0006238E"/>
    <w:rsid w:val="000638A8"/>
    <w:rsid w:val="00066B04"/>
    <w:rsid w:val="00067C6D"/>
    <w:rsid w:val="0007098A"/>
    <w:rsid w:val="00072259"/>
    <w:rsid w:val="00075526"/>
    <w:rsid w:val="000761BB"/>
    <w:rsid w:val="0008014A"/>
    <w:rsid w:val="000802B8"/>
    <w:rsid w:val="00080E44"/>
    <w:rsid w:val="00081E70"/>
    <w:rsid w:val="00083018"/>
    <w:rsid w:val="000832C6"/>
    <w:rsid w:val="000846B6"/>
    <w:rsid w:val="00086304"/>
    <w:rsid w:val="00086330"/>
    <w:rsid w:val="0009094C"/>
    <w:rsid w:val="00091DA8"/>
    <w:rsid w:val="0009525F"/>
    <w:rsid w:val="000953CB"/>
    <w:rsid w:val="0009639C"/>
    <w:rsid w:val="00097C5F"/>
    <w:rsid w:val="00097E33"/>
    <w:rsid w:val="000A25E9"/>
    <w:rsid w:val="000A2ACC"/>
    <w:rsid w:val="000B0670"/>
    <w:rsid w:val="000B1180"/>
    <w:rsid w:val="000B3D04"/>
    <w:rsid w:val="000B6067"/>
    <w:rsid w:val="000B7BDC"/>
    <w:rsid w:val="000C0097"/>
    <w:rsid w:val="000C04D1"/>
    <w:rsid w:val="000C2652"/>
    <w:rsid w:val="000C2680"/>
    <w:rsid w:val="000C2C01"/>
    <w:rsid w:val="000C2D49"/>
    <w:rsid w:val="000C2F95"/>
    <w:rsid w:val="000C3AF7"/>
    <w:rsid w:val="000C47B1"/>
    <w:rsid w:val="000C4F02"/>
    <w:rsid w:val="000C6B88"/>
    <w:rsid w:val="000C6CD8"/>
    <w:rsid w:val="000D0EF3"/>
    <w:rsid w:val="000D2844"/>
    <w:rsid w:val="000D29CD"/>
    <w:rsid w:val="000D563B"/>
    <w:rsid w:val="000E1284"/>
    <w:rsid w:val="000E4EE2"/>
    <w:rsid w:val="000E5F9E"/>
    <w:rsid w:val="000E66E7"/>
    <w:rsid w:val="000E69E6"/>
    <w:rsid w:val="000E7EB4"/>
    <w:rsid w:val="000F0447"/>
    <w:rsid w:val="000F0F25"/>
    <w:rsid w:val="000F1CAC"/>
    <w:rsid w:val="000F280C"/>
    <w:rsid w:val="000F54C3"/>
    <w:rsid w:val="000F6353"/>
    <w:rsid w:val="000F73F3"/>
    <w:rsid w:val="000F7C9D"/>
    <w:rsid w:val="000F7CEB"/>
    <w:rsid w:val="00100F6D"/>
    <w:rsid w:val="00101B74"/>
    <w:rsid w:val="00102D29"/>
    <w:rsid w:val="0011332F"/>
    <w:rsid w:val="0011350C"/>
    <w:rsid w:val="00113656"/>
    <w:rsid w:val="00116D6C"/>
    <w:rsid w:val="00117CF3"/>
    <w:rsid w:val="0012046F"/>
    <w:rsid w:val="00121F7F"/>
    <w:rsid w:val="00122CBF"/>
    <w:rsid w:val="00123E9A"/>
    <w:rsid w:val="001252A0"/>
    <w:rsid w:val="00127C4B"/>
    <w:rsid w:val="00130C30"/>
    <w:rsid w:val="00134042"/>
    <w:rsid w:val="00135133"/>
    <w:rsid w:val="001353DC"/>
    <w:rsid w:val="001354EF"/>
    <w:rsid w:val="00140754"/>
    <w:rsid w:val="00140D8B"/>
    <w:rsid w:val="001412D2"/>
    <w:rsid w:val="00141961"/>
    <w:rsid w:val="00142530"/>
    <w:rsid w:val="00142E47"/>
    <w:rsid w:val="001430BE"/>
    <w:rsid w:val="00144139"/>
    <w:rsid w:val="0014426F"/>
    <w:rsid w:val="00147733"/>
    <w:rsid w:val="00152E87"/>
    <w:rsid w:val="00155B44"/>
    <w:rsid w:val="00155F18"/>
    <w:rsid w:val="0015697A"/>
    <w:rsid w:val="00157102"/>
    <w:rsid w:val="001616AF"/>
    <w:rsid w:val="00163242"/>
    <w:rsid w:val="001648FF"/>
    <w:rsid w:val="00164943"/>
    <w:rsid w:val="001657AB"/>
    <w:rsid w:val="00170276"/>
    <w:rsid w:val="00170C83"/>
    <w:rsid w:val="00171FD1"/>
    <w:rsid w:val="001720A0"/>
    <w:rsid w:val="00172FE5"/>
    <w:rsid w:val="00173CEF"/>
    <w:rsid w:val="00173F96"/>
    <w:rsid w:val="00174AB7"/>
    <w:rsid w:val="00177C39"/>
    <w:rsid w:val="0018084B"/>
    <w:rsid w:val="00181AFC"/>
    <w:rsid w:val="00181F92"/>
    <w:rsid w:val="00184F52"/>
    <w:rsid w:val="001851A4"/>
    <w:rsid w:val="00185380"/>
    <w:rsid w:val="0019126C"/>
    <w:rsid w:val="00194309"/>
    <w:rsid w:val="00194A60"/>
    <w:rsid w:val="00194C6E"/>
    <w:rsid w:val="001956CE"/>
    <w:rsid w:val="00195A41"/>
    <w:rsid w:val="0019609D"/>
    <w:rsid w:val="00196188"/>
    <w:rsid w:val="001A0317"/>
    <w:rsid w:val="001A1450"/>
    <w:rsid w:val="001A2F2F"/>
    <w:rsid w:val="001A3C05"/>
    <w:rsid w:val="001A3E6F"/>
    <w:rsid w:val="001A3FD1"/>
    <w:rsid w:val="001A5971"/>
    <w:rsid w:val="001A7095"/>
    <w:rsid w:val="001A7117"/>
    <w:rsid w:val="001B0074"/>
    <w:rsid w:val="001B00DD"/>
    <w:rsid w:val="001B0A4F"/>
    <w:rsid w:val="001B1A13"/>
    <w:rsid w:val="001B3567"/>
    <w:rsid w:val="001B4068"/>
    <w:rsid w:val="001C192B"/>
    <w:rsid w:val="001C21C3"/>
    <w:rsid w:val="001C3280"/>
    <w:rsid w:val="001C3C77"/>
    <w:rsid w:val="001C4900"/>
    <w:rsid w:val="001C5216"/>
    <w:rsid w:val="001C534D"/>
    <w:rsid w:val="001C547C"/>
    <w:rsid w:val="001C697B"/>
    <w:rsid w:val="001C6C54"/>
    <w:rsid w:val="001C71CC"/>
    <w:rsid w:val="001C7EDD"/>
    <w:rsid w:val="001D083A"/>
    <w:rsid w:val="001D18B5"/>
    <w:rsid w:val="001D4315"/>
    <w:rsid w:val="001D4444"/>
    <w:rsid w:val="001D4ACE"/>
    <w:rsid w:val="001D5D33"/>
    <w:rsid w:val="001D60B7"/>
    <w:rsid w:val="001D6DC5"/>
    <w:rsid w:val="001D70E7"/>
    <w:rsid w:val="001E028F"/>
    <w:rsid w:val="001E14A4"/>
    <w:rsid w:val="001E5BB3"/>
    <w:rsid w:val="001E6558"/>
    <w:rsid w:val="001F2F67"/>
    <w:rsid w:val="001F573E"/>
    <w:rsid w:val="001F7752"/>
    <w:rsid w:val="001F7792"/>
    <w:rsid w:val="001F77FB"/>
    <w:rsid w:val="00202B12"/>
    <w:rsid w:val="002036C3"/>
    <w:rsid w:val="00203E15"/>
    <w:rsid w:val="00210DE0"/>
    <w:rsid w:val="00211A70"/>
    <w:rsid w:val="00212283"/>
    <w:rsid w:val="00212DD5"/>
    <w:rsid w:val="00214773"/>
    <w:rsid w:val="0021580A"/>
    <w:rsid w:val="00221BE7"/>
    <w:rsid w:val="00222948"/>
    <w:rsid w:val="00226693"/>
    <w:rsid w:val="002270A2"/>
    <w:rsid w:val="00230901"/>
    <w:rsid w:val="00231073"/>
    <w:rsid w:val="00232510"/>
    <w:rsid w:val="0023451D"/>
    <w:rsid w:val="00236B13"/>
    <w:rsid w:val="00240E63"/>
    <w:rsid w:val="002435FA"/>
    <w:rsid w:val="00246A7D"/>
    <w:rsid w:val="002479B9"/>
    <w:rsid w:val="00247C4B"/>
    <w:rsid w:val="00250674"/>
    <w:rsid w:val="00250708"/>
    <w:rsid w:val="0025280A"/>
    <w:rsid w:val="00256B0D"/>
    <w:rsid w:val="0025716C"/>
    <w:rsid w:val="0025780F"/>
    <w:rsid w:val="0026028A"/>
    <w:rsid w:val="002607C4"/>
    <w:rsid w:val="00264761"/>
    <w:rsid w:val="0026499F"/>
    <w:rsid w:val="0026541E"/>
    <w:rsid w:val="00265B75"/>
    <w:rsid w:val="0026654E"/>
    <w:rsid w:val="00270FF3"/>
    <w:rsid w:val="00277246"/>
    <w:rsid w:val="00277366"/>
    <w:rsid w:val="0028215D"/>
    <w:rsid w:val="0028374F"/>
    <w:rsid w:val="00283B1B"/>
    <w:rsid w:val="002846BE"/>
    <w:rsid w:val="00285391"/>
    <w:rsid w:val="00293236"/>
    <w:rsid w:val="00294CA5"/>
    <w:rsid w:val="002978A6"/>
    <w:rsid w:val="002A445E"/>
    <w:rsid w:val="002A549C"/>
    <w:rsid w:val="002A59D5"/>
    <w:rsid w:val="002B143E"/>
    <w:rsid w:val="002B2229"/>
    <w:rsid w:val="002B2BE7"/>
    <w:rsid w:val="002B4566"/>
    <w:rsid w:val="002B4C78"/>
    <w:rsid w:val="002B6759"/>
    <w:rsid w:val="002C20E3"/>
    <w:rsid w:val="002C4520"/>
    <w:rsid w:val="002C482A"/>
    <w:rsid w:val="002C55DF"/>
    <w:rsid w:val="002C6195"/>
    <w:rsid w:val="002C7863"/>
    <w:rsid w:val="002D13C2"/>
    <w:rsid w:val="002D3A81"/>
    <w:rsid w:val="002E0893"/>
    <w:rsid w:val="002E09DF"/>
    <w:rsid w:val="002E0E85"/>
    <w:rsid w:val="002E1932"/>
    <w:rsid w:val="002E1B0F"/>
    <w:rsid w:val="002E2F08"/>
    <w:rsid w:val="002E533F"/>
    <w:rsid w:val="002E6C79"/>
    <w:rsid w:val="002F01E7"/>
    <w:rsid w:val="002F11FF"/>
    <w:rsid w:val="002F1BB0"/>
    <w:rsid w:val="002F1FC7"/>
    <w:rsid w:val="002F2825"/>
    <w:rsid w:val="002F51E1"/>
    <w:rsid w:val="002F62E8"/>
    <w:rsid w:val="002F6480"/>
    <w:rsid w:val="002F6800"/>
    <w:rsid w:val="003018A4"/>
    <w:rsid w:val="00304AED"/>
    <w:rsid w:val="00304E88"/>
    <w:rsid w:val="003052C2"/>
    <w:rsid w:val="0030606F"/>
    <w:rsid w:val="003067C0"/>
    <w:rsid w:val="003124BC"/>
    <w:rsid w:val="00314FA8"/>
    <w:rsid w:val="0031534B"/>
    <w:rsid w:val="0031598B"/>
    <w:rsid w:val="0031768C"/>
    <w:rsid w:val="00320FB8"/>
    <w:rsid w:val="0032249B"/>
    <w:rsid w:val="00322C65"/>
    <w:rsid w:val="0032351B"/>
    <w:rsid w:val="00324A8B"/>
    <w:rsid w:val="00325B3E"/>
    <w:rsid w:val="00330A71"/>
    <w:rsid w:val="00331319"/>
    <w:rsid w:val="00333A77"/>
    <w:rsid w:val="00335888"/>
    <w:rsid w:val="00336F8E"/>
    <w:rsid w:val="0034209F"/>
    <w:rsid w:val="003427AE"/>
    <w:rsid w:val="00346459"/>
    <w:rsid w:val="0034671A"/>
    <w:rsid w:val="00346D10"/>
    <w:rsid w:val="00350BAC"/>
    <w:rsid w:val="00350E61"/>
    <w:rsid w:val="003534BD"/>
    <w:rsid w:val="00354C90"/>
    <w:rsid w:val="00356FA8"/>
    <w:rsid w:val="00357E11"/>
    <w:rsid w:val="00361DC8"/>
    <w:rsid w:val="00364479"/>
    <w:rsid w:val="00364FDC"/>
    <w:rsid w:val="00365DC5"/>
    <w:rsid w:val="00366DB3"/>
    <w:rsid w:val="003674E2"/>
    <w:rsid w:val="003736DD"/>
    <w:rsid w:val="00373AED"/>
    <w:rsid w:val="00377F5A"/>
    <w:rsid w:val="0038148A"/>
    <w:rsid w:val="003834FD"/>
    <w:rsid w:val="00386D16"/>
    <w:rsid w:val="003872B3"/>
    <w:rsid w:val="003877E4"/>
    <w:rsid w:val="003905FE"/>
    <w:rsid w:val="003907A5"/>
    <w:rsid w:val="00390C65"/>
    <w:rsid w:val="003915EC"/>
    <w:rsid w:val="00394F9E"/>
    <w:rsid w:val="003950F2"/>
    <w:rsid w:val="003953E4"/>
    <w:rsid w:val="003A090F"/>
    <w:rsid w:val="003A0A5B"/>
    <w:rsid w:val="003A0ADB"/>
    <w:rsid w:val="003A0AF5"/>
    <w:rsid w:val="003A2E96"/>
    <w:rsid w:val="003A5D89"/>
    <w:rsid w:val="003A69E5"/>
    <w:rsid w:val="003A7068"/>
    <w:rsid w:val="003A7BA8"/>
    <w:rsid w:val="003B0420"/>
    <w:rsid w:val="003B0F34"/>
    <w:rsid w:val="003B3CF6"/>
    <w:rsid w:val="003B52D0"/>
    <w:rsid w:val="003B53A5"/>
    <w:rsid w:val="003B5C7E"/>
    <w:rsid w:val="003B608C"/>
    <w:rsid w:val="003C087F"/>
    <w:rsid w:val="003C0D58"/>
    <w:rsid w:val="003C1B5E"/>
    <w:rsid w:val="003C1FBC"/>
    <w:rsid w:val="003C246F"/>
    <w:rsid w:val="003C56B5"/>
    <w:rsid w:val="003D0CD1"/>
    <w:rsid w:val="003D2CAC"/>
    <w:rsid w:val="003D306B"/>
    <w:rsid w:val="003D6960"/>
    <w:rsid w:val="003E0668"/>
    <w:rsid w:val="003E13F3"/>
    <w:rsid w:val="003E326A"/>
    <w:rsid w:val="003E3FC3"/>
    <w:rsid w:val="003E405B"/>
    <w:rsid w:val="003E483F"/>
    <w:rsid w:val="003E4D18"/>
    <w:rsid w:val="003E5C09"/>
    <w:rsid w:val="003E7CAD"/>
    <w:rsid w:val="003F0C05"/>
    <w:rsid w:val="003F0E0B"/>
    <w:rsid w:val="003F0FB6"/>
    <w:rsid w:val="003F1329"/>
    <w:rsid w:val="003F5930"/>
    <w:rsid w:val="003F6194"/>
    <w:rsid w:val="003F6F9B"/>
    <w:rsid w:val="00400D15"/>
    <w:rsid w:val="004010B8"/>
    <w:rsid w:val="00401C4F"/>
    <w:rsid w:val="00402826"/>
    <w:rsid w:val="0040619C"/>
    <w:rsid w:val="00406358"/>
    <w:rsid w:val="00411673"/>
    <w:rsid w:val="00411B91"/>
    <w:rsid w:val="00413B64"/>
    <w:rsid w:val="004140EE"/>
    <w:rsid w:val="00414FA7"/>
    <w:rsid w:val="004167A8"/>
    <w:rsid w:val="00416BBC"/>
    <w:rsid w:val="00420FF6"/>
    <w:rsid w:val="0042204F"/>
    <w:rsid w:val="00423C83"/>
    <w:rsid w:val="0042447D"/>
    <w:rsid w:val="00425B40"/>
    <w:rsid w:val="00430A19"/>
    <w:rsid w:val="00431F5A"/>
    <w:rsid w:val="00432EBC"/>
    <w:rsid w:val="0043341A"/>
    <w:rsid w:val="00434BEA"/>
    <w:rsid w:val="0043788B"/>
    <w:rsid w:val="00440C35"/>
    <w:rsid w:val="00441BC8"/>
    <w:rsid w:val="0044202A"/>
    <w:rsid w:val="00444F2C"/>
    <w:rsid w:val="00452F14"/>
    <w:rsid w:val="0045443C"/>
    <w:rsid w:val="00457E58"/>
    <w:rsid w:val="004600F7"/>
    <w:rsid w:val="00460521"/>
    <w:rsid w:val="00460665"/>
    <w:rsid w:val="00462E23"/>
    <w:rsid w:val="00463074"/>
    <w:rsid w:val="0046400E"/>
    <w:rsid w:val="00465B95"/>
    <w:rsid w:val="0046693B"/>
    <w:rsid w:val="0046743E"/>
    <w:rsid w:val="00470569"/>
    <w:rsid w:val="004706C1"/>
    <w:rsid w:val="00471141"/>
    <w:rsid w:val="00471461"/>
    <w:rsid w:val="004715A6"/>
    <w:rsid w:val="00471B3F"/>
    <w:rsid w:val="004726AB"/>
    <w:rsid w:val="00473D0B"/>
    <w:rsid w:val="0047663F"/>
    <w:rsid w:val="00481918"/>
    <w:rsid w:val="004819D6"/>
    <w:rsid w:val="0048457B"/>
    <w:rsid w:val="004855E1"/>
    <w:rsid w:val="00485F56"/>
    <w:rsid w:val="0049177C"/>
    <w:rsid w:val="004936E8"/>
    <w:rsid w:val="00493FC8"/>
    <w:rsid w:val="00496EC3"/>
    <w:rsid w:val="00496EC5"/>
    <w:rsid w:val="004A1EC2"/>
    <w:rsid w:val="004A3731"/>
    <w:rsid w:val="004A3A7C"/>
    <w:rsid w:val="004A4942"/>
    <w:rsid w:val="004A5DEF"/>
    <w:rsid w:val="004A7BE7"/>
    <w:rsid w:val="004B469C"/>
    <w:rsid w:val="004B48AD"/>
    <w:rsid w:val="004B5891"/>
    <w:rsid w:val="004B617D"/>
    <w:rsid w:val="004B666F"/>
    <w:rsid w:val="004B66AE"/>
    <w:rsid w:val="004B7EAF"/>
    <w:rsid w:val="004C264A"/>
    <w:rsid w:val="004C26A3"/>
    <w:rsid w:val="004C5A45"/>
    <w:rsid w:val="004D0161"/>
    <w:rsid w:val="004D2188"/>
    <w:rsid w:val="004D4B6C"/>
    <w:rsid w:val="004D4E49"/>
    <w:rsid w:val="004D5F8B"/>
    <w:rsid w:val="004D65BB"/>
    <w:rsid w:val="004D67C8"/>
    <w:rsid w:val="004D68D4"/>
    <w:rsid w:val="004D7966"/>
    <w:rsid w:val="004E11A9"/>
    <w:rsid w:val="004E1CFE"/>
    <w:rsid w:val="004E21EB"/>
    <w:rsid w:val="004E2255"/>
    <w:rsid w:val="004E4F41"/>
    <w:rsid w:val="004E5C31"/>
    <w:rsid w:val="004E6829"/>
    <w:rsid w:val="004E6F62"/>
    <w:rsid w:val="004F1CD1"/>
    <w:rsid w:val="004F1D0F"/>
    <w:rsid w:val="004F2644"/>
    <w:rsid w:val="004F4998"/>
    <w:rsid w:val="004F6479"/>
    <w:rsid w:val="004F69C3"/>
    <w:rsid w:val="004F6F10"/>
    <w:rsid w:val="0050221A"/>
    <w:rsid w:val="0050282D"/>
    <w:rsid w:val="0050392F"/>
    <w:rsid w:val="00503DD0"/>
    <w:rsid w:val="00506F03"/>
    <w:rsid w:val="00514027"/>
    <w:rsid w:val="00514DB5"/>
    <w:rsid w:val="0051551A"/>
    <w:rsid w:val="00515A91"/>
    <w:rsid w:val="005236B8"/>
    <w:rsid w:val="00524A79"/>
    <w:rsid w:val="00524A94"/>
    <w:rsid w:val="00526785"/>
    <w:rsid w:val="00527442"/>
    <w:rsid w:val="00531004"/>
    <w:rsid w:val="00531417"/>
    <w:rsid w:val="00533FD1"/>
    <w:rsid w:val="005400F8"/>
    <w:rsid w:val="00543627"/>
    <w:rsid w:val="005437B8"/>
    <w:rsid w:val="005443AB"/>
    <w:rsid w:val="0054537A"/>
    <w:rsid w:val="00545D4F"/>
    <w:rsid w:val="0054735E"/>
    <w:rsid w:val="005510DA"/>
    <w:rsid w:val="00551E76"/>
    <w:rsid w:val="005522CA"/>
    <w:rsid w:val="00552345"/>
    <w:rsid w:val="00552575"/>
    <w:rsid w:val="005528AD"/>
    <w:rsid w:val="00553603"/>
    <w:rsid w:val="00553964"/>
    <w:rsid w:val="00557165"/>
    <w:rsid w:val="00560DF0"/>
    <w:rsid w:val="00561A77"/>
    <w:rsid w:val="00562DFA"/>
    <w:rsid w:val="00570F92"/>
    <w:rsid w:val="00572825"/>
    <w:rsid w:val="0057294A"/>
    <w:rsid w:val="00572A4A"/>
    <w:rsid w:val="00573F77"/>
    <w:rsid w:val="0057483B"/>
    <w:rsid w:val="00575B1E"/>
    <w:rsid w:val="005773E4"/>
    <w:rsid w:val="00577670"/>
    <w:rsid w:val="005806CE"/>
    <w:rsid w:val="00581041"/>
    <w:rsid w:val="005818EA"/>
    <w:rsid w:val="00581AED"/>
    <w:rsid w:val="0058368F"/>
    <w:rsid w:val="00584719"/>
    <w:rsid w:val="0059036C"/>
    <w:rsid w:val="005930C2"/>
    <w:rsid w:val="005948E0"/>
    <w:rsid w:val="0059621C"/>
    <w:rsid w:val="00596AEC"/>
    <w:rsid w:val="005A01C2"/>
    <w:rsid w:val="005A0CA5"/>
    <w:rsid w:val="005A2E3E"/>
    <w:rsid w:val="005A4AF7"/>
    <w:rsid w:val="005A5758"/>
    <w:rsid w:val="005A57DB"/>
    <w:rsid w:val="005B1050"/>
    <w:rsid w:val="005B1A34"/>
    <w:rsid w:val="005B22AD"/>
    <w:rsid w:val="005B4721"/>
    <w:rsid w:val="005B473F"/>
    <w:rsid w:val="005B73F1"/>
    <w:rsid w:val="005C0811"/>
    <w:rsid w:val="005C0C9C"/>
    <w:rsid w:val="005C1615"/>
    <w:rsid w:val="005C1C1B"/>
    <w:rsid w:val="005C4ECC"/>
    <w:rsid w:val="005C6233"/>
    <w:rsid w:val="005C625B"/>
    <w:rsid w:val="005C775B"/>
    <w:rsid w:val="005D018A"/>
    <w:rsid w:val="005D07F0"/>
    <w:rsid w:val="005D0DA9"/>
    <w:rsid w:val="005D34B0"/>
    <w:rsid w:val="005D6F1F"/>
    <w:rsid w:val="005D7198"/>
    <w:rsid w:val="005E1F2B"/>
    <w:rsid w:val="005E271C"/>
    <w:rsid w:val="005E6CA5"/>
    <w:rsid w:val="005F0FFA"/>
    <w:rsid w:val="005F2634"/>
    <w:rsid w:val="005F2C12"/>
    <w:rsid w:val="005F316C"/>
    <w:rsid w:val="005F3A16"/>
    <w:rsid w:val="005F7138"/>
    <w:rsid w:val="00600CDE"/>
    <w:rsid w:val="00600D5C"/>
    <w:rsid w:val="00601873"/>
    <w:rsid w:val="00601CDA"/>
    <w:rsid w:val="00601CDC"/>
    <w:rsid w:val="00605F2A"/>
    <w:rsid w:val="0060648C"/>
    <w:rsid w:val="00611A42"/>
    <w:rsid w:val="00611C45"/>
    <w:rsid w:val="00612A4E"/>
    <w:rsid w:val="00613456"/>
    <w:rsid w:val="006145FE"/>
    <w:rsid w:val="00617ED8"/>
    <w:rsid w:val="0062007E"/>
    <w:rsid w:val="00622DD5"/>
    <w:rsid w:val="006261D2"/>
    <w:rsid w:val="00631732"/>
    <w:rsid w:val="006353BC"/>
    <w:rsid w:val="00640F60"/>
    <w:rsid w:val="006440E4"/>
    <w:rsid w:val="00644C84"/>
    <w:rsid w:val="0064522E"/>
    <w:rsid w:val="00646012"/>
    <w:rsid w:val="00646312"/>
    <w:rsid w:val="00647297"/>
    <w:rsid w:val="00650894"/>
    <w:rsid w:val="006512D2"/>
    <w:rsid w:val="00652591"/>
    <w:rsid w:val="00652DA3"/>
    <w:rsid w:val="00652FA3"/>
    <w:rsid w:val="00653355"/>
    <w:rsid w:val="00653708"/>
    <w:rsid w:val="00655197"/>
    <w:rsid w:val="00656A10"/>
    <w:rsid w:val="0065741A"/>
    <w:rsid w:val="0066052E"/>
    <w:rsid w:val="00663B3E"/>
    <w:rsid w:val="00663D33"/>
    <w:rsid w:val="006654B9"/>
    <w:rsid w:val="00666709"/>
    <w:rsid w:val="00667468"/>
    <w:rsid w:val="0066746F"/>
    <w:rsid w:val="00670A3C"/>
    <w:rsid w:val="0067357D"/>
    <w:rsid w:val="00674563"/>
    <w:rsid w:val="00674653"/>
    <w:rsid w:val="0067788B"/>
    <w:rsid w:val="00680255"/>
    <w:rsid w:val="00682522"/>
    <w:rsid w:val="006829F3"/>
    <w:rsid w:val="006834D7"/>
    <w:rsid w:val="006858C0"/>
    <w:rsid w:val="00686F4F"/>
    <w:rsid w:val="00687B79"/>
    <w:rsid w:val="00687CF3"/>
    <w:rsid w:val="006915BE"/>
    <w:rsid w:val="00692A75"/>
    <w:rsid w:val="0069434A"/>
    <w:rsid w:val="006944C3"/>
    <w:rsid w:val="0069636D"/>
    <w:rsid w:val="006A1B79"/>
    <w:rsid w:val="006A2108"/>
    <w:rsid w:val="006A3DB9"/>
    <w:rsid w:val="006A4D43"/>
    <w:rsid w:val="006A5152"/>
    <w:rsid w:val="006A5251"/>
    <w:rsid w:val="006A73B3"/>
    <w:rsid w:val="006A7566"/>
    <w:rsid w:val="006B0122"/>
    <w:rsid w:val="006B10C4"/>
    <w:rsid w:val="006B43AD"/>
    <w:rsid w:val="006B476A"/>
    <w:rsid w:val="006B61A5"/>
    <w:rsid w:val="006C079D"/>
    <w:rsid w:val="006C10A7"/>
    <w:rsid w:val="006C132A"/>
    <w:rsid w:val="006C24AA"/>
    <w:rsid w:val="006C26DD"/>
    <w:rsid w:val="006C4775"/>
    <w:rsid w:val="006C695E"/>
    <w:rsid w:val="006C7BA7"/>
    <w:rsid w:val="006D105A"/>
    <w:rsid w:val="006D212E"/>
    <w:rsid w:val="006D367D"/>
    <w:rsid w:val="006D4457"/>
    <w:rsid w:val="006D70BE"/>
    <w:rsid w:val="006D7583"/>
    <w:rsid w:val="006E1641"/>
    <w:rsid w:val="006E208D"/>
    <w:rsid w:val="006E2EB4"/>
    <w:rsid w:val="006E2ED5"/>
    <w:rsid w:val="006E4C83"/>
    <w:rsid w:val="006E505E"/>
    <w:rsid w:val="006E76E4"/>
    <w:rsid w:val="006F08E2"/>
    <w:rsid w:val="006F2810"/>
    <w:rsid w:val="006F2C8C"/>
    <w:rsid w:val="006F3B57"/>
    <w:rsid w:val="006F4988"/>
    <w:rsid w:val="00702700"/>
    <w:rsid w:val="00704F7D"/>
    <w:rsid w:val="00704FD5"/>
    <w:rsid w:val="007051C8"/>
    <w:rsid w:val="00713CC0"/>
    <w:rsid w:val="00714F65"/>
    <w:rsid w:val="00723E54"/>
    <w:rsid w:val="00725277"/>
    <w:rsid w:val="007267CC"/>
    <w:rsid w:val="0072714C"/>
    <w:rsid w:val="00730D3A"/>
    <w:rsid w:val="00730E05"/>
    <w:rsid w:val="00731180"/>
    <w:rsid w:val="007312AE"/>
    <w:rsid w:val="00732B19"/>
    <w:rsid w:val="00733ECB"/>
    <w:rsid w:val="00735277"/>
    <w:rsid w:val="0073596C"/>
    <w:rsid w:val="0074108F"/>
    <w:rsid w:val="007426EA"/>
    <w:rsid w:val="0074496E"/>
    <w:rsid w:val="00744DEE"/>
    <w:rsid w:val="007458AC"/>
    <w:rsid w:val="007462CC"/>
    <w:rsid w:val="00747DF6"/>
    <w:rsid w:val="007508BA"/>
    <w:rsid w:val="007512F5"/>
    <w:rsid w:val="007539A7"/>
    <w:rsid w:val="00755A9C"/>
    <w:rsid w:val="007624E6"/>
    <w:rsid w:val="00762A43"/>
    <w:rsid w:val="00762E93"/>
    <w:rsid w:val="007646F7"/>
    <w:rsid w:val="00764FC0"/>
    <w:rsid w:val="0076565C"/>
    <w:rsid w:val="00765EF2"/>
    <w:rsid w:val="007703A5"/>
    <w:rsid w:val="00770539"/>
    <w:rsid w:val="00770FB3"/>
    <w:rsid w:val="00771A71"/>
    <w:rsid w:val="00771F14"/>
    <w:rsid w:val="007731B0"/>
    <w:rsid w:val="00774CFA"/>
    <w:rsid w:val="007766BB"/>
    <w:rsid w:val="007777F3"/>
    <w:rsid w:val="00780313"/>
    <w:rsid w:val="00782E25"/>
    <w:rsid w:val="00785F58"/>
    <w:rsid w:val="00786F79"/>
    <w:rsid w:val="007872A4"/>
    <w:rsid w:val="00790435"/>
    <w:rsid w:val="007914F8"/>
    <w:rsid w:val="00792897"/>
    <w:rsid w:val="00792BCC"/>
    <w:rsid w:val="00794B6F"/>
    <w:rsid w:val="00794D92"/>
    <w:rsid w:val="00796287"/>
    <w:rsid w:val="00796973"/>
    <w:rsid w:val="007A104B"/>
    <w:rsid w:val="007A5BFE"/>
    <w:rsid w:val="007A61F4"/>
    <w:rsid w:val="007A6702"/>
    <w:rsid w:val="007A704E"/>
    <w:rsid w:val="007A7C6D"/>
    <w:rsid w:val="007B0A25"/>
    <w:rsid w:val="007B6098"/>
    <w:rsid w:val="007B7646"/>
    <w:rsid w:val="007B7DAE"/>
    <w:rsid w:val="007B7E4E"/>
    <w:rsid w:val="007C1957"/>
    <w:rsid w:val="007C20A5"/>
    <w:rsid w:val="007C2744"/>
    <w:rsid w:val="007C36C5"/>
    <w:rsid w:val="007C4483"/>
    <w:rsid w:val="007C52AE"/>
    <w:rsid w:val="007D1D9D"/>
    <w:rsid w:val="007D35E7"/>
    <w:rsid w:val="007D3AAF"/>
    <w:rsid w:val="007D3DC7"/>
    <w:rsid w:val="007D514E"/>
    <w:rsid w:val="007D6301"/>
    <w:rsid w:val="007D7BE0"/>
    <w:rsid w:val="007E01BE"/>
    <w:rsid w:val="007E1E51"/>
    <w:rsid w:val="007E4304"/>
    <w:rsid w:val="007E4666"/>
    <w:rsid w:val="007E5BF6"/>
    <w:rsid w:val="007E6161"/>
    <w:rsid w:val="007E757E"/>
    <w:rsid w:val="007E763B"/>
    <w:rsid w:val="007F03F0"/>
    <w:rsid w:val="007F0921"/>
    <w:rsid w:val="007F15BD"/>
    <w:rsid w:val="007F1AD8"/>
    <w:rsid w:val="007F2010"/>
    <w:rsid w:val="007F28E2"/>
    <w:rsid w:val="007F6813"/>
    <w:rsid w:val="007F7A57"/>
    <w:rsid w:val="008014AA"/>
    <w:rsid w:val="00803395"/>
    <w:rsid w:val="0080378C"/>
    <w:rsid w:val="00803BE0"/>
    <w:rsid w:val="00804B39"/>
    <w:rsid w:val="00806A19"/>
    <w:rsid w:val="0081003D"/>
    <w:rsid w:val="008118A8"/>
    <w:rsid w:val="00815B1C"/>
    <w:rsid w:val="00816757"/>
    <w:rsid w:val="00822A2D"/>
    <w:rsid w:val="00824B15"/>
    <w:rsid w:val="00826574"/>
    <w:rsid w:val="00832685"/>
    <w:rsid w:val="008349D0"/>
    <w:rsid w:val="008350E3"/>
    <w:rsid w:val="0083552B"/>
    <w:rsid w:val="0083559F"/>
    <w:rsid w:val="00837C41"/>
    <w:rsid w:val="008407C4"/>
    <w:rsid w:val="00841D6E"/>
    <w:rsid w:val="008420CF"/>
    <w:rsid w:val="008439C2"/>
    <w:rsid w:val="0084415C"/>
    <w:rsid w:val="00845D60"/>
    <w:rsid w:val="00846C0B"/>
    <w:rsid w:val="00846DC5"/>
    <w:rsid w:val="00850A05"/>
    <w:rsid w:val="00850CBE"/>
    <w:rsid w:val="0085221D"/>
    <w:rsid w:val="0085229A"/>
    <w:rsid w:val="008530A7"/>
    <w:rsid w:val="00854874"/>
    <w:rsid w:val="00855F9F"/>
    <w:rsid w:val="00856D9E"/>
    <w:rsid w:val="00860A05"/>
    <w:rsid w:val="00861768"/>
    <w:rsid w:val="00862464"/>
    <w:rsid w:val="00862A4E"/>
    <w:rsid w:val="00865CA8"/>
    <w:rsid w:val="00866CF6"/>
    <w:rsid w:val="00871143"/>
    <w:rsid w:val="00872A35"/>
    <w:rsid w:val="00873C8F"/>
    <w:rsid w:val="008754A8"/>
    <w:rsid w:val="00875935"/>
    <w:rsid w:val="00881229"/>
    <w:rsid w:val="0088268B"/>
    <w:rsid w:val="00882A00"/>
    <w:rsid w:val="008834E0"/>
    <w:rsid w:val="008869E5"/>
    <w:rsid w:val="00891A06"/>
    <w:rsid w:val="00893593"/>
    <w:rsid w:val="00894916"/>
    <w:rsid w:val="00895A7C"/>
    <w:rsid w:val="00897932"/>
    <w:rsid w:val="008A240C"/>
    <w:rsid w:val="008A246B"/>
    <w:rsid w:val="008A28BB"/>
    <w:rsid w:val="008A45AA"/>
    <w:rsid w:val="008A50BF"/>
    <w:rsid w:val="008A5114"/>
    <w:rsid w:val="008A75CD"/>
    <w:rsid w:val="008B04D1"/>
    <w:rsid w:val="008B05E2"/>
    <w:rsid w:val="008B094E"/>
    <w:rsid w:val="008B0DA9"/>
    <w:rsid w:val="008B1AF3"/>
    <w:rsid w:val="008B6738"/>
    <w:rsid w:val="008C0585"/>
    <w:rsid w:val="008C1C50"/>
    <w:rsid w:val="008C2704"/>
    <w:rsid w:val="008C2A89"/>
    <w:rsid w:val="008C34B6"/>
    <w:rsid w:val="008C4ABF"/>
    <w:rsid w:val="008C5C4C"/>
    <w:rsid w:val="008C6485"/>
    <w:rsid w:val="008D0756"/>
    <w:rsid w:val="008D254F"/>
    <w:rsid w:val="008D6CB3"/>
    <w:rsid w:val="008E2213"/>
    <w:rsid w:val="008E39E1"/>
    <w:rsid w:val="008E5993"/>
    <w:rsid w:val="008E6CE8"/>
    <w:rsid w:val="008E6F29"/>
    <w:rsid w:val="008E72C8"/>
    <w:rsid w:val="008E7C81"/>
    <w:rsid w:val="008F37A6"/>
    <w:rsid w:val="008F5AC8"/>
    <w:rsid w:val="008F68ED"/>
    <w:rsid w:val="00901E1E"/>
    <w:rsid w:val="00903567"/>
    <w:rsid w:val="009039C7"/>
    <w:rsid w:val="009045F1"/>
    <w:rsid w:val="009050E5"/>
    <w:rsid w:val="00905A1C"/>
    <w:rsid w:val="00907AB6"/>
    <w:rsid w:val="00907D92"/>
    <w:rsid w:val="00910672"/>
    <w:rsid w:val="00911BF1"/>
    <w:rsid w:val="009131DB"/>
    <w:rsid w:val="009137AF"/>
    <w:rsid w:val="00913BFB"/>
    <w:rsid w:val="0091589B"/>
    <w:rsid w:val="00916AE3"/>
    <w:rsid w:val="009171FB"/>
    <w:rsid w:val="009210CA"/>
    <w:rsid w:val="00921641"/>
    <w:rsid w:val="00923378"/>
    <w:rsid w:val="009240A4"/>
    <w:rsid w:val="00925556"/>
    <w:rsid w:val="00930EE3"/>
    <w:rsid w:val="009312A8"/>
    <w:rsid w:val="00934874"/>
    <w:rsid w:val="009358F7"/>
    <w:rsid w:val="00936C23"/>
    <w:rsid w:val="00937BFA"/>
    <w:rsid w:val="00940852"/>
    <w:rsid w:val="00940B7A"/>
    <w:rsid w:val="009426D6"/>
    <w:rsid w:val="00943F72"/>
    <w:rsid w:val="00944335"/>
    <w:rsid w:val="00944B21"/>
    <w:rsid w:val="0094758C"/>
    <w:rsid w:val="00950D12"/>
    <w:rsid w:val="009545B6"/>
    <w:rsid w:val="00961230"/>
    <w:rsid w:val="0096338D"/>
    <w:rsid w:val="0096608C"/>
    <w:rsid w:val="00966E1F"/>
    <w:rsid w:val="0098449F"/>
    <w:rsid w:val="00986378"/>
    <w:rsid w:val="00987658"/>
    <w:rsid w:val="00991A9D"/>
    <w:rsid w:val="00991ACD"/>
    <w:rsid w:val="00994030"/>
    <w:rsid w:val="00994F82"/>
    <w:rsid w:val="009967CA"/>
    <w:rsid w:val="009A21D6"/>
    <w:rsid w:val="009A2FB3"/>
    <w:rsid w:val="009A3293"/>
    <w:rsid w:val="009A6120"/>
    <w:rsid w:val="009A7193"/>
    <w:rsid w:val="009B04A1"/>
    <w:rsid w:val="009B0862"/>
    <w:rsid w:val="009B4E81"/>
    <w:rsid w:val="009B5BA4"/>
    <w:rsid w:val="009B6854"/>
    <w:rsid w:val="009C0EE1"/>
    <w:rsid w:val="009C2AE0"/>
    <w:rsid w:val="009C2BEF"/>
    <w:rsid w:val="009C3313"/>
    <w:rsid w:val="009C4278"/>
    <w:rsid w:val="009C52FB"/>
    <w:rsid w:val="009C5C12"/>
    <w:rsid w:val="009D0793"/>
    <w:rsid w:val="009D22A6"/>
    <w:rsid w:val="009D47CB"/>
    <w:rsid w:val="009D7BF3"/>
    <w:rsid w:val="009E091C"/>
    <w:rsid w:val="009E2461"/>
    <w:rsid w:val="009E3B36"/>
    <w:rsid w:val="009E501A"/>
    <w:rsid w:val="009E7380"/>
    <w:rsid w:val="009F05FA"/>
    <w:rsid w:val="009F14CE"/>
    <w:rsid w:val="009F4C30"/>
    <w:rsid w:val="009F6CD3"/>
    <w:rsid w:val="00A00AFA"/>
    <w:rsid w:val="00A011FE"/>
    <w:rsid w:val="00A01612"/>
    <w:rsid w:val="00A06777"/>
    <w:rsid w:val="00A06CB7"/>
    <w:rsid w:val="00A06FF7"/>
    <w:rsid w:val="00A072F5"/>
    <w:rsid w:val="00A17127"/>
    <w:rsid w:val="00A1745C"/>
    <w:rsid w:val="00A178FB"/>
    <w:rsid w:val="00A2066D"/>
    <w:rsid w:val="00A21E79"/>
    <w:rsid w:val="00A22F6E"/>
    <w:rsid w:val="00A247A2"/>
    <w:rsid w:val="00A24AAC"/>
    <w:rsid w:val="00A252F9"/>
    <w:rsid w:val="00A2678B"/>
    <w:rsid w:val="00A26B65"/>
    <w:rsid w:val="00A31D65"/>
    <w:rsid w:val="00A345EB"/>
    <w:rsid w:val="00A34964"/>
    <w:rsid w:val="00A42BC0"/>
    <w:rsid w:val="00A43C12"/>
    <w:rsid w:val="00A44258"/>
    <w:rsid w:val="00A50247"/>
    <w:rsid w:val="00A508AC"/>
    <w:rsid w:val="00A50D52"/>
    <w:rsid w:val="00A50F87"/>
    <w:rsid w:val="00A522F6"/>
    <w:rsid w:val="00A53AAC"/>
    <w:rsid w:val="00A53DD0"/>
    <w:rsid w:val="00A54195"/>
    <w:rsid w:val="00A56E7E"/>
    <w:rsid w:val="00A5729A"/>
    <w:rsid w:val="00A5752C"/>
    <w:rsid w:val="00A62581"/>
    <w:rsid w:val="00A63555"/>
    <w:rsid w:val="00A64D2E"/>
    <w:rsid w:val="00A65A29"/>
    <w:rsid w:val="00A67BCD"/>
    <w:rsid w:val="00A7108C"/>
    <w:rsid w:val="00A73C52"/>
    <w:rsid w:val="00A75F67"/>
    <w:rsid w:val="00A80335"/>
    <w:rsid w:val="00A811CF"/>
    <w:rsid w:val="00A81A56"/>
    <w:rsid w:val="00A82A1C"/>
    <w:rsid w:val="00A8470D"/>
    <w:rsid w:val="00A851B0"/>
    <w:rsid w:val="00A8611D"/>
    <w:rsid w:val="00A86B37"/>
    <w:rsid w:val="00A86BA1"/>
    <w:rsid w:val="00A903BB"/>
    <w:rsid w:val="00AA0DAE"/>
    <w:rsid w:val="00AA1256"/>
    <w:rsid w:val="00AA2435"/>
    <w:rsid w:val="00AA4354"/>
    <w:rsid w:val="00AA6036"/>
    <w:rsid w:val="00AB0242"/>
    <w:rsid w:val="00AB0E59"/>
    <w:rsid w:val="00AB2486"/>
    <w:rsid w:val="00AB6D44"/>
    <w:rsid w:val="00AB6FD6"/>
    <w:rsid w:val="00AB7B5B"/>
    <w:rsid w:val="00AC02BE"/>
    <w:rsid w:val="00AC14EB"/>
    <w:rsid w:val="00AC2046"/>
    <w:rsid w:val="00AC6262"/>
    <w:rsid w:val="00AC74CC"/>
    <w:rsid w:val="00AD0C87"/>
    <w:rsid w:val="00AD2496"/>
    <w:rsid w:val="00AD4FF1"/>
    <w:rsid w:val="00AD5255"/>
    <w:rsid w:val="00AD78B9"/>
    <w:rsid w:val="00AD79DF"/>
    <w:rsid w:val="00AD7DDB"/>
    <w:rsid w:val="00AE7974"/>
    <w:rsid w:val="00AF01EB"/>
    <w:rsid w:val="00AF70EF"/>
    <w:rsid w:val="00B001A5"/>
    <w:rsid w:val="00B00BF1"/>
    <w:rsid w:val="00B06B1A"/>
    <w:rsid w:val="00B1016D"/>
    <w:rsid w:val="00B11871"/>
    <w:rsid w:val="00B119C0"/>
    <w:rsid w:val="00B123E3"/>
    <w:rsid w:val="00B12842"/>
    <w:rsid w:val="00B17584"/>
    <w:rsid w:val="00B17B9C"/>
    <w:rsid w:val="00B214C5"/>
    <w:rsid w:val="00B21D61"/>
    <w:rsid w:val="00B232BD"/>
    <w:rsid w:val="00B24E10"/>
    <w:rsid w:val="00B27E83"/>
    <w:rsid w:val="00B306F0"/>
    <w:rsid w:val="00B30AE2"/>
    <w:rsid w:val="00B317B3"/>
    <w:rsid w:val="00B317D4"/>
    <w:rsid w:val="00B352F8"/>
    <w:rsid w:val="00B36CA1"/>
    <w:rsid w:val="00B36EB2"/>
    <w:rsid w:val="00B42B79"/>
    <w:rsid w:val="00B433DA"/>
    <w:rsid w:val="00B46B3F"/>
    <w:rsid w:val="00B5106D"/>
    <w:rsid w:val="00B51DB2"/>
    <w:rsid w:val="00B52811"/>
    <w:rsid w:val="00B53C3B"/>
    <w:rsid w:val="00B56121"/>
    <w:rsid w:val="00B562C9"/>
    <w:rsid w:val="00B57E4C"/>
    <w:rsid w:val="00B60A04"/>
    <w:rsid w:val="00B61D7D"/>
    <w:rsid w:val="00B6404F"/>
    <w:rsid w:val="00B64085"/>
    <w:rsid w:val="00B6551E"/>
    <w:rsid w:val="00B67816"/>
    <w:rsid w:val="00B7057D"/>
    <w:rsid w:val="00B70EAB"/>
    <w:rsid w:val="00B713B3"/>
    <w:rsid w:val="00B72AEF"/>
    <w:rsid w:val="00B72FEB"/>
    <w:rsid w:val="00B743DC"/>
    <w:rsid w:val="00B749E8"/>
    <w:rsid w:val="00B7551F"/>
    <w:rsid w:val="00B7594B"/>
    <w:rsid w:val="00B775A8"/>
    <w:rsid w:val="00B860DE"/>
    <w:rsid w:val="00B86855"/>
    <w:rsid w:val="00B869DF"/>
    <w:rsid w:val="00B87320"/>
    <w:rsid w:val="00B874DE"/>
    <w:rsid w:val="00B950FE"/>
    <w:rsid w:val="00BA1F3E"/>
    <w:rsid w:val="00BA23B4"/>
    <w:rsid w:val="00BA3D91"/>
    <w:rsid w:val="00BA66CF"/>
    <w:rsid w:val="00BA6801"/>
    <w:rsid w:val="00BA6833"/>
    <w:rsid w:val="00BA7791"/>
    <w:rsid w:val="00BB07D8"/>
    <w:rsid w:val="00BB527B"/>
    <w:rsid w:val="00BB595E"/>
    <w:rsid w:val="00BC05CB"/>
    <w:rsid w:val="00BC1120"/>
    <w:rsid w:val="00BC2CA5"/>
    <w:rsid w:val="00BC39FA"/>
    <w:rsid w:val="00BC419D"/>
    <w:rsid w:val="00BC4C36"/>
    <w:rsid w:val="00BC5C0B"/>
    <w:rsid w:val="00BC717C"/>
    <w:rsid w:val="00BD0AC4"/>
    <w:rsid w:val="00BD181D"/>
    <w:rsid w:val="00BD1F50"/>
    <w:rsid w:val="00BD2811"/>
    <w:rsid w:val="00BD2FA4"/>
    <w:rsid w:val="00BD4E13"/>
    <w:rsid w:val="00BD5BAC"/>
    <w:rsid w:val="00BD7096"/>
    <w:rsid w:val="00BD7BF7"/>
    <w:rsid w:val="00BD7CB5"/>
    <w:rsid w:val="00BE00EB"/>
    <w:rsid w:val="00BE08DB"/>
    <w:rsid w:val="00BE1267"/>
    <w:rsid w:val="00BE1AC2"/>
    <w:rsid w:val="00BE2659"/>
    <w:rsid w:val="00BE3AC3"/>
    <w:rsid w:val="00BE3EF7"/>
    <w:rsid w:val="00BE61B3"/>
    <w:rsid w:val="00BE65F4"/>
    <w:rsid w:val="00BE6952"/>
    <w:rsid w:val="00BF282D"/>
    <w:rsid w:val="00BF4C92"/>
    <w:rsid w:val="00BF614E"/>
    <w:rsid w:val="00BF6C27"/>
    <w:rsid w:val="00BF6D82"/>
    <w:rsid w:val="00BF7500"/>
    <w:rsid w:val="00C0082A"/>
    <w:rsid w:val="00C00E40"/>
    <w:rsid w:val="00C01D92"/>
    <w:rsid w:val="00C025C7"/>
    <w:rsid w:val="00C02C1F"/>
    <w:rsid w:val="00C12319"/>
    <w:rsid w:val="00C13D67"/>
    <w:rsid w:val="00C14DF1"/>
    <w:rsid w:val="00C175A5"/>
    <w:rsid w:val="00C17CF2"/>
    <w:rsid w:val="00C206CD"/>
    <w:rsid w:val="00C2098D"/>
    <w:rsid w:val="00C240DC"/>
    <w:rsid w:val="00C258C3"/>
    <w:rsid w:val="00C2618E"/>
    <w:rsid w:val="00C26359"/>
    <w:rsid w:val="00C279C5"/>
    <w:rsid w:val="00C30D15"/>
    <w:rsid w:val="00C313F7"/>
    <w:rsid w:val="00C31578"/>
    <w:rsid w:val="00C33EB8"/>
    <w:rsid w:val="00C342CC"/>
    <w:rsid w:val="00C347A0"/>
    <w:rsid w:val="00C35D95"/>
    <w:rsid w:val="00C4409F"/>
    <w:rsid w:val="00C455DB"/>
    <w:rsid w:val="00C501FE"/>
    <w:rsid w:val="00C51ADA"/>
    <w:rsid w:val="00C55AE3"/>
    <w:rsid w:val="00C60454"/>
    <w:rsid w:val="00C615B8"/>
    <w:rsid w:val="00C61B9F"/>
    <w:rsid w:val="00C640F3"/>
    <w:rsid w:val="00C6419C"/>
    <w:rsid w:val="00C677B9"/>
    <w:rsid w:val="00C70CBF"/>
    <w:rsid w:val="00C765A4"/>
    <w:rsid w:val="00C779F5"/>
    <w:rsid w:val="00C80971"/>
    <w:rsid w:val="00C83512"/>
    <w:rsid w:val="00C8354E"/>
    <w:rsid w:val="00C858A0"/>
    <w:rsid w:val="00C86B21"/>
    <w:rsid w:val="00C87250"/>
    <w:rsid w:val="00C87CFC"/>
    <w:rsid w:val="00C87E96"/>
    <w:rsid w:val="00C91353"/>
    <w:rsid w:val="00C9200A"/>
    <w:rsid w:val="00C927E1"/>
    <w:rsid w:val="00C92813"/>
    <w:rsid w:val="00C92836"/>
    <w:rsid w:val="00C93363"/>
    <w:rsid w:val="00C93B56"/>
    <w:rsid w:val="00CA0151"/>
    <w:rsid w:val="00CA2048"/>
    <w:rsid w:val="00CA2BB0"/>
    <w:rsid w:val="00CA4AD0"/>
    <w:rsid w:val="00CA69DB"/>
    <w:rsid w:val="00CA7644"/>
    <w:rsid w:val="00CB056E"/>
    <w:rsid w:val="00CB1DDB"/>
    <w:rsid w:val="00CB4ABB"/>
    <w:rsid w:val="00CB5E8D"/>
    <w:rsid w:val="00CB7ACC"/>
    <w:rsid w:val="00CC286B"/>
    <w:rsid w:val="00CC465C"/>
    <w:rsid w:val="00CC66E2"/>
    <w:rsid w:val="00CD192A"/>
    <w:rsid w:val="00CD20D1"/>
    <w:rsid w:val="00CD34C0"/>
    <w:rsid w:val="00CD3B2D"/>
    <w:rsid w:val="00CD45EB"/>
    <w:rsid w:val="00CD6CAE"/>
    <w:rsid w:val="00CE2884"/>
    <w:rsid w:val="00CE2AC9"/>
    <w:rsid w:val="00CE3137"/>
    <w:rsid w:val="00CE3561"/>
    <w:rsid w:val="00CE3A90"/>
    <w:rsid w:val="00CE4007"/>
    <w:rsid w:val="00CE5628"/>
    <w:rsid w:val="00CE6679"/>
    <w:rsid w:val="00CF0013"/>
    <w:rsid w:val="00CF28D8"/>
    <w:rsid w:val="00CF2DEC"/>
    <w:rsid w:val="00CF3035"/>
    <w:rsid w:val="00CF3A3F"/>
    <w:rsid w:val="00CF602B"/>
    <w:rsid w:val="00CF6F72"/>
    <w:rsid w:val="00CF797E"/>
    <w:rsid w:val="00D002F4"/>
    <w:rsid w:val="00D02DE4"/>
    <w:rsid w:val="00D0469B"/>
    <w:rsid w:val="00D0591B"/>
    <w:rsid w:val="00D071B1"/>
    <w:rsid w:val="00D1140D"/>
    <w:rsid w:val="00D12E0E"/>
    <w:rsid w:val="00D14237"/>
    <w:rsid w:val="00D14327"/>
    <w:rsid w:val="00D14449"/>
    <w:rsid w:val="00D15FFC"/>
    <w:rsid w:val="00D16677"/>
    <w:rsid w:val="00D16EC1"/>
    <w:rsid w:val="00D207B6"/>
    <w:rsid w:val="00D2124B"/>
    <w:rsid w:val="00D2182A"/>
    <w:rsid w:val="00D231CB"/>
    <w:rsid w:val="00D23C4B"/>
    <w:rsid w:val="00D24732"/>
    <w:rsid w:val="00D2501B"/>
    <w:rsid w:val="00D26411"/>
    <w:rsid w:val="00D305F0"/>
    <w:rsid w:val="00D34224"/>
    <w:rsid w:val="00D40E80"/>
    <w:rsid w:val="00D41330"/>
    <w:rsid w:val="00D41B53"/>
    <w:rsid w:val="00D42E39"/>
    <w:rsid w:val="00D4422F"/>
    <w:rsid w:val="00D46F05"/>
    <w:rsid w:val="00D5138D"/>
    <w:rsid w:val="00D540EA"/>
    <w:rsid w:val="00D5519D"/>
    <w:rsid w:val="00D61C79"/>
    <w:rsid w:val="00D62555"/>
    <w:rsid w:val="00D63948"/>
    <w:rsid w:val="00D63AC2"/>
    <w:rsid w:val="00D648A3"/>
    <w:rsid w:val="00D64AFC"/>
    <w:rsid w:val="00D671D7"/>
    <w:rsid w:val="00D67D2F"/>
    <w:rsid w:val="00D71F2B"/>
    <w:rsid w:val="00D72398"/>
    <w:rsid w:val="00D740AE"/>
    <w:rsid w:val="00D74942"/>
    <w:rsid w:val="00D77392"/>
    <w:rsid w:val="00D77AB3"/>
    <w:rsid w:val="00D80D67"/>
    <w:rsid w:val="00D81435"/>
    <w:rsid w:val="00D81EDA"/>
    <w:rsid w:val="00D82AFF"/>
    <w:rsid w:val="00D82E7E"/>
    <w:rsid w:val="00D84DA3"/>
    <w:rsid w:val="00D850AA"/>
    <w:rsid w:val="00D86D7B"/>
    <w:rsid w:val="00D9171D"/>
    <w:rsid w:val="00D922C5"/>
    <w:rsid w:val="00D93E14"/>
    <w:rsid w:val="00D961FF"/>
    <w:rsid w:val="00D968E8"/>
    <w:rsid w:val="00D974C4"/>
    <w:rsid w:val="00D97511"/>
    <w:rsid w:val="00DA1A63"/>
    <w:rsid w:val="00DA1FDC"/>
    <w:rsid w:val="00DA24F2"/>
    <w:rsid w:val="00DA2CA9"/>
    <w:rsid w:val="00DA354F"/>
    <w:rsid w:val="00DA3C8E"/>
    <w:rsid w:val="00DA462E"/>
    <w:rsid w:val="00DA5395"/>
    <w:rsid w:val="00DA5D4F"/>
    <w:rsid w:val="00DA6F81"/>
    <w:rsid w:val="00DA78FF"/>
    <w:rsid w:val="00DA7CBB"/>
    <w:rsid w:val="00DA7D03"/>
    <w:rsid w:val="00DB0FDC"/>
    <w:rsid w:val="00DB1848"/>
    <w:rsid w:val="00DB2342"/>
    <w:rsid w:val="00DB25F1"/>
    <w:rsid w:val="00DB2972"/>
    <w:rsid w:val="00DB661C"/>
    <w:rsid w:val="00DC05F4"/>
    <w:rsid w:val="00DC34BF"/>
    <w:rsid w:val="00DC3527"/>
    <w:rsid w:val="00DC3C65"/>
    <w:rsid w:val="00DC5CC5"/>
    <w:rsid w:val="00DC628C"/>
    <w:rsid w:val="00DD2578"/>
    <w:rsid w:val="00DD4184"/>
    <w:rsid w:val="00DD5D08"/>
    <w:rsid w:val="00DD63B9"/>
    <w:rsid w:val="00DD75D0"/>
    <w:rsid w:val="00DE1852"/>
    <w:rsid w:val="00DE20FB"/>
    <w:rsid w:val="00DE4CD8"/>
    <w:rsid w:val="00DE4E94"/>
    <w:rsid w:val="00DE6080"/>
    <w:rsid w:val="00DE6D15"/>
    <w:rsid w:val="00DF43E1"/>
    <w:rsid w:val="00DF4E61"/>
    <w:rsid w:val="00DF555E"/>
    <w:rsid w:val="00DF6915"/>
    <w:rsid w:val="00E01DEE"/>
    <w:rsid w:val="00E027F1"/>
    <w:rsid w:val="00E03F4E"/>
    <w:rsid w:val="00E048B3"/>
    <w:rsid w:val="00E05E58"/>
    <w:rsid w:val="00E11F2E"/>
    <w:rsid w:val="00E14AC2"/>
    <w:rsid w:val="00E15040"/>
    <w:rsid w:val="00E171A8"/>
    <w:rsid w:val="00E17F0C"/>
    <w:rsid w:val="00E2672D"/>
    <w:rsid w:val="00E27A4C"/>
    <w:rsid w:val="00E301A7"/>
    <w:rsid w:val="00E30A75"/>
    <w:rsid w:val="00E3226D"/>
    <w:rsid w:val="00E3281E"/>
    <w:rsid w:val="00E32828"/>
    <w:rsid w:val="00E33A38"/>
    <w:rsid w:val="00E350B4"/>
    <w:rsid w:val="00E36935"/>
    <w:rsid w:val="00E42B14"/>
    <w:rsid w:val="00E47556"/>
    <w:rsid w:val="00E53CFA"/>
    <w:rsid w:val="00E54525"/>
    <w:rsid w:val="00E557C7"/>
    <w:rsid w:val="00E55BD8"/>
    <w:rsid w:val="00E55D83"/>
    <w:rsid w:val="00E57510"/>
    <w:rsid w:val="00E6027A"/>
    <w:rsid w:val="00E64072"/>
    <w:rsid w:val="00E64A8C"/>
    <w:rsid w:val="00E665EB"/>
    <w:rsid w:val="00E672C0"/>
    <w:rsid w:val="00E675AA"/>
    <w:rsid w:val="00E67A30"/>
    <w:rsid w:val="00E71260"/>
    <w:rsid w:val="00E7289C"/>
    <w:rsid w:val="00E75636"/>
    <w:rsid w:val="00E763A2"/>
    <w:rsid w:val="00E76DF0"/>
    <w:rsid w:val="00E81137"/>
    <w:rsid w:val="00E82222"/>
    <w:rsid w:val="00E855BD"/>
    <w:rsid w:val="00E87985"/>
    <w:rsid w:val="00E87F17"/>
    <w:rsid w:val="00E91121"/>
    <w:rsid w:val="00E917F9"/>
    <w:rsid w:val="00E91A49"/>
    <w:rsid w:val="00E928C3"/>
    <w:rsid w:val="00E93C01"/>
    <w:rsid w:val="00E95662"/>
    <w:rsid w:val="00E975C6"/>
    <w:rsid w:val="00EA2D9F"/>
    <w:rsid w:val="00EA5F98"/>
    <w:rsid w:val="00EA694F"/>
    <w:rsid w:val="00EA79F0"/>
    <w:rsid w:val="00EB0C64"/>
    <w:rsid w:val="00EB1813"/>
    <w:rsid w:val="00EB1895"/>
    <w:rsid w:val="00EB1D7D"/>
    <w:rsid w:val="00EB1F53"/>
    <w:rsid w:val="00EB35D6"/>
    <w:rsid w:val="00EB3E80"/>
    <w:rsid w:val="00EC2638"/>
    <w:rsid w:val="00EC2879"/>
    <w:rsid w:val="00EC3641"/>
    <w:rsid w:val="00EC3EB0"/>
    <w:rsid w:val="00EC43B8"/>
    <w:rsid w:val="00EC5E00"/>
    <w:rsid w:val="00EC672B"/>
    <w:rsid w:val="00EC7D5C"/>
    <w:rsid w:val="00ED23AD"/>
    <w:rsid w:val="00ED3380"/>
    <w:rsid w:val="00ED5876"/>
    <w:rsid w:val="00ED731F"/>
    <w:rsid w:val="00ED7E83"/>
    <w:rsid w:val="00EE063F"/>
    <w:rsid w:val="00EE1FCE"/>
    <w:rsid w:val="00EE277A"/>
    <w:rsid w:val="00EE5098"/>
    <w:rsid w:val="00EE55C9"/>
    <w:rsid w:val="00EE7E4B"/>
    <w:rsid w:val="00EF0644"/>
    <w:rsid w:val="00EF3775"/>
    <w:rsid w:val="00EF50B6"/>
    <w:rsid w:val="00EF570C"/>
    <w:rsid w:val="00EF5D94"/>
    <w:rsid w:val="00EF65A3"/>
    <w:rsid w:val="00F001B4"/>
    <w:rsid w:val="00F01352"/>
    <w:rsid w:val="00F022AA"/>
    <w:rsid w:val="00F044AB"/>
    <w:rsid w:val="00F04FEF"/>
    <w:rsid w:val="00F05998"/>
    <w:rsid w:val="00F06AA6"/>
    <w:rsid w:val="00F07BF3"/>
    <w:rsid w:val="00F10DCF"/>
    <w:rsid w:val="00F1176A"/>
    <w:rsid w:val="00F11BDD"/>
    <w:rsid w:val="00F14819"/>
    <w:rsid w:val="00F16313"/>
    <w:rsid w:val="00F221A8"/>
    <w:rsid w:val="00F2262C"/>
    <w:rsid w:val="00F271DA"/>
    <w:rsid w:val="00F2791A"/>
    <w:rsid w:val="00F31DB3"/>
    <w:rsid w:val="00F31E94"/>
    <w:rsid w:val="00F32055"/>
    <w:rsid w:val="00F33A98"/>
    <w:rsid w:val="00F402A9"/>
    <w:rsid w:val="00F41724"/>
    <w:rsid w:val="00F43898"/>
    <w:rsid w:val="00F43DD4"/>
    <w:rsid w:val="00F45BAB"/>
    <w:rsid w:val="00F5038E"/>
    <w:rsid w:val="00F52A70"/>
    <w:rsid w:val="00F52CF5"/>
    <w:rsid w:val="00F533C8"/>
    <w:rsid w:val="00F5641C"/>
    <w:rsid w:val="00F61428"/>
    <w:rsid w:val="00F634DA"/>
    <w:rsid w:val="00F638AD"/>
    <w:rsid w:val="00F669B9"/>
    <w:rsid w:val="00F67A54"/>
    <w:rsid w:val="00F701BA"/>
    <w:rsid w:val="00F72AD9"/>
    <w:rsid w:val="00F7339D"/>
    <w:rsid w:val="00F74444"/>
    <w:rsid w:val="00F755D8"/>
    <w:rsid w:val="00F75B07"/>
    <w:rsid w:val="00F77105"/>
    <w:rsid w:val="00F809F5"/>
    <w:rsid w:val="00F80BAA"/>
    <w:rsid w:val="00F82959"/>
    <w:rsid w:val="00F837D8"/>
    <w:rsid w:val="00F92D04"/>
    <w:rsid w:val="00F92E36"/>
    <w:rsid w:val="00F93D2E"/>
    <w:rsid w:val="00F943F0"/>
    <w:rsid w:val="00F957F8"/>
    <w:rsid w:val="00FA0846"/>
    <w:rsid w:val="00FA3926"/>
    <w:rsid w:val="00FA41F9"/>
    <w:rsid w:val="00FA4F51"/>
    <w:rsid w:val="00FA645F"/>
    <w:rsid w:val="00FB3E09"/>
    <w:rsid w:val="00FB671E"/>
    <w:rsid w:val="00FC2B5B"/>
    <w:rsid w:val="00FC4914"/>
    <w:rsid w:val="00FC50A6"/>
    <w:rsid w:val="00FC74EB"/>
    <w:rsid w:val="00FC7E64"/>
    <w:rsid w:val="00FD14B9"/>
    <w:rsid w:val="00FD2D10"/>
    <w:rsid w:val="00FD32D6"/>
    <w:rsid w:val="00FD531C"/>
    <w:rsid w:val="00FD5F48"/>
    <w:rsid w:val="00FD6502"/>
    <w:rsid w:val="00FD67DE"/>
    <w:rsid w:val="00FE04AB"/>
    <w:rsid w:val="00FE2072"/>
    <w:rsid w:val="00FE2995"/>
    <w:rsid w:val="00FE2B30"/>
    <w:rsid w:val="00FE3A72"/>
    <w:rsid w:val="00FE3B36"/>
    <w:rsid w:val="00FE56B3"/>
    <w:rsid w:val="00FE5F58"/>
    <w:rsid w:val="00FE63AB"/>
    <w:rsid w:val="00FE6450"/>
    <w:rsid w:val="00FF2F59"/>
    <w:rsid w:val="00FF4C3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A7117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A7117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A7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4184"/>
    <w:pPr>
      <w:spacing w:after="0" w:line="240" w:lineRule="auto"/>
    </w:pPr>
  </w:style>
  <w:style w:type="paragraph" w:styleId="a4">
    <w:name w:val="caption"/>
    <w:basedOn w:val="a"/>
    <w:uiPriority w:val="35"/>
    <w:semiHidden/>
    <w:unhideWhenUsed/>
    <w:qFormat/>
    <w:rsid w:val="0050282D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50282D"/>
    <w:pPr>
      <w:ind w:left="708"/>
    </w:pPr>
  </w:style>
  <w:style w:type="character" w:customStyle="1" w:styleId="10">
    <w:name w:val="Заголовок 1 Знак"/>
    <w:basedOn w:val="a0"/>
    <w:link w:val="1"/>
    <w:rsid w:val="001A711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A711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A711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rsid w:val="001A7117"/>
    <w:rPr>
      <w:color w:val="0000FF"/>
      <w:u w:val="single"/>
    </w:rPr>
  </w:style>
  <w:style w:type="character" w:styleId="a7">
    <w:name w:val="Strong"/>
    <w:uiPriority w:val="99"/>
    <w:qFormat/>
    <w:rsid w:val="001A7117"/>
    <w:rPr>
      <w:b/>
      <w:bCs/>
    </w:rPr>
  </w:style>
  <w:style w:type="paragraph" w:customStyle="1" w:styleId="ConsPlusNormal">
    <w:name w:val="ConsPlusNormal"/>
    <w:rsid w:val="001A711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A711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A7117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A7117"/>
    <w:pPr>
      <w:spacing w:after="120"/>
      <w:ind w:left="283"/>
    </w:pPr>
    <w:rPr>
      <w:sz w:val="16"/>
      <w:szCs w:val="16"/>
    </w:rPr>
  </w:style>
  <w:style w:type="paragraph" w:styleId="a8">
    <w:name w:val="Body Text Indent"/>
    <w:basedOn w:val="a"/>
    <w:link w:val="a9"/>
    <w:rsid w:val="001A7117"/>
    <w:pPr>
      <w:spacing w:after="120"/>
      <w:ind w:left="283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A711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1A7117"/>
    <w:pPr>
      <w:ind w:firstLine="185"/>
      <w:jc w:val="both"/>
    </w:pPr>
    <w:rPr>
      <w:sz w:val="28"/>
    </w:rPr>
  </w:style>
  <w:style w:type="paragraph" w:styleId="aa">
    <w:name w:val="Normal (Web)"/>
    <w:basedOn w:val="a"/>
    <w:uiPriority w:val="99"/>
    <w:rsid w:val="001A7117"/>
    <w:pPr>
      <w:spacing w:before="100" w:after="100"/>
    </w:pPr>
  </w:style>
  <w:style w:type="paragraph" w:customStyle="1" w:styleId="210">
    <w:name w:val="Средняя сетка 21"/>
    <w:qFormat/>
    <w:rsid w:val="001A711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1A7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711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1A7117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1A7117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1A711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1A7117"/>
    <w:pPr>
      <w:spacing w:after="120"/>
    </w:pPr>
  </w:style>
  <w:style w:type="character" w:customStyle="1" w:styleId="ac">
    <w:name w:val="Основной текст Знак"/>
    <w:basedOn w:val="a0"/>
    <w:link w:val="ab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1A7117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1A711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rsid w:val="001A7117"/>
    <w:pPr>
      <w:tabs>
        <w:tab w:val="center" w:pos="4677"/>
        <w:tab w:val="right" w:pos="9355"/>
      </w:tabs>
      <w:suppressAutoHyphens w:val="0"/>
    </w:pPr>
  </w:style>
  <w:style w:type="character" w:customStyle="1" w:styleId="ae">
    <w:name w:val="Верхний колонтитул Знак"/>
    <w:basedOn w:val="a0"/>
    <w:link w:val="ad"/>
    <w:uiPriority w:val="99"/>
    <w:rsid w:val="001A71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A71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1A7117"/>
    <w:rPr>
      <w:rFonts w:ascii="Times New Roman" w:hAnsi="Times New Roman" w:cs="Times New Roman"/>
      <w:sz w:val="22"/>
      <w:szCs w:val="22"/>
    </w:rPr>
  </w:style>
  <w:style w:type="paragraph" w:customStyle="1" w:styleId="af">
    <w:name w:val="Содержимое таблицы"/>
    <w:basedOn w:val="a"/>
    <w:rsid w:val="001A7117"/>
    <w:pPr>
      <w:suppressLineNumbers/>
    </w:pPr>
  </w:style>
  <w:style w:type="character" w:styleId="af0">
    <w:name w:val="page number"/>
    <w:basedOn w:val="a0"/>
    <w:rsid w:val="001A7117"/>
  </w:style>
  <w:style w:type="paragraph" w:styleId="af1">
    <w:name w:val="footer"/>
    <w:basedOn w:val="a"/>
    <w:link w:val="af2"/>
    <w:rsid w:val="001A711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1A7117"/>
  </w:style>
  <w:style w:type="character" w:customStyle="1" w:styleId="apple-converted-space">
    <w:name w:val="apple-converted-space"/>
    <w:basedOn w:val="a0"/>
    <w:rsid w:val="001A7117"/>
  </w:style>
  <w:style w:type="character" w:styleId="af3">
    <w:name w:val="FollowedHyperlink"/>
    <w:rsid w:val="001A7117"/>
    <w:rPr>
      <w:color w:val="800080"/>
      <w:u w:val="single"/>
    </w:rPr>
  </w:style>
  <w:style w:type="paragraph" w:customStyle="1" w:styleId="s1">
    <w:name w:val="s_1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1A7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1A7117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5">
    <w:name w:val="Emphasis"/>
    <w:uiPriority w:val="99"/>
    <w:qFormat/>
    <w:rsid w:val="001A7117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1A7117"/>
  </w:style>
  <w:style w:type="paragraph" w:customStyle="1" w:styleId="af6">
    <w:name w:val="Стиль"/>
    <w:rsid w:val="001A7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rsid w:val="001A7117"/>
  </w:style>
  <w:style w:type="character" w:customStyle="1" w:styleId="af8">
    <w:name w:val="Схема документа Знак"/>
    <w:basedOn w:val="a0"/>
    <w:link w:val="af7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1A7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Balloon Text"/>
    <w:basedOn w:val="a"/>
    <w:link w:val="afa"/>
    <w:rsid w:val="001A7117"/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1A711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s3">
    <w:name w:val="s_3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1A7117"/>
  </w:style>
  <w:style w:type="character" w:customStyle="1" w:styleId="s2">
    <w:name w:val="s2"/>
    <w:rsid w:val="001A7117"/>
  </w:style>
  <w:style w:type="character" w:customStyle="1" w:styleId="s4">
    <w:name w:val="s4"/>
    <w:rsid w:val="001A7117"/>
  </w:style>
  <w:style w:type="character" w:customStyle="1" w:styleId="s5">
    <w:name w:val="s5"/>
    <w:rsid w:val="001A7117"/>
  </w:style>
  <w:style w:type="paragraph" w:styleId="afb">
    <w:name w:val="endnote text"/>
    <w:basedOn w:val="a"/>
    <w:link w:val="afc"/>
    <w:uiPriority w:val="99"/>
    <w:rsid w:val="001A7117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rsid w:val="001A7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rsid w:val="001A7117"/>
    <w:rPr>
      <w:vertAlign w:val="superscript"/>
    </w:rPr>
  </w:style>
  <w:style w:type="table" w:customStyle="1" w:styleId="13">
    <w:name w:val="Сетка таблицы1"/>
    <w:basedOn w:val="a1"/>
    <w:next w:val="af4"/>
    <w:uiPriority w:val="59"/>
    <w:rsid w:val="001A7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ormattext">
    <w:name w:val="unformattext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chkashur-mfc@glazrayon.ru" TargetMode="External"/><Relationship Id="rId18" Type="http://schemas.openxmlformats.org/officeDocument/2006/relationships/hyperlink" Target="mailto:ponino-mfc@glazrayon.ru" TargetMode="External"/><Relationship Id="rId26" Type="http://schemas.openxmlformats.org/officeDocument/2006/relationships/hyperlink" Target="consultantplus://offline/ref=9849C6F3286D8713832CAC75F23D4F5A1EA632F85882A0B78959B48AC4Q2u2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lazrayon.ru/feedback/new.ph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ulekovo-mfc@glazrayon.ru" TargetMode="External"/><Relationship Id="rId17" Type="http://schemas.openxmlformats.org/officeDocument/2006/relationships/hyperlink" Target="mailto:parzi-mfc@glazrayon.ru" TargetMode="External"/><Relationship Id="rId25" Type="http://schemas.openxmlformats.org/officeDocument/2006/relationships/hyperlink" Target="consultantplus://offline/ref=9849C6F3286D8713832CAC75F23D4F5A1EA435F15681A0B78959B48AC4Q2u2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ktyabr-mfc@glazrayon.ru" TargetMode="External"/><Relationship Id="rId20" Type="http://schemas.openxmlformats.org/officeDocument/2006/relationships/hyperlink" Target="mailto:shtanigurt-mfc@glazrayon.ru" TargetMode="External"/><Relationship Id="rId29" Type="http://schemas.openxmlformats.org/officeDocument/2006/relationships/hyperlink" Target="consultantplus://offline/ref=5A2D2EE30E5549588A74EBD71E8BF8E11F293800AC8F889EBE58EFF1DF22EA4E5369C468tExE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ogatir-mfc@glazrayon.ru" TargetMode="External"/><Relationship Id="rId24" Type="http://schemas.openxmlformats.org/officeDocument/2006/relationships/hyperlink" Target="http://glazrayon.ru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kuregovo-mfc@glazrayon.ru" TargetMode="External"/><Relationship Id="rId23" Type="http://schemas.openxmlformats.org/officeDocument/2006/relationships/hyperlink" Target="http://uslugi.udmurt.ru/" TargetMode="External"/><Relationship Id="rId28" Type="http://schemas.openxmlformats.org/officeDocument/2006/relationships/hyperlink" Target="consultantplus://offline/ref=DEA8C3D5FEAE28D3C15195C7FF8A08797CBDC70297A72C5D58FFE43281DC843332044E3Fg4JBM" TargetMode="External"/><Relationship Id="rId10" Type="http://schemas.openxmlformats.org/officeDocument/2006/relationships/hyperlink" Target="mailto:adam-mfc@glazrayon.ru" TargetMode="External"/><Relationship Id="rId19" Type="http://schemas.openxmlformats.org/officeDocument/2006/relationships/hyperlink" Target="mailto:urakovo-mfc@glazrayon.ru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-glazrayon@mail.ru" TargetMode="External"/><Relationship Id="rId14" Type="http://schemas.openxmlformats.org/officeDocument/2006/relationships/hyperlink" Target="mailto:kozhil-mfc@glazrayon.ru" TargetMode="External"/><Relationship Id="rId22" Type="http://schemas.openxmlformats.org/officeDocument/2006/relationships/hyperlink" Target="http://www.gosuslugi.ru" TargetMode="External"/><Relationship Id="rId27" Type="http://schemas.openxmlformats.org/officeDocument/2006/relationships/hyperlink" Target="consultantplus://offline/ref=9849C6F3286D8713832CAC75F23D4F5A1EA632F85882A0B78959B48AC4Q2u2I" TargetMode="External"/><Relationship Id="rId30" Type="http://schemas.openxmlformats.org/officeDocument/2006/relationships/hyperlink" Target="https://vashkontrol.ru/" TargetMode="External"/><Relationship Id="rId8" Type="http://schemas.openxmlformats.org/officeDocument/2006/relationships/hyperlink" Target="mailto:gkh@glaz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54</Pages>
  <Words>22064</Words>
  <Characters>125766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2017-11-24T09:48:00Z</cp:lastPrinted>
  <dcterms:created xsi:type="dcterms:W3CDTF">2017-11-23T12:20:00Z</dcterms:created>
  <dcterms:modified xsi:type="dcterms:W3CDTF">2017-11-24T09:55:00Z</dcterms:modified>
</cp:coreProperties>
</file>