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F4" w:rsidRDefault="004A16F4" w:rsidP="00CE4B7A">
      <w:pPr>
        <w:spacing w:after="0"/>
        <w:jc w:val="center"/>
        <w:rPr>
          <w:b/>
        </w:rPr>
      </w:pPr>
      <w:r>
        <w:t xml:space="preserve">                                                                                                                </w:t>
      </w:r>
    </w:p>
    <w:p w:rsidR="004A16F4" w:rsidRPr="00CE4B7A" w:rsidRDefault="004A16F4" w:rsidP="00CE4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>АДМИНИСТРАЦИЯ  МУНИЦИПАЛЬНОГО  ОБРАЗОВАНИЯ  «УРАКОВСКОЕ»</w:t>
      </w:r>
    </w:p>
    <w:p w:rsidR="004A16F4" w:rsidRPr="00CE4B7A" w:rsidRDefault="004A16F4" w:rsidP="00CE4B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br/>
        <w:t>«УРАК»  МУНИЦИПАЛ  КЫЛДЫТЭТЛЭН  АДМИНИСТРАЦИЕЗ</w:t>
      </w:r>
    </w:p>
    <w:p w:rsidR="004A16F4" w:rsidRPr="00CE4B7A" w:rsidRDefault="004A16F4" w:rsidP="00CE4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after="0" w:line="240" w:lineRule="auto"/>
        <w:ind w:left="1701" w:right="85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>ПОСТАНОВЛЕНИЕ</w:t>
      </w:r>
    </w:p>
    <w:p w:rsidR="004A16F4" w:rsidRPr="00CE4B7A" w:rsidRDefault="004A16F4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</w:p>
    <w:p w:rsidR="00DF12EE" w:rsidRDefault="00DF12EE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</w:p>
    <w:p w:rsidR="004A16F4" w:rsidRPr="00CE4B7A" w:rsidRDefault="00BF5A29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21 июля </w:t>
      </w:r>
      <w:r w:rsidR="005C1916">
        <w:rPr>
          <w:rFonts w:ascii="Times New Roman" w:hAnsi="Times New Roman"/>
          <w:b/>
          <w:sz w:val="24"/>
          <w:szCs w:val="24"/>
        </w:rPr>
        <w:t>20</w:t>
      </w:r>
      <w:r w:rsidR="006515DA">
        <w:rPr>
          <w:rFonts w:ascii="Times New Roman" w:hAnsi="Times New Roman"/>
          <w:b/>
          <w:sz w:val="24"/>
          <w:szCs w:val="24"/>
        </w:rPr>
        <w:t>21</w:t>
      </w:r>
      <w:r w:rsidR="004A16F4" w:rsidRPr="00CE4B7A">
        <w:rPr>
          <w:rFonts w:ascii="Times New Roman" w:hAnsi="Times New Roman"/>
          <w:b/>
          <w:sz w:val="24"/>
          <w:szCs w:val="24"/>
        </w:rPr>
        <w:t xml:space="preserve"> года                                                 </w:t>
      </w:r>
      <w:r w:rsidR="004A16F4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4A16F4">
        <w:rPr>
          <w:rFonts w:ascii="Times New Roman" w:hAnsi="Times New Roman"/>
          <w:b/>
          <w:sz w:val="24"/>
          <w:szCs w:val="24"/>
        </w:rPr>
        <w:t xml:space="preserve">  № </w:t>
      </w:r>
      <w:r>
        <w:rPr>
          <w:rFonts w:ascii="Times New Roman" w:hAnsi="Times New Roman"/>
          <w:b/>
          <w:sz w:val="24"/>
          <w:szCs w:val="24"/>
        </w:rPr>
        <w:t>25</w:t>
      </w:r>
    </w:p>
    <w:p w:rsidR="004A16F4" w:rsidRPr="00CE4B7A" w:rsidRDefault="004A16F4" w:rsidP="00CE4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7B1C70">
        <w:rPr>
          <w:rFonts w:ascii="Times New Roman" w:hAnsi="Times New Roman"/>
          <w:b/>
          <w:sz w:val="24"/>
          <w:szCs w:val="24"/>
        </w:rPr>
        <w:t>состава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согласительной</w:t>
      </w:r>
      <w:proofErr w:type="gramEnd"/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комиссии по согласованию местоположения границ</w:t>
      </w:r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земельных участков при выполнении комплексных</w:t>
      </w:r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кадастровых работ на территории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«Ураковское» </w:t>
      </w:r>
      <w:proofErr w:type="spellStart"/>
      <w:r>
        <w:rPr>
          <w:rFonts w:ascii="Times New Roman" w:hAnsi="Times New Roman"/>
          <w:b/>
          <w:sz w:val="24"/>
          <w:szCs w:val="24"/>
        </w:rPr>
        <w:t>Глазовского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Удмуртской Республики</w:t>
      </w:r>
    </w:p>
    <w:p w:rsidR="004A16F4" w:rsidRPr="00CE4B7A" w:rsidRDefault="004A16F4" w:rsidP="00CE4B7A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16F4" w:rsidRPr="00CE4B7A" w:rsidRDefault="00830E4E" w:rsidP="00CE4B7A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Руководствуясь ст.</w:t>
      </w:r>
      <w:r w:rsidR="004A16F4">
        <w:rPr>
          <w:rFonts w:ascii="Times New Roman" w:hAnsi="Times New Roman"/>
          <w:sz w:val="24"/>
          <w:szCs w:val="24"/>
        </w:rPr>
        <w:t xml:space="preserve"> 42.10 Федерального закона от 24 июля 2007 года № 221-ФЗ «О кадастровой деятельности»</w:t>
      </w:r>
      <w:r>
        <w:rPr>
          <w:rFonts w:ascii="Times New Roman" w:hAnsi="Times New Roman"/>
          <w:sz w:val="24"/>
          <w:szCs w:val="24"/>
        </w:rPr>
        <w:t>,</w:t>
      </w:r>
      <w:r w:rsidR="004A16F4">
        <w:rPr>
          <w:rFonts w:ascii="Times New Roman" w:hAnsi="Times New Roman"/>
          <w:sz w:val="24"/>
          <w:szCs w:val="24"/>
        </w:rPr>
        <w:t xml:space="preserve"> </w:t>
      </w:r>
      <w:r w:rsidR="004A16F4" w:rsidRPr="00CE4B7A">
        <w:rPr>
          <w:rFonts w:ascii="Times New Roman" w:hAnsi="Times New Roman"/>
          <w:sz w:val="24"/>
          <w:szCs w:val="24"/>
        </w:rPr>
        <w:t xml:space="preserve">Уставом муниципального  образования «Ураковское», </w:t>
      </w:r>
      <w:r w:rsidR="004A16F4" w:rsidRPr="00CE4B7A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муниципального образования  «Ураковское» ПОСТАНОВЛЯЕТ:</w:t>
      </w:r>
    </w:p>
    <w:p w:rsidR="006F59B6" w:rsidRDefault="004A16F4" w:rsidP="006F5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color w:val="000000"/>
          <w:sz w:val="24"/>
          <w:szCs w:val="24"/>
        </w:rPr>
        <w:t xml:space="preserve"> Утвердить </w:t>
      </w:r>
      <w:r w:rsidR="006F59B6">
        <w:rPr>
          <w:rFonts w:ascii="Times New Roman" w:hAnsi="Times New Roman"/>
          <w:color w:val="000000"/>
          <w:sz w:val="24"/>
          <w:szCs w:val="24"/>
        </w:rPr>
        <w:t>состав согласительной комиссии по согласованию местоположения границ земельных участков при выполнении комплексных кадастровых работ (Приложение № 1).</w:t>
      </w:r>
    </w:p>
    <w:p w:rsidR="006F59B6" w:rsidRDefault="006F59B6" w:rsidP="006F5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16F4" w:rsidRDefault="004A16F4" w:rsidP="006F59B6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</w:t>
      </w:r>
      <w:r w:rsidRPr="00B473DF">
        <w:rPr>
          <w:rFonts w:ascii="Times New Roman" w:hAnsi="Times New Roman"/>
          <w:bCs/>
          <w:sz w:val="24"/>
          <w:szCs w:val="24"/>
        </w:rPr>
        <w:t>на официальном портале Администрации муниципального образования «</w:t>
      </w:r>
      <w:proofErr w:type="spellStart"/>
      <w:r w:rsidRPr="00B473DF">
        <w:rPr>
          <w:rFonts w:ascii="Times New Roman" w:hAnsi="Times New Roman"/>
          <w:bCs/>
          <w:sz w:val="24"/>
          <w:szCs w:val="24"/>
        </w:rPr>
        <w:t>Глазовский</w:t>
      </w:r>
      <w:proofErr w:type="spellEnd"/>
      <w:r w:rsidRPr="00B473DF">
        <w:rPr>
          <w:rFonts w:ascii="Times New Roman" w:hAnsi="Times New Roman"/>
          <w:bCs/>
          <w:sz w:val="24"/>
          <w:szCs w:val="24"/>
        </w:rPr>
        <w:t xml:space="preserve"> р</w:t>
      </w:r>
      <w:r w:rsidR="00385730">
        <w:rPr>
          <w:rFonts w:ascii="Times New Roman" w:hAnsi="Times New Roman"/>
          <w:bCs/>
          <w:sz w:val="24"/>
          <w:szCs w:val="24"/>
        </w:rPr>
        <w:t xml:space="preserve">айон» в разделе </w:t>
      </w:r>
      <w:r w:rsidR="006F59B6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385730">
        <w:rPr>
          <w:rFonts w:ascii="Times New Roman" w:hAnsi="Times New Roman"/>
          <w:bCs/>
          <w:sz w:val="24"/>
          <w:szCs w:val="24"/>
        </w:rPr>
        <w:t>МО «Ураковское».</w:t>
      </w:r>
    </w:p>
    <w:p w:rsidR="00385730" w:rsidRDefault="00385730" w:rsidP="00B473DF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4A16F4" w:rsidRPr="00B473DF" w:rsidRDefault="004A16F4" w:rsidP="006F59B6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3.</w:t>
      </w:r>
      <w:r w:rsidRPr="00CE4B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CE4B7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CE4B7A">
        <w:rPr>
          <w:rFonts w:ascii="Times New Roman" w:hAnsi="Times New Roman"/>
          <w:color w:val="000000"/>
          <w:sz w:val="24"/>
          <w:szCs w:val="24"/>
        </w:rPr>
        <w:t xml:space="preserve"> исполнением  настоящего постановления возлагаю на себя.</w:t>
      </w:r>
    </w:p>
    <w:p w:rsidR="004A16F4" w:rsidRPr="00CE4B7A" w:rsidRDefault="004A16F4" w:rsidP="00B4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 w:rsidRPr="00CE4B7A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CE4B7A">
        <w:rPr>
          <w:rFonts w:ascii="Times New Roman" w:hAnsi="Times New Roman"/>
          <w:b/>
          <w:sz w:val="24"/>
          <w:szCs w:val="24"/>
        </w:rPr>
        <w:t xml:space="preserve"> </w:t>
      </w:r>
    </w:p>
    <w:p w:rsidR="004A16F4" w:rsidRPr="00CE4B7A" w:rsidRDefault="004A16F4" w:rsidP="00CE4B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 xml:space="preserve">образования «Ураковское»                          </w:t>
      </w:r>
      <w:r w:rsidRPr="00CE4B7A">
        <w:rPr>
          <w:rFonts w:ascii="Times New Roman" w:hAnsi="Times New Roman"/>
          <w:b/>
          <w:sz w:val="24"/>
          <w:szCs w:val="24"/>
        </w:rPr>
        <w:tab/>
      </w:r>
      <w:r w:rsidRPr="00CE4B7A">
        <w:rPr>
          <w:rFonts w:ascii="Times New Roman" w:hAnsi="Times New Roman"/>
          <w:b/>
          <w:sz w:val="24"/>
          <w:szCs w:val="24"/>
        </w:rPr>
        <w:tab/>
      </w:r>
      <w:r w:rsidRPr="00CE4B7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E4B7A">
        <w:rPr>
          <w:rFonts w:ascii="Times New Roman" w:hAnsi="Times New Roman"/>
          <w:b/>
          <w:sz w:val="24"/>
          <w:szCs w:val="24"/>
        </w:rPr>
        <w:t>Т.В.Бабинцева</w:t>
      </w:r>
      <w:proofErr w:type="spellEnd"/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6F59B6" w:rsidRDefault="006F59B6" w:rsidP="00CE4B7A">
      <w:pPr>
        <w:jc w:val="both"/>
        <w:rPr>
          <w:szCs w:val="24"/>
        </w:rPr>
      </w:pPr>
    </w:p>
    <w:p w:rsidR="006F59B6" w:rsidRDefault="006F59B6" w:rsidP="00CE4B7A">
      <w:pPr>
        <w:jc w:val="both"/>
        <w:rPr>
          <w:szCs w:val="24"/>
        </w:rPr>
      </w:pPr>
    </w:p>
    <w:p w:rsidR="006F59B6" w:rsidRDefault="006F59B6" w:rsidP="00CE4B7A">
      <w:pPr>
        <w:jc w:val="both"/>
        <w:rPr>
          <w:szCs w:val="24"/>
        </w:rPr>
      </w:pPr>
    </w:p>
    <w:p w:rsidR="00BF5A29" w:rsidRDefault="006F59B6" w:rsidP="006F59B6">
      <w:pPr>
        <w:ind w:left="70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</w:t>
      </w:r>
    </w:p>
    <w:p w:rsidR="006F59B6" w:rsidRPr="006F59B6" w:rsidRDefault="00BF5A29" w:rsidP="006F59B6">
      <w:pPr>
        <w:ind w:left="708"/>
        <w:jc w:val="both"/>
        <w:rPr>
          <w:rFonts w:ascii="Times New Roman" w:hAnsi="Times New Roman"/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="006F59B6">
        <w:rPr>
          <w:szCs w:val="24"/>
        </w:rPr>
        <w:t xml:space="preserve">    </w:t>
      </w:r>
      <w:r w:rsidR="006F59B6" w:rsidRPr="006F59B6">
        <w:rPr>
          <w:rFonts w:ascii="Times New Roman" w:hAnsi="Times New Roman"/>
          <w:szCs w:val="24"/>
        </w:rPr>
        <w:t>Приложение № 1</w:t>
      </w:r>
    </w:p>
    <w:p w:rsidR="004A16F4" w:rsidRDefault="004C3E8A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748280" cy="13716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D0" w:rsidRDefault="002008D0" w:rsidP="006F59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Постановлением Администрации муниципального образования «Ураковское» </w:t>
                            </w:r>
                            <w:proofErr w:type="spellStart"/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Глазовского</w:t>
                            </w:r>
                            <w:proofErr w:type="spellEnd"/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района Удмуртской Республики</w:t>
                            </w:r>
                          </w:p>
                          <w:p w:rsidR="002008D0" w:rsidRDefault="00BF5A29" w:rsidP="006F59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21.07.</w:t>
                            </w:r>
                            <w:r w:rsidR="002008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6515D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</w:t>
                            </w:r>
                            <w:r w:rsidR="002008D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 №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:rsidR="002008D0" w:rsidRPr="00DF63E6" w:rsidRDefault="002008D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2pt;margin-top:18pt;width:216.4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" stroked="f">
                <v:textbox>
                  <w:txbxContent>
                    <w:p w:rsidR="002008D0" w:rsidRDefault="002008D0" w:rsidP="006F59B6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Постановлением Администрации муниципального образования «Ураковское» </w:t>
                      </w:r>
                      <w:proofErr w:type="spellStart"/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Глазовского</w:t>
                      </w:r>
                      <w:proofErr w:type="spellEnd"/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района Удмуртской Республики</w:t>
                      </w:r>
                    </w:p>
                    <w:p w:rsidR="002008D0" w:rsidRDefault="00BF5A29" w:rsidP="006F59B6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21.07.</w:t>
                      </w:r>
                      <w:r w:rsidR="002008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6515D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</w:t>
                      </w:r>
                      <w:r w:rsidR="002008D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 №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</w:t>
                      </w:r>
                    </w:p>
                    <w:p w:rsidR="002008D0" w:rsidRPr="00DF63E6" w:rsidRDefault="002008D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6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4A16F4" w:rsidRPr="00661C6C">
        <w:rPr>
          <w:rFonts w:ascii="Times New Roman" w:hAnsi="Times New Roman"/>
          <w:sz w:val="24"/>
          <w:szCs w:val="24"/>
        </w:rPr>
        <w:t>УТВЕРЖДЕН</w:t>
      </w: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C473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16F4" w:rsidRDefault="004A16F4" w:rsidP="002F01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C3E8A" w:rsidRDefault="006F59B6" w:rsidP="004C3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</w:t>
      </w:r>
    </w:p>
    <w:p w:rsidR="004C3E8A" w:rsidRPr="006F59B6" w:rsidRDefault="004C3E8A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согласительной комиссии по согласованию местоположения</w:t>
      </w:r>
    </w:p>
    <w:p w:rsidR="004C3E8A" w:rsidRPr="006F59B6" w:rsidRDefault="004C3E8A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границ земельных участков при выполнении комплексных кадастровых работ</w:t>
      </w:r>
    </w:p>
    <w:p w:rsidR="004C3E8A" w:rsidRPr="006F59B6" w:rsidRDefault="004C3E8A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«Ураковское»</w:t>
      </w:r>
    </w:p>
    <w:p w:rsidR="004C3E8A" w:rsidRDefault="004C3E8A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9B6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6F59B6">
        <w:rPr>
          <w:rFonts w:ascii="Times New Roman" w:hAnsi="Times New Roman"/>
          <w:sz w:val="24"/>
          <w:szCs w:val="24"/>
        </w:rPr>
        <w:t xml:space="preserve"> района Удмуртской Республики</w:t>
      </w:r>
    </w:p>
    <w:p w:rsidR="008B4F4C" w:rsidRDefault="008B4F4C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4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D76CD" wp14:editId="56234141">
                <wp:simplePos x="0" y="0"/>
                <wp:positionH relativeFrom="column">
                  <wp:posOffset>360045</wp:posOffset>
                </wp:positionH>
                <wp:positionV relativeFrom="paragraph">
                  <wp:posOffset>130175</wp:posOffset>
                </wp:positionV>
                <wp:extent cx="2374265" cy="6492240"/>
                <wp:effectExtent l="0" t="0" r="24130" b="228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492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D0" w:rsidRPr="00385612" w:rsidRDefault="002008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8561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Председатель:</w:t>
                            </w: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Бабинцева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Татьяна Вениаминовна</w:t>
                            </w: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008D0" w:rsidRPr="00385612" w:rsidRDefault="002008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8561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Члены комиссии:</w:t>
                            </w: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Бордуляк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Екатерина Николаевна</w:t>
                            </w:r>
                            <w:r w:rsidR="0090121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B173A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03E94" w:rsidRDefault="00103E94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Сальникова </w:t>
                            </w: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Гузалия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Маснавиевна</w:t>
                            </w:r>
                            <w:proofErr w:type="spellEnd"/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Резенков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Андрей Анатольевич</w:t>
                            </w: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173A" w:rsidRDefault="00AB173A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</w:p>
                          <w:p w:rsidR="006515DA" w:rsidRPr="004C18E9" w:rsidRDefault="006515DA" w:rsidP="006515D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Галичанина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Настасия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Михайловна</w:t>
                            </w:r>
                          </w:p>
                          <w:p w:rsidR="00AB173A" w:rsidRDefault="00AB173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Ипатова Людмила </w:t>
                            </w: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Калимулловна</w:t>
                            </w:r>
                            <w:proofErr w:type="spellEnd"/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1429" w:rsidRDefault="0082142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Корепанов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Константин Николаевич</w:t>
                            </w:r>
                            <w:r w:rsidRPr="002008D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2008D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2008D0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008D0" w:rsidRPr="008B4F4C" w:rsidRDefault="002008D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.35pt;margin-top:10.25pt;width:186.95pt;height:511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" fillcolor="white [3212]" strokecolor="white [3212]">
                <v:fill opacity="0"/>
                <v:textbox>
                  <w:txbxContent>
                    <w:p w:rsidR="002008D0" w:rsidRPr="00385612" w:rsidRDefault="002008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8561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Председатель:</w:t>
                      </w: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Бабинцева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Татьяна Вениаминовна</w:t>
                      </w:r>
                    </w:p>
                    <w:p w:rsidR="002008D0" w:rsidRDefault="002008D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008D0" w:rsidRPr="00385612" w:rsidRDefault="002008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8561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Члены комиссии:</w:t>
                      </w: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Бордуляк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Екатерина Николаевна</w:t>
                      </w:r>
                      <w:r w:rsidR="0090121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B173A"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103E94" w:rsidRDefault="00103E94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r w:rsidRPr="002008D0">
                        <w:rPr>
                          <w:rFonts w:ascii="Times New Roman" w:hAnsi="Times New Roman"/>
                        </w:rPr>
                        <w:t xml:space="preserve">Сальникова </w:t>
                      </w: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Гузалия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Маснавиевна</w:t>
                      </w:r>
                      <w:proofErr w:type="spellEnd"/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Резенков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Андрей Анатольевич</w:t>
                      </w: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173A" w:rsidRDefault="00AB173A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</w:p>
                    <w:p w:rsidR="006515DA" w:rsidRPr="004C18E9" w:rsidRDefault="006515DA" w:rsidP="006515D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Галичанина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Настасия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Михайловна</w:t>
                      </w:r>
                    </w:p>
                    <w:p w:rsidR="00AB173A" w:rsidRDefault="00AB173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r w:rsidRPr="002008D0">
                        <w:rPr>
                          <w:rFonts w:ascii="Times New Roman" w:hAnsi="Times New Roman"/>
                        </w:rPr>
                        <w:t xml:space="preserve">Ипатова Людмила </w:t>
                      </w: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Калимулловна</w:t>
                      </w:r>
                      <w:proofErr w:type="spellEnd"/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1429" w:rsidRDefault="0082142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Корепанов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Константин Николаевич</w:t>
                      </w:r>
                      <w:r w:rsidRPr="002008D0">
                        <w:rPr>
                          <w:rFonts w:ascii="Times New Roman" w:hAnsi="Times New Roman"/>
                        </w:rPr>
                        <w:tab/>
                      </w:r>
                      <w:r w:rsidRPr="002008D0">
                        <w:rPr>
                          <w:rFonts w:ascii="Times New Roman" w:hAnsi="Times New Roman"/>
                        </w:rPr>
                        <w:tab/>
                      </w:r>
                      <w:r w:rsidRPr="002008D0"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Default="002008D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008D0" w:rsidRDefault="002008D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008D0" w:rsidRPr="008B4F4C" w:rsidRDefault="002008D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8B4F4C" w:rsidRPr="006F59B6" w:rsidRDefault="008B4F4C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4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3202305</wp:posOffset>
                </wp:positionH>
                <wp:positionV relativeFrom="paragraph">
                  <wp:posOffset>635</wp:posOffset>
                </wp:positionV>
                <wp:extent cx="2956560" cy="662178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62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D0" w:rsidRDefault="002008D0"/>
                          <w:p w:rsid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Глава муниципального образования «Ураковское»</w:t>
                            </w: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15DA" w:rsidRDefault="006515DA" w:rsidP="006515D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начальник отдела кадастровых отношений и оценки недвижимости Министерства имущественных отношений Удмуртской Республики  (по согласованию)</w:t>
                            </w:r>
                          </w:p>
                          <w:p w:rsidR="00AB173A" w:rsidRDefault="00AB173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173A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начальник отдела управления земельным фондом, аренды и проверок федерального имущества МТУ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Росимущества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в Удмуртской Республике и Кировской области (по согласованию)</w:t>
                            </w:r>
                          </w:p>
                          <w:p w:rsidR="006515DA" w:rsidRDefault="006515DA" w:rsidP="006515D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начальник Межмуниципального отдела по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Глазовскому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Балезинскому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Юкаменскому 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Ярскому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районам Управления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Росреестра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по Удмуртской Республике (по согласованию)</w:t>
                            </w:r>
                          </w:p>
                          <w:p w:rsidR="006515DA" w:rsidRDefault="006515DA" w:rsidP="006515D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представитель саморегулируемой организации «Ассоциация кадастровых инженеров Поволжья» (по согласованию)</w:t>
                            </w:r>
                          </w:p>
                          <w:p w:rsidR="00385612" w:rsidRDefault="002008D0" w:rsidP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начальника отдела имущественных отношений Администрации муниципального образования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Глазовский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район»</w:t>
                            </w:r>
                            <w:r w:rsidR="0071069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(по согласованию)</w:t>
                            </w:r>
                          </w:p>
                          <w:p w:rsidR="002008D0" w:rsidRDefault="002008D0" w:rsidP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начальник отдела архитектуры и строительства Администрации муниципального образования 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Глазовский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район» (по согласованию)</w:t>
                            </w: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8B4F4C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2.15pt;margin-top:.05pt;width:232.8pt;height:5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" filled="f" stroked="f">
                <v:textbox>
                  <w:txbxContent>
                    <w:p w:rsidR="002008D0" w:rsidRDefault="002008D0"/>
                    <w:p w:rsid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Глава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Ураковское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>»</w:t>
                      </w:r>
                    </w:p>
                    <w:p w:rsid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6515DA" w:rsidRDefault="006515DA" w:rsidP="006515D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начальник отдела кадастровых отношений и оценки недвижимости Министерства имущественных отношений Удмуртской Республики  (по согласованию)</w:t>
                      </w:r>
                    </w:p>
                    <w:p w:rsidR="00AB173A" w:rsidRDefault="00AB173A">
                      <w:pPr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bookmarkEnd w:id="1"/>
                    </w:p>
                    <w:p w:rsidR="00AB173A" w:rsidRDefault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начальник отдела управления земельным фондом, аренды и проверок федерального имущества МТУ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Росимущества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в Удмуртской Республике и Кировской области (по согласованию)</w:t>
                      </w:r>
                    </w:p>
                    <w:p w:rsidR="006515DA" w:rsidRDefault="006515DA" w:rsidP="006515D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начальник Межмуниципального отдела по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Глазовскому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Балезинскому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Юкаменскому и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Ярскому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районам Управления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Росреестра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по Удмуртской Республике (по согласованию)</w:t>
                      </w:r>
                    </w:p>
                    <w:p w:rsidR="006515DA" w:rsidRDefault="006515DA" w:rsidP="006515D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представитель</w:t>
                      </w:r>
                      <w:r>
                        <w:rPr>
                          <w:rFonts w:ascii="Times New Roman" w:hAnsi="Times New Roman"/>
                        </w:rPr>
                        <w:t xml:space="preserve"> саморегулируемой организации «Ассоциация кадастровых инженеров Поволжья» (по согласованию)</w:t>
                      </w:r>
                    </w:p>
                    <w:p w:rsidR="00385612" w:rsidRDefault="002008D0" w:rsidP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начальника отдела имущественных отношений Администрации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Глазовский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район»</w:t>
                      </w:r>
                      <w:r w:rsidR="00710691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(по согласованию)</w:t>
                      </w:r>
                    </w:p>
                    <w:p w:rsidR="002008D0" w:rsidRDefault="002008D0" w:rsidP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начальник отдела архитектуры и строительства Администрации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Глазовский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район» (по согласованию)</w:t>
                      </w:r>
                    </w:p>
                    <w:p w:rsid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8B4F4C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4F4C" w:rsidRPr="006F59B6" w:rsidSect="008E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D0" w:rsidRDefault="002008D0" w:rsidP="006F59B6">
      <w:pPr>
        <w:spacing w:after="0" w:line="240" w:lineRule="auto"/>
      </w:pPr>
      <w:r>
        <w:separator/>
      </w:r>
    </w:p>
  </w:endnote>
  <w:endnote w:type="continuationSeparator" w:id="0">
    <w:p w:rsidR="002008D0" w:rsidRDefault="002008D0" w:rsidP="006F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D0" w:rsidRDefault="002008D0" w:rsidP="006F59B6">
      <w:pPr>
        <w:spacing w:after="0" w:line="240" w:lineRule="auto"/>
      </w:pPr>
      <w:r>
        <w:separator/>
      </w:r>
    </w:p>
  </w:footnote>
  <w:footnote w:type="continuationSeparator" w:id="0">
    <w:p w:rsidR="002008D0" w:rsidRDefault="002008D0" w:rsidP="006F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0158"/>
    <w:multiLevelType w:val="hybridMultilevel"/>
    <w:tmpl w:val="D11461D6"/>
    <w:lvl w:ilvl="0" w:tplc="F9721C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2B23ACD"/>
    <w:multiLevelType w:val="hybridMultilevel"/>
    <w:tmpl w:val="618E17E2"/>
    <w:lvl w:ilvl="0" w:tplc="AC04BF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2A"/>
    <w:rsid w:val="00066C8B"/>
    <w:rsid w:val="000B2067"/>
    <w:rsid w:val="000C575F"/>
    <w:rsid w:val="00103E94"/>
    <w:rsid w:val="001218D8"/>
    <w:rsid w:val="00145F33"/>
    <w:rsid w:val="00152824"/>
    <w:rsid w:val="001618E9"/>
    <w:rsid w:val="00182949"/>
    <w:rsid w:val="001D4F21"/>
    <w:rsid w:val="002008D0"/>
    <w:rsid w:val="00232D28"/>
    <w:rsid w:val="00243A77"/>
    <w:rsid w:val="0029237B"/>
    <w:rsid w:val="002F012A"/>
    <w:rsid w:val="00347F70"/>
    <w:rsid w:val="00385612"/>
    <w:rsid w:val="00385730"/>
    <w:rsid w:val="00394210"/>
    <w:rsid w:val="003B0C67"/>
    <w:rsid w:val="003D73B3"/>
    <w:rsid w:val="00404D55"/>
    <w:rsid w:val="00430207"/>
    <w:rsid w:val="004657A8"/>
    <w:rsid w:val="00471007"/>
    <w:rsid w:val="00492DAC"/>
    <w:rsid w:val="004A16F4"/>
    <w:rsid w:val="004C18E9"/>
    <w:rsid w:val="004C1E47"/>
    <w:rsid w:val="004C3E8A"/>
    <w:rsid w:val="00515E0E"/>
    <w:rsid w:val="005232F5"/>
    <w:rsid w:val="00572A87"/>
    <w:rsid w:val="00593732"/>
    <w:rsid w:val="005C1916"/>
    <w:rsid w:val="005D6142"/>
    <w:rsid w:val="006511A1"/>
    <w:rsid w:val="006515DA"/>
    <w:rsid w:val="006542FB"/>
    <w:rsid w:val="00657BA1"/>
    <w:rsid w:val="00661C6C"/>
    <w:rsid w:val="006C0CEF"/>
    <w:rsid w:val="006D5436"/>
    <w:rsid w:val="006F59B6"/>
    <w:rsid w:val="00710691"/>
    <w:rsid w:val="00722BF8"/>
    <w:rsid w:val="007366FB"/>
    <w:rsid w:val="007A49F7"/>
    <w:rsid w:val="007B1C70"/>
    <w:rsid w:val="007C1D05"/>
    <w:rsid w:val="00821429"/>
    <w:rsid w:val="00830E4E"/>
    <w:rsid w:val="008B4F4C"/>
    <w:rsid w:val="008E48D5"/>
    <w:rsid w:val="008E526F"/>
    <w:rsid w:val="0090121F"/>
    <w:rsid w:val="00982D14"/>
    <w:rsid w:val="009A74BF"/>
    <w:rsid w:val="009D3EAA"/>
    <w:rsid w:val="009E3BAB"/>
    <w:rsid w:val="00A25FD0"/>
    <w:rsid w:val="00A30136"/>
    <w:rsid w:val="00A777A8"/>
    <w:rsid w:val="00AB173A"/>
    <w:rsid w:val="00AC09AA"/>
    <w:rsid w:val="00AC359B"/>
    <w:rsid w:val="00B1329C"/>
    <w:rsid w:val="00B473DF"/>
    <w:rsid w:val="00B9603E"/>
    <w:rsid w:val="00BC4846"/>
    <w:rsid w:val="00BD0282"/>
    <w:rsid w:val="00BE5457"/>
    <w:rsid w:val="00BF11F2"/>
    <w:rsid w:val="00BF5A29"/>
    <w:rsid w:val="00C20770"/>
    <w:rsid w:val="00C256DC"/>
    <w:rsid w:val="00C473E8"/>
    <w:rsid w:val="00C55D0C"/>
    <w:rsid w:val="00CB4722"/>
    <w:rsid w:val="00CE4B7A"/>
    <w:rsid w:val="00D671BD"/>
    <w:rsid w:val="00D81AF8"/>
    <w:rsid w:val="00D965A6"/>
    <w:rsid w:val="00DA6744"/>
    <w:rsid w:val="00DF12EE"/>
    <w:rsid w:val="00DF38B4"/>
    <w:rsid w:val="00DF505D"/>
    <w:rsid w:val="00DF63E6"/>
    <w:rsid w:val="00E030F2"/>
    <w:rsid w:val="00E42554"/>
    <w:rsid w:val="00E635D3"/>
    <w:rsid w:val="00E83118"/>
    <w:rsid w:val="00E8789E"/>
    <w:rsid w:val="00F33073"/>
    <w:rsid w:val="00F4675F"/>
    <w:rsid w:val="00F65042"/>
    <w:rsid w:val="00F921BF"/>
    <w:rsid w:val="00FA1AFE"/>
    <w:rsid w:val="00FA7EA6"/>
    <w:rsid w:val="00FB4174"/>
    <w:rsid w:val="00F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6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3B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9B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6F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9B6"/>
    <w:rPr>
      <w:lang w:eastAsia="en-US"/>
    </w:rPr>
  </w:style>
  <w:style w:type="table" w:styleId="aa">
    <w:name w:val="Table Grid"/>
    <w:basedOn w:val="a1"/>
    <w:locked/>
    <w:rsid w:val="006F5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6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3B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9B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6F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9B6"/>
    <w:rPr>
      <w:lang w:eastAsia="en-US"/>
    </w:rPr>
  </w:style>
  <w:style w:type="table" w:styleId="aa">
    <w:name w:val="Table Grid"/>
    <w:basedOn w:val="a1"/>
    <w:locked/>
    <w:rsid w:val="006F5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2021-07-29T05:13:00Z</cp:lastPrinted>
  <dcterms:created xsi:type="dcterms:W3CDTF">2021-07-29T04:28:00Z</dcterms:created>
  <dcterms:modified xsi:type="dcterms:W3CDTF">2021-07-29T05:13:00Z</dcterms:modified>
</cp:coreProperties>
</file>