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DE" w:rsidRDefault="00A671DE" w:rsidP="00A671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A671DE" w:rsidRDefault="00A671DE" w:rsidP="00A671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A671DE" w:rsidRDefault="00A671DE" w:rsidP="00A671DE">
      <w:pPr>
        <w:jc w:val="center"/>
        <w:rPr>
          <w:b/>
          <w:sz w:val="22"/>
          <w:szCs w:val="22"/>
        </w:rPr>
      </w:pPr>
    </w:p>
    <w:p w:rsidR="00A671DE" w:rsidRDefault="00A671DE" w:rsidP="00A671DE">
      <w:pPr>
        <w:jc w:val="center"/>
        <w:rPr>
          <w:b/>
        </w:rPr>
      </w:pPr>
      <w:r>
        <w:rPr>
          <w:b/>
        </w:rPr>
        <w:t>ПОСТАНОВЛЕНИЕ</w:t>
      </w:r>
    </w:p>
    <w:p w:rsidR="00A671DE" w:rsidRDefault="00A671DE" w:rsidP="00A671DE">
      <w:pPr>
        <w:jc w:val="center"/>
        <w:rPr>
          <w:b/>
        </w:rPr>
      </w:pPr>
    </w:p>
    <w:p w:rsidR="00A671DE" w:rsidRDefault="00A671DE" w:rsidP="00A671DE">
      <w:pPr>
        <w:tabs>
          <w:tab w:val="left" w:pos="3705"/>
        </w:tabs>
        <w:rPr>
          <w:b/>
          <w:color w:val="000000" w:themeColor="text1"/>
        </w:rPr>
      </w:pPr>
      <w:r>
        <w:rPr>
          <w:b/>
          <w:color w:val="FF0000"/>
        </w:rPr>
        <w:tab/>
      </w:r>
    </w:p>
    <w:p w:rsidR="00A671DE" w:rsidRDefault="00A671DE" w:rsidP="00A671DE">
      <w:pPr>
        <w:rPr>
          <w:b/>
          <w:color w:val="000000" w:themeColor="text1"/>
        </w:rPr>
      </w:pPr>
      <w:r>
        <w:rPr>
          <w:b/>
          <w:color w:val="000000" w:themeColor="text1"/>
        </w:rPr>
        <w:t>от 30 октября 2019 года                                                                                                    № 124</w:t>
      </w:r>
    </w:p>
    <w:p w:rsidR="00A671DE" w:rsidRDefault="00A671DE" w:rsidP="00A671DE">
      <w:pPr>
        <w:rPr>
          <w:b/>
          <w:color w:val="000000" w:themeColor="text1"/>
        </w:rPr>
      </w:pPr>
    </w:p>
    <w:p w:rsidR="00A671DE" w:rsidRDefault="00A671DE" w:rsidP="00A671D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д. </w:t>
      </w:r>
      <w:proofErr w:type="spellStart"/>
      <w:r>
        <w:rPr>
          <w:b/>
          <w:color w:val="000000" w:themeColor="text1"/>
        </w:rPr>
        <w:t>Штанигурт</w:t>
      </w:r>
      <w:proofErr w:type="spellEnd"/>
    </w:p>
    <w:p w:rsidR="00A671DE" w:rsidRDefault="00A671DE" w:rsidP="00A671DE">
      <w:pPr>
        <w:tabs>
          <w:tab w:val="left" w:pos="1935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:rsidR="00A671DE" w:rsidRDefault="00A671DE" w:rsidP="00A671DE">
      <w:pPr>
        <w:rPr>
          <w:b/>
        </w:rPr>
      </w:pPr>
    </w:p>
    <w:p w:rsidR="00A671DE" w:rsidRDefault="00A671DE" w:rsidP="00A671DE">
      <w:pPr>
        <w:jc w:val="both"/>
        <w:rPr>
          <w:b/>
        </w:rPr>
      </w:pPr>
      <w:r>
        <w:rPr>
          <w:b/>
        </w:rPr>
        <w:t>Об установлении категории земельному участку</w:t>
      </w:r>
    </w:p>
    <w:p w:rsidR="00A671DE" w:rsidRDefault="00A671DE" w:rsidP="00A671DE">
      <w:pPr>
        <w:jc w:val="both"/>
        <w:rPr>
          <w:b/>
        </w:rPr>
      </w:pPr>
      <w:r>
        <w:rPr>
          <w:b/>
        </w:rPr>
        <w:t>с кадастровым номером 18:05:020015:2,</w:t>
      </w:r>
    </w:p>
    <w:p w:rsidR="00A671DE" w:rsidRDefault="00A671DE" w:rsidP="00A671DE">
      <w:pPr>
        <w:jc w:val="both"/>
        <w:rPr>
          <w:b/>
        </w:rPr>
      </w:pPr>
      <w:proofErr w:type="gramStart"/>
      <w:r>
        <w:rPr>
          <w:b/>
        </w:rPr>
        <w:t>расположенного</w:t>
      </w:r>
      <w:proofErr w:type="gramEnd"/>
      <w:r>
        <w:rPr>
          <w:b/>
        </w:rPr>
        <w:t xml:space="preserve"> по адресу: Удмуртская Республика,</w:t>
      </w:r>
    </w:p>
    <w:p w:rsidR="00A671DE" w:rsidRDefault="00A671DE" w:rsidP="00A671DE">
      <w:pPr>
        <w:jc w:val="both"/>
        <w:rPr>
          <w:b/>
        </w:rPr>
      </w:pPr>
      <w:r>
        <w:rPr>
          <w:b/>
        </w:rPr>
        <w:t xml:space="preserve">Глазовский район, </w:t>
      </w:r>
      <w:proofErr w:type="spellStart"/>
      <w:r>
        <w:rPr>
          <w:b/>
        </w:rPr>
        <w:t>гк</w:t>
      </w:r>
      <w:proofErr w:type="spellEnd"/>
      <w:r>
        <w:rPr>
          <w:b/>
        </w:rPr>
        <w:t xml:space="preserve"> «Лада-2», блок № 1, гараж № 13</w:t>
      </w:r>
    </w:p>
    <w:p w:rsidR="00A671DE" w:rsidRDefault="00A671DE" w:rsidP="00A671DE">
      <w:pPr>
        <w:jc w:val="both"/>
        <w:rPr>
          <w:b/>
        </w:rPr>
      </w:pPr>
    </w:p>
    <w:p w:rsidR="00D209FE" w:rsidRPr="00D209FE" w:rsidRDefault="00D209FE" w:rsidP="00D209FE">
      <w:pPr>
        <w:ind w:firstLine="567"/>
        <w:jc w:val="both"/>
        <w:rPr>
          <w:szCs w:val="20"/>
        </w:rPr>
      </w:pPr>
      <w:r w:rsidRPr="00D209FE">
        <w:rPr>
          <w:szCs w:val="20"/>
        </w:rPr>
        <w:t xml:space="preserve">Рассмотрев обращение Филиала ФГБУ «ФКП </w:t>
      </w:r>
      <w:proofErr w:type="spellStart"/>
      <w:r w:rsidRPr="00D209FE">
        <w:rPr>
          <w:szCs w:val="20"/>
        </w:rPr>
        <w:t>Росреестра</w:t>
      </w:r>
      <w:proofErr w:type="spellEnd"/>
      <w:r w:rsidRPr="00D209FE">
        <w:rPr>
          <w:szCs w:val="20"/>
        </w:rPr>
        <w:t xml:space="preserve">» по Удмуртской Республике  об установлении категории земельному участку, в соответствии с ч.2 ст.8 Земельного кодекса РФ, п.13 ч.2 ст.7 Федерального Закона от 24.07.2007 № 221-ФЗ «О государственном кадастре недвижимости», </w:t>
      </w:r>
    </w:p>
    <w:p w:rsidR="00D209FE" w:rsidRPr="00D209FE" w:rsidRDefault="00D209FE" w:rsidP="00D209FE">
      <w:pPr>
        <w:ind w:firstLine="567"/>
        <w:jc w:val="center"/>
        <w:rPr>
          <w:b/>
          <w:szCs w:val="20"/>
        </w:rPr>
      </w:pPr>
      <w:r w:rsidRPr="00D209FE">
        <w:rPr>
          <w:b/>
          <w:szCs w:val="20"/>
        </w:rPr>
        <w:t xml:space="preserve">Администрация муниципального образования «Штанигуртское» </w:t>
      </w:r>
    </w:p>
    <w:p w:rsidR="00D209FE" w:rsidRPr="00D209FE" w:rsidRDefault="00D209FE" w:rsidP="00D209FE">
      <w:pPr>
        <w:ind w:firstLine="567"/>
        <w:jc w:val="center"/>
        <w:rPr>
          <w:b/>
          <w:szCs w:val="20"/>
        </w:rPr>
      </w:pPr>
    </w:p>
    <w:p w:rsidR="00D209FE" w:rsidRPr="00D209FE" w:rsidRDefault="00D209FE" w:rsidP="00D209FE">
      <w:pPr>
        <w:ind w:firstLine="567"/>
        <w:jc w:val="center"/>
        <w:rPr>
          <w:szCs w:val="20"/>
        </w:rPr>
      </w:pPr>
      <w:r w:rsidRPr="00D209FE">
        <w:rPr>
          <w:b/>
          <w:bCs/>
          <w:szCs w:val="20"/>
        </w:rPr>
        <w:t>ПОСТАНОВЛЯЕТ:</w:t>
      </w:r>
    </w:p>
    <w:p w:rsidR="00D209FE" w:rsidRPr="00D209FE" w:rsidRDefault="00D209FE" w:rsidP="00D209FE">
      <w:pPr>
        <w:ind w:firstLine="567"/>
        <w:jc w:val="both"/>
        <w:rPr>
          <w:szCs w:val="20"/>
        </w:rPr>
      </w:pPr>
      <w:r w:rsidRPr="00D209FE">
        <w:rPr>
          <w:b/>
          <w:bCs/>
          <w:szCs w:val="20"/>
        </w:rPr>
        <w:t xml:space="preserve"> </w:t>
      </w:r>
    </w:p>
    <w:p w:rsidR="00D209FE" w:rsidRPr="00D209FE" w:rsidRDefault="00D209FE" w:rsidP="00D209FE">
      <w:pPr>
        <w:ind w:firstLine="567"/>
        <w:jc w:val="both"/>
        <w:rPr>
          <w:szCs w:val="20"/>
        </w:rPr>
      </w:pPr>
      <w:r w:rsidRPr="00D209FE">
        <w:rPr>
          <w:szCs w:val="20"/>
        </w:rPr>
        <w:t>Земельному участку с кадастровым номером 18:05:</w:t>
      </w:r>
      <w:r>
        <w:rPr>
          <w:szCs w:val="20"/>
        </w:rPr>
        <w:t>020015:2</w:t>
      </w:r>
      <w:r w:rsidRPr="00D209FE">
        <w:rPr>
          <w:szCs w:val="20"/>
        </w:rPr>
        <w:t xml:space="preserve">, </w:t>
      </w:r>
      <w:proofErr w:type="gramStart"/>
      <w:r>
        <w:rPr>
          <w:szCs w:val="20"/>
        </w:rPr>
        <w:t>расположенного</w:t>
      </w:r>
      <w:proofErr w:type="gramEnd"/>
      <w:r>
        <w:rPr>
          <w:szCs w:val="20"/>
        </w:rPr>
        <w:t xml:space="preserve"> по адресу: Удмуртская Республика, Глазовский район, </w:t>
      </w:r>
      <w:proofErr w:type="spellStart"/>
      <w:r>
        <w:rPr>
          <w:szCs w:val="20"/>
        </w:rPr>
        <w:t>гк</w:t>
      </w:r>
      <w:proofErr w:type="spellEnd"/>
      <w:r>
        <w:rPr>
          <w:szCs w:val="20"/>
        </w:rPr>
        <w:t xml:space="preserve"> «Лада-2», блок № 1, гараж № 13, площадью-33 </w:t>
      </w:r>
      <w:proofErr w:type="spellStart"/>
      <w:r>
        <w:rPr>
          <w:szCs w:val="20"/>
        </w:rPr>
        <w:t>кв.м</w:t>
      </w:r>
      <w:proofErr w:type="spellEnd"/>
      <w:r>
        <w:rPr>
          <w:szCs w:val="20"/>
        </w:rPr>
        <w:t>., разрешенное использовани</w:t>
      </w:r>
      <w:proofErr w:type="gramStart"/>
      <w:r>
        <w:rPr>
          <w:szCs w:val="20"/>
        </w:rPr>
        <w:t>е-</w:t>
      </w:r>
      <w:proofErr w:type="gramEnd"/>
      <w:r>
        <w:rPr>
          <w:szCs w:val="20"/>
        </w:rPr>
        <w:t xml:space="preserve"> размещение индивидуального гаража</w:t>
      </w:r>
      <w:r w:rsidRPr="00D209FE">
        <w:rPr>
          <w:szCs w:val="20"/>
        </w:rPr>
        <w:t xml:space="preserve"> установить категорию зе</w:t>
      </w:r>
      <w:r>
        <w:rPr>
          <w:szCs w:val="20"/>
        </w:rPr>
        <w:t>мель  - земли промышленности, энергетики, транспорта, связи, радиовещания</w:t>
      </w:r>
      <w:r w:rsidR="00F70B75">
        <w:t>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D209FE" w:rsidRPr="00D209FE" w:rsidRDefault="00D209FE" w:rsidP="00D209FE">
      <w:pPr>
        <w:jc w:val="both"/>
        <w:rPr>
          <w:szCs w:val="20"/>
        </w:rPr>
      </w:pPr>
    </w:p>
    <w:p w:rsidR="00D209FE" w:rsidRPr="00D209FE" w:rsidRDefault="00D209FE" w:rsidP="00D209FE">
      <w:pPr>
        <w:rPr>
          <w:szCs w:val="20"/>
        </w:rPr>
      </w:pPr>
    </w:p>
    <w:p w:rsidR="00D209FE" w:rsidRDefault="00D209FE" w:rsidP="00D209FE">
      <w:pPr>
        <w:rPr>
          <w:szCs w:val="20"/>
        </w:rPr>
      </w:pPr>
    </w:p>
    <w:p w:rsidR="00F70B75" w:rsidRDefault="00F70B75" w:rsidP="00D209FE">
      <w:pPr>
        <w:rPr>
          <w:szCs w:val="20"/>
        </w:rPr>
      </w:pPr>
    </w:p>
    <w:p w:rsidR="00F70B75" w:rsidRDefault="00F70B75" w:rsidP="00D209FE">
      <w:pPr>
        <w:rPr>
          <w:szCs w:val="20"/>
        </w:rPr>
      </w:pPr>
    </w:p>
    <w:p w:rsidR="00F70B75" w:rsidRDefault="00F70B75" w:rsidP="00D209FE">
      <w:pPr>
        <w:rPr>
          <w:szCs w:val="20"/>
        </w:rPr>
      </w:pPr>
    </w:p>
    <w:p w:rsidR="00F70B75" w:rsidRPr="00D209FE" w:rsidRDefault="00F70B75" w:rsidP="00D209FE">
      <w:pPr>
        <w:rPr>
          <w:szCs w:val="20"/>
        </w:rPr>
      </w:pPr>
      <w:bookmarkStart w:id="0" w:name="_GoBack"/>
      <w:bookmarkEnd w:id="0"/>
    </w:p>
    <w:p w:rsidR="00D209FE" w:rsidRPr="00D209FE" w:rsidRDefault="00D209FE" w:rsidP="00D209FE">
      <w:pPr>
        <w:rPr>
          <w:szCs w:val="20"/>
        </w:rPr>
      </w:pPr>
    </w:p>
    <w:p w:rsidR="00D209FE" w:rsidRPr="00D209FE" w:rsidRDefault="00D209FE" w:rsidP="00D209FE">
      <w:pPr>
        <w:rPr>
          <w:szCs w:val="20"/>
        </w:rPr>
      </w:pPr>
    </w:p>
    <w:p w:rsidR="00D209FE" w:rsidRPr="00D209FE" w:rsidRDefault="00D209FE" w:rsidP="00D209FE">
      <w:pPr>
        <w:rPr>
          <w:b/>
          <w:szCs w:val="20"/>
        </w:rPr>
      </w:pPr>
      <w:r w:rsidRPr="00D209FE">
        <w:rPr>
          <w:b/>
          <w:szCs w:val="20"/>
        </w:rPr>
        <w:t xml:space="preserve">Глава муниципального образования </w:t>
      </w:r>
    </w:p>
    <w:p w:rsidR="00D209FE" w:rsidRPr="00D209FE" w:rsidRDefault="00D209FE" w:rsidP="00D209FE">
      <w:pPr>
        <w:rPr>
          <w:szCs w:val="20"/>
        </w:rPr>
      </w:pPr>
      <w:r w:rsidRPr="00D209FE">
        <w:rPr>
          <w:b/>
          <w:szCs w:val="20"/>
        </w:rPr>
        <w:t>«Штанигуртское»</w:t>
      </w:r>
      <w:r w:rsidRPr="00D209FE">
        <w:rPr>
          <w:szCs w:val="20"/>
        </w:rPr>
        <w:tab/>
      </w:r>
      <w:r w:rsidRPr="00D209FE">
        <w:rPr>
          <w:szCs w:val="20"/>
        </w:rPr>
        <w:tab/>
      </w:r>
      <w:r w:rsidRPr="00D209FE">
        <w:rPr>
          <w:szCs w:val="20"/>
        </w:rPr>
        <w:tab/>
      </w:r>
      <w:r w:rsidRPr="00D209FE">
        <w:rPr>
          <w:b/>
          <w:szCs w:val="20"/>
        </w:rPr>
        <w:tab/>
      </w:r>
      <w:r w:rsidRPr="00D209FE">
        <w:rPr>
          <w:b/>
          <w:szCs w:val="20"/>
        </w:rPr>
        <w:tab/>
      </w:r>
      <w:r w:rsidRPr="00D209FE">
        <w:rPr>
          <w:b/>
          <w:szCs w:val="20"/>
        </w:rPr>
        <w:tab/>
        <w:t xml:space="preserve">            </w:t>
      </w:r>
      <w:r w:rsidRPr="00D209FE">
        <w:rPr>
          <w:b/>
          <w:szCs w:val="20"/>
        </w:rPr>
        <w:tab/>
        <w:t>Н.Н. Семенова</w:t>
      </w:r>
    </w:p>
    <w:p w:rsidR="00D209FE" w:rsidRPr="00D209FE" w:rsidRDefault="00D209FE" w:rsidP="00D209FE">
      <w:pPr>
        <w:jc w:val="both"/>
        <w:rPr>
          <w:szCs w:val="20"/>
        </w:rPr>
      </w:pPr>
    </w:p>
    <w:p w:rsidR="00D209FE" w:rsidRPr="00D209FE" w:rsidRDefault="00D209FE" w:rsidP="00D209FE">
      <w:pPr>
        <w:rPr>
          <w:szCs w:val="20"/>
        </w:rPr>
      </w:pPr>
    </w:p>
    <w:p w:rsidR="00D209FE" w:rsidRPr="00D209FE" w:rsidRDefault="00D209FE" w:rsidP="00D209FE"/>
    <w:p w:rsidR="00D209FE" w:rsidRPr="00D209FE" w:rsidRDefault="00D209FE" w:rsidP="00D209FE">
      <w:pPr>
        <w:jc w:val="both"/>
        <w:rPr>
          <w:szCs w:val="20"/>
        </w:rPr>
      </w:pPr>
    </w:p>
    <w:p w:rsidR="00D209FE" w:rsidRPr="00D209FE" w:rsidRDefault="00D209FE" w:rsidP="00D209FE">
      <w:pPr>
        <w:jc w:val="both"/>
        <w:rPr>
          <w:szCs w:val="20"/>
        </w:rPr>
      </w:pPr>
    </w:p>
    <w:sectPr w:rsidR="00D209FE" w:rsidRPr="00D2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79"/>
    <w:rsid w:val="00A671DE"/>
    <w:rsid w:val="00B44310"/>
    <w:rsid w:val="00D209FE"/>
    <w:rsid w:val="00EC7F79"/>
    <w:rsid w:val="00F7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2019-10-30T06:37:00Z</cp:lastPrinted>
  <dcterms:created xsi:type="dcterms:W3CDTF">2019-10-30T05:43:00Z</dcterms:created>
  <dcterms:modified xsi:type="dcterms:W3CDTF">2019-10-30T06:38:00Z</dcterms:modified>
</cp:coreProperties>
</file>